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5E6C" w14:textId="1A3B3E4B" w:rsidR="0065200E" w:rsidRPr="0059725F" w:rsidRDefault="005F5658" w:rsidP="002431EA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8178D8">
        <w:rPr>
          <w:rFonts w:ascii="Arial" w:hAnsi="Arial" w:cs="Arial"/>
          <w:sz w:val="40"/>
          <w:szCs w:val="40"/>
          <w:lang w:val="cs-CZ"/>
        </w:rPr>
        <w:t>8</w:t>
      </w:r>
    </w:p>
    <w:p w14:paraId="12BD14A0" w14:textId="77777777" w:rsidR="00354192" w:rsidRPr="00F42ABE" w:rsidRDefault="0065200E" w:rsidP="0058538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F42ABE">
        <w:rPr>
          <w:rFonts w:ascii="Arial" w:hAnsi="Arial" w:cs="Arial"/>
          <w:b/>
          <w:sz w:val="22"/>
          <w:szCs w:val="22"/>
          <w:lang w:val="cs-CZ"/>
        </w:rPr>
        <w:t>ke smlouvě o dílo</w:t>
      </w:r>
      <w:r w:rsidR="00717E30" w:rsidRPr="00F42AB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č. </w:t>
      </w:r>
      <w:r w:rsidR="00F5636A">
        <w:rPr>
          <w:rFonts w:ascii="Arial" w:hAnsi="Arial" w:cs="Arial"/>
          <w:b/>
          <w:sz w:val="22"/>
          <w:szCs w:val="22"/>
          <w:lang w:val="cs-CZ"/>
        </w:rPr>
        <w:t>391</w:t>
      </w:r>
      <w:r w:rsidRPr="00F42ABE">
        <w:rPr>
          <w:rFonts w:ascii="Arial" w:hAnsi="Arial" w:cs="Arial"/>
          <w:b/>
          <w:sz w:val="22"/>
          <w:szCs w:val="22"/>
          <w:lang w:val="cs-CZ"/>
        </w:rPr>
        <w:t>-201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-508101 ze dne </w:t>
      </w:r>
      <w:r w:rsidR="00F5636A">
        <w:rPr>
          <w:rFonts w:ascii="Arial" w:hAnsi="Arial" w:cs="Arial"/>
          <w:b/>
          <w:sz w:val="22"/>
          <w:szCs w:val="22"/>
          <w:lang w:val="cs-CZ"/>
        </w:rPr>
        <w:t>27. 6.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 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</w:p>
    <w:p w14:paraId="7ACD0B39" w14:textId="77777777" w:rsidR="00354192" w:rsidRPr="0059725F" w:rsidRDefault="00354192" w:rsidP="000F4B4B">
      <w:pPr>
        <w:pStyle w:val="Podnadpis"/>
        <w:ind w:right="-141"/>
        <w:rPr>
          <w:rFonts w:ascii="Arial" w:hAnsi="Arial" w:cs="Arial"/>
          <w:spacing w:val="2"/>
          <w:lang w:val="cs-CZ"/>
        </w:rPr>
      </w:pPr>
      <w:r w:rsidRPr="0059725F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27348664" w14:textId="77777777" w:rsidR="0069337A" w:rsidRPr="0059725F" w:rsidRDefault="0069337A" w:rsidP="0069337A">
      <w:pPr>
        <w:pStyle w:val="Podnadpis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 xml:space="preserve">mezi </w:t>
      </w:r>
      <w:r w:rsidR="00B053EA">
        <w:rPr>
          <w:rFonts w:ascii="Arial" w:hAnsi="Arial" w:cs="Arial"/>
          <w:lang w:val="cs-CZ"/>
        </w:rPr>
        <w:t>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3112C" w:rsidRPr="0059725F" w14:paraId="21FA3BA0" w14:textId="77777777" w:rsidTr="000F4B4B">
        <w:tc>
          <w:tcPr>
            <w:tcW w:w="4531" w:type="dxa"/>
          </w:tcPr>
          <w:p w14:paraId="25146766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1ACF68F5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23112C" w:rsidRPr="0059725F" w14:paraId="693F88BD" w14:textId="77777777" w:rsidTr="000F4B4B">
        <w:tc>
          <w:tcPr>
            <w:tcW w:w="4531" w:type="dxa"/>
          </w:tcPr>
          <w:p w14:paraId="17CE1A95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eastAsiaTheme="majorEastAsia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58DE751C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23112C" w:rsidRPr="0059725F" w14:paraId="2C10791A" w14:textId="77777777" w:rsidTr="000F4B4B">
        <w:tc>
          <w:tcPr>
            <w:tcW w:w="4531" w:type="dxa"/>
          </w:tcPr>
          <w:p w14:paraId="456DA522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64E777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473048">
              <w:rPr>
                <w:rFonts w:ascii="Arial" w:hAnsi="Arial" w:cs="Arial"/>
                <w:sz w:val="22"/>
                <w:szCs w:val="22"/>
              </w:rPr>
              <w:t xml:space="preserve">Ústecký </w:t>
            </w: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</w:p>
        </w:tc>
      </w:tr>
      <w:tr w:rsidR="0023112C" w:rsidRPr="0059725F" w14:paraId="548A74BC" w14:textId="77777777" w:rsidTr="000F4B4B">
        <w:tc>
          <w:tcPr>
            <w:tcW w:w="4531" w:type="dxa"/>
          </w:tcPr>
          <w:p w14:paraId="0F02AF1E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504CF1D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</w:rPr>
              <w:t>Husitská 1071/2, 415 02 Teplice</w:t>
            </w:r>
          </w:p>
        </w:tc>
      </w:tr>
      <w:tr w:rsidR="0023112C" w:rsidRPr="0059725F" w14:paraId="4E50700B" w14:textId="77777777" w:rsidTr="000F4B4B">
        <w:tc>
          <w:tcPr>
            <w:tcW w:w="4531" w:type="dxa"/>
          </w:tcPr>
          <w:p w14:paraId="5EAD2B09" w14:textId="77777777" w:rsidR="0023112C" w:rsidRPr="00EA4AA9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3458D0D6" w14:textId="095490C7" w:rsidR="0023112C" w:rsidRPr="00EA4AA9" w:rsidRDefault="00F33FF9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Jaroslavou Kosejkovou, </w:t>
            </w:r>
            <w:r w:rsidR="0023112C" w:rsidRPr="00EA4AA9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kou</w:t>
            </w:r>
            <w:r w:rsidR="0023112C" w:rsidRPr="00EA4AA9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2E4471" w:rsidRPr="0059725F" w14:paraId="1A32CE5D" w14:textId="77777777" w:rsidTr="000F4B4B">
        <w:tc>
          <w:tcPr>
            <w:tcW w:w="4531" w:type="dxa"/>
          </w:tcPr>
          <w:p w14:paraId="7EE728B7" w14:textId="77777777" w:rsidR="002E4471" w:rsidRPr="00EB3331" w:rsidRDefault="002E4471" w:rsidP="002E4471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B333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0511E2B4" w14:textId="7F91E88F" w:rsidR="002E4471" w:rsidRPr="00EB3331" w:rsidRDefault="00F33FF9" w:rsidP="002E4471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</w:t>
            </w:r>
            <w:r w:rsidR="0043053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Kosejkov</w:t>
            </w:r>
            <w:r w:rsidR="00430535">
              <w:rPr>
                <w:rFonts w:ascii="Arial" w:hAnsi="Arial" w:cs="Arial"/>
                <w:sz w:val="22"/>
                <w:szCs w:val="22"/>
              </w:rPr>
              <w:t>á</w:t>
            </w:r>
            <w:r w:rsidR="009E46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E4471" w:rsidRPr="00EB3331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430535">
              <w:rPr>
                <w:rFonts w:ascii="Arial" w:hAnsi="Arial" w:cs="Arial"/>
                <w:sz w:val="22"/>
                <w:szCs w:val="22"/>
              </w:rPr>
              <w:t>a</w:t>
            </w:r>
            <w:r w:rsidR="002E4471" w:rsidRPr="00EB3331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59725F" w:rsidRPr="0059725F" w14:paraId="1F51E237" w14:textId="77777777" w:rsidTr="000F4B4B">
        <w:tc>
          <w:tcPr>
            <w:tcW w:w="4531" w:type="dxa"/>
          </w:tcPr>
          <w:p w14:paraId="2A237764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2DA7F43F" w14:textId="30FC8249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636A">
              <w:rPr>
                <w:rFonts w:ascii="Arial" w:hAnsi="Arial" w:cs="Arial"/>
                <w:sz w:val="22"/>
                <w:szCs w:val="22"/>
              </w:rPr>
              <w:t>Stanislav Michálek</w:t>
            </w:r>
            <w:r w:rsidRPr="005972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879F3">
              <w:rPr>
                <w:rFonts w:ascii="Arial" w:hAnsi="Arial" w:cs="Arial"/>
                <w:sz w:val="22"/>
                <w:szCs w:val="22"/>
              </w:rPr>
              <w:t>v</w:t>
            </w:r>
            <w:r w:rsidR="00F33FF9">
              <w:rPr>
                <w:rFonts w:ascii="Arial" w:hAnsi="Arial" w:cs="Arial"/>
                <w:sz w:val="22"/>
                <w:szCs w:val="22"/>
              </w:rPr>
              <w:t>yšší</w:t>
            </w:r>
            <w:r>
              <w:rPr>
                <w:rFonts w:ascii="Arial" w:hAnsi="Arial" w:cs="Arial"/>
                <w:sz w:val="22"/>
                <w:szCs w:val="22"/>
              </w:rPr>
              <w:t xml:space="preserve"> rada, </w:t>
            </w:r>
            <w:r w:rsidRPr="0059725F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59725F" w:rsidRPr="0059725F" w14:paraId="49CDE35F" w14:textId="77777777" w:rsidTr="000F4B4B">
        <w:tc>
          <w:tcPr>
            <w:tcW w:w="4531" w:type="dxa"/>
          </w:tcPr>
          <w:p w14:paraId="23601CD7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393F3B2C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59725F" w:rsidRPr="0059725F" w14:paraId="40E31EB1" w14:textId="77777777" w:rsidTr="000F4B4B">
        <w:tc>
          <w:tcPr>
            <w:tcW w:w="4531" w:type="dxa"/>
          </w:tcPr>
          <w:p w14:paraId="7A988BED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493CE9D3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+ 420</w:t>
            </w:r>
            <w:r w:rsidR="00F5636A">
              <w:rPr>
                <w:rFonts w:ascii="Arial" w:hAnsi="Arial" w:cs="Arial"/>
                <w:sz w:val="22"/>
                <w:szCs w:val="22"/>
              </w:rPr>
              <w:t> 602 403 507</w:t>
            </w:r>
          </w:p>
        </w:tc>
      </w:tr>
      <w:tr w:rsidR="0059725F" w:rsidRPr="0059725F" w14:paraId="7546424D" w14:textId="77777777" w:rsidTr="000F4B4B">
        <w:tc>
          <w:tcPr>
            <w:tcW w:w="4531" w:type="dxa"/>
          </w:tcPr>
          <w:p w14:paraId="641D3A60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5055590E" w14:textId="00AA5783" w:rsidR="0059725F" w:rsidRPr="0059725F" w:rsidRDefault="00BF55C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9725F">
              <w:rPr>
                <w:rFonts w:ascii="Arial" w:hAnsi="Arial" w:cs="Arial"/>
                <w:sz w:val="22"/>
                <w:szCs w:val="22"/>
              </w:rPr>
              <w:t>ouny.pk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@spu</w:t>
            </w:r>
            <w:r w:rsidR="00DB2474">
              <w:rPr>
                <w:rFonts w:ascii="Arial" w:hAnsi="Arial" w:cs="Arial"/>
                <w:sz w:val="22"/>
                <w:szCs w:val="22"/>
              </w:rPr>
              <w:t>.gov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59725F" w:rsidRPr="0059725F" w14:paraId="75BC2BE4" w14:textId="77777777" w:rsidTr="000F4B4B">
        <w:tc>
          <w:tcPr>
            <w:tcW w:w="4531" w:type="dxa"/>
          </w:tcPr>
          <w:p w14:paraId="236A8A79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494EF93B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59725F" w:rsidRPr="0059725F" w14:paraId="6BD10A0B" w14:textId="77777777" w:rsidTr="000F4B4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EECB367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69AB4DB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59725F" w:rsidRPr="0059725F" w14:paraId="4A61A7E8" w14:textId="77777777" w:rsidTr="000F4B4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D7B3A69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0B7CB613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59725F" w:rsidRPr="0059725F" w14:paraId="244E00CE" w14:textId="77777777" w:rsidTr="000F4B4B">
        <w:tc>
          <w:tcPr>
            <w:tcW w:w="4531" w:type="dxa"/>
          </w:tcPr>
          <w:p w14:paraId="1F73412E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239849A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59725F" w:rsidRPr="0059725F" w14:paraId="3C83B69F" w14:textId="77777777" w:rsidTr="000F4B4B">
        <w:tc>
          <w:tcPr>
            <w:tcW w:w="4531" w:type="dxa"/>
          </w:tcPr>
          <w:p w14:paraId="5F81ABB6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0CA54CE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401CBE7" w14:textId="77777777" w:rsidR="00481F91" w:rsidRPr="0059725F" w:rsidRDefault="0069337A" w:rsidP="000F4B4B">
      <w:pPr>
        <w:spacing w:before="120" w:after="360"/>
        <w:jc w:val="left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>(dále jen „</w:t>
      </w:r>
      <w:r w:rsidRPr="0059725F">
        <w:rPr>
          <w:rStyle w:val="Siln"/>
          <w:rFonts w:ascii="Arial" w:hAnsi="Arial" w:cs="Arial"/>
          <w:lang w:val="cs-CZ"/>
        </w:rPr>
        <w:t>objednatel</w:t>
      </w:r>
      <w:r w:rsidRPr="0059725F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354D9" w:rsidRPr="00F42ABE" w14:paraId="097CBAC6" w14:textId="77777777" w:rsidTr="00DB0D84">
        <w:tc>
          <w:tcPr>
            <w:tcW w:w="4531" w:type="dxa"/>
          </w:tcPr>
          <w:p w14:paraId="118DC25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0665C67F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INGEOS spol. s r.o.</w:t>
            </w:r>
          </w:p>
        </w:tc>
      </w:tr>
      <w:tr w:rsidR="002354D9" w:rsidRPr="00F42ABE" w14:paraId="05C9F21B" w14:textId="77777777" w:rsidTr="00DB0D84">
        <w:tc>
          <w:tcPr>
            <w:tcW w:w="4531" w:type="dxa"/>
          </w:tcPr>
          <w:p w14:paraId="11160018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40E5B1C" w14:textId="0E6F1F5B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 xml:space="preserve">Masarykova 2462/55, </w:t>
            </w:r>
            <w:r w:rsidR="00AA5CC7" w:rsidRPr="00F42ABE">
              <w:rPr>
                <w:rFonts w:ascii="Arial" w:hAnsi="Arial" w:cs="Arial"/>
                <w:sz w:val="22"/>
                <w:szCs w:val="22"/>
              </w:rPr>
              <w:t>415 01</w:t>
            </w:r>
            <w:r w:rsidR="00AA5C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2ABE"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  <w:tr w:rsidR="002354D9" w:rsidRPr="00F42ABE" w14:paraId="36F00BF3" w14:textId="77777777" w:rsidTr="00DB0D84">
        <w:tc>
          <w:tcPr>
            <w:tcW w:w="4531" w:type="dxa"/>
          </w:tcPr>
          <w:p w14:paraId="2F599A60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B8420EE" w14:textId="77777777" w:rsidR="002354D9" w:rsidRPr="00F5636A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Tomášem Charvátem</w:t>
            </w:r>
            <w:r w:rsidR="00B90323" w:rsidRPr="00F42ABE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2354D9" w:rsidRPr="00F42ABE" w14:paraId="5CCF4734" w14:textId="77777777" w:rsidTr="00DB0D84">
        <w:tc>
          <w:tcPr>
            <w:tcW w:w="4531" w:type="dxa"/>
          </w:tcPr>
          <w:p w14:paraId="320739A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A3C77DD" w14:textId="77777777" w:rsidR="002354D9" w:rsidRPr="00F42ABE" w:rsidRDefault="00C05E37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Tomáš Charvát</w:t>
            </w:r>
          </w:p>
        </w:tc>
      </w:tr>
      <w:tr w:rsidR="002354D9" w:rsidRPr="00F42ABE" w14:paraId="1D6E3192" w14:textId="77777777" w:rsidTr="00DB0D84">
        <w:tc>
          <w:tcPr>
            <w:tcW w:w="4531" w:type="dxa"/>
          </w:tcPr>
          <w:p w14:paraId="16EB81A4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3D92BB2" w14:textId="528C0110" w:rsidR="002354D9" w:rsidRPr="00F42ABE" w:rsidRDefault="00531401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  <w:r w:rsidR="002354D9"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2354D9" w:rsidRPr="00F42ABE" w14:paraId="7EF22FC3" w14:textId="77777777" w:rsidTr="00DB0D84">
        <w:tc>
          <w:tcPr>
            <w:tcW w:w="4531" w:type="dxa"/>
          </w:tcPr>
          <w:p w14:paraId="277062B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D87D48F" w14:textId="7C29EF83" w:rsidR="002354D9" w:rsidRPr="00F42ABE" w:rsidRDefault="00531401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2354D9" w:rsidRPr="00F42ABE" w14:paraId="3A1F5AB6" w14:textId="77777777" w:rsidTr="00DB0D84">
        <w:tc>
          <w:tcPr>
            <w:tcW w:w="4531" w:type="dxa"/>
          </w:tcPr>
          <w:p w14:paraId="2C1F466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6DD7D5E" w14:textId="7F2A6C07" w:rsidR="002354D9" w:rsidRPr="00F42ABE" w:rsidRDefault="00531401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2354D9" w:rsidRPr="00F42ABE" w14:paraId="76B1D534" w14:textId="77777777" w:rsidTr="00DB0D84">
        <w:tc>
          <w:tcPr>
            <w:tcW w:w="4531" w:type="dxa"/>
          </w:tcPr>
          <w:p w14:paraId="5FE7D09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B3AB801" w14:textId="48D5773A" w:rsidR="002354D9" w:rsidRPr="00F42ABE" w:rsidRDefault="003F28DB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j39b3sj</w:t>
            </w:r>
          </w:p>
        </w:tc>
      </w:tr>
      <w:tr w:rsidR="002354D9" w:rsidRPr="00F42ABE" w14:paraId="37844C3F" w14:textId="77777777" w:rsidTr="00DB0D84">
        <w:tc>
          <w:tcPr>
            <w:tcW w:w="4531" w:type="dxa"/>
          </w:tcPr>
          <w:p w14:paraId="1F4D19B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BE12639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Raifeisenbank</w:t>
            </w:r>
          </w:p>
        </w:tc>
      </w:tr>
      <w:tr w:rsidR="002354D9" w:rsidRPr="00F42ABE" w14:paraId="346FE1AA" w14:textId="77777777" w:rsidTr="00DB0D84">
        <w:tc>
          <w:tcPr>
            <w:tcW w:w="4531" w:type="dxa"/>
          </w:tcPr>
          <w:p w14:paraId="696DEA5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8C33909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944056036/5500</w:t>
            </w:r>
          </w:p>
        </w:tc>
      </w:tr>
      <w:tr w:rsidR="002354D9" w:rsidRPr="00F42ABE" w14:paraId="4D23B2B5" w14:textId="77777777" w:rsidTr="00DB0D84">
        <w:tc>
          <w:tcPr>
            <w:tcW w:w="4531" w:type="dxa"/>
          </w:tcPr>
          <w:p w14:paraId="433116F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D4AE443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27331083</w:t>
            </w:r>
          </w:p>
        </w:tc>
      </w:tr>
      <w:tr w:rsidR="002354D9" w:rsidRPr="00F42ABE" w14:paraId="44EAE5B2" w14:textId="77777777" w:rsidTr="00DB0D84">
        <w:tc>
          <w:tcPr>
            <w:tcW w:w="4531" w:type="dxa"/>
          </w:tcPr>
          <w:p w14:paraId="6D8BB7D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417ECFA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CZ27331083</w:t>
            </w:r>
          </w:p>
        </w:tc>
      </w:tr>
      <w:tr w:rsidR="002354D9" w:rsidRPr="00F42ABE" w14:paraId="78F09976" w14:textId="77777777" w:rsidTr="00DB0D84">
        <w:tc>
          <w:tcPr>
            <w:tcW w:w="4531" w:type="dxa"/>
          </w:tcPr>
          <w:p w14:paraId="027AC45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ACA2B6C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>u Krajského soudu v Ústí nad Labem</w:t>
            </w:r>
            <w:r w:rsidR="003D5CB0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 oddíl C, vložka 24660</w:t>
            </w:r>
          </w:p>
        </w:tc>
      </w:tr>
      <w:tr w:rsidR="002354D9" w:rsidRPr="00F42ABE" w14:paraId="5D2E009B" w14:textId="77777777" w:rsidTr="00DB0D84">
        <w:tc>
          <w:tcPr>
            <w:tcW w:w="4531" w:type="dxa"/>
          </w:tcPr>
          <w:p w14:paraId="413C42CC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FDB5A8F" w14:textId="4D07A715" w:rsidR="002354D9" w:rsidRPr="00F42ABE" w:rsidRDefault="00531401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  <w:r w:rsidR="0073424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</w:tbl>
    <w:p w14:paraId="48DA2049" w14:textId="77777777" w:rsidR="00187D94" w:rsidRPr="0019159D" w:rsidRDefault="002354D9" w:rsidP="0013222A">
      <w:pPr>
        <w:spacing w:before="120" w:after="120" w:line="276" w:lineRule="auto"/>
        <w:rPr>
          <w:rFonts w:ascii="Arial" w:hAnsi="Arial" w:cs="Arial"/>
          <w:lang w:val="cs-CZ"/>
        </w:rPr>
      </w:pPr>
      <w:r w:rsidRPr="0019159D">
        <w:rPr>
          <w:rFonts w:ascii="Arial" w:hAnsi="Arial" w:cs="Arial"/>
          <w:lang w:val="cs-CZ"/>
        </w:rPr>
        <w:t>(dále jen „</w:t>
      </w:r>
      <w:r w:rsidRPr="0019159D">
        <w:rPr>
          <w:rStyle w:val="Siln"/>
          <w:rFonts w:ascii="Arial" w:hAnsi="Arial" w:cs="Arial"/>
          <w:lang w:val="cs-CZ"/>
        </w:rPr>
        <w:t>zhotovitel</w:t>
      </w:r>
      <w:r w:rsidRPr="0019159D">
        <w:rPr>
          <w:rFonts w:ascii="Arial" w:hAnsi="Arial" w:cs="Arial"/>
          <w:lang w:val="cs-CZ"/>
        </w:rPr>
        <w:t>“)</w:t>
      </w:r>
    </w:p>
    <w:p w14:paraId="73157286" w14:textId="2A0FC548" w:rsidR="0013222A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 xml:space="preserve">Smluvní strany uzavřely níže uvedeného dne, měsíce a roku </w:t>
      </w:r>
      <w:r w:rsidR="00FA32D5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tento dodatek</w:t>
      </w:r>
      <w:r w:rsidR="003D5CB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smlouvy o </w:t>
      </w: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3D5CB0">
        <w:rPr>
          <w:rFonts w:ascii="Arial" w:hAnsi="Arial" w:cs="Arial"/>
          <w:bCs/>
          <w:snapToGrid w:val="0"/>
          <w:sz w:val="22"/>
          <w:szCs w:val="22"/>
          <w:lang w:val="cs-CZ"/>
        </w:rPr>
        <w:t>, uzavřené</w:t>
      </w:r>
      <w:r w:rsidR="00187D94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19159D">
        <w:rPr>
          <w:rFonts w:ascii="Arial" w:hAnsi="Arial" w:cs="Arial"/>
          <w:snapToGrid w:val="0"/>
          <w:sz w:val="22"/>
          <w:szCs w:val="22"/>
          <w:lang w:val="cs-CZ"/>
        </w:rPr>
        <w:t>na základě výsledku zadávacího řízení podle zákona</w:t>
      </w:r>
      <w:r w:rsidR="00D16C8E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19159D">
        <w:rPr>
          <w:rFonts w:ascii="Arial" w:hAnsi="Arial" w:cs="Arial"/>
          <w:sz w:val="22"/>
          <w:szCs w:val="22"/>
        </w:rPr>
        <w:t>č. 134</w:t>
      </w:r>
      <w:r w:rsidR="00593582" w:rsidRPr="0019159D">
        <w:rPr>
          <w:rFonts w:ascii="Arial" w:hAnsi="Arial" w:cs="Arial"/>
          <w:sz w:val="22"/>
          <w:szCs w:val="22"/>
        </w:rPr>
        <w:t>/2016 Sb.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, o </w:t>
      </w:r>
      <w:r w:rsidR="00196F99" w:rsidRPr="0019159D">
        <w:rPr>
          <w:rFonts w:ascii="Arial" w:hAnsi="Arial" w:cs="Arial"/>
          <w:snapToGrid w:val="0"/>
          <w:sz w:val="22"/>
          <w:szCs w:val="22"/>
          <w:lang w:val="cs-CZ"/>
        </w:rPr>
        <w:t>zadává</w:t>
      </w:r>
      <w:r w:rsidR="000043C9" w:rsidRPr="0019159D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ve znění pozdějších předpisů.</w:t>
      </w:r>
    </w:p>
    <w:p w14:paraId="5813D7F5" w14:textId="77777777" w:rsidR="00F771EA" w:rsidRDefault="00F771E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39956789" w14:textId="77777777" w:rsidR="000D33D3" w:rsidRPr="0019159D" w:rsidRDefault="000D33D3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8D76F00" w14:textId="24459A7C" w:rsidR="00FF231E" w:rsidRPr="00CB7C86" w:rsidRDefault="006D5B90" w:rsidP="006D5B90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szCs w:val="28"/>
          <w:lang w:val="cs-CZ"/>
        </w:rPr>
        <w:t>Článek I</w:t>
      </w:r>
      <w:r w:rsidR="00354192" w:rsidRPr="008B76EC">
        <w:rPr>
          <w:rFonts w:ascii="Arial" w:hAnsi="Arial" w:cs="Arial"/>
          <w:szCs w:val="28"/>
          <w:lang w:val="cs-CZ"/>
        </w:rPr>
        <w:br/>
      </w:r>
      <w:bookmarkStart w:id="0" w:name="_Hlk198798543"/>
      <w:r w:rsidR="00354192" w:rsidRPr="00CB7C86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FA32D5" w:rsidRPr="00CB7C86">
        <w:rPr>
          <w:rFonts w:ascii="Arial" w:hAnsi="Arial" w:cs="Arial"/>
          <w:b/>
          <w:sz w:val="22"/>
          <w:szCs w:val="22"/>
          <w:lang w:val="cs-CZ"/>
        </w:rPr>
        <w:t xml:space="preserve">dodatku </w:t>
      </w:r>
      <w:r w:rsidR="00187D94" w:rsidRPr="00CB7C86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6770FF03" w14:textId="408CAEB9" w:rsidR="009B3FB2" w:rsidRDefault="009B3FB2" w:rsidP="009B3FB2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</w:t>
      </w:r>
    </w:p>
    <w:p w14:paraId="62A1B4E1" w14:textId="595D32C1" w:rsidR="00F0649C" w:rsidRDefault="00F0649C" w:rsidP="00F0649C">
      <w:pPr>
        <w:pStyle w:val="Odstavecseseznamem"/>
        <w:spacing w:after="120"/>
        <w:ind w:left="567" w:hanging="567"/>
        <w:contextualSpacing w:val="0"/>
        <w:rPr>
          <w:rFonts w:ascii="Arial" w:hAnsi="Arial" w:cs="Arial"/>
          <w:lang w:val="cs-CZ"/>
        </w:rPr>
      </w:pPr>
      <w:r w:rsidRPr="0075151F">
        <w:rPr>
          <w:rFonts w:ascii="Arial" w:hAnsi="Arial" w:cs="Arial"/>
          <w:lang w:val="cs-CZ"/>
        </w:rPr>
        <w:t xml:space="preserve">Úprava ceny a rozsahu díla z důvodu upřesnění skutečného rozsahu zpracování dokumentace technického řešení </w:t>
      </w:r>
      <w:r>
        <w:rPr>
          <w:rFonts w:ascii="Arial" w:hAnsi="Arial" w:cs="Arial"/>
          <w:lang w:val="cs-CZ"/>
        </w:rPr>
        <w:t>v</w:t>
      </w:r>
      <w:r w:rsidRPr="0075151F">
        <w:rPr>
          <w:rFonts w:ascii="Arial" w:hAnsi="Arial" w:cs="Arial"/>
          <w:lang w:val="cs-CZ"/>
        </w:rPr>
        <w:t xml:space="preserve"> rámci plánu společných zařízení (méněpráce)</w:t>
      </w:r>
      <w:r>
        <w:rPr>
          <w:rFonts w:ascii="Arial" w:hAnsi="Arial" w:cs="Arial"/>
          <w:lang w:val="cs-CZ"/>
        </w:rPr>
        <w:t>:</w:t>
      </w:r>
      <w:r w:rsidRPr="0075151F">
        <w:rPr>
          <w:rFonts w:ascii="Arial" w:hAnsi="Arial" w:cs="Arial"/>
          <w:lang w:val="cs-CZ"/>
        </w:rPr>
        <w:t xml:space="preserve">   </w:t>
      </w:r>
    </w:p>
    <w:p w14:paraId="70A5175E" w14:textId="2E5F7EC8" w:rsidR="00F0649C" w:rsidRPr="00796BD9" w:rsidRDefault="00F0649C" w:rsidP="00F0649C">
      <w:pPr>
        <w:spacing w:after="120"/>
        <w:ind w:left="567"/>
        <w:rPr>
          <w:rFonts w:ascii="Arial" w:hAnsi="Arial" w:cs="Arial"/>
          <w:lang w:val="cs-CZ"/>
        </w:rPr>
      </w:pPr>
      <w:r w:rsidRPr="00796BD9">
        <w:rPr>
          <w:rFonts w:ascii="Arial" w:hAnsi="Arial" w:cs="Arial"/>
          <w:lang w:val="cs-CZ"/>
        </w:rPr>
        <w:t xml:space="preserve">V rámci etapy 3.5.i.a) Výškopisné zaměření zájmového území v obvodu KoPÚ v trvalých a mimo trvalé porosty byly skutečně provedené práce v rozsahu </w:t>
      </w:r>
      <w:r w:rsidRPr="003018FD">
        <w:rPr>
          <w:rFonts w:ascii="Arial" w:hAnsi="Arial" w:cs="Arial"/>
          <w:b/>
          <w:bCs/>
          <w:lang w:val="cs-CZ"/>
        </w:rPr>
        <w:t>47 MJ</w:t>
      </w:r>
      <w:r w:rsidRPr="00796BD9">
        <w:rPr>
          <w:rFonts w:ascii="Arial" w:hAnsi="Arial" w:cs="Arial"/>
          <w:lang w:val="cs-CZ"/>
        </w:rPr>
        <w:t>.</w:t>
      </w:r>
    </w:p>
    <w:p w14:paraId="087E661D" w14:textId="34795491" w:rsidR="00F0649C" w:rsidRPr="00796BD9" w:rsidRDefault="00F0649C" w:rsidP="00F0649C">
      <w:pPr>
        <w:spacing w:after="120"/>
        <w:ind w:left="567"/>
        <w:rPr>
          <w:rFonts w:ascii="Arial" w:hAnsi="Arial" w:cs="Arial"/>
          <w:lang w:val="cs-CZ"/>
        </w:rPr>
      </w:pPr>
      <w:r w:rsidRPr="00796BD9">
        <w:rPr>
          <w:rFonts w:ascii="Arial" w:hAnsi="Arial" w:cs="Arial"/>
          <w:lang w:val="cs-CZ"/>
        </w:rPr>
        <w:t xml:space="preserve">V rámci etapy 3.5.i.b) Potřebné podélné profily, příčné řezy a podrobné situace liniových staveb PSZ pro stanovení plochy záboru půdy stavbami byly skutečně provedené práce v rozsahu </w:t>
      </w:r>
      <w:r w:rsidRPr="003018FD">
        <w:rPr>
          <w:rFonts w:ascii="Arial" w:hAnsi="Arial" w:cs="Arial"/>
          <w:b/>
          <w:bCs/>
          <w:lang w:val="cs-CZ"/>
        </w:rPr>
        <w:t>100 MJ</w:t>
      </w:r>
      <w:r w:rsidRPr="00796BD9">
        <w:rPr>
          <w:rFonts w:ascii="Arial" w:hAnsi="Arial" w:cs="Arial"/>
          <w:lang w:val="cs-CZ"/>
        </w:rPr>
        <w:t xml:space="preserve">.  </w:t>
      </w:r>
    </w:p>
    <w:p w14:paraId="74202ED7" w14:textId="77777777" w:rsidR="00F0649C" w:rsidRDefault="00F0649C" w:rsidP="00F0649C">
      <w:pPr>
        <w:spacing w:after="120"/>
        <w:ind w:left="567"/>
        <w:rPr>
          <w:rFonts w:ascii="Arial" w:hAnsi="Arial" w:cs="Arial"/>
          <w:lang w:val="cs-CZ"/>
        </w:rPr>
      </w:pPr>
      <w:r w:rsidRPr="00796BD9">
        <w:rPr>
          <w:rFonts w:ascii="Arial" w:hAnsi="Arial" w:cs="Arial"/>
          <w:lang w:val="cs-CZ"/>
        </w:rPr>
        <w:t xml:space="preserve">V rámci etapy 3.5.i.c) Potřebné podélné profily, příčné řezy a podrobné situace vodohospodářských staveb PSZ pro stanovení plochy záboru půdy stavbami bylo skutečně provedeno </w:t>
      </w:r>
      <w:r w:rsidRPr="003018FD">
        <w:rPr>
          <w:rFonts w:ascii="Arial" w:hAnsi="Arial" w:cs="Arial"/>
          <w:b/>
          <w:bCs/>
          <w:lang w:val="cs-CZ"/>
        </w:rPr>
        <w:t>0 MJ</w:t>
      </w:r>
      <w:r w:rsidRPr="00796BD9">
        <w:rPr>
          <w:rFonts w:ascii="Arial" w:hAnsi="Arial" w:cs="Arial"/>
          <w:lang w:val="cs-CZ"/>
        </w:rPr>
        <w:t>.</w:t>
      </w:r>
    </w:p>
    <w:p w14:paraId="2BA21516" w14:textId="77777777" w:rsidR="000D33D3" w:rsidRDefault="000D33D3" w:rsidP="00566E56">
      <w:pPr>
        <w:spacing w:before="120" w:after="120" w:line="240" w:lineRule="auto"/>
        <w:rPr>
          <w:rFonts w:ascii="Arial" w:eastAsia="Arial" w:hAnsi="Arial" w:cs="Arial"/>
          <w:bCs/>
        </w:rPr>
      </w:pPr>
    </w:p>
    <w:p w14:paraId="72863280" w14:textId="77777777" w:rsidR="003018FD" w:rsidRPr="00B61478" w:rsidRDefault="003018FD" w:rsidP="003018FD">
      <w:pPr>
        <w:numPr>
          <w:ilvl w:val="1"/>
          <w:numId w:val="1"/>
        </w:numPr>
        <w:spacing w:after="120"/>
        <w:ind w:left="567" w:hanging="567"/>
        <w:rPr>
          <w:rFonts w:ascii="Arial" w:hAnsi="Arial" w:cs="Arial"/>
          <w:lang w:val="cs-CZ"/>
        </w:rPr>
      </w:pPr>
      <w:r w:rsidRPr="003018FD">
        <w:rPr>
          <w:rFonts w:ascii="Arial" w:hAnsi="Arial" w:cs="Arial"/>
          <w:lang w:val="cs-CZ"/>
        </w:rPr>
        <w:t xml:space="preserve">V článku VI. odst. 6.1. </w:t>
      </w:r>
      <w:r w:rsidRPr="003018FD">
        <w:rPr>
          <w:rFonts w:ascii="Arial" w:hAnsi="Arial" w:cs="Arial"/>
        </w:rPr>
        <w:t>se upravuje Rekapitulace ceny následovně: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268"/>
      </w:tblGrid>
      <w:tr w:rsidR="00B61478" w:rsidRPr="003018FD" w14:paraId="6E5422BF" w14:textId="77777777" w:rsidTr="00061986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0E5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Přípravné práce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9DC" w14:textId="3D95677F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1 549 292</w:t>
            </w:r>
            <w:r w:rsidR="00B61478" w:rsidRPr="003018FD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B61478" w:rsidRPr="003018FD" w14:paraId="260AE598" w14:textId="77777777" w:rsidTr="00061986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3D2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Návrhové práce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1A3" w14:textId="6DF6AF10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413 400</w:t>
            </w:r>
            <w:r w:rsidR="00B61478" w:rsidRPr="003018FD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B61478" w:rsidRPr="003018FD" w14:paraId="761078BD" w14:textId="77777777" w:rsidTr="00061986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C7B9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Hlavní celek - Mapové dílo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CF9" w14:textId="05C10BBC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136 800</w:t>
            </w:r>
            <w:r w:rsidR="00B61478" w:rsidRPr="003018FD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B61478" w:rsidRPr="003018FD" w14:paraId="71D71F9E" w14:textId="77777777" w:rsidTr="00061986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1E9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Celková cena díla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D2B" w14:textId="7CAC9FF9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2 099 492</w:t>
            </w:r>
            <w:r w:rsidR="00B61478" w:rsidRPr="003018FD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B61478" w:rsidRPr="003018FD" w14:paraId="5D9BF075" w14:textId="77777777" w:rsidTr="00061986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DA1F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 xml:space="preserve">DPH </w:t>
            </w:r>
            <w:proofErr w:type="gramStart"/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21%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C7E" w14:textId="60993301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440 893,32</w:t>
            </w:r>
            <w:r w:rsidR="00B61478" w:rsidRPr="003018FD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B61478" w:rsidRPr="003018FD" w14:paraId="37763B03" w14:textId="77777777" w:rsidTr="00061986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ABAB" w14:textId="77777777" w:rsidR="00B61478" w:rsidRPr="003018FD" w:rsidRDefault="00B61478" w:rsidP="00EC1952">
            <w:pPr>
              <w:spacing w:after="0" w:line="276" w:lineRule="auto"/>
              <w:ind w:left="709" w:hanging="709"/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</w:pPr>
            <w:r w:rsidRPr="003018FD">
              <w:rPr>
                <w:rFonts w:ascii="Arial" w:eastAsia="Times New Roman" w:hAnsi="Arial" w:cs="Arial"/>
                <w:snapToGrid w:val="0"/>
                <w:szCs w:val="20"/>
                <w:lang w:val="cs-CZ" w:eastAsia="en-US"/>
              </w:rPr>
              <w:t>Celková cena díla včetně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FEE" w14:textId="4F6B86CE" w:rsidR="00B61478" w:rsidRPr="003018FD" w:rsidRDefault="00061986" w:rsidP="00EC1952">
            <w:pPr>
              <w:tabs>
                <w:tab w:val="right" w:pos="1026"/>
              </w:tabs>
              <w:spacing w:after="0" w:line="276" w:lineRule="auto"/>
              <w:ind w:left="360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2 540 385,32 </w:t>
            </w:r>
            <w:r w:rsidR="00B61478" w:rsidRPr="003018FD">
              <w:rPr>
                <w:rFonts w:ascii="Arial" w:hAnsi="Arial" w:cs="Arial"/>
                <w:snapToGrid w:val="0"/>
                <w:szCs w:val="20"/>
                <w:lang w:val="cs-CZ" w:eastAsia="en-US"/>
              </w:rPr>
              <w:t>Kč</w:t>
            </w:r>
          </w:p>
        </w:tc>
      </w:tr>
    </w:tbl>
    <w:p w14:paraId="3678069A" w14:textId="77777777" w:rsidR="00566E56" w:rsidRDefault="00566E56" w:rsidP="00566E56">
      <w:pPr>
        <w:spacing w:after="120"/>
        <w:ind w:left="8222"/>
        <w:rPr>
          <w:rFonts w:ascii="Arial" w:hAnsi="Arial" w:cs="Arial"/>
          <w:lang w:val="cs-CZ"/>
        </w:rPr>
      </w:pPr>
    </w:p>
    <w:p w14:paraId="1C6801F2" w14:textId="067E4DB7" w:rsidR="00566E56" w:rsidRPr="00F0649C" w:rsidRDefault="00566E56" w:rsidP="00566E56">
      <w:pPr>
        <w:numPr>
          <w:ilvl w:val="1"/>
          <w:numId w:val="1"/>
        </w:numPr>
        <w:spacing w:after="120"/>
        <w:ind w:left="567" w:hanging="567"/>
        <w:rPr>
          <w:rFonts w:ascii="Arial" w:hAnsi="Arial" w:cs="Arial"/>
          <w:lang w:val="cs-CZ"/>
        </w:rPr>
      </w:pPr>
      <w:r w:rsidRPr="00F0649C">
        <w:rPr>
          <w:rFonts w:ascii="Arial" w:hAnsi="Arial" w:cs="Arial"/>
          <w:lang w:val="cs-CZ"/>
        </w:rPr>
        <w:t xml:space="preserve">Úprava termínu plnění etapy 3.5.2. </w:t>
      </w:r>
      <w:r w:rsidRPr="00F0649C">
        <w:rPr>
          <w:rFonts w:ascii="Arial" w:eastAsia="Arial" w:hAnsi="Arial" w:cs="Arial"/>
        </w:rPr>
        <w:t xml:space="preserve">Vypracování návrhu nového uspořádání pozemků k vystavení dle § 11 odst. 1 zákona: </w:t>
      </w:r>
    </w:p>
    <w:p w14:paraId="771634A5" w14:textId="2FC0E551" w:rsidR="00EA4F95" w:rsidRDefault="00566E56" w:rsidP="00406EDF">
      <w:pPr>
        <w:spacing w:before="120" w:after="120" w:line="240" w:lineRule="auto"/>
        <w:ind w:left="567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</w:t>
      </w:r>
      <w:r w:rsidRPr="0080104E">
        <w:rPr>
          <w:rFonts w:ascii="Arial" w:eastAsia="Arial" w:hAnsi="Arial" w:cs="Arial"/>
          <w:bCs/>
        </w:rPr>
        <w:t>ebylo možno dokončit etapu 3.5.1. Vypracování plánu společných zařízení bez schválení dokumentace v zastupitelstvu Městys</w:t>
      </w:r>
      <w:r w:rsidR="00B52451">
        <w:rPr>
          <w:rFonts w:ascii="Arial" w:eastAsia="Arial" w:hAnsi="Arial" w:cs="Arial"/>
          <w:bCs/>
        </w:rPr>
        <w:t>e</w:t>
      </w:r>
      <w:r w:rsidRPr="0080104E">
        <w:rPr>
          <w:rFonts w:ascii="Arial" w:eastAsia="Arial" w:hAnsi="Arial" w:cs="Arial"/>
          <w:bCs/>
        </w:rPr>
        <w:t xml:space="preserve"> Ročova. Následnou etapu 3.5.2. Vypracování návrhu nového uspořádání pozemků lze zpracovat až po schválení etapy </w:t>
      </w:r>
      <w:bookmarkStart w:id="1" w:name="_Hlk187247194"/>
      <w:r w:rsidRPr="0080104E">
        <w:rPr>
          <w:rFonts w:ascii="Arial" w:eastAsia="Arial" w:hAnsi="Arial" w:cs="Arial"/>
          <w:bCs/>
        </w:rPr>
        <w:t xml:space="preserve">3.5.1. </w:t>
      </w:r>
      <w:bookmarkEnd w:id="1"/>
      <w:r w:rsidRPr="0080104E">
        <w:rPr>
          <w:rFonts w:ascii="Arial" w:eastAsia="Arial" w:hAnsi="Arial" w:cs="Arial"/>
          <w:bCs/>
        </w:rPr>
        <w:t xml:space="preserve">Vzhledem k tomu, že </w:t>
      </w:r>
      <w:r w:rsidR="0053601B">
        <w:rPr>
          <w:rFonts w:ascii="Arial" w:eastAsia="Arial" w:hAnsi="Arial" w:cs="Arial"/>
          <w:bCs/>
        </w:rPr>
        <w:t>Z</w:t>
      </w:r>
      <w:r w:rsidRPr="0080104E">
        <w:rPr>
          <w:rFonts w:ascii="Arial" w:eastAsia="Arial" w:hAnsi="Arial" w:cs="Arial"/>
          <w:bCs/>
        </w:rPr>
        <w:t xml:space="preserve">astupitelstvo </w:t>
      </w:r>
      <w:r w:rsidR="0053601B">
        <w:rPr>
          <w:rFonts w:ascii="Arial" w:eastAsia="Arial" w:hAnsi="Arial" w:cs="Arial"/>
          <w:bCs/>
        </w:rPr>
        <w:t>m</w:t>
      </w:r>
      <w:r w:rsidRPr="0080104E">
        <w:rPr>
          <w:rFonts w:ascii="Arial" w:eastAsia="Arial" w:hAnsi="Arial" w:cs="Arial"/>
          <w:bCs/>
        </w:rPr>
        <w:t xml:space="preserve">ěstyse Ročova schválilo dokumentaci až dne 28. 4. 2025, byl  stanoven i nový termín </w:t>
      </w:r>
      <w:r w:rsidRPr="003018FD">
        <w:rPr>
          <w:rFonts w:ascii="Arial" w:eastAsia="Arial" w:hAnsi="Arial" w:cs="Arial"/>
          <w:b/>
        </w:rPr>
        <w:t>31. 10. 2025</w:t>
      </w:r>
      <w:r w:rsidRPr="0080104E">
        <w:rPr>
          <w:rFonts w:ascii="Arial" w:eastAsia="Arial" w:hAnsi="Arial" w:cs="Arial"/>
          <w:bCs/>
        </w:rPr>
        <w:t xml:space="preserve"> na zpracování návrhu nového uspořádání pozemků.</w:t>
      </w:r>
    </w:p>
    <w:p w14:paraId="07AA870D" w14:textId="77777777" w:rsidR="00B61478" w:rsidRPr="003018FD" w:rsidRDefault="00B61478" w:rsidP="00B61478">
      <w:pPr>
        <w:spacing w:after="120"/>
        <w:ind w:left="567"/>
        <w:rPr>
          <w:rFonts w:ascii="Arial" w:hAnsi="Arial" w:cs="Arial"/>
          <w:lang w:val="cs-CZ"/>
        </w:rPr>
      </w:pPr>
    </w:p>
    <w:p w14:paraId="05FE1528" w14:textId="03C644AA" w:rsidR="00B61478" w:rsidRDefault="00B61478" w:rsidP="002F511F">
      <w:pPr>
        <w:pStyle w:val="Odstavecseseznamem"/>
        <w:ind w:hanging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t>V Položkovém výkazu činností, který je přílohou tohoto dodatku, se upravují termíny a</w:t>
      </w:r>
      <w:r>
        <w:rPr>
          <w:rFonts w:ascii="Arial" w:hAnsi="Arial" w:cs="Arial"/>
          <w:lang w:val="cs-CZ"/>
        </w:rPr>
        <w:t> </w:t>
      </w:r>
      <w:r w:rsidRPr="00B61478">
        <w:rPr>
          <w:rFonts w:ascii="Arial" w:hAnsi="Arial" w:cs="Arial"/>
          <w:lang w:val="cs-CZ"/>
        </w:rPr>
        <w:t>ceny plnění následovně:</w:t>
      </w:r>
    </w:p>
    <w:p w14:paraId="32505383" w14:textId="77777777" w:rsidR="00B61478" w:rsidRP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p w14:paraId="7F7E60F1" w14:textId="7B5B82E6" w:rsid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t>V bodě 3.5.i.a) Výškopisné zaměření zájmového území v obvodu KoPÚ v trvalých a</w:t>
      </w:r>
      <w:r>
        <w:rPr>
          <w:rFonts w:ascii="Arial" w:hAnsi="Arial" w:cs="Arial"/>
          <w:lang w:val="cs-CZ"/>
        </w:rPr>
        <w:t> </w:t>
      </w:r>
      <w:r w:rsidRPr="00B61478">
        <w:rPr>
          <w:rFonts w:ascii="Arial" w:hAnsi="Arial" w:cs="Arial"/>
          <w:lang w:val="cs-CZ"/>
        </w:rPr>
        <w:t>mimo trvalé porosty se počet MJ 78</w:t>
      </w:r>
      <w:r w:rsidR="00F633E5">
        <w:rPr>
          <w:rFonts w:ascii="Arial" w:hAnsi="Arial" w:cs="Arial"/>
          <w:lang w:val="cs-CZ"/>
        </w:rPr>
        <w:t>,</w:t>
      </w:r>
      <w:r w:rsidRPr="00B61478">
        <w:rPr>
          <w:rFonts w:ascii="Arial" w:hAnsi="Arial" w:cs="Arial"/>
          <w:lang w:val="cs-CZ"/>
        </w:rPr>
        <w:t xml:space="preserve"> za cenu 200 Kč, celkem 15 600 Kč bez DPH mění na </w:t>
      </w:r>
      <w:r w:rsidRPr="00B61478">
        <w:rPr>
          <w:rFonts w:ascii="Arial" w:hAnsi="Arial" w:cs="Arial"/>
          <w:b/>
          <w:bCs/>
          <w:lang w:val="cs-CZ"/>
        </w:rPr>
        <w:t>47 MJ</w:t>
      </w:r>
      <w:r w:rsidR="00F633E5">
        <w:rPr>
          <w:rFonts w:ascii="Arial" w:hAnsi="Arial" w:cs="Arial"/>
          <w:b/>
          <w:bCs/>
          <w:lang w:val="cs-CZ"/>
        </w:rPr>
        <w:t>,</w:t>
      </w:r>
      <w:r w:rsidRPr="00B61478">
        <w:rPr>
          <w:rFonts w:ascii="Arial" w:hAnsi="Arial" w:cs="Arial"/>
          <w:b/>
          <w:bCs/>
          <w:lang w:val="cs-CZ"/>
        </w:rPr>
        <w:t xml:space="preserve"> </w:t>
      </w:r>
      <w:r w:rsidRPr="000D33D3">
        <w:rPr>
          <w:rFonts w:ascii="Arial" w:hAnsi="Arial" w:cs="Arial"/>
          <w:lang w:val="cs-CZ"/>
        </w:rPr>
        <w:t>za cenu 200 Kč,</w:t>
      </w:r>
      <w:r w:rsidRPr="00B61478">
        <w:rPr>
          <w:rFonts w:ascii="Arial" w:hAnsi="Arial" w:cs="Arial"/>
          <w:b/>
          <w:bCs/>
          <w:lang w:val="cs-CZ"/>
        </w:rPr>
        <w:t xml:space="preserve"> celkem 9 400 Kč bez DPH</w:t>
      </w:r>
      <w:r w:rsidRPr="00B61478">
        <w:rPr>
          <w:rFonts w:ascii="Arial" w:hAnsi="Arial" w:cs="Arial"/>
          <w:lang w:val="cs-CZ"/>
        </w:rPr>
        <w:t xml:space="preserve">. </w:t>
      </w:r>
    </w:p>
    <w:p w14:paraId="3BD3E65C" w14:textId="77777777" w:rsidR="00B61478" w:rsidRP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p w14:paraId="7E079557" w14:textId="0B61B9BB" w:rsid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lastRenderedPageBreak/>
        <w:t>V bodě 3.5.i.b) Potřebné podélné profily, příčné řezy a podrobné situace liniových staveb PSZ pro stanovení plochy záboru půdy stavbami se počet MJ 209</w:t>
      </w:r>
      <w:r w:rsidR="00306BF3">
        <w:rPr>
          <w:rFonts w:ascii="Arial" w:hAnsi="Arial" w:cs="Arial"/>
          <w:lang w:val="cs-CZ"/>
        </w:rPr>
        <w:t>,</w:t>
      </w:r>
      <w:r w:rsidRPr="00B61478">
        <w:rPr>
          <w:rFonts w:ascii="Arial" w:hAnsi="Arial" w:cs="Arial"/>
          <w:lang w:val="cs-CZ"/>
        </w:rPr>
        <w:t xml:space="preserve"> za cenu 240 Kč, celkem 50 160 Kč bez DPH mění na </w:t>
      </w:r>
      <w:r w:rsidRPr="00B61478">
        <w:rPr>
          <w:rFonts w:ascii="Arial" w:hAnsi="Arial" w:cs="Arial"/>
          <w:b/>
          <w:bCs/>
          <w:lang w:val="cs-CZ"/>
        </w:rPr>
        <w:t>100 MJ</w:t>
      </w:r>
      <w:r w:rsidR="000B2C0D" w:rsidRPr="000B2C0D">
        <w:rPr>
          <w:rFonts w:ascii="Arial" w:hAnsi="Arial" w:cs="Arial"/>
          <w:lang w:val="cs-CZ"/>
        </w:rPr>
        <w:t>,</w:t>
      </w:r>
      <w:r w:rsidRPr="00B61478">
        <w:rPr>
          <w:rFonts w:ascii="Arial" w:hAnsi="Arial" w:cs="Arial"/>
          <w:b/>
          <w:bCs/>
          <w:lang w:val="cs-CZ"/>
        </w:rPr>
        <w:t xml:space="preserve"> </w:t>
      </w:r>
      <w:r w:rsidRPr="000D33D3">
        <w:rPr>
          <w:rFonts w:ascii="Arial" w:hAnsi="Arial" w:cs="Arial"/>
          <w:lang w:val="cs-CZ"/>
        </w:rPr>
        <w:t>za cenu 240</w:t>
      </w:r>
      <w:r w:rsidR="001C3A8A">
        <w:rPr>
          <w:rFonts w:ascii="Arial" w:hAnsi="Arial" w:cs="Arial"/>
          <w:lang w:val="cs-CZ"/>
        </w:rPr>
        <w:t xml:space="preserve"> Kč</w:t>
      </w:r>
      <w:r w:rsidRPr="000D33D3">
        <w:rPr>
          <w:rFonts w:ascii="Arial" w:hAnsi="Arial" w:cs="Arial"/>
          <w:lang w:val="cs-CZ"/>
        </w:rPr>
        <w:t>,</w:t>
      </w:r>
      <w:r w:rsidRPr="00B61478">
        <w:rPr>
          <w:rFonts w:ascii="Arial" w:hAnsi="Arial" w:cs="Arial"/>
          <w:b/>
          <w:bCs/>
          <w:lang w:val="cs-CZ"/>
        </w:rPr>
        <w:t xml:space="preserve"> celkem 24 000 Kč bez DPH</w:t>
      </w:r>
      <w:r w:rsidRPr="00B61478">
        <w:rPr>
          <w:rFonts w:ascii="Arial" w:hAnsi="Arial" w:cs="Arial"/>
          <w:lang w:val="cs-CZ"/>
        </w:rPr>
        <w:t>.</w:t>
      </w:r>
    </w:p>
    <w:p w14:paraId="2E59ED58" w14:textId="10A3FC02" w:rsidR="00B61478" w:rsidRP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t xml:space="preserve"> </w:t>
      </w:r>
    </w:p>
    <w:p w14:paraId="4AF3231B" w14:textId="440BAA6E" w:rsid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t>V bodě 3.5.i.c) Potřebné podélné profily, příčné řezy a podrobné situace vodohospodářských staveb PSZ pro stanovení plochy záboru půdy stavbami se počet MJ 6</w:t>
      </w:r>
      <w:r w:rsidR="001C3A8A">
        <w:rPr>
          <w:rFonts w:ascii="Arial" w:hAnsi="Arial" w:cs="Arial"/>
          <w:lang w:val="cs-CZ"/>
        </w:rPr>
        <w:t>,</w:t>
      </w:r>
      <w:r w:rsidRPr="00B61478">
        <w:rPr>
          <w:rFonts w:ascii="Arial" w:hAnsi="Arial" w:cs="Arial"/>
          <w:lang w:val="cs-CZ"/>
        </w:rPr>
        <w:t xml:space="preserve"> za cenu 1 000 Kč, celkem 6 000 Kč bez DPH mění </w:t>
      </w:r>
      <w:r>
        <w:rPr>
          <w:rFonts w:ascii="Arial" w:hAnsi="Arial" w:cs="Arial"/>
          <w:lang w:val="cs-CZ"/>
        </w:rPr>
        <w:t>n</w:t>
      </w:r>
      <w:r w:rsidRPr="00B61478">
        <w:rPr>
          <w:rFonts w:ascii="Arial" w:hAnsi="Arial" w:cs="Arial"/>
          <w:lang w:val="cs-CZ"/>
        </w:rPr>
        <w:t xml:space="preserve">a </w:t>
      </w:r>
      <w:r w:rsidRPr="00B61478">
        <w:rPr>
          <w:rFonts w:ascii="Arial" w:hAnsi="Arial" w:cs="Arial"/>
          <w:b/>
          <w:bCs/>
          <w:lang w:val="cs-CZ"/>
        </w:rPr>
        <w:t>0 MJ, celkem za 0 Kč</w:t>
      </w:r>
      <w:r w:rsidR="005244E2">
        <w:rPr>
          <w:rFonts w:ascii="Arial" w:hAnsi="Arial" w:cs="Arial"/>
          <w:b/>
          <w:bCs/>
          <w:lang w:val="cs-CZ"/>
        </w:rPr>
        <w:t>.</w:t>
      </w:r>
    </w:p>
    <w:p w14:paraId="01247ED1" w14:textId="77777777" w:rsidR="00B61478" w:rsidRP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p w14:paraId="6C96B05A" w14:textId="5068F61C" w:rsidR="00B61478" w:rsidRDefault="00B61478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  <w:r w:rsidRPr="00B61478">
        <w:rPr>
          <w:rFonts w:ascii="Arial" w:hAnsi="Arial" w:cs="Arial"/>
          <w:lang w:val="cs-CZ"/>
        </w:rPr>
        <w:t>V bodě 3.5.2. Vypracování návrhu nového uspořádání pozemků k vystavení dle §</w:t>
      </w:r>
      <w:r>
        <w:rPr>
          <w:rFonts w:ascii="Arial" w:hAnsi="Arial" w:cs="Arial"/>
          <w:lang w:val="cs-CZ"/>
        </w:rPr>
        <w:t> </w:t>
      </w:r>
      <w:r w:rsidRPr="00B61478">
        <w:rPr>
          <w:rFonts w:ascii="Arial" w:hAnsi="Arial" w:cs="Arial"/>
          <w:lang w:val="cs-CZ"/>
        </w:rPr>
        <w:t>11</w:t>
      </w:r>
      <w:r>
        <w:rPr>
          <w:rFonts w:ascii="Arial" w:hAnsi="Arial" w:cs="Arial"/>
          <w:lang w:val="cs-CZ"/>
        </w:rPr>
        <w:t> </w:t>
      </w:r>
      <w:r w:rsidRPr="00B61478">
        <w:rPr>
          <w:rFonts w:ascii="Arial" w:hAnsi="Arial" w:cs="Arial"/>
          <w:lang w:val="cs-CZ"/>
        </w:rPr>
        <w:t xml:space="preserve">odst. 1 zákona se termín plnění posouvá z 31. 07. 2025 </w:t>
      </w:r>
      <w:r w:rsidRPr="00B61478">
        <w:rPr>
          <w:rFonts w:ascii="Arial" w:hAnsi="Arial" w:cs="Arial"/>
          <w:b/>
          <w:bCs/>
          <w:lang w:val="cs-CZ"/>
        </w:rPr>
        <w:t>na termín 31. 10. 2025</w:t>
      </w:r>
      <w:r w:rsidRPr="00B61478">
        <w:rPr>
          <w:rFonts w:ascii="Arial" w:hAnsi="Arial" w:cs="Arial"/>
          <w:lang w:val="cs-CZ"/>
        </w:rPr>
        <w:t xml:space="preserve">. </w:t>
      </w:r>
    </w:p>
    <w:p w14:paraId="5DAE1CB9" w14:textId="77777777" w:rsidR="009B3FB2" w:rsidRDefault="009B3FB2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p w14:paraId="57A8EAC9" w14:textId="68FA57D2" w:rsidR="009B3FB2" w:rsidRDefault="009B3FB2" w:rsidP="009B3FB2">
      <w:pPr>
        <w:spacing w:after="120" w:line="240" w:lineRule="auto"/>
        <w:ind w:left="567"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>V řádku Návrhové práce celkem (3.</w:t>
      </w:r>
      <w:r w:rsidR="00C10FEB">
        <w:rPr>
          <w:rFonts w:ascii="Arial" w:hAnsi="Arial" w:cs="Arial"/>
          <w:lang w:val="cs-CZ"/>
        </w:rPr>
        <w:t>5</w:t>
      </w:r>
      <w:r w:rsidRPr="009B3FB2">
        <w:rPr>
          <w:rFonts w:ascii="Arial" w:hAnsi="Arial" w:cs="Arial"/>
          <w:lang w:val="cs-CZ"/>
        </w:rPr>
        <w:t>.1.-3.</w:t>
      </w:r>
      <w:r>
        <w:rPr>
          <w:rFonts w:ascii="Arial" w:hAnsi="Arial" w:cs="Arial"/>
          <w:lang w:val="cs-CZ"/>
        </w:rPr>
        <w:t>5</w:t>
      </w:r>
      <w:r w:rsidRPr="009B3FB2">
        <w:rPr>
          <w:rFonts w:ascii="Arial" w:hAnsi="Arial" w:cs="Arial"/>
          <w:lang w:val="cs-CZ"/>
        </w:rPr>
        <w:t>.</w:t>
      </w:r>
      <w:r w:rsidR="00C10FEB">
        <w:rPr>
          <w:rFonts w:ascii="Arial" w:hAnsi="Arial" w:cs="Arial"/>
          <w:lang w:val="cs-CZ"/>
        </w:rPr>
        <w:t>3.</w:t>
      </w:r>
      <w:r w:rsidRPr="009B3FB2">
        <w:rPr>
          <w:rFonts w:ascii="Arial" w:hAnsi="Arial" w:cs="Arial"/>
          <w:lang w:val="cs-CZ"/>
        </w:rPr>
        <w:t xml:space="preserve">) bez DPH v Kč se částka </w:t>
      </w:r>
      <w:r w:rsidR="00C10FEB">
        <w:rPr>
          <w:rFonts w:ascii="Arial" w:hAnsi="Arial" w:cs="Arial"/>
          <w:lang w:val="cs-CZ"/>
        </w:rPr>
        <w:t>451 760,00</w:t>
      </w:r>
      <w:r w:rsidRPr="009B3FB2">
        <w:rPr>
          <w:rFonts w:ascii="Arial" w:hAnsi="Arial" w:cs="Arial"/>
          <w:lang w:val="cs-CZ"/>
        </w:rPr>
        <w:t xml:space="preserve"> Kč snižuje na částku </w:t>
      </w:r>
      <w:r w:rsidR="00C10FEB" w:rsidRPr="000D33D3">
        <w:rPr>
          <w:rFonts w:ascii="Arial" w:hAnsi="Arial" w:cs="Arial"/>
          <w:b/>
          <w:bCs/>
          <w:lang w:val="cs-CZ"/>
        </w:rPr>
        <w:t>413 400,00</w:t>
      </w:r>
      <w:r w:rsidRPr="009B3FB2">
        <w:rPr>
          <w:rFonts w:ascii="Arial" w:hAnsi="Arial" w:cs="Arial"/>
          <w:b/>
          <w:bCs/>
          <w:lang w:val="cs-CZ"/>
        </w:rPr>
        <w:t xml:space="preserve"> Kč</w:t>
      </w:r>
      <w:r w:rsidRPr="009B3FB2">
        <w:rPr>
          <w:rFonts w:ascii="Arial" w:hAnsi="Arial" w:cs="Arial"/>
          <w:lang w:val="cs-CZ"/>
        </w:rPr>
        <w:t>.</w:t>
      </w:r>
    </w:p>
    <w:p w14:paraId="581A07A3" w14:textId="77777777" w:rsidR="00896E17" w:rsidRPr="009B3FB2" w:rsidRDefault="00896E17" w:rsidP="009B3FB2">
      <w:pPr>
        <w:spacing w:after="120" w:line="240" w:lineRule="auto"/>
        <w:ind w:left="567"/>
        <w:rPr>
          <w:rFonts w:ascii="Arial" w:hAnsi="Arial" w:cs="Arial"/>
          <w:lang w:val="cs-CZ"/>
        </w:rPr>
      </w:pPr>
    </w:p>
    <w:p w14:paraId="7A8B299D" w14:textId="77777777" w:rsidR="009B3FB2" w:rsidRPr="009B3FB2" w:rsidRDefault="009B3FB2" w:rsidP="009B3FB2">
      <w:pPr>
        <w:spacing w:after="0" w:line="240" w:lineRule="auto"/>
        <w:ind w:left="567"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>V rekapitulaci hlavních fakturačních celků se upravují ceny hlavních celků následovně:</w:t>
      </w:r>
    </w:p>
    <w:p w14:paraId="47C86E69" w14:textId="3ABF5C68" w:rsidR="009B3FB2" w:rsidRPr="009B3FB2" w:rsidRDefault="009B3FB2" w:rsidP="009B3FB2">
      <w:pPr>
        <w:numPr>
          <w:ilvl w:val="0"/>
          <w:numId w:val="7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 xml:space="preserve">Přípravné práce celkem (3.4.1.-3.4.5.) bez DPH v Kč v částce </w:t>
      </w:r>
      <w:r w:rsidR="00C10FEB">
        <w:rPr>
          <w:rFonts w:ascii="Arial" w:hAnsi="Arial" w:cs="Arial"/>
          <w:bCs/>
          <w:lang w:val="cs-CZ"/>
        </w:rPr>
        <w:t>1 549 292,00</w:t>
      </w:r>
      <w:r w:rsidRPr="009B3FB2">
        <w:rPr>
          <w:rFonts w:ascii="Arial" w:hAnsi="Arial" w:cs="Arial"/>
          <w:b/>
          <w:lang w:val="cs-CZ"/>
        </w:rPr>
        <w:t xml:space="preserve"> </w:t>
      </w:r>
      <w:r w:rsidRPr="009B3FB2">
        <w:rPr>
          <w:rFonts w:ascii="Arial" w:hAnsi="Arial" w:cs="Arial"/>
          <w:lang w:val="cs-CZ"/>
        </w:rPr>
        <w:t>Kč se nemění.</w:t>
      </w:r>
    </w:p>
    <w:p w14:paraId="6F408E14" w14:textId="5756249A" w:rsidR="009B3FB2" w:rsidRPr="009B3FB2" w:rsidRDefault="009B3FB2" w:rsidP="009B3FB2">
      <w:pPr>
        <w:numPr>
          <w:ilvl w:val="0"/>
          <w:numId w:val="7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 xml:space="preserve">Návrhové práce celkem (3.5.1.-3.5.3.) bez DPH v Kč </w:t>
      </w:r>
      <w:r w:rsidR="000D33D3">
        <w:rPr>
          <w:rFonts w:ascii="Arial" w:hAnsi="Arial" w:cs="Arial"/>
          <w:lang w:val="cs-CZ"/>
        </w:rPr>
        <w:t xml:space="preserve">se mění </w:t>
      </w:r>
      <w:r w:rsidRPr="009B3FB2">
        <w:rPr>
          <w:rFonts w:ascii="Arial" w:hAnsi="Arial" w:cs="Arial"/>
          <w:lang w:val="cs-CZ"/>
        </w:rPr>
        <w:t xml:space="preserve">z částky </w:t>
      </w:r>
      <w:r w:rsidR="00C10FEB">
        <w:rPr>
          <w:rFonts w:ascii="Arial" w:hAnsi="Arial" w:cs="Arial"/>
          <w:lang w:val="cs-CZ"/>
        </w:rPr>
        <w:t>451 760,00</w:t>
      </w:r>
      <w:r w:rsidRPr="009B3FB2">
        <w:rPr>
          <w:rFonts w:ascii="Arial" w:hAnsi="Arial" w:cs="Arial"/>
          <w:lang w:val="cs-CZ"/>
        </w:rPr>
        <w:t xml:space="preserve"> Kč na částku </w:t>
      </w:r>
      <w:r w:rsidR="00C10FEB" w:rsidRPr="000D33D3">
        <w:rPr>
          <w:rFonts w:ascii="Arial" w:hAnsi="Arial" w:cs="Arial"/>
          <w:b/>
          <w:bCs/>
          <w:lang w:val="cs-CZ"/>
        </w:rPr>
        <w:t>413 400</w:t>
      </w:r>
      <w:r w:rsidRPr="009B3FB2">
        <w:rPr>
          <w:rFonts w:ascii="Arial" w:hAnsi="Arial" w:cs="Arial"/>
          <w:lang w:val="cs-CZ"/>
        </w:rPr>
        <w:t xml:space="preserve"> </w:t>
      </w:r>
      <w:r w:rsidRPr="009B3FB2">
        <w:rPr>
          <w:rFonts w:ascii="Arial" w:hAnsi="Arial" w:cs="Arial"/>
          <w:b/>
          <w:lang w:val="cs-CZ"/>
        </w:rPr>
        <w:t>Kč</w:t>
      </w:r>
      <w:r w:rsidRPr="009B3FB2">
        <w:rPr>
          <w:rFonts w:ascii="Arial" w:hAnsi="Arial" w:cs="Arial"/>
          <w:lang w:val="cs-CZ"/>
        </w:rPr>
        <w:t>.</w:t>
      </w:r>
    </w:p>
    <w:p w14:paraId="1A97909A" w14:textId="63832289" w:rsidR="009B3FB2" w:rsidRDefault="009B3FB2" w:rsidP="009B3FB2">
      <w:pPr>
        <w:numPr>
          <w:ilvl w:val="0"/>
          <w:numId w:val="7"/>
        </w:numPr>
        <w:spacing w:after="0" w:line="240" w:lineRule="auto"/>
        <w:ind w:left="850" w:hanging="283"/>
        <w:contextualSpacing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 xml:space="preserve">Mapové dílo celkem (3.6.) bez DPH v Kč </w:t>
      </w:r>
      <w:r w:rsidR="000D33D3">
        <w:rPr>
          <w:rFonts w:ascii="Arial" w:hAnsi="Arial" w:cs="Arial"/>
          <w:lang w:val="cs-CZ"/>
        </w:rPr>
        <w:t>v částce 136 800,00 bez</w:t>
      </w:r>
      <w:r w:rsidRPr="009B3FB2">
        <w:rPr>
          <w:rFonts w:ascii="Arial" w:hAnsi="Arial" w:cs="Arial"/>
          <w:lang w:val="cs-CZ"/>
        </w:rPr>
        <w:t xml:space="preserve"> DPH </w:t>
      </w:r>
      <w:r w:rsidR="000D33D3">
        <w:rPr>
          <w:rFonts w:ascii="Arial" w:hAnsi="Arial" w:cs="Arial"/>
          <w:lang w:val="cs-CZ"/>
        </w:rPr>
        <w:t>se nemění.</w:t>
      </w:r>
    </w:p>
    <w:p w14:paraId="1FAF52E0" w14:textId="77777777" w:rsidR="00896E17" w:rsidRPr="009B3FB2" w:rsidRDefault="00896E17" w:rsidP="00896E17">
      <w:pPr>
        <w:spacing w:after="0" w:line="240" w:lineRule="auto"/>
        <w:ind w:left="850"/>
        <w:contextualSpacing/>
        <w:rPr>
          <w:rFonts w:ascii="Arial" w:hAnsi="Arial" w:cs="Arial"/>
          <w:lang w:val="cs-CZ"/>
        </w:rPr>
      </w:pPr>
    </w:p>
    <w:p w14:paraId="439316D2" w14:textId="42A8DF16" w:rsidR="009B3FB2" w:rsidRPr="009B3FB2" w:rsidRDefault="009B3FB2" w:rsidP="00896E17">
      <w:pPr>
        <w:spacing w:after="0" w:line="240" w:lineRule="auto"/>
        <w:ind w:left="567"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 xml:space="preserve">Celková cena díla bez DPH v Kč </w:t>
      </w:r>
      <w:r w:rsidR="000D33D3">
        <w:rPr>
          <w:rFonts w:ascii="Arial" w:hAnsi="Arial" w:cs="Arial"/>
          <w:lang w:val="cs-CZ"/>
        </w:rPr>
        <w:t xml:space="preserve">se mění </w:t>
      </w:r>
      <w:r w:rsidRPr="009B3FB2">
        <w:rPr>
          <w:rFonts w:ascii="Arial" w:hAnsi="Arial" w:cs="Arial"/>
          <w:lang w:val="cs-CZ"/>
        </w:rPr>
        <w:t xml:space="preserve">z částky </w:t>
      </w:r>
      <w:r w:rsidR="000D33D3">
        <w:rPr>
          <w:rFonts w:ascii="Arial" w:hAnsi="Arial" w:cs="Arial"/>
          <w:lang w:val="cs-CZ"/>
        </w:rPr>
        <w:t>2 137 852,00</w:t>
      </w:r>
      <w:r w:rsidRPr="009B3FB2">
        <w:rPr>
          <w:rFonts w:ascii="Arial" w:hAnsi="Arial" w:cs="Arial"/>
          <w:b/>
          <w:bCs/>
          <w:lang w:val="cs-CZ"/>
        </w:rPr>
        <w:t xml:space="preserve"> </w:t>
      </w:r>
      <w:r w:rsidRPr="009B3FB2">
        <w:rPr>
          <w:rFonts w:ascii="Arial" w:hAnsi="Arial" w:cs="Arial"/>
          <w:lang w:val="cs-CZ"/>
        </w:rPr>
        <w:t xml:space="preserve">Kč na částku </w:t>
      </w:r>
      <w:r w:rsidR="000D33D3" w:rsidRPr="000D33D3">
        <w:rPr>
          <w:rFonts w:ascii="Arial" w:hAnsi="Arial" w:cs="Arial"/>
          <w:b/>
          <w:bCs/>
          <w:lang w:val="cs-CZ"/>
        </w:rPr>
        <w:t>2 099 492,00</w:t>
      </w:r>
      <w:r w:rsidRPr="009B3FB2">
        <w:rPr>
          <w:rFonts w:ascii="Arial" w:hAnsi="Arial" w:cs="Arial"/>
          <w:b/>
          <w:bCs/>
          <w:lang w:val="cs-CZ"/>
        </w:rPr>
        <w:t xml:space="preserve"> </w:t>
      </w:r>
      <w:r w:rsidRPr="009B3FB2">
        <w:rPr>
          <w:rFonts w:ascii="Arial" w:hAnsi="Arial" w:cs="Arial"/>
          <w:b/>
          <w:lang w:val="cs-CZ"/>
        </w:rPr>
        <w:t>Kč.</w:t>
      </w:r>
    </w:p>
    <w:p w14:paraId="7CDF5CF0" w14:textId="536F8E86" w:rsidR="009B3FB2" w:rsidRPr="009B3FB2" w:rsidRDefault="009B3FB2" w:rsidP="009B3FB2">
      <w:pPr>
        <w:spacing w:after="0" w:line="240" w:lineRule="auto"/>
        <w:ind w:left="850" w:hanging="283"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 xml:space="preserve">DPH 21 % v Kč </w:t>
      </w:r>
      <w:r w:rsidR="000D33D3">
        <w:rPr>
          <w:rFonts w:ascii="Arial" w:hAnsi="Arial" w:cs="Arial"/>
          <w:lang w:val="cs-CZ"/>
        </w:rPr>
        <w:t xml:space="preserve">se mění </w:t>
      </w:r>
      <w:r w:rsidRPr="009B3FB2">
        <w:rPr>
          <w:rFonts w:ascii="Arial" w:hAnsi="Arial" w:cs="Arial"/>
          <w:lang w:val="cs-CZ"/>
        </w:rPr>
        <w:t xml:space="preserve">z částky </w:t>
      </w:r>
      <w:r w:rsidR="000D33D3">
        <w:rPr>
          <w:rFonts w:ascii="Arial" w:hAnsi="Arial" w:cs="Arial"/>
          <w:lang w:val="cs-CZ"/>
        </w:rPr>
        <w:t>448 948,92</w:t>
      </w:r>
      <w:r w:rsidRPr="009B3FB2">
        <w:rPr>
          <w:rFonts w:ascii="Arial" w:hAnsi="Arial" w:cs="Arial"/>
          <w:b/>
          <w:lang w:val="cs-CZ"/>
        </w:rPr>
        <w:t xml:space="preserve"> </w:t>
      </w:r>
      <w:r w:rsidRPr="009B3FB2">
        <w:rPr>
          <w:rFonts w:ascii="Arial" w:hAnsi="Arial" w:cs="Arial"/>
          <w:lang w:val="cs-CZ"/>
        </w:rPr>
        <w:t xml:space="preserve">Kč na částku </w:t>
      </w:r>
      <w:r w:rsidR="000D33D3" w:rsidRPr="000D33D3">
        <w:rPr>
          <w:rFonts w:ascii="Arial" w:hAnsi="Arial" w:cs="Arial"/>
          <w:b/>
          <w:bCs/>
          <w:lang w:val="cs-CZ"/>
        </w:rPr>
        <w:t>440 893,32</w:t>
      </w:r>
      <w:r w:rsidRPr="009B3FB2">
        <w:rPr>
          <w:rFonts w:ascii="Arial" w:hAnsi="Arial" w:cs="Arial"/>
          <w:b/>
          <w:lang w:val="cs-CZ"/>
        </w:rPr>
        <w:t xml:space="preserve"> Kč</w:t>
      </w:r>
      <w:r w:rsidRPr="009B3FB2">
        <w:rPr>
          <w:rFonts w:ascii="Arial" w:hAnsi="Arial" w:cs="Arial"/>
          <w:lang w:val="cs-CZ"/>
        </w:rPr>
        <w:t>.</w:t>
      </w:r>
    </w:p>
    <w:p w14:paraId="1FFD5D8C" w14:textId="2AFB4165" w:rsidR="009B3FB2" w:rsidRPr="009B3FB2" w:rsidRDefault="009B3FB2" w:rsidP="009B3FB2">
      <w:pPr>
        <w:spacing w:after="0" w:line="240" w:lineRule="auto"/>
        <w:ind w:left="567" w:firstLine="1"/>
        <w:rPr>
          <w:rFonts w:ascii="Arial" w:hAnsi="Arial" w:cs="Arial"/>
          <w:lang w:val="cs-CZ"/>
        </w:rPr>
      </w:pPr>
      <w:r w:rsidRPr="009B3FB2">
        <w:rPr>
          <w:rFonts w:ascii="Arial" w:hAnsi="Arial" w:cs="Arial"/>
          <w:lang w:val="cs-CZ"/>
        </w:rPr>
        <w:t>Celková cena díla včetně DPH v</w:t>
      </w:r>
      <w:r w:rsidR="000D33D3">
        <w:rPr>
          <w:rFonts w:ascii="Arial" w:hAnsi="Arial" w:cs="Arial"/>
          <w:lang w:val="cs-CZ"/>
        </w:rPr>
        <w:t> </w:t>
      </w:r>
      <w:r w:rsidRPr="009B3FB2">
        <w:rPr>
          <w:rFonts w:ascii="Arial" w:hAnsi="Arial" w:cs="Arial"/>
          <w:lang w:val="cs-CZ"/>
        </w:rPr>
        <w:t>Kč</w:t>
      </w:r>
      <w:r w:rsidR="000D33D3">
        <w:rPr>
          <w:rFonts w:ascii="Arial" w:hAnsi="Arial" w:cs="Arial"/>
          <w:lang w:val="cs-CZ"/>
        </w:rPr>
        <w:t xml:space="preserve"> se mění</w:t>
      </w:r>
      <w:r w:rsidRPr="009B3FB2">
        <w:rPr>
          <w:rFonts w:ascii="Arial" w:hAnsi="Arial" w:cs="Arial"/>
          <w:lang w:val="cs-CZ"/>
        </w:rPr>
        <w:t xml:space="preserve"> z částky </w:t>
      </w:r>
      <w:r w:rsidR="000D33D3">
        <w:rPr>
          <w:rFonts w:ascii="Arial" w:hAnsi="Arial" w:cs="Arial"/>
          <w:lang w:val="cs-CZ"/>
        </w:rPr>
        <w:t xml:space="preserve">2 586 800,92 </w:t>
      </w:r>
      <w:r w:rsidRPr="009B3FB2">
        <w:rPr>
          <w:rFonts w:ascii="Arial" w:hAnsi="Arial" w:cs="Arial"/>
          <w:lang w:val="cs-CZ"/>
        </w:rPr>
        <w:t xml:space="preserve">Kč na částku </w:t>
      </w:r>
      <w:r w:rsidR="000D33D3" w:rsidRPr="000D33D3">
        <w:rPr>
          <w:rFonts w:ascii="Arial" w:hAnsi="Arial" w:cs="Arial"/>
          <w:b/>
          <w:bCs/>
          <w:lang w:val="cs-CZ"/>
        </w:rPr>
        <w:t>2 540 385,32</w:t>
      </w:r>
      <w:r w:rsidRPr="009B3FB2">
        <w:rPr>
          <w:rFonts w:ascii="Arial" w:hAnsi="Arial" w:cs="Arial"/>
          <w:b/>
          <w:bCs/>
          <w:lang w:val="cs-CZ"/>
        </w:rPr>
        <w:t xml:space="preserve"> Kč</w:t>
      </w:r>
      <w:r w:rsidRPr="009B3FB2">
        <w:rPr>
          <w:rFonts w:ascii="Arial" w:hAnsi="Arial" w:cs="Arial"/>
          <w:lang w:val="cs-CZ"/>
        </w:rPr>
        <w:t>.</w:t>
      </w:r>
    </w:p>
    <w:p w14:paraId="69B7D79E" w14:textId="77777777" w:rsidR="009B3FB2" w:rsidRDefault="009B3FB2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p w14:paraId="1D77EF42" w14:textId="77777777" w:rsidR="00703F09" w:rsidRDefault="00703F09" w:rsidP="00703F09">
      <w:pPr>
        <w:pStyle w:val="Odstavecseseznamem"/>
        <w:spacing w:after="120"/>
        <w:ind w:left="567" w:hanging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Změna v osobě zastupující na straně objednatele.</w:t>
      </w:r>
    </w:p>
    <w:p w14:paraId="1D227A31" w14:textId="77777777" w:rsidR="00703F09" w:rsidRDefault="00703F09" w:rsidP="00703F09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4EB65AA7" w14:textId="77777777" w:rsidR="00703F09" w:rsidRDefault="00703F09" w:rsidP="00703F09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Zastoupen: Mgr. Jaroslavou Kosejkovou, ředitelkou Krajského pozemkového úřadu pro Ústecký kraj</w:t>
      </w:r>
    </w:p>
    <w:p w14:paraId="44C0A2FE" w14:textId="56001876" w:rsidR="00703F09" w:rsidRDefault="00703F09" w:rsidP="00703F09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Ve smluvních záležitostech oprávněn jednat: Mgr. Jaroslava Kosejková, ředitelka </w:t>
      </w:r>
      <w:r w:rsidR="002F511F">
        <w:rPr>
          <w:rFonts w:ascii="Arial" w:hAnsi="Arial" w:cs="Arial"/>
          <w:lang w:val="cs-CZ"/>
        </w:rPr>
        <w:t xml:space="preserve">Krajského pozemkového úřadu </w:t>
      </w:r>
      <w:r>
        <w:rPr>
          <w:rFonts w:ascii="Arial" w:hAnsi="Arial" w:cs="Arial"/>
          <w:lang w:val="cs-CZ"/>
        </w:rPr>
        <w:t xml:space="preserve">pro Ústecký kraj  </w:t>
      </w:r>
    </w:p>
    <w:p w14:paraId="4825A148" w14:textId="77777777" w:rsidR="000D33D3" w:rsidRPr="00B61478" w:rsidRDefault="000D33D3" w:rsidP="00B6147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lang w:val="cs-CZ"/>
        </w:rPr>
      </w:pPr>
    </w:p>
    <w:bookmarkEnd w:id="0"/>
    <w:p w14:paraId="5984EF30" w14:textId="77777777" w:rsidR="00AE1801" w:rsidRPr="00AE1801" w:rsidRDefault="00AE1801" w:rsidP="00AE1801">
      <w:pPr>
        <w:pStyle w:val="Odstavec111"/>
        <w:numPr>
          <w:ilvl w:val="0"/>
          <w:numId w:val="0"/>
        </w:numPr>
        <w:spacing w:after="60"/>
        <w:ind w:left="993" w:hanging="709"/>
        <w:contextualSpacing w:val="0"/>
        <w:rPr>
          <w:rFonts w:ascii="Arial" w:hAnsi="Arial" w:cs="Arial"/>
          <w:lang w:val="cs-CZ"/>
        </w:rPr>
      </w:pPr>
    </w:p>
    <w:p w14:paraId="0E972E7B" w14:textId="1A5B48B3" w:rsidR="000B67F9" w:rsidRPr="000D7996" w:rsidRDefault="00265CA2" w:rsidP="00265CA2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szCs w:val="28"/>
          <w:lang w:val="cs-CZ"/>
        </w:rPr>
      </w:pPr>
      <w:r w:rsidRPr="000D7996">
        <w:rPr>
          <w:rFonts w:ascii="Arial" w:hAnsi="Arial" w:cs="Arial"/>
          <w:szCs w:val="28"/>
          <w:lang w:val="cs-CZ"/>
        </w:rPr>
        <w:t>Článek II</w:t>
      </w:r>
    </w:p>
    <w:p w14:paraId="58DEE066" w14:textId="77777777" w:rsidR="00481F91" w:rsidRPr="007006FB" w:rsidRDefault="000B67F9" w:rsidP="007006FB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8C75EE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7953A056" w14:textId="20434D29" w:rsidR="000B67F9" w:rsidRPr="008C75EE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8C75EE">
        <w:rPr>
          <w:rFonts w:ascii="Arial" w:hAnsi="Arial" w:cs="Arial"/>
          <w:lang w:val="cs-CZ"/>
        </w:rPr>
        <w:t xml:space="preserve">Ostatní ujednání a termíny uvedené v původní smlouvě o dílo </w:t>
      </w:r>
      <w:r w:rsidR="00B565FD">
        <w:rPr>
          <w:rFonts w:ascii="Arial" w:hAnsi="Arial" w:cs="Arial"/>
          <w:lang w:val="cs-CZ"/>
        </w:rPr>
        <w:t>ve znění dodatk</w:t>
      </w:r>
      <w:r w:rsidR="00CC6B7D">
        <w:rPr>
          <w:rFonts w:ascii="Arial" w:hAnsi="Arial" w:cs="Arial"/>
          <w:lang w:val="cs-CZ"/>
        </w:rPr>
        <w:t>ů</w:t>
      </w:r>
      <w:r w:rsidR="00B565FD">
        <w:rPr>
          <w:rFonts w:ascii="Arial" w:hAnsi="Arial" w:cs="Arial"/>
          <w:lang w:val="cs-CZ"/>
        </w:rPr>
        <w:t xml:space="preserve"> č. 1 </w:t>
      </w:r>
      <w:r w:rsidR="00C33155">
        <w:rPr>
          <w:rFonts w:ascii="Arial" w:hAnsi="Arial" w:cs="Arial"/>
          <w:lang w:val="cs-CZ"/>
        </w:rPr>
        <w:t>–</w:t>
      </w:r>
      <w:r w:rsidR="00CC6B7D">
        <w:rPr>
          <w:rFonts w:ascii="Arial" w:hAnsi="Arial" w:cs="Arial"/>
          <w:lang w:val="cs-CZ"/>
        </w:rPr>
        <w:t xml:space="preserve"> </w:t>
      </w:r>
      <w:r w:rsidR="0080104E">
        <w:rPr>
          <w:rFonts w:ascii="Arial" w:hAnsi="Arial" w:cs="Arial"/>
          <w:lang w:val="cs-CZ"/>
        </w:rPr>
        <w:t>7</w:t>
      </w:r>
      <w:r w:rsidR="00C33155">
        <w:rPr>
          <w:rFonts w:ascii="Arial" w:hAnsi="Arial" w:cs="Arial"/>
          <w:lang w:val="cs-CZ"/>
        </w:rPr>
        <w:t xml:space="preserve"> </w:t>
      </w:r>
      <w:r w:rsidRPr="008C75EE">
        <w:rPr>
          <w:rFonts w:ascii="Arial" w:hAnsi="Arial" w:cs="Arial"/>
          <w:lang w:val="cs-CZ"/>
        </w:rPr>
        <w:t>se nemění.</w:t>
      </w:r>
    </w:p>
    <w:p w14:paraId="183B0A0A" w14:textId="77777777" w:rsidR="000B67F9" w:rsidRPr="002D2442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 xml:space="preserve">Tento dodatek je nedílnou součástí smlouvy č. </w:t>
      </w:r>
      <w:r w:rsidR="00C12BF8">
        <w:rPr>
          <w:rFonts w:ascii="Arial" w:hAnsi="Arial" w:cs="Arial"/>
          <w:snapToGrid w:val="0"/>
        </w:rPr>
        <w:t>391</w:t>
      </w:r>
      <w:r w:rsidR="002D2442" w:rsidRPr="002D2442">
        <w:rPr>
          <w:rFonts w:ascii="Arial" w:hAnsi="Arial" w:cs="Arial"/>
          <w:snapToGrid w:val="0"/>
        </w:rPr>
        <w:t>-201</w:t>
      </w:r>
      <w:r w:rsidR="00C12BF8">
        <w:rPr>
          <w:rFonts w:ascii="Arial" w:hAnsi="Arial" w:cs="Arial"/>
          <w:snapToGrid w:val="0"/>
        </w:rPr>
        <w:t>9</w:t>
      </w:r>
      <w:r w:rsidRPr="002D2442">
        <w:rPr>
          <w:rFonts w:ascii="Arial" w:hAnsi="Arial" w:cs="Arial"/>
          <w:snapToGrid w:val="0"/>
        </w:rPr>
        <w:t>-508101 k provedení díla  s názvem „</w:t>
      </w:r>
      <w:r w:rsidRPr="002D2442">
        <w:rPr>
          <w:rFonts w:ascii="Arial" w:hAnsi="Arial" w:cs="Arial"/>
          <w:bCs/>
          <w:snapToGrid w:val="0"/>
          <w:lang w:val="cs-CZ"/>
        </w:rPr>
        <w:t xml:space="preserve">Komplexní pozemkové úpravy </w:t>
      </w:r>
      <w:r w:rsidR="00C12BF8">
        <w:rPr>
          <w:rFonts w:ascii="Arial" w:hAnsi="Arial" w:cs="Arial"/>
          <w:bCs/>
          <w:snapToGrid w:val="0"/>
          <w:lang w:val="cs-CZ"/>
        </w:rPr>
        <w:t>Ročov</w:t>
      </w:r>
      <w:r w:rsidRPr="002D2442">
        <w:rPr>
          <w:rFonts w:ascii="Arial" w:hAnsi="Arial" w:cs="Arial"/>
          <w:snapToGrid w:val="0"/>
          <w:lang w:val="en-US"/>
        </w:rPr>
        <w:t>”</w:t>
      </w:r>
      <w:r w:rsidRPr="002D2442">
        <w:rPr>
          <w:rFonts w:ascii="Arial" w:hAnsi="Arial" w:cs="Arial"/>
          <w:snapToGrid w:val="0"/>
        </w:rPr>
        <w:t>.</w:t>
      </w:r>
    </w:p>
    <w:p w14:paraId="2BFCF2C8" w14:textId="77777777" w:rsidR="000B67F9" w:rsidRPr="002D2442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>Nedílnou součástí tohoto dodatku je příloha č. 1 – Položkový výkaz činností.</w:t>
      </w:r>
    </w:p>
    <w:p w14:paraId="4823CCBE" w14:textId="420CC347" w:rsidR="00623955" w:rsidRDefault="000B67F9" w:rsidP="00E323C7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smluv), ve znění pozdějších předpisů.</w:t>
      </w:r>
    </w:p>
    <w:p w14:paraId="297D5890" w14:textId="153C2ED7" w:rsidR="0013222A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lastRenderedPageBreak/>
        <w:t>Objednatel</w:t>
      </w:r>
      <w:r w:rsidR="002D2442" w:rsidRPr="002D2442">
        <w:rPr>
          <w:rFonts w:ascii="Arial" w:hAnsi="Arial" w:cs="Arial"/>
          <w:snapToGrid w:val="0"/>
        </w:rPr>
        <w:t>é</w:t>
      </w:r>
      <w:r w:rsidRPr="002D2442">
        <w:rPr>
          <w:rFonts w:ascii="Arial" w:hAnsi="Arial" w:cs="Arial"/>
          <w:snapToGrid w:val="0"/>
        </w:rPr>
        <w:t xml:space="preserve"> i zhotovitel prohlašují, že si dodatek přečetli a že souhlasí s jeho obsahem, dále prohlašují, že dodatek nebyl sepsán v tísni ani za nápadně nevýhodných podmínek. Na důkaz své pravé a svobodné vůle připojují své podpisy.</w:t>
      </w:r>
    </w:p>
    <w:p w14:paraId="5AAAAA15" w14:textId="77777777" w:rsidR="000D33D3" w:rsidRDefault="000D33D3" w:rsidP="000D33D3">
      <w:pPr>
        <w:pStyle w:val="Odstavecseseznamem"/>
        <w:numPr>
          <w:ilvl w:val="0"/>
          <w:numId w:val="0"/>
        </w:numPr>
        <w:spacing w:before="120" w:after="120" w:line="240" w:lineRule="auto"/>
        <w:ind w:left="284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59725F" w14:paraId="36254EE1" w14:textId="77777777" w:rsidTr="0068120C">
        <w:trPr>
          <w:trHeight w:val="761"/>
        </w:trPr>
        <w:tc>
          <w:tcPr>
            <w:tcW w:w="4531" w:type="dxa"/>
          </w:tcPr>
          <w:p w14:paraId="5F119DE3" w14:textId="77777777" w:rsidR="00617588" w:rsidRDefault="00617588" w:rsidP="0068120C">
            <w:pPr>
              <w:spacing w:before="240" w:after="0"/>
              <w:rPr>
                <w:rFonts w:ascii="Arial" w:hAnsi="Arial" w:cs="Arial"/>
                <w:szCs w:val="20"/>
                <w:lang w:val="cs-CZ"/>
              </w:rPr>
            </w:pPr>
          </w:p>
          <w:p w14:paraId="48BB5571" w14:textId="7C0F1504" w:rsidR="00354192" w:rsidRPr="0059725F" w:rsidRDefault="00354192" w:rsidP="0068120C">
            <w:pPr>
              <w:spacing w:before="240"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V</w:t>
            </w:r>
            <w:r w:rsidR="001E4261" w:rsidRPr="0059725F">
              <w:rPr>
                <w:rFonts w:ascii="Arial" w:hAnsi="Arial" w:cs="Arial"/>
                <w:szCs w:val="20"/>
                <w:lang w:val="cs-CZ"/>
              </w:rPr>
              <w:t> Teplicích d</w:t>
            </w:r>
            <w:r w:rsidRPr="0059725F">
              <w:rPr>
                <w:rFonts w:ascii="Arial" w:hAnsi="Arial" w:cs="Arial"/>
                <w:szCs w:val="20"/>
                <w:lang w:val="cs-CZ"/>
              </w:rPr>
              <w:t>ne</w:t>
            </w:r>
            <w:r w:rsidR="004A6754">
              <w:rPr>
                <w:rFonts w:ascii="Arial" w:hAnsi="Arial" w:cs="Arial"/>
                <w:szCs w:val="20"/>
                <w:lang w:val="cs-CZ"/>
              </w:rPr>
              <w:t>:</w:t>
            </w:r>
            <w:r w:rsidR="00017570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E321D4">
              <w:rPr>
                <w:rFonts w:ascii="Arial" w:hAnsi="Arial" w:cs="Arial"/>
                <w:szCs w:val="20"/>
                <w:lang w:val="cs-CZ"/>
              </w:rPr>
              <w:t>17.07.2025</w:t>
            </w:r>
          </w:p>
        </w:tc>
        <w:tc>
          <w:tcPr>
            <w:tcW w:w="4531" w:type="dxa"/>
          </w:tcPr>
          <w:p w14:paraId="3A405C74" w14:textId="77777777" w:rsidR="00617588" w:rsidRDefault="00617588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55C9B4AE" w14:textId="129FB0F0" w:rsidR="00354192" w:rsidRPr="0059725F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7F7370" w:rsidRPr="0059725F">
              <w:rPr>
                <w:rFonts w:ascii="Arial" w:hAnsi="Arial" w:cs="Arial"/>
                <w:szCs w:val="20"/>
                <w:lang w:val="cs-CZ"/>
              </w:rPr>
              <w:t xml:space="preserve">Teplicích </w:t>
            </w:r>
            <w:r w:rsidRPr="0059725F">
              <w:rPr>
                <w:rFonts w:ascii="Arial" w:hAnsi="Arial" w:cs="Arial"/>
                <w:szCs w:val="20"/>
                <w:lang w:val="cs-CZ"/>
              </w:rPr>
              <w:t>dne</w:t>
            </w:r>
            <w:r w:rsidR="00F97F44">
              <w:rPr>
                <w:rFonts w:ascii="Arial" w:hAnsi="Arial" w:cs="Arial"/>
                <w:szCs w:val="20"/>
                <w:lang w:val="cs-CZ"/>
              </w:rPr>
              <w:t>:</w:t>
            </w:r>
            <w:r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E321D4">
              <w:rPr>
                <w:rFonts w:ascii="Arial" w:hAnsi="Arial" w:cs="Arial"/>
                <w:szCs w:val="20"/>
                <w:lang w:val="cs-CZ"/>
              </w:rPr>
              <w:t>15.07.2025</w:t>
            </w:r>
          </w:p>
        </w:tc>
      </w:tr>
      <w:tr w:rsidR="00354192" w:rsidRPr="0059725F" w14:paraId="164BE2FA" w14:textId="77777777" w:rsidTr="00DA502E">
        <w:tc>
          <w:tcPr>
            <w:tcW w:w="4531" w:type="dxa"/>
          </w:tcPr>
          <w:p w14:paraId="504FD525" w14:textId="77777777" w:rsidR="00354192" w:rsidRPr="0059725F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59725F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21B0CA41" w14:textId="77777777" w:rsidR="00354192" w:rsidRPr="0059725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59725F" w14:paraId="2830752F" w14:textId="77777777" w:rsidTr="00DA502E">
        <w:tc>
          <w:tcPr>
            <w:tcW w:w="4531" w:type="dxa"/>
          </w:tcPr>
          <w:p w14:paraId="784F4F9B" w14:textId="77777777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15ADF5C2" w14:textId="5B9053E5" w:rsidR="0013222A" w:rsidRDefault="0013222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AEF4DD6" w14:textId="13945C30" w:rsidR="003849A6" w:rsidRPr="00A15790" w:rsidRDefault="00A15790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A15790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  <w:p w14:paraId="4DB9BE1C" w14:textId="77777777" w:rsidR="0068120C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9BF1F92" w14:textId="77777777" w:rsidR="0068120C" w:rsidRPr="0059725F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D503881" w14:textId="77777777" w:rsidR="0080104E" w:rsidRDefault="0080104E" w:rsidP="008010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</w:p>
          <w:p w14:paraId="0A65BD51" w14:textId="62645F97" w:rsidR="000907FE" w:rsidRPr="0059725F" w:rsidRDefault="000907FE" w:rsidP="000337C0">
            <w:pPr>
              <w:spacing w:after="0" w:line="240" w:lineRule="auto"/>
              <w:ind w:right="172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ředitel</w:t>
            </w:r>
            <w:r w:rsidR="0080104E">
              <w:rPr>
                <w:rFonts w:ascii="Arial" w:hAnsi="Arial" w:cs="Arial"/>
                <w:szCs w:val="20"/>
                <w:lang w:val="cs-CZ"/>
              </w:rPr>
              <w:t>ka</w:t>
            </w:r>
            <w:r w:rsidRPr="0059725F">
              <w:rPr>
                <w:rFonts w:ascii="Arial" w:hAnsi="Arial" w:cs="Arial"/>
                <w:szCs w:val="20"/>
                <w:lang w:val="cs-CZ"/>
              </w:rPr>
              <w:t xml:space="preserve"> Krajského pozemkového úřadu pro Ústecký kraj</w:t>
            </w:r>
          </w:p>
          <w:p w14:paraId="7E68A25B" w14:textId="50C7FEF4" w:rsidR="007F7370" w:rsidRPr="0059725F" w:rsidRDefault="007F7370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0F297DF0" w14:textId="77777777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5D123D9" w14:textId="593B6216" w:rsidR="00536163" w:rsidRDefault="00536163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562EC6E0" w14:textId="77777777" w:rsidR="003849A6" w:rsidRDefault="003849A6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3591680" w14:textId="77777777" w:rsidR="0068120C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BC0D7BD" w14:textId="77777777" w:rsidR="0068120C" w:rsidRPr="0059725F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02119B9" w14:textId="77777777" w:rsidR="003D5CB0" w:rsidRPr="0059725F" w:rsidRDefault="003D5CB0" w:rsidP="003D5CB0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Tomáš Charvát – j</w:t>
            </w:r>
            <w:r w:rsidR="00A228E1">
              <w:rPr>
                <w:rFonts w:ascii="Arial" w:hAnsi="Arial" w:cs="Arial"/>
                <w:szCs w:val="20"/>
              </w:rPr>
              <w:t>ednatel</w:t>
            </w:r>
            <w:r w:rsidR="00C22A77" w:rsidRPr="0059725F">
              <w:rPr>
                <w:rFonts w:ascii="Arial" w:hAnsi="Arial" w:cs="Arial"/>
                <w:szCs w:val="20"/>
              </w:rPr>
              <w:t xml:space="preserve"> společnosti</w:t>
            </w:r>
          </w:p>
          <w:p w14:paraId="10E47A31" w14:textId="77777777" w:rsidR="00354192" w:rsidRPr="0059725F" w:rsidRDefault="003D5CB0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INGEOS spol. s r.o.</w:t>
            </w:r>
          </w:p>
        </w:tc>
      </w:tr>
      <w:tr w:rsidR="00FD1B71" w:rsidRPr="0059725F" w14:paraId="131E37F3" w14:textId="77777777" w:rsidTr="00DA502E">
        <w:tc>
          <w:tcPr>
            <w:tcW w:w="9062" w:type="dxa"/>
            <w:gridSpan w:val="2"/>
          </w:tcPr>
          <w:p w14:paraId="660C4393" w14:textId="77777777" w:rsidR="0068120C" w:rsidRDefault="0068120C"/>
          <w:p w14:paraId="7F8956F5" w14:textId="5989D5D2" w:rsidR="0068120C" w:rsidRDefault="0068120C"/>
          <w:p w14:paraId="17DCB348" w14:textId="08D68A68" w:rsidR="003849A6" w:rsidRDefault="003849A6"/>
          <w:p w14:paraId="29886291" w14:textId="77777777" w:rsidR="003849A6" w:rsidRDefault="003849A6"/>
          <w:p w14:paraId="52D9FF2C" w14:textId="77777777" w:rsidR="0068120C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101F12BB" w14:textId="77777777" w:rsidR="00DA502E" w:rsidRPr="0059725F" w:rsidRDefault="0068120C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1.</w:t>
            </w:r>
            <w:r w:rsidR="001E4261"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FD1B71" w:rsidRPr="0059725F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0955189B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A2F2A48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6E74FD3E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B06EDBC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2F6B08F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7873D47A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383852" w:rsidSect="00896E17">
          <w:headerReference w:type="default" r:id="rId8"/>
          <w:footerReference w:type="default" r:id="rId9"/>
          <w:headerReference w:type="first" r:id="rId10"/>
          <w:pgSz w:w="11907" w:h="16839" w:code="9"/>
          <w:pgMar w:top="1134" w:right="1417" w:bottom="709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395"/>
        <w:gridCol w:w="851"/>
        <w:gridCol w:w="709"/>
        <w:gridCol w:w="1559"/>
        <w:gridCol w:w="1417"/>
        <w:gridCol w:w="1701"/>
      </w:tblGrid>
      <w:tr w:rsidR="00383852" w:rsidRPr="00383852" w14:paraId="09BB9FD7" w14:textId="77777777" w:rsidTr="00383852">
        <w:trPr>
          <w:trHeight w:val="331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7273" w14:textId="77318D24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č. 1 k dodatku č. 8 Smlouvy o dílo - Komplexní pozemkové úpravy Ročov</w:t>
            </w:r>
          </w:p>
        </w:tc>
      </w:tr>
      <w:tr w:rsidR="00383852" w:rsidRPr="00383852" w14:paraId="7E4BD825" w14:textId="77777777" w:rsidTr="00383852">
        <w:trPr>
          <w:trHeight w:val="14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AA8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2C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4AC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1A3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B4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4DE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ECA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05DBE991" w14:textId="77777777" w:rsidTr="00383852">
        <w:trPr>
          <w:trHeight w:val="66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B011F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ADAA11" w14:textId="43009F68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61FB4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F1E05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37FB4A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B01AA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56A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383852" w:rsidRPr="00383852" w14:paraId="3F31444C" w14:textId="77777777" w:rsidTr="00383852">
        <w:trPr>
          <w:trHeight w:val="33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9C146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86EA4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69A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66C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2EFC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6C58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59A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237484D1" w14:textId="77777777" w:rsidTr="00383852">
        <w:trPr>
          <w:trHeight w:val="378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A8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AC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D6613E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17B36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7E4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004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490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30.09.2019</w:t>
            </w:r>
          </w:p>
        </w:tc>
      </w:tr>
      <w:tr w:rsidR="00383852" w:rsidRPr="00383852" w14:paraId="42498DB4" w14:textId="77777777" w:rsidTr="00383852">
        <w:trPr>
          <w:trHeight w:val="402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7FA8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42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C19E1B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DB45A8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FB5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8F6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855A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43CE9DB4" w14:textId="77777777" w:rsidTr="00383852">
        <w:trPr>
          <w:trHeight w:val="55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D2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3F19" w14:textId="09F0200B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5F922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77980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EEB2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136E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328 000,00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4AF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30.09.2019</w:t>
            </w:r>
          </w:p>
        </w:tc>
      </w:tr>
      <w:tr w:rsidR="00383852" w:rsidRPr="00383852" w14:paraId="13861F4B" w14:textId="77777777" w:rsidTr="00383852">
        <w:trPr>
          <w:trHeight w:val="497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D03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9CC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</w:t>
            </w:r>
            <w:r w:rsidRPr="00383852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KoPÚ v trvalých porostech (chmelnice)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BFD7B2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C2804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3CD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A99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158 400,00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6B617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3C35FDA6" w14:textId="77777777" w:rsidTr="00383852">
        <w:trPr>
          <w:trHeight w:val="721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1A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9D2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. č. 357/2013 Sb.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5FADCA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9B0C0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523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2 650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B9C4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588 300,00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523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15.12.2019</w:t>
            </w:r>
          </w:p>
        </w:tc>
      </w:tr>
      <w:tr w:rsidR="00383852" w:rsidRPr="00383852" w14:paraId="277A3DD1" w14:textId="77777777" w:rsidTr="00383852">
        <w:trPr>
          <w:trHeight w:val="89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9D12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BE9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Dodatečné zjišťování hranic obvodů KoPÚ, geometrický plán pro stanovení obvodů KoPÚ, předepsaná stabilizace dle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vícepráce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EA74D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91D2D7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87C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4 357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B8EE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17 428,00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61F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30.04.2022</w:t>
            </w:r>
          </w:p>
        </w:tc>
      </w:tr>
      <w:tr w:rsidR="00383852" w:rsidRPr="00383852" w14:paraId="48594AB4" w14:textId="77777777" w:rsidTr="00383852">
        <w:trPr>
          <w:trHeight w:val="88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4E0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008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Dodatečné zjišťování hranic obvodů KoPÚ, geometrický plán pro stanovení obvodů KoPÚ, předepsaná stabilizace dle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vícepráce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58949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49D12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78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D8E1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187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31.5.2024</w:t>
            </w:r>
          </w:p>
        </w:tc>
      </w:tr>
      <w:tr w:rsidR="00383852" w:rsidRPr="00383852" w14:paraId="264BD48D" w14:textId="77777777" w:rsidTr="00383852">
        <w:trPr>
          <w:trHeight w:val="463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A652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3D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E316F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F48568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967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2 350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E3F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101 050,00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4C4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15.12.2019</w:t>
            </w:r>
          </w:p>
        </w:tc>
      </w:tr>
      <w:tr w:rsidR="00383852" w:rsidRPr="00383852" w14:paraId="024608B7" w14:textId="77777777" w:rsidTr="00383852">
        <w:trPr>
          <w:trHeight w:val="473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E4C3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7E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Dodatečné zjišťování hranic pozemků neřešených dle § 2 zákona - vícepráce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5D70D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BDBFB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B03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4 357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1AA8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8 714,00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27A98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30.04.2022</w:t>
            </w:r>
          </w:p>
        </w:tc>
      </w:tr>
      <w:tr w:rsidR="00383852" w:rsidRPr="00383852" w14:paraId="6262C47D" w14:textId="77777777" w:rsidTr="00383852">
        <w:trPr>
          <w:trHeight w:val="497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12B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10E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F2547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A060E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24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FBF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8FB7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7196CEC9" w14:textId="77777777" w:rsidTr="00383852">
        <w:trPr>
          <w:trHeight w:val="331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D03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C1E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3347F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5C63B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B58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ECE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BA6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31.07.2020</w:t>
            </w:r>
          </w:p>
        </w:tc>
      </w:tr>
      <w:tr w:rsidR="00383852" w:rsidRPr="00383852" w14:paraId="365DD378" w14:textId="77777777" w:rsidTr="00383852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40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F8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C26D3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E5F45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B8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FA5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8B3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30.11.2020</w:t>
            </w:r>
          </w:p>
        </w:tc>
      </w:tr>
      <w:tr w:rsidR="00383852" w:rsidRPr="00383852" w14:paraId="00ECAFD3" w14:textId="77777777" w:rsidTr="00383852">
        <w:trPr>
          <w:trHeight w:val="5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6658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0E79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0A07C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83B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1F68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1 549 292,00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B264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31.05.2024</w:t>
            </w:r>
          </w:p>
        </w:tc>
      </w:tr>
      <w:tr w:rsidR="00383852" w:rsidRPr="00383852" w14:paraId="4C6711B8" w14:textId="77777777" w:rsidTr="00383852">
        <w:trPr>
          <w:trHeight w:val="33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21F11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BDFF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C0ACA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D9D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BEDB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9C8C7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3F74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4F112623" w14:textId="77777777" w:rsidTr="00383852">
        <w:trPr>
          <w:trHeight w:val="76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8BB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84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827A9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A6AE4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4F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F236A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135 000,00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E9D9B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30.06.2024</w:t>
            </w:r>
          </w:p>
        </w:tc>
      </w:tr>
      <w:tr w:rsidR="00383852" w:rsidRPr="00383852" w14:paraId="1CB4B4D9" w14:textId="77777777" w:rsidTr="00383852">
        <w:trPr>
          <w:trHeight w:val="693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FCF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09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  <w:r w:rsidRPr="00383852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6015A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2C58F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5F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5D3A4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9 400,00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B51A0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0309B92C" w14:textId="77777777" w:rsidTr="00383852"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99C2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8C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  <w:r w:rsidRPr="00383852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A6899F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FA5A54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F984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C3538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F25DE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68BDCFB0" w14:textId="77777777" w:rsidTr="00383852">
        <w:trPr>
          <w:trHeight w:val="7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745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557E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383852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E49C3D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4AA55B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BB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61A7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F7211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569943F9" w14:textId="77777777" w:rsidTr="00383852">
        <w:trPr>
          <w:trHeight w:val="59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B2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68E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5B158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5649D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915A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2362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197A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31.10.2025</w:t>
            </w:r>
          </w:p>
        </w:tc>
      </w:tr>
      <w:tr w:rsidR="00383852" w:rsidRPr="00383852" w14:paraId="153F8CA4" w14:textId="77777777" w:rsidTr="00383852">
        <w:trPr>
          <w:trHeight w:val="51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7B7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C5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07EA13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ABB245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2F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15AA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DCA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383852" w:rsidRPr="00383852" w14:paraId="75F67157" w14:textId="77777777" w:rsidTr="00383852">
        <w:trPr>
          <w:trHeight w:val="62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330F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B49B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C7588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209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9C3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413 400,00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24D90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021D20C5" w14:textId="77777777" w:rsidTr="00383852">
        <w:trPr>
          <w:trHeight w:val="78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67034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496C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4912A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5E7481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3C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D8ECD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0FF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83852" w:rsidRPr="00383852" w14:paraId="6E964687" w14:textId="77777777" w:rsidTr="00383852">
        <w:trPr>
          <w:trHeight w:val="46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EE39C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E9A6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77F1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B5B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E8923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136 800,00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0003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20ED5A0A" w14:textId="77777777" w:rsidTr="00383852">
        <w:trPr>
          <w:trHeight w:val="49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C9A7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F612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035A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5DDA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5B8D8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128E2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A4DF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4DE52F2F" w14:textId="77777777" w:rsidTr="00383852">
        <w:trPr>
          <w:trHeight w:val="624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407A6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593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9CB7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029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473AA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1BC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56D20A6A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50024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34BD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10A83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1F2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0F3A9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61BA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1 549 292,00 Kč</w:t>
            </w:r>
          </w:p>
        </w:tc>
      </w:tr>
      <w:tr w:rsidR="00383852" w:rsidRPr="00383852" w14:paraId="165975B1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E6694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1FB1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BB9C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3590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AD81B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13BA1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413 400,00 Kč</w:t>
            </w:r>
          </w:p>
        </w:tc>
      </w:tr>
      <w:tr w:rsidR="00383852" w:rsidRPr="00383852" w14:paraId="01DC84E3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04D7D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983C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19BB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F3A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6837B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F4A8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136 800,00 Kč</w:t>
            </w:r>
          </w:p>
        </w:tc>
      </w:tr>
      <w:tr w:rsidR="00383852" w:rsidRPr="00383852" w14:paraId="7AB14011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2A04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AA26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50A2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1C0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5F312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ACB2D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2 099 492,00 Kč</w:t>
            </w:r>
          </w:p>
        </w:tc>
      </w:tr>
      <w:tr w:rsidR="00383852" w:rsidRPr="00383852" w14:paraId="62D43A63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3D60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D65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C38F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585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1DDCD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B82B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440 893,32 Kč</w:t>
            </w:r>
          </w:p>
        </w:tc>
      </w:tr>
      <w:tr w:rsidR="00383852" w:rsidRPr="00383852" w14:paraId="359E20F6" w14:textId="77777777" w:rsidTr="00383852">
        <w:trPr>
          <w:trHeight w:val="506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0D00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F4F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64D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922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BA49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4D5F" w14:textId="77777777" w:rsidR="00383852" w:rsidRPr="00383852" w:rsidRDefault="00383852" w:rsidP="003838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2 540 385,32 Kč</w:t>
            </w:r>
          </w:p>
        </w:tc>
      </w:tr>
      <w:tr w:rsidR="00383852" w:rsidRPr="00383852" w14:paraId="110D40D9" w14:textId="77777777" w:rsidTr="00383852">
        <w:trPr>
          <w:trHeight w:val="331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42F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83852" w:rsidRPr="00383852" w14:paraId="0507F2B9" w14:textId="77777777" w:rsidTr="00383852">
        <w:trPr>
          <w:trHeight w:val="33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7802" w14:textId="3BC0BC93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dne: </w:t>
            </w:r>
            <w:r w:rsidR="00E321D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17.07.2025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C0E4" w14:textId="2C0904D3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dne: </w:t>
            </w:r>
            <w:r w:rsidR="00E321D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15.07.2025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AE5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0C5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6709DE38" w14:textId="77777777" w:rsidTr="00383852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4E85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0E5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D58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0A1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CAE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CA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453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79DBF7BE" w14:textId="77777777" w:rsidTr="00383852">
        <w:trPr>
          <w:trHeight w:val="33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EF8DE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0D0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Za zhotovitele: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929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C1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FDE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46A4257E" w14:textId="77777777" w:rsidTr="00383852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3AE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3B3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30B0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2ED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E7A2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142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85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11003456" w14:textId="77777777" w:rsidTr="00383852">
        <w:trPr>
          <w:trHeight w:val="33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251F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"elektronicky podepsáno"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E1A3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201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6E77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A4D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D59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047E0A48" w14:textId="77777777" w:rsidTr="00383852">
        <w:trPr>
          <w:trHeight w:val="33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9458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CA4A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35F3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868B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3F1E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135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3909" w14:textId="77777777" w:rsidR="00383852" w:rsidRPr="00383852" w:rsidRDefault="00383852" w:rsidP="003838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83852" w:rsidRPr="00383852" w14:paraId="3741EAA6" w14:textId="77777777" w:rsidTr="00383852">
        <w:trPr>
          <w:trHeight w:val="284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0F1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F4DE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383852" w:rsidRPr="00383852" w14:paraId="37508FBB" w14:textId="77777777" w:rsidTr="00383852">
        <w:trPr>
          <w:trHeight w:val="2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C1D6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Mgr. Jaroslava Kosejková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F4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Tomáš Charvát, jednatel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6C4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5F79" w14:textId="77777777" w:rsidR="00383852" w:rsidRPr="00383852" w:rsidRDefault="00383852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E321D4" w:rsidRPr="00383852" w14:paraId="1202CD14" w14:textId="77777777" w:rsidTr="001E5244">
        <w:trPr>
          <w:trHeight w:val="2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CC8E" w14:textId="77777777" w:rsidR="00E321D4" w:rsidRPr="00383852" w:rsidRDefault="00E321D4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KPÚ pro Ústecký kraj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E369" w14:textId="39672B2B" w:rsidR="00E321D4" w:rsidRPr="00383852" w:rsidRDefault="00E321D4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85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INGEOS spol. s r.o.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08A3" w14:textId="77777777" w:rsidR="00E321D4" w:rsidRPr="00383852" w:rsidRDefault="00E321D4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38B9" w14:textId="77777777" w:rsidR="00E321D4" w:rsidRPr="00383852" w:rsidRDefault="00E321D4" w:rsidP="003838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408778D1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D76346C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2BDCAC3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409AA767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28DF8326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05AE142D" w14:textId="77777777" w:rsidR="00383852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88007D4" w14:textId="77777777" w:rsidR="00383852" w:rsidRPr="0059725F" w:rsidRDefault="00383852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383852" w:rsidRPr="0059725F" w:rsidSect="00896E17">
      <w:headerReference w:type="default" r:id="rId11"/>
      <w:footerReference w:type="default" r:id="rId12"/>
      <w:headerReference w:type="first" r:id="rId13"/>
      <w:pgSz w:w="11907" w:h="16839" w:code="9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BA9B" w14:textId="77777777" w:rsidR="000323ED" w:rsidRDefault="000323ED">
      <w:pPr>
        <w:spacing w:after="0" w:line="240" w:lineRule="auto"/>
      </w:pPr>
      <w:r>
        <w:separator/>
      </w:r>
    </w:p>
  </w:endnote>
  <w:endnote w:type="continuationSeparator" w:id="0">
    <w:p w14:paraId="133C68DF" w14:textId="77777777" w:rsidR="000323ED" w:rsidRDefault="0003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02F9" w14:textId="77777777" w:rsidR="00F164BF" w:rsidRDefault="00F164BF">
    <w:pPr>
      <w:pStyle w:val="Zpat"/>
      <w:pBdr>
        <w:bottom w:val="single" w:sz="6" w:space="1" w:color="auto"/>
      </w:pBdr>
      <w:jc w:val="right"/>
    </w:pPr>
  </w:p>
  <w:p w14:paraId="275CBBC3" w14:textId="77777777" w:rsidR="00F164B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164BF">
          <w:rPr>
            <w:sz w:val="16"/>
          </w:rPr>
          <w:t xml:space="preserve">Strana </w:t>
        </w:r>
        <w:r w:rsidR="00F164BF" w:rsidRPr="0025120D">
          <w:rPr>
            <w:sz w:val="16"/>
          </w:rPr>
          <w:fldChar w:fldCharType="begin"/>
        </w:r>
        <w:r w:rsidR="00F164BF" w:rsidRPr="0025120D">
          <w:rPr>
            <w:sz w:val="16"/>
          </w:rPr>
          <w:instrText>PAGE   \* MERGEFORMAT</w:instrText>
        </w:r>
        <w:r w:rsidR="00F164BF" w:rsidRPr="0025120D">
          <w:rPr>
            <w:sz w:val="16"/>
          </w:rPr>
          <w:fldChar w:fldCharType="separate"/>
        </w:r>
        <w:r w:rsidR="00FB5999" w:rsidRPr="00FB5999">
          <w:rPr>
            <w:noProof/>
            <w:sz w:val="16"/>
            <w:lang w:val="cs-CZ"/>
          </w:rPr>
          <w:t>3</w:t>
        </w:r>
        <w:r w:rsidR="00F164BF" w:rsidRPr="0025120D">
          <w:rPr>
            <w:sz w:val="16"/>
          </w:rPr>
          <w:fldChar w:fldCharType="end"/>
        </w:r>
      </w:sdtContent>
    </w:sdt>
  </w:p>
  <w:p w14:paraId="2B9BEF40" w14:textId="77777777" w:rsidR="00F164BF" w:rsidRPr="0072075B" w:rsidRDefault="00F164B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5237" w14:textId="77777777" w:rsidR="00383852" w:rsidRPr="00383852" w:rsidRDefault="00383852" w:rsidP="003838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4CA3" w14:textId="77777777" w:rsidR="000323ED" w:rsidRDefault="000323ED">
      <w:pPr>
        <w:spacing w:after="0" w:line="240" w:lineRule="auto"/>
      </w:pPr>
      <w:r>
        <w:separator/>
      </w:r>
    </w:p>
  </w:footnote>
  <w:footnote w:type="continuationSeparator" w:id="0">
    <w:p w14:paraId="43562B00" w14:textId="77777777" w:rsidR="000323ED" w:rsidRDefault="0003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918A" w14:textId="172B34BA" w:rsidR="00F164BF" w:rsidRPr="0025120D" w:rsidRDefault="00F42AB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C05E37">
      <w:rPr>
        <w:sz w:val="16"/>
        <w:lang w:val="cs-CZ"/>
      </w:rPr>
      <w:t xml:space="preserve">Dodatek č. </w:t>
    </w:r>
    <w:r w:rsidR="00165FD6">
      <w:rPr>
        <w:sz w:val="16"/>
        <w:lang w:val="cs-CZ"/>
      </w:rPr>
      <w:t>8</w:t>
    </w:r>
    <w:r w:rsidRPr="00C05E37">
      <w:rPr>
        <w:sz w:val="16"/>
        <w:lang w:val="cs-CZ"/>
      </w:rPr>
      <w:t xml:space="preserve"> </w:t>
    </w:r>
    <w:r w:rsidR="00F164BF" w:rsidRPr="00C05E37">
      <w:rPr>
        <w:sz w:val="16"/>
        <w:lang w:val="cs-CZ"/>
      </w:rPr>
      <w:t>Smlouv</w:t>
    </w:r>
    <w:r w:rsidRPr="00C05E37">
      <w:rPr>
        <w:sz w:val="16"/>
        <w:lang w:val="cs-CZ"/>
      </w:rPr>
      <w:t>y</w:t>
    </w:r>
    <w:r w:rsidR="00F164BF" w:rsidRPr="00C05E37">
      <w:rPr>
        <w:sz w:val="16"/>
        <w:lang w:val="cs-CZ"/>
      </w:rPr>
      <w:t xml:space="preserve"> o dílo </w:t>
    </w:r>
    <w:r w:rsidR="003849A6">
      <w:rPr>
        <w:sz w:val="16"/>
        <w:lang w:val="cs-CZ"/>
      </w:rPr>
      <w:t>–</w:t>
    </w:r>
    <w:r w:rsidR="00F164BF" w:rsidRPr="00C05E37">
      <w:rPr>
        <w:sz w:val="16"/>
        <w:lang w:val="cs-CZ"/>
      </w:rPr>
      <w:t xml:space="preserve"> Komplexní pozemkové úpravy </w:t>
    </w:r>
    <w:r w:rsidR="00C7580A">
      <w:rPr>
        <w:sz w:val="16"/>
        <w:lang w:val="cs-CZ"/>
      </w:rPr>
      <w:t>Ročov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CF89" w14:textId="33CB940E" w:rsidR="00F164BF" w:rsidRDefault="00F164BF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A664D">
      <w:rPr>
        <w:rFonts w:ascii="Arial" w:hAnsi="Arial" w:cs="Arial"/>
        <w:sz w:val="16"/>
      </w:rPr>
      <w:t xml:space="preserve">Číslo </w:t>
    </w:r>
    <w:r w:rsidRPr="009A664D">
      <w:rPr>
        <w:rFonts w:ascii="Arial" w:hAnsi="Arial" w:cs="Arial"/>
        <w:sz w:val="16"/>
      </w:rPr>
      <w:t xml:space="preserve">smlouvy objednatele: </w:t>
    </w:r>
    <w:r w:rsidR="00F5636A">
      <w:rPr>
        <w:rFonts w:ascii="Arial" w:hAnsi="Arial" w:cs="Arial"/>
        <w:sz w:val="16"/>
      </w:rPr>
      <w:t>391</w:t>
    </w:r>
    <w:r w:rsidR="00F770B6" w:rsidRPr="009A664D">
      <w:rPr>
        <w:rFonts w:ascii="Arial" w:hAnsi="Arial" w:cs="Arial"/>
        <w:sz w:val="16"/>
      </w:rPr>
      <w:t>-201</w:t>
    </w:r>
    <w:r w:rsidR="00F5636A">
      <w:rPr>
        <w:rFonts w:ascii="Arial" w:hAnsi="Arial" w:cs="Arial"/>
        <w:sz w:val="16"/>
      </w:rPr>
      <w:t>9</w:t>
    </w:r>
    <w:r w:rsidR="00F770B6" w:rsidRPr="009A664D">
      <w:rPr>
        <w:rFonts w:ascii="Arial" w:hAnsi="Arial" w:cs="Arial"/>
        <w:sz w:val="16"/>
      </w:rPr>
      <w:t>-508101</w:t>
    </w:r>
    <w:r w:rsidR="00716DEE" w:rsidRPr="009A664D">
      <w:rPr>
        <w:rFonts w:ascii="Arial" w:hAnsi="Arial" w:cs="Arial"/>
        <w:sz w:val="16"/>
      </w:rPr>
      <w:t>/</w:t>
    </w:r>
    <w:r w:rsidR="00677071">
      <w:rPr>
        <w:rFonts w:ascii="Arial" w:hAnsi="Arial" w:cs="Arial"/>
        <w:sz w:val="16"/>
      </w:rPr>
      <w:t>8</w:t>
    </w:r>
  </w:p>
  <w:p w14:paraId="5BF97D1C" w14:textId="7ECE5971" w:rsidR="00A409D3" w:rsidRPr="009A664D" w:rsidRDefault="00F7412E" w:rsidP="00F7412E">
    <w:pPr>
      <w:pStyle w:val="Zhlav"/>
      <w:pBdr>
        <w:bottom w:val="single" w:sz="6" w:space="1" w:color="auto"/>
      </w:pBdr>
      <w:tabs>
        <w:tab w:val="clear" w:pos="4536"/>
        <w:tab w:val="left" w:pos="567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 UID dokumentu:</w:t>
    </w:r>
    <w:r w:rsidR="008A72DA" w:rsidRPr="008A72DA">
      <w:t xml:space="preserve"> </w:t>
    </w:r>
    <w:r w:rsidR="008A72DA" w:rsidRPr="008A72DA">
      <w:rPr>
        <w:rFonts w:ascii="Arial" w:hAnsi="Arial" w:cs="Arial"/>
        <w:sz w:val="16"/>
      </w:rPr>
      <w:t>spudms00000015650198</w:t>
    </w:r>
  </w:p>
  <w:p w14:paraId="0FD6A057" w14:textId="77777777" w:rsidR="00716DEE" w:rsidRPr="009A664D" w:rsidRDefault="00F164BF" w:rsidP="00716DE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716DEE"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</w:rPr>
      <w:t>Číslo smlouvy zhotovitele:</w:t>
    </w:r>
    <w:r w:rsidRPr="009A664D">
      <w:rPr>
        <w:rFonts w:ascii="Arial" w:hAnsi="Arial" w:cs="Arial"/>
        <w:sz w:val="16"/>
      </w:rPr>
      <w:tab/>
    </w:r>
  </w:p>
  <w:p w14:paraId="37D1D224" w14:textId="77777777" w:rsidR="00716DEE" w:rsidRPr="00F5636A" w:rsidRDefault="00716DEE" w:rsidP="00F5636A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708"/>
      <w:rPr>
        <w:rFonts w:ascii="Arial" w:hAnsi="Arial" w:cs="Arial"/>
        <w:sz w:val="16"/>
        <w:szCs w:val="16"/>
      </w:rPr>
    </w:pP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  <w:szCs w:val="16"/>
      </w:rPr>
      <w:t xml:space="preserve">Komplexní pozemkové </w:t>
    </w:r>
    <w:r w:rsidR="00F5636A">
      <w:rPr>
        <w:rFonts w:ascii="Arial" w:hAnsi="Arial" w:cs="Arial"/>
        <w:sz w:val="16"/>
        <w:szCs w:val="16"/>
      </w:rPr>
      <w:t>úpravy Ročov</w:t>
    </w:r>
  </w:p>
  <w:p w14:paraId="07779330" w14:textId="77777777" w:rsidR="00F164BF" w:rsidRPr="00716DEE" w:rsidRDefault="00F164BF">
    <w:pPr>
      <w:pStyle w:val="Zhlav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8EE8" w14:textId="48D0189F" w:rsidR="00383852" w:rsidRPr="00383852" w:rsidRDefault="00383852" w:rsidP="0038385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884F" w14:textId="77777777" w:rsidR="00383852" w:rsidRPr="00383852" w:rsidRDefault="00383852" w:rsidP="00383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C6E86DF2"/>
    <w:lvl w:ilvl="0">
      <w:start w:val="1"/>
      <w:numFmt w:val="upperRoman"/>
      <w:pStyle w:val="Nadpis1"/>
      <w:lvlText w:val="Článek %1.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654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9D0F9F"/>
    <w:multiLevelType w:val="hybridMultilevel"/>
    <w:tmpl w:val="6048201A"/>
    <w:lvl w:ilvl="0" w:tplc="CB76F2A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60288E"/>
    <w:multiLevelType w:val="hybridMultilevel"/>
    <w:tmpl w:val="EABE04D2"/>
    <w:lvl w:ilvl="0" w:tplc="1F80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6" w15:restartNumberingAfterBreak="0">
    <w:nsid w:val="768F22AC"/>
    <w:multiLevelType w:val="hybridMultilevel"/>
    <w:tmpl w:val="B24CA1C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100633">
    <w:abstractNumId w:val="1"/>
  </w:num>
  <w:num w:numId="2" w16cid:durableId="1511412115">
    <w:abstractNumId w:val="5"/>
  </w:num>
  <w:num w:numId="3" w16cid:durableId="589198234">
    <w:abstractNumId w:val="0"/>
  </w:num>
  <w:num w:numId="4" w16cid:durableId="1737624454">
    <w:abstractNumId w:val="2"/>
  </w:num>
  <w:num w:numId="5" w16cid:durableId="92436985">
    <w:abstractNumId w:val="3"/>
  </w:num>
  <w:num w:numId="6" w16cid:durableId="91976684">
    <w:abstractNumId w:val="6"/>
  </w:num>
  <w:num w:numId="7" w16cid:durableId="7277305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6CA"/>
    <w:rsid w:val="00001A81"/>
    <w:rsid w:val="00003579"/>
    <w:rsid w:val="000043C9"/>
    <w:rsid w:val="000073AE"/>
    <w:rsid w:val="000077E0"/>
    <w:rsid w:val="00010CF4"/>
    <w:rsid w:val="0001270D"/>
    <w:rsid w:val="0001351E"/>
    <w:rsid w:val="0001592E"/>
    <w:rsid w:val="00017570"/>
    <w:rsid w:val="0001770C"/>
    <w:rsid w:val="00021797"/>
    <w:rsid w:val="00021B06"/>
    <w:rsid w:val="0002363A"/>
    <w:rsid w:val="0002419A"/>
    <w:rsid w:val="00025D8B"/>
    <w:rsid w:val="00026CDB"/>
    <w:rsid w:val="000323ED"/>
    <w:rsid w:val="000337C0"/>
    <w:rsid w:val="00036F01"/>
    <w:rsid w:val="00042CA0"/>
    <w:rsid w:val="00050FA0"/>
    <w:rsid w:val="0005310A"/>
    <w:rsid w:val="00054E42"/>
    <w:rsid w:val="00054FA7"/>
    <w:rsid w:val="00057C75"/>
    <w:rsid w:val="000604D3"/>
    <w:rsid w:val="00061986"/>
    <w:rsid w:val="00061A57"/>
    <w:rsid w:val="000622D1"/>
    <w:rsid w:val="00062DF2"/>
    <w:rsid w:val="00064DD0"/>
    <w:rsid w:val="00065C05"/>
    <w:rsid w:val="000669FB"/>
    <w:rsid w:val="00067E7E"/>
    <w:rsid w:val="0007122E"/>
    <w:rsid w:val="000713A0"/>
    <w:rsid w:val="000742B0"/>
    <w:rsid w:val="00081207"/>
    <w:rsid w:val="000907FE"/>
    <w:rsid w:val="0009195D"/>
    <w:rsid w:val="00091D71"/>
    <w:rsid w:val="00094A6B"/>
    <w:rsid w:val="00097093"/>
    <w:rsid w:val="000A0DA0"/>
    <w:rsid w:val="000A56FE"/>
    <w:rsid w:val="000A5858"/>
    <w:rsid w:val="000A6875"/>
    <w:rsid w:val="000A69BA"/>
    <w:rsid w:val="000B1CBF"/>
    <w:rsid w:val="000B1E86"/>
    <w:rsid w:val="000B2C0D"/>
    <w:rsid w:val="000B6251"/>
    <w:rsid w:val="000B67F9"/>
    <w:rsid w:val="000C0BD2"/>
    <w:rsid w:val="000D0C30"/>
    <w:rsid w:val="000D1382"/>
    <w:rsid w:val="000D24BD"/>
    <w:rsid w:val="000D29E1"/>
    <w:rsid w:val="000D2B45"/>
    <w:rsid w:val="000D2D9D"/>
    <w:rsid w:val="000D33D3"/>
    <w:rsid w:val="000D688D"/>
    <w:rsid w:val="000D6987"/>
    <w:rsid w:val="000D6F7E"/>
    <w:rsid w:val="000D749B"/>
    <w:rsid w:val="000D7996"/>
    <w:rsid w:val="000E0F68"/>
    <w:rsid w:val="000E2380"/>
    <w:rsid w:val="000E628C"/>
    <w:rsid w:val="000F33CC"/>
    <w:rsid w:val="000F3508"/>
    <w:rsid w:val="000F4185"/>
    <w:rsid w:val="000F4862"/>
    <w:rsid w:val="000F4B4B"/>
    <w:rsid w:val="00106CC8"/>
    <w:rsid w:val="001106E8"/>
    <w:rsid w:val="00111732"/>
    <w:rsid w:val="00113334"/>
    <w:rsid w:val="001179B4"/>
    <w:rsid w:val="001208EE"/>
    <w:rsid w:val="00120D0A"/>
    <w:rsid w:val="001212CE"/>
    <w:rsid w:val="00122C6A"/>
    <w:rsid w:val="001232D3"/>
    <w:rsid w:val="00123815"/>
    <w:rsid w:val="00123D3C"/>
    <w:rsid w:val="001258B6"/>
    <w:rsid w:val="00126A8F"/>
    <w:rsid w:val="00127765"/>
    <w:rsid w:val="0013222A"/>
    <w:rsid w:val="00134D67"/>
    <w:rsid w:val="00134FCF"/>
    <w:rsid w:val="00136F16"/>
    <w:rsid w:val="00142438"/>
    <w:rsid w:val="00146E07"/>
    <w:rsid w:val="00150A54"/>
    <w:rsid w:val="00156E1D"/>
    <w:rsid w:val="00162002"/>
    <w:rsid w:val="001627B1"/>
    <w:rsid w:val="00165D18"/>
    <w:rsid w:val="00165FD6"/>
    <w:rsid w:val="00173C00"/>
    <w:rsid w:val="0017606A"/>
    <w:rsid w:val="00176C7D"/>
    <w:rsid w:val="00177D28"/>
    <w:rsid w:val="0018058C"/>
    <w:rsid w:val="00180EA7"/>
    <w:rsid w:val="00181DCB"/>
    <w:rsid w:val="00184756"/>
    <w:rsid w:val="00185D00"/>
    <w:rsid w:val="00186343"/>
    <w:rsid w:val="00186996"/>
    <w:rsid w:val="00187D94"/>
    <w:rsid w:val="0019063D"/>
    <w:rsid w:val="00190D35"/>
    <w:rsid w:val="00190DD1"/>
    <w:rsid w:val="0019159D"/>
    <w:rsid w:val="00196F99"/>
    <w:rsid w:val="001976BD"/>
    <w:rsid w:val="001A08EF"/>
    <w:rsid w:val="001A52EB"/>
    <w:rsid w:val="001A7FA3"/>
    <w:rsid w:val="001B178C"/>
    <w:rsid w:val="001B2847"/>
    <w:rsid w:val="001C14A3"/>
    <w:rsid w:val="001C3A8A"/>
    <w:rsid w:val="001D09E6"/>
    <w:rsid w:val="001D0FC1"/>
    <w:rsid w:val="001D7DC7"/>
    <w:rsid w:val="001E1BE1"/>
    <w:rsid w:val="001E2950"/>
    <w:rsid w:val="001E4261"/>
    <w:rsid w:val="001E7AD4"/>
    <w:rsid w:val="001F0491"/>
    <w:rsid w:val="001F09CB"/>
    <w:rsid w:val="001F09EB"/>
    <w:rsid w:val="001F5AF2"/>
    <w:rsid w:val="001F7DB4"/>
    <w:rsid w:val="00204C30"/>
    <w:rsid w:val="00205DFC"/>
    <w:rsid w:val="00207846"/>
    <w:rsid w:val="00207B39"/>
    <w:rsid w:val="00207DFD"/>
    <w:rsid w:val="0021157D"/>
    <w:rsid w:val="00213F86"/>
    <w:rsid w:val="00215268"/>
    <w:rsid w:val="0021758D"/>
    <w:rsid w:val="00220D4A"/>
    <w:rsid w:val="0022131D"/>
    <w:rsid w:val="0022201A"/>
    <w:rsid w:val="00225DBD"/>
    <w:rsid w:val="0023089D"/>
    <w:rsid w:val="0023112C"/>
    <w:rsid w:val="00234B50"/>
    <w:rsid w:val="0023503B"/>
    <w:rsid w:val="002354D9"/>
    <w:rsid w:val="00240B25"/>
    <w:rsid w:val="00242179"/>
    <w:rsid w:val="00242212"/>
    <w:rsid w:val="0024266D"/>
    <w:rsid w:val="002427ED"/>
    <w:rsid w:val="002431EA"/>
    <w:rsid w:val="00244904"/>
    <w:rsid w:val="00246F05"/>
    <w:rsid w:val="0025169D"/>
    <w:rsid w:val="00251E78"/>
    <w:rsid w:val="002524C1"/>
    <w:rsid w:val="00252841"/>
    <w:rsid w:val="00256693"/>
    <w:rsid w:val="00260F82"/>
    <w:rsid w:val="00262BA3"/>
    <w:rsid w:val="00265825"/>
    <w:rsid w:val="002659CD"/>
    <w:rsid w:val="00265CA2"/>
    <w:rsid w:val="00276E15"/>
    <w:rsid w:val="00282069"/>
    <w:rsid w:val="0028248E"/>
    <w:rsid w:val="002838E6"/>
    <w:rsid w:val="00291C76"/>
    <w:rsid w:val="00295DC7"/>
    <w:rsid w:val="002A08E6"/>
    <w:rsid w:val="002A1264"/>
    <w:rsid w:val="002A16BB"/>
    <w:rsid w:val="002A589C"/>
    <w:rsid w:val="002B05A9"/>
    <w:rsid w:val="002B1130"/>
    <w:rsid w:val="002C2AEA"/>
    <w:rsid w:val="002C3B63"/>
    <w:rsid w:val="002D02B2"/>
    <w:rsid w:val="002D21C5"/>
    <w:rsid w:val="002D2442"/>
    <w:rsid w:val="002D3562"/>
    <w:rsid w:val="002D40DF"/>
    <w:rsid w:val="002D5369"/>
    <w:rsid w:val="002D6287"/>
    <w:rsid w:val="002D6F4D"/>
    <w:rsid w:val="002E4471"/>
    <w:rsid w:val="002E6B1D"/>
    <w:rsid w:val="002F112D"/>
    <w:rsid w:val="002F511F"/>
    <w:rsid w:val="00300DAC"/>
    <w:rsid w:val="003018FD"/>
    <w:rsid w:val="00301CF4"/>
    <w:rsid w:val="00306BF3"/>
    <w:rsid w:val="003073D3"/>
    <w:rsid w:val="00310F4E"/>
    <w:rsid w:val="00312895"/>
    <w:rsid w:val="00317D8A"/>
    <w:rsid w:val="003244C5"/>
    <w:rsid w:val="003256CA"/>
    <w:rsid w:val="0033229F"/>
    <w:rsid w:val="0033379C"/>
    <w:rsid w:val="00334361"/>
    <w:rsid w:val="00335832"/>
    <w:rsid w:val="0033718B"/>
    <w:rsid w:val="00337332"/>
    <w:rsid w:val="00337CA4"/>
    <w:rsid w:val="0034244B"/>
    <w:rsid w:val="003438FD"/>
    <w:rsid w:val="00344646"/>
    <w:rsid w:val="0034595D"/>
    <w:rsid w:val="00351759"/>
    <w:rsid w:val="00352374"/>
    <w:rsid w:val="00354192"/>
    <w:rsid w:val="00354BC6"/>
    <w:rsid w:val="003552D3"/>
    <w:rsid w:val="0036315A"/>
    <w:rsid w:val="0036335F"/>
    <w:rsid w:val="00364F3D"/>
    <w:rsid w:val="00371F2D"/>
    <w:rsid w:val="00373061"/>
    <w:rsid w:val="00381A28"/>
    <w:rsid w:val="00381DA3"/>
    <w:rsid w:val="00383852"/>
    <w:rsid w:val="00383C87"/>
    <w:rsid w:val="003849A6"/>
    <w:rsid w:val="00386C75"/>
    <w:rsid w:val="00391559"/>
    <w:rsid w:val="00393AB7"/>
    <w:rsid w:val="003A301E"/>
    <w:rsid w:val="003A3237"/>
    <w:rsid w:val="003A32BC"/>
    <w:rsid w:val="003A47AA"/>
    <w:rsid w:val="003A6BFA"/>
    <w:rsid w:val="003B766C"/>
    <w:rsid w:val="003C093E"/>
    <w:rsid w:val="003C56D3"/>
    <w:rsid w:val="003C5EF1"/>
    <w:rsid w:val="003C7568"/>
    <w:rsid w:val="003D0EA6"/>
    <w:rsid w:val="003D2FD2"/>
    <w:rsid w:val="003D49DB"/>
    <w:rsid w:val="003D54E2"/>
    <w:rsid w:val="003D5CB0"/>
    <w:rsid w:val="003D7646"/>
    <w:rsid w:val="003E31FD"/>
    <w:rsid w:val="003E3E1E"/>
    <w:rsid w:val="003E7990"/>
    <w:rsid w:val="003F2720"/>
    <w:rsid w:val="003F28DB"/>
    <w:rsid w:val="003F2C10"/>
    <w:rsid w:val="003F48E8"/>
    <w:rsid w:val="00400CE8"/>
    <w:rsid w:val="00404486"/>
    <w:rsid w:val="004051C8"/>
    <w:rsid w:val="00406EDF"/>
    <w:rsid w:val="00411515"/>
    <w:rsid w:val="00411819"/>
    <w:rsid w:val="00412E62"/>
    <w:rsid w:val="00413CCE"/>
    <w:rsid w:val="00415BB9"/>
    <w:rsid w:val="0041764F"/>
    <w:rsid w:val="004222E8"/>
    <w:rsid w:val="00422489"/>
    <w:rsid w:val="00423B19"/>
    <w:rsid w:val="00426650"/>
    <w:rsid w:val="00427ABE"/>
    <w:rsid w:val="00430535"/>
    <w:rsid w:val="00435696"/>
    <w:rsid w:val="00441DC4"/>
    <w:rsid w:val="0044572B"/>
    <w:rsid w:val="004505C5"/>
    <w:rsid w:val="004545C4"/>
    <w:rsid w:val="0045784F"/>
    <w:rsid w:val="00460566"/>
    <w:rsid w:val="00461F25"/>
    <w:rsid w:val="00462A6F"/>
    <w:rsid w:val="00462F02"/>
    <w:rsid w:val="004636FD"/>
    <w:rsid w:val="004646B6"/>
    <w:rsid w:val="004662C1"/>
    <w:rsid w:val="00466CC9"/>
    <w:rsid w:val="00467418"/>
    <w:rsid w:val="0047149C"/>
    <w:rsid w:val="0047180D"/>
    <w:rsid w:val="00472011"/>
    <w:rsid w:val="00474289"/>
    <w:rsid w:val="00475080"/>
    <w:rsid w:val="00475203"/>
    <w:rsid w:val="004758C4"/>
    <w:rsid w:val="00481F91"/>
    <w:rsid w:val="00482F68"/>
    <w:rsid w:val="004832A1"/>
    <w:rsid w:val="00483450"/>
    <w:rsid w:val="00483CD3"/>
    <w:rsid w:val="004840F4"/>
    <w:rsid w:val="004851AA"/>
    <w:rsid w:val="004937CB"/>
    <w:rsid w:val="00493C03"/>
    <w:rsid w:val="0049468F"/>
    <w:rsid w:val="0049654A"/>
    <w:rsid w:val="004A004B"/>
    <w:rsid w:val="004A03CA"/>
    <w:rsid w:val="004A0C28"/>
    <w:rsid w:val="004A34B8"/>
    <w:rsid w:val="004A354F"/>
    <w:rsid w:val="004A6754"/>
    <w:rsid w:val="004A6BC1"/>
    <w:rsid w:val="004B7701"/>
    <w:rsid w:val="004C1C50"/>
    <w:rsid w:val="004C6B32"/>
    <w:rsid w:val="004D10C9"/>
    <w:rsid w:val="004D1E9A"/>
    <w:rsid w:val="004D27E0"/>
    <w:rsid w:val="004D44B2"/>
    <w:rsid w:val="004D734B"/>
    <w:rsid w:val="004E0DEB"/>
    <w:rsid w:val="004E24F9"/>
    <w:rsid w:val="004E3BE4"/>
    <w:rsid w:val="004E5CB6"/>
    <w:rsid w:val="004F31ED"/>
    <w:rsid w:val="004F349E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1924"/>
    <w:rsid w:val="005244E2"/>
    <w:rsid w:val="00525997"/>
    <w:rsid w:val="00531401"/>
    <w:rsid w:val="00531CFF"/>
    <w:rsid w:val="00534435"/>
    <w:rsid w:val="0053488D"/>
    <w:rsid w:val="00535AF1"/>
    <w:rsid w:val="0053601B"/>
    <w:rsid w:val="00536163"/>
    <w:rsid w:val="005426BB"/>
    <w:rsid w:val="00545F54"/>
    <w:rsid w:val="00546E16"/>
    <w:rsid w:val="00553DE3"/>
    <w:rsid w:val="0055670A"/>
    <w:rsid w:val="00561043"/>
    <w:rsid w:val="005620A8"/>
    <w:rsid w:val="005622B6"/>
    <w:rsid w:val="00563DC4"/>
    <w:rsid w:val="0056482B"/>
    <w:rsid w:val="00565450"/>
    <w:rsid w:val="00566E56"/>
    <w:rsid w:val="00571B92"/>
    <w:rsid w:val="005721FA"/>
    <w:rsid w:val="00575A17"/>
    <w:rsid w:val="00582413"/>
    <w:rsid w:val="00582A0C"/>
    <w:rsid w:val="00582E7C"/>
    <w:rsid w:val="00583463"/>
    <w:rsid w:val="0058538D"/>
    <w:rsid w:val="0058565F"/>
    <w:rsid w:val="00586BF7"/>
    <w:rsid w:val="00590A0C"/>
    <w:rsid w:val="0059171F"/>
    <w:rsid w:val="00593039"/>
    <w:rsid w:val="00593582"/>
    <w:rsid w:val="0059725F"/>
    <w:rsid w:val="005A0670"/>
    <w:rsid w:val="005A2300"/>
    <w:rsid w:val="005A4213"/>
    <w:rsid w:val="005A6625"/>
    <w:rsid w:val="005A673D"/>
    <w:rsid w:val="005A6814"/>
    <w:rsid w:val="005A6A7A"/>
    <w:rsid w:val="005C1CA3"/>
    <w:rsid w:val="005D1810"/>
    <w:rsid w:val="005D7BBC"/>
    <w:rsid w:val="005E220A"/>
    <w:rsid w:val="005E6C74"/>
    <w:rsid w:val="005E6F0E"/>
    <w:rsid w:val="005F4FCE"/>
    <w:rsid w:val="005F52C9"/>
    <w:rsid w:val="005F5658"/>
    <w:rsid w:val="00611054"/>
    <w:rsid w:val="00611E74"/>
    <w:rsid w:val="00617588"/>
    <w:rsid w:val="00621BA8"/>
    <w:rsid w:val="00622BE7"/>
    <w:rsid w:val="00623955"/>
    <w:rsid w:val="00625C0B"/>
    <w:rsid w:val="00627AC3"/>
    <w:rsid w:val="00630E42"/>
    <w:rsid w:val="0063245B"/>
    <w:rsid w:val="00633FAA"/>
    <w:rsid w:val="006371B9"/>
    <w:rsid w:val="00640BAC"/>
    <w:rsid w:val="00643111"/>
    <w:rsid w:val="0065200E"/>
    <w:rsid w:val="006531F0"/>
    <w:rsid w:val="00664216"/>
    <w:rsid w:val="00664D6B"/>
    <w:rsid w:val="00667C89"/>
    <w:rsid w:val="00670A1F"/>
    <w:rsid w:val="0067194E"/>
    <w:rsid w:val="0067237E"/>
    <w:rsid w:val="00677071"/>
    <w:rsid w:val="006776A2"/>
    <w:rsid w:val="0068120C"/>
    <w:rsid w:val="00690D38"/>
    <w:rsid w:val="006917EB"/>
    <w:rsid w:val="00692A44"/>
    <w:rsid w:val="0069337A"/>
    <w:rsid w:val="00695D88"/>
    <w:rsid w:val="006A0C07"/>
    <w:rsid w:val="006A0DB9"/>
    <w:rsid w:val="006A11D8"/>
    <w:rsid w:val="006A2168"/>
    <w:rsid w:val="006B1ACE"/>
    <w:rsid w:val="006B2AC7"/>
    <w:rsid w:val="006B2D4B"/>
    <w:rsid w:val="006B7616"/>
    <w:rsid w:val="006C18DA"/>
    <w:rsid w:val="006C3C84"/>
    <w:rsid w:val="006C43AD"/>
    <w:rsid w:val="006C6D30"/>
    <w:rsid w:val="006C7BBC"/>
    <w:rsid w:val="006D22AD"/>
    <w:rsid w:val="006D36B0"/>
    <w:rsid w:val="006D3911"/>
    <w:rsid w:val="006D53AA"/>
    <w:rsid w:val="006D5B90"/>
    <w:rsid w:val="006E71B1"/>
    <w:rsid w:val="006F2A1D"/>
    <w:rsid w:val="006F3D14"/>
    <w:rsid w:val="006F51A7"/>
    <w:rsid w:val="006F5C49"/>
    <w:rsid w:val="006F5FC1"/>
    <w:rsid w:val="006F7F46"/>
    <w:rsid w:val="007006FB"/>
    <w:rsid w:val="00702F1E"/>
    <w:rsid w:val="00703DD4"/>
    <w:rsid w:val="00703F09"/>
    <w:rsid w:val="007078AC"/>
    <w:rsid w:val="00713327"/>
    <w:rsid w:val="00713442"/>
    <w:rsid w:val="00716DEE"/>
    <w:rsid w:val="00717E30"/>
    <w:rsid w:val="0072399C"/>
    <w:rsid w:val="00730242"/>
    <w:rsid w:val="0073191F"/>
    <w:rsid w:val="0073424E"/>
    <w:rsid w:val="00736BB4"/>
    <w:rsid w:val="00737124"/>
    <w:rsid w:val="00741C5A"/>
    <w:rsid w:val="00742B4A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1EC4"/>
    <w:rsid w:val="007836F7"/>
    <w:rsid w:val="007846E1"/>
    <w:rsid w:val="00790EDA"/>
    <w:rsid w:val="00792BC4"/>
    <w:rsid w:val="0079402A"/>
    <w:rsid w:val="007977D3"/>
    <w:rsid w:val="007A02C3"/>
    <w:rsid w:val="007A3470"/>
    <w:rsid w:val="007A39E4"/>
    <w:rsid w:val="007A6230"/>
    <w:rsid w:val="007B1590"/>
    <w:rsid w:val="007B38B9"/>
    <w:rsid w:val="007B6BAF"/>
    <w:rsid w:val="007C205A"/>
    <w:rsid w:val="007C205C"/>
    <w:rsid w:val="007C3FE5"/>
    <w:rsid w:val="007C4547"/>
    <w:rsid w:val="007C5BE1"/>
    <w:rsid w:val="007C6AC2"/>
    <w:rsid w:val="007C6AF2"/>
    <w:rsid w:val="007D041D"/>
    <w:rsid w:val="007D2BEE"/>
    <w:rsid w:val="007D2F16"/>
    <w:rsid w:val="007D4211"/>
    <w:rsid w:val="007D4850"/>
    <w:rsid w:val="007D6D43"/>
    <w:rsid w:val="007E3BB3"/>
    <w:rsid w:val="007E6C99"/>
    <w:rsid w:val="007E72B5"/>
    <w:rsid w:val="007F02E6"/>
    <w:rsid w:val="007F1A63"/>
    <w:rsid w:val="007F44E9"/>
    <w:rsid w:val="007F4DF0"/>
    <w:rsid w:val="007F7370"/>
    <w:rsid w:val="0080104E"/>
    <w:rsid w:val="0080127D"/>
    <w:rsid w:val="00802079"/>
    <w:rsid w:val="008037D2"/>
    <w:rsid w:val="0081298C"/>
    <w:rsid w:val="00813FDF"/>
    <w:rsid w:val="00815095"/>
    <w:rsid w:val="008178D8"/>
    <w:rsid w:val="00820570"/>
    <w:rsid w:val="008205DB"/>
    <w:rsid w:val="00823A6C"/>
    <w:rsid w:val="0082403C"/>
    <w:rsid w:val="0083309B"/>
    <w:rsid w:val="00843CB2"/>
    <w:rsid w:val="0084551F"/>
    <w:rsid w:val="008461A0"/>
    <w:rsid w:val="00853097"/>
    <w:rsid w:val="00854911"/>
    <w:rsid w:val="00864F8D"/>
    <w:rsid w:val="00867C63"/>
    <w:rsid w:val="00870C7F"/>
    <w:rsid w:val="00873E55"/>
    <w:rsid w:val="00875190"/>
    <w:rsid w:val="008831F4"/>
    <w:rsid w:val="00891246"/>
    <w:rsid w:val="00892B8D"/>
    <w:rsid w:val="00893F3B"/>
    <w:rsid w:val="00895BF5"/>
    <w:rsid w:val="00896E17"/>
    <w:rsid w:val="00897CD0"/>
    <w:rsid w:val="008A1E2B"/>
    <w:rsid w:val="008A3772"/>
    <w:rsid w:val="008A72DA"/>
    <w:rsid w:val="008B16AF"/>
    <w:rsid w:val="008B1BF7"/>
    <w:rsid w:val="008B2509"/>
    <w:rsid w:val="008B4FE4"/>
    <w:rsid w:val="008B6F95"/>
    <w:rsid w:val="008B76EC"/>
    <w:rsid w:val="008B7DD5"/>
    <w:rsid w:val="008B7F88"/>
    <w:rsid w:val="008C3722"/>
    <w:rsid w:val="008C4AB9"/>
    <w:rsid w:val="008C738C"/>
    <w:rsid w:val="008C75EE"/>
    <w:rsid w:val="008D60F8"/>
    <w:rsid w:val="008E0852"/>
    <w:rsid w:val="008E6937"/>
    <w:rsid w:val="008F1985"/>
    <w:rsid w:val="008F4522"/>
    <w:rsid w:val="00902AE9"/>
    <w:rsid w:val="0090466C"/>
    <w:rsid w:val="00904EBD"/>
    <w:rsid w:val="00905A44"/>
    <w:rsid w:val="0090666D"/>
    <w:rsid w:val="00906C15"/>
    <w:rsid w:val="00917D81"/>
    <w:rsid w:val="00920359"/>
    <w:rsid w:val="00926B75"/>
    <w:rsid w:val="0093305D"/>
    <w:rsid w:val="00935518"/>
    <w:rsid w:val="0094057D"/>
    <w:rsid w:val="00940E69"/>
    <w:rsid w:val="00940EB1"/>
    <w:rsid w:val="00942AA7"/>
    <w:rsid w:val="009436AA"/>
    <w:rsid w:val="00950066"/>
    <w:rsid w:val="00951CB5"/>
    <w:rsid w:val="0095379E"/>
    <w:rsid w:val="00957DAA"/>
    <w:rsid w:val="0096038C"/>
    <w:rsid w:val="00963F02"/>
    <w:rsid w:val="009641C0"/>
    <w:rsid w:val="00965041"/>
    <w:rsid w:val="0097260A"/>
    <w:rsid w:val="0097564F"/>
    <w:rsid w:val="00980FA0"/>
    <w:rsid w:val="00982F36"/>
    <w:rsid w:val="009841F0"/>
    <w:rsid w:val="009927D7"/>
    <w:rsid w:val="00993395"/>
    <w:rsid w:val="00994676"/>
    <w:rsid w:val="00997885"/>
    <w:rsid w:val="009A011E"/>
    <w:rsid w:val="009A04C9"/>
    <w:rsid w:val="009A47DA"/>
    <w:rsid w:val="009A4F8C"/>
    <w:rsid w:val="009A664D"/>
    <w:rsid w:val="009A7F06"/>
    <w:rsid w:val="009B3FB2"/>
    <w:rsid w:val="009B424F"/>
    <w:rsid w:val="009B778F"/>
    <w:rsid w:val="009C1C0B"/>
    <w:rsid w:val="009C3147"/>
    <w:rsid w:val="009C39F6"/>
    <w:rsid w:val="009D3D5F"/>
    <w:rsid w:val="009D3F69"/>
    <w:rsid w:val="009D4227"/>
    <w:rsid w:val="009D58C7"/>
    <w:rsid w:val="009D741B"/>
    <w:rsid w:val="009E113C"/>
    <w:rsid w:val="009E154F"/>
    <w:rsid w:val="009E1B34"/>
    <w:rsid w:val="009E271F"/>
    <w:rsid w:val="009E46A2"/>
    <w:rsid w:val="009E46D6"/>
    <w:rsid w:val="009F0FF8"/>
    <w:rsid w:val="009F2FA2"/>
    <w:rsid w:val="009F6693"/>
    <w:rsid w:val="00A01498"/>
    <w:rsid w:val="00A018CC"/>
    <w:rsid w:val="00A02DA3"/>
    <w:rsid w:val="00A11AF8"/>
    <w:rsid w:val="00A127F4"/>
    <w:rsid w:val="00A1565A"/>
    <w:rsid w:val="00A15790"/>
    <w:rsid w:val="00A15A10"/>
    <w:rsid w:val="00A17447"/>
    <w:rsid w:val="00A17AE4"/>
    <w:rsid w:val="00A21931"/>
    <w:rsid w:val="00A228E1"/>
    <w:rsid w:val="00A238BE"/>
    <w:rsid w:val="00A23D53"/>
    <w:rsid w:val="00A23F27"/>
    <w:rsid w:val="00A25729"/>
    <w:rsid w:val="00A25D5D"/>
    <w:rsid w:val="00A3084C"/>
    <w:rsid w:val="00A31CA8"/>
    <w:rsid w:val="00A34112"/>
    <w:rsid w:val="00A35A26"/>
    <w:rsid w:val="00A36317"/>
    <w:rsid w:val="00A36D24"/>
    <w:rsid w:val="00A409D3"/>
    <w:rsid w:val="00A60CAF"/>
    <w:rsid w:val="00A66DE3"/>
    <w:rsid w:val="00A679CA"/>
    <w:rsid w:val="00A70A90"/>
    <w:rsid w:val="00A70C9A"/>
    <w:rsid w:val="00A73ABE"/>
    <w:rsid w:val="00A75CAB"/>
    <w:rsid w:val="00A7611F"/>
    <w:rsid w:val="00A820CD"/>
    <w:rsid w:val="00A8742F"/>
    <w:rsid w:val="00A93283"/>
    <w:rsid w:val="00A959C8"/>
    <w:rsid w:val="00A963E6"/>
    <w:rsid w:val="00A96A9C"/>
    <w:rsid w:val="00A97E03"/>
    <w:rsid w:val="00AA141E"/>
    <w:rsid w:val="00AA5CC7"/>
    <w:rsid w:val="00AB65B3"/>
    <w:rsid w:val="00AC096A"/>
    <w:rsid w:val="00AC40B5"/>
    <w:rsid w:val="00AC5157"/>
    <w:rsid w:val="00AC74BE"/>
    <w:rsid w:val="00AD0769"/>
    <w:rsid w:val="00AD07FF"/>
    <w:rsid w:val="00AD36F0"/>
    <w:rsid w:val="00AD409F"/>
    <w:rsid w:val="00AD69FC"/>
    <w:rsid w:val="00AE1801"/>
    <w:rsid w:val="00AE3832"/>
    <w:rsid w:val="00AE556D"/>
    <w:rsid w:val="00AF061D"/>
    <w:rsid w:val="00AF49AE"/>
    <w:rsid w:val="00AF4C02"/>
    <w:rsid w:val="00AF5392"/>
    <w:rsid w:val="00AF5CA1"/>
    <w:rsid w:val="00AF709F"/>
    <w:rsid w:val="00B02333"/>
    <w:rsid w:val="00B0301C"/>
    <w:rsid w:val="00B05271"/>
    <w:rsid w:val="00B053EA"/>
    <w:rsid w:val="00B1328A"/>
    <w:rsid w:val="00B15BC8"/>
    <w:rsid w:val="00B17837"/>
    <w:rsid w:val="00B17B16"/>
    <w:rsid w:val="00B21A18"/>
    <w:rsid w:val="00B21E8C"/>
    <w:rsid w:val="00B240FD"/>
    <w:rsid w:val="00B24733"/>
    <w:rsid w:val="00B34DC3"/>
    <w:rsid w:val="00B3524E"/>
    <w:rsid w:val="00B4708C"/>
    <w:rsid w:val="00B476CC"/>
    <w:rsid w:val="00B50A0A"/>
    <w:rsid w:val="00B50D7E"/>
    <w:rsid w:val="00B52451"/>
    <w:rsid w:val="00B52699"/>
    <w:rsid w:val="00B52803"/>
    <w:rsid w:val="00B54319"/>
    <w:rsid w:val="00B565FD"/>
    <w:rsid w:val="00B61478"/>
    <w:rsid w:val="00B62016"/>
    <w:rsid w:val="00B66380"/>
    <w:rsid w:val="00B67F90"/>
    <w:rsid w:val="00B7081A"/>
    <w:rsid w:val="00B728CC"/>
    <w:rsid w:val="00B72A52"/>
    <w:rsid w:val="00B73EC4"/>
    <w:rsid w:val="00B747ED"/>
    <w:rsid w:val="00B80771"/>
    <w:rsid w:val="00B80BB4"/>
    <w:rsid w:val="00B8217F"/>
    <w:rsid w:val="00B84419"/>
    <w:rsid w:val="00B84B85"/>
    <w:rsid w:val="00B85766"/>
    <w:rsid w:val="00B90323"/>
    <w:rsid w:val="00B93DC4"/>
    <w:rsid w:val="00B95798"/>
    <w:rsid w:val="00BA30C8"/>
    <w:rsid w:val="00BB262E"/>
    <w:rsid w:val="00BB5421"/>
    <w:rsid w:val="00BC0E7A"/>
    <w:rsid w:val="00BC2FFE"/>
    <w:rsid w:val="00BC7B0A"/>
    <w:rsid w:val="00BD7BD4"/>
    <w:rsid w:val="00BD7FE5"/>
    <w:rsid w:val="00BE0367"/>
    <w:rsid w:val="00BE0FD0"/>
    <w:rsid w:val="00BE1755"/>
    <w:rsid w:val="00BE2A41"/>
    <w:rsid w:val="00BE645E"/>
    <w:rsid w:val="00BF193C"/>
    <w:rsid w:val="00BF1F63"/>
    <w:rsid w:val="00BF55CE"/>
    <w:rsid w:val="00BF6373"/>
    <w:rsid w:val="00BF7581"/>
    <w:rsid w:val="00BF7C39"/>
    <w:rsid w:val="00C03BD6"/>
    <w:rsid w:val="00C03DB7"/>
    <w:rsid w:val="00C05E37"/>
    <w:rsid w:val="00C10FEB"/>
    <w:rsid w:val="00C117AD"/>
    <w:rsid w:val="00C12BF8"/>
    <w:rsid w:val="00C15851"/>
    <w:rsid w:val="00C169C6"/>
    <w:rsid w:val="00C173B7"/>
    <w:rsid w:val="00C21655"/>
    <w:rsid w:val="00C21D55"/>
    <w:rsid w:val="00C22A77"/>
    <w:rsid w:val="00C23E4B"/>
    <w:rsid w:val="00C31C5E"/>
    <w:rsid w:val="00C33155"/>
    <w:rsid w:val="00C33533"/>
    <w:rsid w:val="00C33928"/>
    <w:rsid w:val="00C345D9"/>
    <w:rsid w:val="00C36BE3"/>
    <w:rsid w:val="00C426D8"/>
    <w:rsid w:val="00C45B22"/>
    <w:rsid w:val="00C46786"/>
    <w:rsid w:val="00C50586"/>
    <w:rsid w:val="00C505DB"/>
    <w:rsid w:val="00C5264C"/>
    <w:rsid w:val="00C538FC"/>
    <w:rsid w:val="00C54394"/>
    <w:rsid w:val="00C54604"/>
    <w:rsid w:val="00C56EB7"/>
    <w:rsid w:val="00C61A9E"/>
    <w:rsid w:val="00C62CB2"/>
    <w:rsid w:val="00C63517"/>
    <w:rsid w:val="00C64AA0"/>
    <w:rsid w:val="00C7041B"/>
    <w:rsid w:val="00C7083E"/>
    <w:rsid w:val="00C708CB"/>
    <w:rsid w:val="00C7580A"/>
    <w:rsid w:val="00C81485"/>
    <w:rsid w:val="00C92B8B"/>
    <w:rsid w:val="00C951C5"/>
    <w:rsid w:val="00C9583F"/>
    <w:rsid w:val="00CA2386"/>
    <w:rsid w:val="00CA3763"/>
    <w:rsid w:val="00CA3A35"/>
    <w:rsid w:val="00CA4639"/>
    <w:rsid w:val="00CB27E0"/>
    <w:rsid w:val="00CB7C86"/>
    <w:rsid w:val="00CB7D97"/>
    <w:rsid w:val="00CC079C"/>
    <w:rsid w:val="00CC0A88"/>
    <w:rsid w:val="00CC11F9"/>
    <w:rsid w:val="00CC20CC"/>
    <w:rsid w:val="00CC4596"/>
    <w:rsid w:val="00CC60BA"/>
    <w:rsid w:val="00CC6B7D"/>
    <w:rsid w:val="00CC739B"/>
    <w:rsid w:val="00CC7788"/>
    <w:rsid w:val="00CD0DF7"/>
    <w:rsid w:val="00CD0FD2"/>
    <w:rsid w:val="00CD1E8E"/>
    <w:rsid w:val="00CD3DEA"/>
    <w:rsid w:val="00CE0ED8"/>
    <w:rsid w:val="00CE24A9"/>
    <w:rsid w:val="00CE5E27"/>
    <w:rsid w:val="00CE62D7"/>
    <w:rsid w:val="00CF0F21"/>
    <w:rsid w:val="00CF13ED"/>
    <w:rsid w:val="00CF2835"/>
    <w:rsid w:val="00CF4F1F"/>
    <w:rsid w:val="00CF5DEF"/>
    <w:rsid w:val="00D01D2D"/>
    <w:rsid w:val="00D06196"/>
    <w:rsid w:val="00D07F47"/>
    <w:rsid w:val="00D148F9"/>
    <w:rsid w:val="00D15F51"/>
    <w:rsid w:val="00D16C8E"/>
    <w:rsid w:val="00D2036C"/>
    <w:rsid w:val="00D21744"/>
    <w:rsid w:val="00D22BB2"/>
    <w:rsid w:val="00D24698"/>
    <w:rsid w:val="00D25FC5"/>
    <w:rsid w:val="00D32353"/>
    <w:rsid w:val="00D3281B"/>
    <w:rsid w:val="00D3334C"/>
    <w:rsid w:val="00D348AD"/>
    <w:rsid w:val="00D35E54"/>
    <w:rsid w:val="00D41DE4"/>
    <w:rsid w:val="00D46F31"/>
    <w:rsid w:val="00D478F2"/>
    <w:rsid w:val="00D52A3D"/>
    <w:rsid w:val="00D53632"/>
    <w:rsid w:val="00D54AD2"/>
    <w:rsid w:val="00D60114"/>
    <w:rsid w:val="00D61713"/>
    <w:rsid w:val="00D656CF"/>
    <w:rsid w:val="00D70605"/>
    <w:rsid w:val="00D737FD"/>
    <w:rsid w:val="00D73FD3"/>
    <w:rsid w:val="00D76998"/>
    <w:rsid w:val="00D77BE0"/>
    <w:rsid w:val="00D80D5D"/>
    <w:rsid w:val="00D811CC"/>
    <w:rsid w:val="00D82CE7"/>
    <w:rsid w:val="00D8360A"/>
    <w:rsid w:val="00D83769"/>
    <w:rsid w:val="00D84755"/>
    <w:rsid w:val="00D867E5"/>
    <w:rsid w:val="00D90376"/>
    <w:rsid w:val="00D9353F"/>
    <w:rsid w:val="00D94687"/>
    <w:rsid w:val="00D949E7"/>
    <w:rsid w:val="00D951ED"/>
    <w:rsid w:val="00D95335"/>
    <w:rsid w:val="00DA3118"/>
    <w:rsid w:val="00DA502E"/>
    <w:rsid w:val="00DA71D2"/>
    <w:rsid w:val="00DB01CB"/>
    <w:rsid w:val="00DB0858"/>
    <w:rsid w:val="00DB2474"/>
    <w:rsid w:val="00DB4D92"/>
    <w:rsid w:val="00DB7F55"/>
    <w:rsid w:val="00DC4DE2"/>
    <w:rsid w:val="00DD0900"/>
    <w:rsid w:val="00DD1FE9"/>
    <w:rsid w:val="00DE2D4E"/>
    <w:rsid w:val="00DE6D03"/>
    <w:rsid w:val="00DE7BBC"/>
    <w:rsid w:val="00DF1266"/>
    <w:rsid w:val="00DF1F99"/>
    <w:rsid w:val="00E002B1"/>
    <w:rsid w:val="00E006FC"/>
    <w:rsid w:val="00E064C6"/>
    <w:rsid w:val="00E07890"/>
    <w:rsid w:val="00E13769"/>
    <w:rsid w:val="00E17752"/>
    <w:rsid w:val="00E223E2"/>
    <w:rsid w:val="00E27B79"/>
    <w:rsid w:val="00E321D4"/>
    <w:rsid w:val="00E323C7"/>
    <w:rsid w:val="00E34395"/>
    <w:rsid w:val="00E345AC"/>
    <w:rsid w:val="00E34CD0"/>
    <w:rsid w:val="00E34EE7"/>
    <w:rsid w:val="00E37EAE"/>
    <w:rsid w:val="00E40905"/>
    <w:rsid w:val="00E46259"/>
    <w:rsid w:val="00E50DCD"/>
    <w:rsid w:val="00E516C8"/>
    <w:rsid w:val="00E52863"/>
    <w:rsid w:val="00E5291F"/>
    <w:rsid w:val="00E5624B"/>
    <w:rsid w:val="00E56E07"/>
    <w:rsid w:val="00E5752D"/>
    <w:rsid w:val="00E5761A"/>
    <w:rsid w:val="00E61728"/>
    <w:rsid w:val="00E62B81"/>
    <w:rsid w:val="00E65FC6"/>
    <w:rsid w:val="00E7272A"/>
    <w:rsid w:val="00E75049"/>
    <w:rsid w:val="00E774CF"/>
    <w:rsid w:val="00E80CA6"/>
    <w:rsid w:val="00E85062"/>
    <w:rsid w:val="00E85156"/>
    <w:rsid w:val="00E85730"/>
    <w:rsid w:val="00E86EF0"/>
    <w:rsid w:val="00E874B3"/>
    <w:rsid w:val="00E878EE"/>
    <w:rsid w:val="00EA046B"/>
    <w:rsid w:val="00EA4A9B"/>
    <w:rsid w:val="00EA4F95"/>
    <w:rsid w:val="00EA5770"/>
    <w:rsid w:val="00EB1C00"/>
    <w:rsid w:val="00EB3D49"/>
    <w:rsid w:val="00EB55F7"/>
    <w:rsid w:val="00EC39F1"/>
    <w:rsid w:val="00ED0C91"/>
    <w:rsid w:val="00ED2A14"/>
    <w:rsid w:val="00ED6EFB"/>
    <w:rsid w:val="00ED7418"/>
    <w:rsid w:val="00EE023D"/>
    <w:rsid w:val="00EE339A"/>
    <w:rsid w:val="00EE3F6A"/>
    <w:rsid w:val="00EE5863"/>
    <w:rsid w:val="00EF0C5C"/>
    <w:rsid w:val="00EF1798"/>
    <w:rsid w:val="00EF2837"/>
    <w:rsid w:val="00EF37ED"/>
    <w:rsid w:val="00F00929"/>
    <w:rsid w:val="00F02822"/>
    <w:rsid w:val="00F061C4"/>
    <w:rsid w:val="00F06313"/>
    <w:rsid w:val="00F0649C"/>
    <w:rsid w:val="00F119E4"/>
    <w:rsid w:val="00F127AC"/>
    <w:rsid w:val="00F164BF"/>
    <w:rsid w:val="00F165E6"/>
    <w:rsid w:val="00F166AB"/>
    <w:rsid w:val="00F20137"/>
    <w:rsid w:val="00F21B2B"/>
    <w:rsid w:val="00F263F4"/>
    <w:rsid w:val="00F33FF9"/>
    <w:rsid w:val="00F342EB"/>
    <w:rsid w:val="00F34418"/>
    <w:rsid w:val="00F34BC2"/>
    <w:rsid w:val="00F3624C"/>
    <w:rsid w:val="00F42ABE"/>
    <w:rsid w:val="00F42F13"/>
    <w:rsid w:val="00F440D3"/>
    <w:rsid w:val="00F4472B"/>
    <w:rsid w:val="00F44E9C"/>
    <w:rsid w:val="00F474C1"/>
    <w:rsid w:val="00F47BA1"/>
    <w:rsid w:val="00F5067E"/>
    <w:rsid w:val="00F52DCA"/>
    <w:rsid w:val="00F52EC3"/>
    <w:rsid w:val="00F539F2"/>
    <w:rsid w:val="00F54109"/>
    <w:rsid w:val="00F551C6"/>
    <w:rsid w:val="00F55A41"/>
    <w:rsid w:val="00F5636A"/>
    <w:rsid w:val="00F56A6F"/>
    <w:rsid w:val="00F633E5"/>
    <w:rsid w:val="00F65167"/>
    <w:rsid w:val="00F656CF"/>
    <w:rsid w:val="00F701FB"/>
    <w:rsid w:val="00F70324"/>
    <w:rsid w:val="00F7412E"/>
    <w:rsid w:val="00F75BD4"/>
    <w:rsid w:val="00F77027"/>
    <w:rsid w:val="00F770B6"/>
    <w:rsid w:val="00F771EA"/>
    <w:rsid w:val="00F8089D"/>
    <w:rsid w:val="00F83322"/>
    <w:rsid w:val="00F83EC8"/>
    <w:rsid w:val="00F84EB8"/>
    <w:rsid w:val="00F879F3"/>
    <w:rsid w:val="00F911B6"/>
    <w:rsid w:val="00F930E6"/>
    <w:rsid w:val="00F948D6"/>
    <w:rsid w:val="00F96CB7"/>
    <w:rsid w:val="00F97F44"/>
    <w:rsid w:val="00FA1D0C"/>
    <w:rsid w:val="00FA24E5"/>
    <w:rsid w:val="00FA3054"/>
    <w:rsid w:val="00FA32D5"/>
    <w:rsid w:val="00FB1309"/>
    <w:rsid w:val="00FB2583"/>
    <w:rsid w:val="00FB29BF"/>
    <w:rsid w:val="00FB431E"/>
    <w:rsid w:val="00FB5999"/>
    <w:rsid w:val="00FC0351"/>
    <w:rsid w:val="00FC0B8B"/>
    <w:rsid w:val="00FC5674"/>
    <w:rsid w:val="00FC6F70"/>
    <w:rsid w:val="00FC725C"/>
    <w:rsid w:val="00FD1B71"/>
    <w:rsid w:val="00FD1ECE"/>
    <w:rsid w:val="00FD1F1E"/>
    <w:rsid w:val="00FD36A3"/>
    <w:rsid w:val="00FD38FC"/>
    <w:rsid w:val="00FD41D1"/>
    <w:rsid w:val="00FD4DE0"/>
    <w:rsid w:val="00FF11FF"/>
    <w:rsid w:val="00FF231E"/>
    <w:rsid w:val="00FF23F2"/>
    <w:rsid w:val="00FF593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4E51A"/>
  <w15:docId w15:val="{62A3164E-09D1-49F3-A7A9-737A4D3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574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354D9"/>
    <w:rPr>
      <w:color w:val="0000FF" w:themeColor="hyperlink"/>
      <w:u w:val="single"/>
    </w:rPr>
  </w:style>
  <w:style w:type="paragraph" w:customStyle="1" w:styleId="Default">
    <w:name w:val="Default"/>
    <w:rsid w:val="00597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527B-79EF-400A-807A-E8AF8E51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1461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Větrovec Zdeněk</cp:lastModifiedBy>
  <cp:revision>44</cp:revision>
  <cp:lastPrinted>2023-08-16T13:25:00Z</cp:lastPrinted>
  <dcterms:created xsi:type="dcterms:W3CDTF">2025-01-09T13:00:00Z</dcterms:created>
  <dcterms:modified xsi:type="dcterms:W3CDTF">2025-07-18T06:26:00Z</dcterms:modified>
</cp:coreProperties>
</file>