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68CC" w14:textId="3DA12B04" w:rsidR="00704FA1" w:rsidRPr="00124E06" w:rsidRDefault="00704FA1" w:rsidP="00704FA1">
      <w:pPr>
        <w:pStyle w:val="Zkladntext"/>
        <w:jc w:val="center"/>
        <w:rPr>
          <w:rFonts w:ascii="Arial" w:hAnsi="Arial" w:cs="Arial"/>
          <w:sz w:val="28"/>
          <w:szCs w:val="28"/>
        </w:rPr>
      </w:pPr>
      <w:r w:rsidRPr="00124E06">
        <w:rPr>
          <w:rFonts w:ascii="Arial" w:hAnsi="Arial" w:cs="Arial"/>
          <w:b/>
          <w:sz w:val="28"/>
          <w:szCs w:val="28"/>
        </w:rPr>
        <w:t xml:space="preserve">DODATEK č. </w:t>
      </w:r>
      <w:r w:rsidR="00822C98">
        <w:rPr>
          <w:rFonts w:ascii="Arial" w:hAnsi="Arial" w:cs="Arial"/>
          <w:b/>
          <w:sz w:val="28"/>
          <w:szCs w:val="28"/>
        </w:rPr>
        <w:t>2</w:t>
      </w:r>
    </w:p>
    <w:p w14:paraId="305F2BEF" w14:textId="09893505" w:rsidR="00704FA1" w:rsidRPr="00234017" w:rsidRDefault="00704FA1" w:rsidP="00D935E1">
      <w:pPr>
        <w:pStyle w:val="Zkladntext"/>
        <w:jc w:val="center"/>
        <w:rPr>
          <w:rFonts w:ascii="Arial" w:hAnsi="Arial" w:cs="Arial"/>
        </w:rPr>
      </w:pPr>
      <w:r>
        <w:rPr>
          <w:rFonts w:ascii="Arial" w:hAnsi="Arial" w:cs="Arial"/>
          <w:bCs/>
          <w:snapToGrid w:val="0"/>
        </w:rPr>
        <w:t xml:space="preserve">smlouvy o dílo </w:t>
      </w:r>
      <w:r w:rsidRPr="00234017">
        <w:rPr>
          <w:rFonts w:ascii="Arial" w:hAnsi="Arial" w:cs="Arial"/>
          <w:bCs/>
          <w:snapToGrid w:val="0"/>
        </w:rPr>
        <w:t xml:space="preserve">uzavřené dne </w:t>
      </w:r>
      <w:r w:rsidR="00C407D5">
        <w:rPr>
          <w:rFonts w:ascii="Arial" w:hAnsi="Arial" w:cs="Arial"/>
          <w:bCs/>
          <w:snapToGrid w:val="0"/>
        </w:rPr>
        <w:t>27. 11. 2023</w:t>
      </w:r>
      <w:r>
        <w:rPr>
          <w:rFonts w:ascii="Arial" w:hAnsi="Arial" w:cs="Arial"/>
          <w:bCs/>
          <w:snapToGrid w:val="0"/>
        </w:rPr>
        <w:t xml:space="preserve"> (dále jen „Smlouva“)</w:t>
      </w:r>
    </w:p>
    <w:p w14:paraId="4A9064BB" w14:textId="63976821" w:rsidR="00704FA1" w:rsidRPr="00704FA1" w:rsidRDefault="00D935E1" w:rsidP="00D935E1">
      <w:pPr>
        <w:pStyle w:val="Nadpis1"/>
        <w:keepNext w:val="0"/>
        <w:numPr>
          <w:ilvl w:val="0"/>
          <w:numId w:val="0"/>
        </w:numPr>
        <w:spacing w:after="120"/>
        <w:rPr>
          <w:rStyle w:val="Siln"/>
          <w:rFonts w:ascii="Arial" w:hAnsi="Arial"/>
          <w:b/>
          <w:bCs/>
          <w:szCs w:val="22"/>
        </w:rPr>
      </w:pPr>
      <w:r>
        <w:rPr>
          <w:rStyle w:val="Siln"/>
          <w:rFonts w:ascii="Arial" w:hAnsi="Arial"/>
          <w:b/>
          <w:bCs/>
          <w:szCs w:val="22"/>
        </w:rPr>
        <w:t xml:space="preserve">                              </w:t>
      </w:r>
      <w:r w:rsidR="00704FA1" w:rsidRPr="00704FA1">
        <w:rPr>
          <w:rStyle w:val="Siln"/>
          <w:rFonts w:ascii="Arial" w:hAnsi="Arial"/>
          <w:b/>
          <w:bCs/>
          <w:szCs w:val="22"/>
        </w:rPr>
        <w:t>KOMPLEXNÍ POZEMKOVÉ ÚPRAVY PROSENICE</w:t>
      </w:r>
    </w:p>
    <w:p w14:paraId="7947449C" w14:textId="7D80A03E" w:rsidR="00E0086F" w:rsidRPr="00ED6435" w:rsidRDefault="00E0086F" w:rsidP="00704FA1">
      <w:pPr>
        <w:pStyle w:val="Nadpis1"/>
        <w:keepNext w:val="0"/>
        <w:numPr>
          <w:ilvl w:val="0"/>
          <w:numId w:val="0"/>
        </w:numPr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206A9C0E" w14:textId="77777777" w:rsidR="0063464E" w:rsidRPr="00ED6435" w:rsidRDefault="0063464E" w:rsidP="0063464E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34F1884C" w14:textId="77777777" w:rsidR="0063464E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 12</w:t>
      </w:r>
      <w:r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3106A2D4" w14:textId="77777777" w:rsidR="0063464E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>
        <w:rPr>
          <w:rFonts w:ascii="Arial" w:hAnsi="Arial" w:cs="Arial"/>
        </w:rPr>
        <w:t>Olomoucký kraj, Blanická 383/1, 779 00 Olomouc</w:t>
      </w:r>
    </w:p>
    <w:p w14:paraId="66A162F9" w14:textId="77777777" w:rsidR="0063464E" w:rsidRDefault="0063464E" w:rsidP="0063464E">
      <w:pPr>
        <w:spacing w:after="120"/>
        <w:ind w:left="567"/>
        <w:jc w:val="both"/>
        <w:rPr>
          <w:rFonts w:ascii="Arial" w:hAnsi="Arial" w:cs="Arial"/>
        </w:rPr>
      </w:pPr>
    </w:p>
    <w:p w14:paraId="585EE0FE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Zastoupená: JUDr. Romanem Brnčalem, LL.M., ředitelem KPÚ pro Olomoucký kraj</w:t>
      </w:r>
    </w:p>
    <w:p w14:paraId="4AEA57C0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Ve smluvních záležitostech zastoupená: JUDr. Roman</w:t>
      </w:r>
      <w:r>
        <w:rPr>
          <w:rFonts w:ascii="Arial" w:hAnsi="Arial" w:cs="Arial"/>
        </w:rPr>
        <w:t>em</w:t>
      </w:r>
      <w:r w:rsidRPr="00A06785">
        <w:rPr>
          <w:rFonts w:ascii="Arial" w:hAnsi="Arial" w:cs="Arial"/>
        </w:rPr>
        <w:t xml:space="preserve"> Brnčal</w:t>
      </w:r>
      <w:r>
        <w:rPr>
          <w:rFonts w:ascii="Arial" w:hAnsi="Arial" w:cs="Arial"/>
        </w:rPr>
        <w:t>em</w:t>
      </w:r>
      <w:r w:rsidRPr="00A06785">
        <w:rPr>
          <w:rFonts w:ascii="Arial" w:hAnsi="Arial" w:cs="Arial"/>
        </w:rPr>
        <w:t xml:space="preserve">, LL.M., </w:t>
      </w:r>
    </w:p>
    <w:p w14:paraId="1B3534AC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V technických záležitostech zastoupená:</w:t>
      </w:r>
      <w:r w:rsidRPr="00A06785">
        <w:rPr>
          <w:rFonts w:ascii="Arial" w:hAnsi="Arial" w:cs="Arial"/>
          <w:snapToGrid w:val="0"/>
        </w:rPr>
        <w:t xml:space="preserve"> </w:t>
      </w:r>
      <w:r w:rsidRPr="00A06785">
        <w:rPr>
          <w:rFonts w:ascii="Arial" w:hAnsi="Arial" w:cs="Arial"/>
        </w:rPr>
        <w:t>Ing. Renát</w:t>
      </w:r>
      <w:r>
        <w:rPr>
          <w:rFonts w:ascii="Arial" w:hAnsi="Arial" w:cs="Arial"/>
        </w:rPr>
        <w:t>ou</w:t>
      </w:r>
      <w:r w:rsidRPr="00A06785">
        <w:rPr>
          <w:rFonts w:ascii="Arial" w:hAnsi="Arial" w:cs="Arial"/>
        </w:rPr>
        <w:t xml:space="preserve"> Brundov</w:t>
      </w:r>
      <w:r>
        <w:rPr>
          <w:rFonts w:ascii="Arial" w:hAnsi="Arial" w:cs="Arial"/>
        </w:rPr>
        <w:t>ou</w:t>
      </w:r>
      <w:r w:rsidRPr="00A06785">
        <w:rPr>
          <w:rFonts w:ascii="Arial" w:hAnsi="Arial" w:cs="Arial"/>
        </w:rPr>
        <w:t>, vedoucí Pobočky Přerov,</w:t>
      </w:r>
    </w:p>
    <w:p w14:paraId="63326EBE" w14:textId="5A2C5263" w:rsidR="0063464E" w:rsidRPr="00A06785" w:rsidRDefault="0063464E" w:rsidP="0063464E">
      <w:pPr>
        <w:spacing w:after="120"/>
        <w:ind w:left="4254"/>
        <w:jc w:val="both"/>
        <w:rPr>
          <w:rFonts w:ascii="Arial" w:hAnsi="Arial" w:cs="Arial"/>
          <w:snapToGrid w:val="0"/>
        </w:rPr>
      </w:pPr>
      <w:r w:rsidRPr="00A06785">
        <w:rPr>
          <w:rFonts w:ascii="Arial" w:hAnsi="Arial" w:cs="Arial"/>
        </w:rPr>
        <w:t xml:space="preserve">     </w:t>
      </w:r>
      <w:r w:rsidR="00987F11">
        <w:rPr>
          <w:rFonts w:ascii="Arial" w:hAnsi="Arial" w:cs="Arial"/>
        </w:rPr>
        <w:t xml:space="preserve">Ing. Václavem Závěšickým, </w:t>
      </w:r>
      <w:r w:rsidRPr="00A06785">
        <w:rPr>
          <w:rFonts w:ascii="Arial" w:hAnsi="Arial" w:cs="Arial"/>
        </w:rPr>
        <w:t>Mgr. Vítězslav</w:t>
      </w:r>
      <w:r>
        <w:rPr>
          <w:rFonts w:ascii="Arial" w:hAnsi="Arial" w:cs="Arial"/>
        </w:rPr>
        <w:t>em</w:t>
      </w:r>
      <w:r w:rsidRPr="00A06785">
        <w:rPr>
          <w:rFonts w:ascii="Arial" w:hAnsi="Arial" w:cs="Arial"/>
        </w:rPr>
        <w:t xml:space="preserve"> Pešl</w:t>
      </w:r>
      <w:r>
        <w:rPr>
          <w:rFonts w:ascii="Arial" w:hAnsi="Arial" w:cs="Arial"/>
        </w:rPr>
        <w:t>em</w:t>
      </w:r>
    </w:p>
    <w:p w14:paraId="20CF5B12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  <w:b/>
          <w:bCs/>
        </w:rPr>
        <w:t>Kontaktní údaje:</w:t>
      </w:r>
    </w:p>
    <w:p w14:paraId="4DE59888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  <w:snapToGrid w:val="0"/>
        </w:rPr>
        <w:t>Adresa: Státní pozemkový úřad, KPÚ pro Olomoucký kraj, Pobočka Přerov, Wurmova 606/2, Přerov I-Město, 750 02 Přerov</w:t>
      </w:r>
      <w:r w:rsidRPr="00A06785">
        <w:rPr>
          <w:rFonts w:ascii="Arial" w:hAnsi="Arial" w:cs="Arial"/>
          <w:iCs/>
        </w:rPr>
        <w:t xml:space="preserve"> </w:t>
      </w:r>
    </w:p>
    <w:p w14:paraId="7C196ED2" w14:textId="0BFC833A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Tel.: +420</w:t>
      </w:r>
      <w:r w:rsidR="00F94D43">
        <w:rPr>
          <w:rFonts w:ascii="Arial" w:hAnsi="Arial" w:cs="Arial"/>
        </w:rPr>
        <w:t> 702 153 049</w:t>
      </w:r>
    </w:p>
    <w:p w14:paraId="76BD7130" w14:textId="4431C605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A06785">
        <w:rPr>
          <w:rFonts w:ascii="Arial" w:hAnsi="Arial" w:cs="Arial"/>
        </w:rPr>
        <w:t>E-mail:</w:t>
      </w:r>
      <w:r w:rsidRPr="00A06785">
        <w:rPr>
          <w:rFonts w:ascii="Arial" w:hAnsi="Arial" w:cs="Arial"/>
          <w:snapToGrid w:val="0"/>
        </w:rPr>
        <w:t xml:space="preserve"> </w:t>
      </w:r>
      <w:hyperlink r:id="rId13" w:history="1">
        <w:r w:rsidR="00996B00" w:rsidRPr="001D4E7F">
          <w:rPr>
            <w:rStyle w:val="Hypertextovodkaz"/>
            <w:rFonts w:ascii="Arial" w:hAnsi="Arial" w:cs="Arial"/>
          </w:rPr>
          <w:t>prerov.pk@spu.gov.cz</w:t>
        </w:r>
      </w:hyperlink>
    </w:p>
    <w:p w14:paraId="5CAC24DD" w14:textId="77777777" w:rsidR="0063464E" w:rsidRPr="00ED6435" w:rsidRDefault="0063464E" w:rsidP="0063464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</w:rPr>
        <w:t>ID datové schránky: z49per3</w:t>
      </w:r>
    </w:p>
    <w:p w14:paraId="530F17D0" w14:textId="77777777" w:rsidR="0063464E" w:rsidRPr="00ED643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5116520" w14:textId="77777777" w:rsidR="0063464E" w:rsidRPr="00ED6435" w:rsidRDefault="0063464E" w:rsidP="0063464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076138F2" w14:textId="77777777" w:rsidR="0063464E" w:rsidRPr="00ED6435" w:rsidRDefault="0063464E" w:rsidP="0063464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37D257DC" w14:textId="77777777" w:rsidR="0063464E" w:rsidRPr="00ED6435" w:rsidRDefault="0063464E" w:rsidP="0063464E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č.1</w:t>
      </w:r>
      <w:r w:rsidRPr="00ED6435">
        <w:rPr>
          <w:rFonts w:ascii="Arial" w:hAnsi="Arial" w:cs="Arial"/>
          <w:bCs/>
        </w:rPr>
        <w:t>“)</w:t>
      </w:r>
    </w:p>
    <w:p w14:paraId="1B815264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a</w:t>
      </w:r>
    </w:p>
    <w:p w14:paraId="4B427409" w14:textId="2A9356D9" w:rsidR="0063464E" w:rsidRPr="00A06785" w:rsidRDefault="0063464E" w:rsidP="0063464E">
      <w:pPr>
        <w:pStyle w:val="Odstavecseseznamem"/>
        <w:numPr>
          <w:ilvl w:val="0"/>
          <w:numId w:val="14"/>
        </w:numPr>
        <w:spacing w:after="120"/>
        <w:ind w:left="567" w:hanging="491"/>
        <w:jc w:val="both"/>
        <w:rPr>
          <w:rFonts w:ascii="Arial" w:hAnsi="Arial" w:cs="Arial"/>
        </w:rPr>
      </w:pPr>
      <w:r w:rsidRPr="00A06785">
        <w:rPr>
          <w:rFonts w:ascii="Arial" w:hAnsi="Arial" w:cs="Arial"/>
          <w:b/>
          <w:bCs/>
        </w:rPr>
        <w:t>Ře</w:t>
      </w:r>
      <w:r w:rsidRPr="00A06785">
        <w:rPr>
          <w:rFonts w:ascii="Arial" w:hAnsi="Arial" w:cs="Arial"/>
          <w:b/>
        </w:rPr>
        <w:t xml:space="preserve">ditelství silnic a dálnic </w:t>
      </w:r>
      <w:r w:rsidR="00E11EA4">
        <w:rPr>
          <w:rFonts w:ascii="Arial" w:hAnsi="Arial" w:cs="Arial"/>
          <w:b/>
        </w:rPr>
        <w:t>s.p.</w:t>
      </w:r>
    </w:p>
    <w:p w14:paraId="4F6A4F77" w14:textId="14A5CCDF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 xml:space="preserve">se sídlem </w:t>
      </w:r>
      <w:r w:rsidR="0035274A">
        <w:rPr>
          <w:rFonts w:ascii="Arial" w:hAnsi="Arial" w:cs="Arial"/>
        </w:rPr>
        <w:t>Čerčanská 2023/12</w:t>
      </w:r>
      <w:r w:rsidR="00AA430D">
        <w:rPr>
          <w:rFonts w:ascii="Arial" w:hAnsi="Arial" w:cs="Arial"/>
        </w:rPr>
        <w:t xml:space="preserve">, </w:t>
      </w:r>
      <w:r w:rsidR="00AA430D">
        <w:rPr>
          <w:rFonts w:ascii="ArialMT" w:hAnsi="ArialMT" w:cs="ArialMT"/>
        </w:rPr>
        <w:t>140 00 Praha 4 – Krč</w:t>
      </w:r>
    </w:p>
    <w:p w14:paraId="3C776C09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Zastoupeno: Mgr. Davidem Fialou, ředitelem Závodu Brno</w:t>
      </w:r>
    </w:p>
    <w:p w14:paraId="4C786D03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Ve smluvních záležitostech zastoupeno: Mgr. Davidem Fialou, Mgr. Andreou Chmelovou</w:t>
      </w:r>
    </w:p>
    <w:p w14:paraId="42FADA77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A06785">
        <w:rPr>
          <w:rFonts w:ascii="Arial" w:hAnsi="Arial" w:cs="Arial"/>
        </w:rPr>
        <w:t>V technických záležitostech zastoupeno:</w:t>
      </w:r>
      <w:r w:rsidRPr="00A06785">
        <w:rPr>
          <w:rFonts w:ascii="Arial" w:hAnsi="Arial" w:cs="Arial"/>
          <w:snapToGrid w:val="0"/>
        </w:rPr>
        <w:t xml:space="preserve"> Mgr. Janou Duchoňovou</w:t>
      </w:r>
    </w:p>
    <w:p w14:paraId="2C9BE0EC" w14:textId="77777777" w:rsidR="0063464E" w:rsidRPr="00A06785" w:rsidRDefault="0063464E" w:rsidP="0063464E">
      <w:pPr>
        <w:spacing w:after="120"/>
        <w:ind w:left="567"/>
        <w:jc w:val="both"/>
        <w:rPr>
          <w:rFonts w:ascii="Arial" w:hAnsi="Arial" w:cs="Arial"/>
        </w:rPr>
      </w:pPr>
      <w:r w:rsidRPr="00A06785">
        <w:rPr>
          <w:rFonts w:ascii="Arial" w:hAnsi="Arial" w:cs="Arial"/>
          <w:snapToGrid w:val="0"/>
        </w:rPr>
        <w:t xml:space="preserve">Adresa: Šumavská 525/31, 602 00 Brno </w:t>
      </w:r>
    </w:p>
    <w:p w14:paraId="73108177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  <w:b/>
          <w:bCs/>
        </w:rPr>
        <w:t>Kontaktní údaje:</w:t>
      </w:r>
    </w:p>
    <w:p w14:paraId="5B43BA39" w14:textId="73F0D75C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Tel.: +420 </w:t>
      </w:r>
      <w:r w:rsidR="00987F11" w:rsidRPr="00A06785">
        <w:rPr>
          <w:rFonts w:ascii="Arial" w:hAnsi="Arial" w:cs="Arial"/>
        </w:rPr>
        <w:t>954 903 371</w:t>
      </w:r>
    </w:p>
    <w:p w14:paraId="504C109F" w14:textId="77777777" w:rsidR="0063464E" w:rsidRPr="00A06785" w:rsidRDefault="0063464E" w:rsidP="0063464E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</w:rPr>
        <w:t>ID datové schránky: zjq4rhz</w:t>
      </w:r>
    </w:p>
    <w:p w14:paraId="11267D87" w14:textId="77777777" w:rsidR="0063464E" w:rsidRPr="00A06785" w:rsidRDefault="0063464E" w:rsidP="0063464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  <w:b/>
        </w:rPr>
        <w:t>Bankovní</w:t>
      </w:r>
      <w:r w:rsidRPr="00A06785">
        <w:rPr>
          <w:rFonts w:ascii="Arial" w:hAnsi="Arial" w:cs="Arial"/>
        </w:rPr>
        <w:t xml:space="preserve"> </w:t>
      </w:r>
      <w:r w:rsidRPr="00A06785">
        <w:rPr>
          <w:rFonts w:ascii="Arial" w:hAnsi="Arial" w:cs="Arial"/>
          <w:b/>
        </w:rPr>
        <w:t>spojení</w:t>
      </w:r>
      <w:r w:rsidRPr="00A06785">
        <w:rPr>
          <w:rFonts w:ascii="Arial" w:hAnsi="Arial" w:cs="Arial"/>
        </w:rPr>
        <w:t>: ČNB a.s.</w:t>
      </w:r>
    </w:p>
    <w:p w14:paraId="0CAA6EC0" w14:textId="77777777" w:rsidR="0063464E" w:rsidRPr="00A06785" w:rsidRDefault="0063464E" w:rsidP="0063464E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A06785">
        <w:rPr>
          <w:rFonts w:ascii="Arial" w:hAnsi="Arial" w:cs="Arial"/>
        </w:rPr>
        <w:t>Číslo účtu: 10006-15937031/0710</w:t>
      </w:r>
    </w:p>
    <w:p w14:paraId="016772E7" w14:textId="77777777" w:rsidR="0063464E" w:rsidRPr="00DE1DB2" w:rsidRDefault="0063464E" w:rsidP="0063464E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A06785">
        <w:rPr>
          <w:rFonts w:ascii="Arial" w:hAnsi="Arial" w:cs="Arial"/>
        </w:rPr>
        <w:t>IČ: 65993390 DIČ: CZ65993390</w:t>
      </w:r>
    </w:p>
    <w:p w14:paraId="78AFAF67" w14:textId="77777777" w:rsidR="0063464E" w:rsidRPr="00374FE8" w:rsidRDefault="0063464E" w:rsidP="0063464E">
      <w:pPr>
        <w:pStyle w:val="Level3"/>
        <w:numPr>
          <w:ilvl w:val="0"/>
          <w:numId w:val="0"/>
        </w:numPr>
        <w:spacing w:after="120" w:line="240" w:lineRule="auto"/>
        <w:ind w:left="7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</w:t>
      </w:r>
      <w:r w:rsidRPr="00374FE8">
        <w:rPr>
          <w:rFonts w:ascii="Arial" w:hAnsi="Arial" w:cs="Arial"/>
        </w:rPr>
        <w:t>(„</w:t>
      </w:r>
      <w:r w:rsidRPr="00374FE8">
        <w:rPr>
          <w:rFonts w:ascii="Arial" w:hAnsi="Arial" w:cs="Arial"/>
          <w:b/>
        </w:rPr>
        <w:t>Objednatel č.2</w:t>
      </w:r>
      <w:r w:rsidRPr="00374FE8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lastRenderedPageBreak/>
        <w:t>a</w:t>
      </w:r>
    </w:p>
    <w:p w14:paraId="60A84729" w14:textId="33577486" w:rsidR="00E0086F" w:rsidRPr="00FA5FBE" w:rsidRDefault="00FA5FBE" w:rsidP="00016928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 w:rsidRPr="00FA5FBE">
        <w:rPr>
          <w:rFonts w:ascii="Arial" w:hAnsi="Arial" w:cs="Arial"/>
          <w:b/>
        </w:rPr>
        <w:t>Sdružení EKOTOXA s.r.o. a GEOPORT, s.r.o.</w:t>
      </w:r>
    </w:p>
    <w:p w14:paraId="07807E3E" w14:textId="77777777" w:rsidR="004E42E0" w:rsidRPr="00472C38" w:rsidRDefault="004E42E0" w:rsidP="004E42E0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4E42E0">
        <w:rPr>
          <w:rFonts w:ascii="Arial" w:hAnsi="Arial" w:cs="Arial"/>
        </w:rPr>
        <w:t xml:space="preserve">První společník (vedoucí společník): </w:t>
      </w:r>
      <w:r w:rsidRPr="00472C38">
        <w:rPr>
          <w:rFonts w:ascii="Arial" w:hAnsi="Arial" w:cs="Arial"/>
          <w:b/>
          <w:bCs/>
        </w:rPr>
        <w:t>EKOTOXA s.r.o.</w:t>
      </w:r>
    </w:p>
    <w:p w14:paraId="6777BA2E" w14:textId="6DCBE9B4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společnost založená a existující podle právního řádu České republiky, se sídlem Fišova 403/7, 602 00 Brno – Černá Pole, IČO: 64608531, zapsaná v obchodním rejstříku vedeném u</w:t>
      </w:r>
      <w:r w:rsidR="00AF51D9">
        <w:rPr>
          <w:rFonts w:ascii="Arial" w:hAnsi="Arial" w:cs="Arial"/>
        </w:rPr>
        <w:t> </w:t>
      </w:r>
      <w:r w:rsidRPr="004E42E0">
        <w:rPr>
          <w:rFonts w:ascii="Arial" w:hAnsi="Arial" w:cs="Arial"/>
        </w:rPr>
        <w:t>Krajského soudu v Brně, oddíl C, vložka 54335</w:t>
      </w:r>
    </w:p>
    <w:p w14:paraId="4C894132" w14:textId="77777777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Druhý společník (účastník): </w:t>
      </w:r>
      <w:r w:rsidRPr="00472C38">
        <w:rPr>
          <w:rFonts w:ascii="Arial" w:hAnsi="Arial" w:cs="Arial"/>
          <w:b/>
          <w:bCs/>
        </w:rPr>
        <w:t>GEOPORT, s.r.o.</w:t>
      </w:r>
    </w:p>
    <w:p w14:paraId="48970530" w14:textId="7CE0D46E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společnost založená a existující podle právního řádu České republiky, se sídlem Zacpalova 379/27, Předměstí, 746 01 Opava, IČO: 27791645, zapsaná v obchodním rejstříku vedeném u</w:t>
      </w:r>
      <w:r w:rsidR="00AF51D9">
        <w:rPr>
          <w:rFonts w:ascii="Arial" w:hAnsi="Arial" w:cs="Arial"/>
        </w:rPr>
        <w:t> </w:t>
      </w:r>
      <w:r w:rsidRPr="004E42E0">
        <w:rPr>
          <w:rFonts w:ascii="Arial" w:hAnsi="Arial" w:cs="Arial"/>
        </w:rPr>
        <w:t>Krajského soudu v Ostravě, oddíl C, vložka 51917</w:t>
      </w:r>
    </w:p>
    <w:p w14:paraId="2365000B" w14:textId="063C431C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Na základě Smlouvy o společnosti ze dne </w:t>
      </w:r>
      <w:r w:rsidR="007045AB" w:rsidRPr="00B11BEB">
        <w:rPr>
          <w:rFonts w:ascii="Arial" w:hAnsi="Arial" w:cs="Arial"/>
        </w:rPr>
        <w:t>22</w:t>
      </w:r>
      <w:r w:rsidRPr="00B11BEB">
        <w:rPr>
          <w:rFonts w:ascii="Arial" w:hAnsi="Arial" w:cs="Arial"/>
        </w:rPr>
        <w:t xml:space="preserve">. 9. 2023 za společnost jedná: </w:t>
      </w:r>
    </w:p>
    <w:p w14:paraId="74BF786A" w14:textId="7BC1F2F9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Ing. </w:t>
      </w:r>
      <w:r w:rsidR="000F4061" w:rsidRPr="00B11BEB">
        <w:rPr>
          <w:rFonts w:ascii="Arial" w:hAnsi="Arial" w:cs="Arial"/>
        </w:rPr>
        <w:t>Martin Vokřál</w:t>
      </w:r>
      <w:r w:rsidRPr="00B11BEB">
        <w:rPr>
          <w:rFonts w:ascii="Arial" w:hAnsi="Arial" w:cs="Arial"/>
        </w:rPr>
        <w:t>, jednatel společnosti EKOTOXA s.r.o.</w:t>
      </w:r>
    </w:p>
    <w:p w14:paraId="707B7337" w14:textId="0DA9E615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Korespondenční adresa: </w:t>
      </w:r>
      <w:r w:rsidR="00E83AE3">
        <w:rPr>
          <w:rFonts w:ascii="Arial" w:hAnsi="Arial" w:cs="Arial"/>
        </w:rPr>
        <w:t>Lidická 700/19</w:t>
      </w:r>
      <w:r w:rsidR="00E12548">
        <w:rPr>
          <w:rFonts w:ascii="Arial" w:hAnsi="Arial" w:cs="Arial"/>
        </w:rPr>
        <w:t>, Veveří, 602 00 Brno</w:t>
      </w:r>
    </w:p>
    <w:p w14:paraId="4AFFF6CC" w14:textId="26F66783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Zastoupená: Ing. </w:t>
      </w:r>
      <w:r w:rsidR="000F4061" w:rsidRPr="00B11BEB">
        <w:rPr>
          <w:rFonts w:ascii="Arial" w:hAnsi="Arial" w:cs="Arial"/>
        </w:rPr>
        <w:t>Martinem Vokřálem</w:t>
      </w:r>
      <w:r w:rsidRPr="00B11BEB">
        <w:rPr>
          <w:rFonts w:ascii="Arial" w:hAnsi="Arial" w:cs="Arial"/>
        </w:rPr>
        <w:t>, jednatelem společnosti EKOTOXA s.r.o.</w:t>
      </w:r>
    </w:p>
    <w:p w14:paraId="58ABC6A6" w14:textId="76057643" w:rsidR="004E42E0" w:rsidRPr="00B11BEB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Ve smluvních záležitostech zastoupená: Ing. </w:t>
      </w:r>
      <w:r w:rsidR="000F4061" w:rsidRPr="00B11BEB">
        <w:rPr>
          <w:rFonts w:ascii="Arial" w:hAnsi="Arial" w:cs="Arial"/>
        </w:rPr>
        <w:t>Martinem Vokřálem</w:t>
      </w:r>
      <w:r w:rsidRPr="00B11BEB">
        <w:rPr>
          <w:rFonts w:ascii="Arial" w:hAnsi="Arial" w:cs="Arial"/>
        </w:rPr>
        <w:t>, jednatelem společnosti EKOTOXA s.r.o.</w:t>
      </w:r>
    </w:p>
    <w:p w14:paraId="50F0C6A4" w14:textId="6934DCF9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B11BEB">
        <w:rPr>
          <w:rFonts w:ascii="Arial" w:hAnsi="Arial" w:cs="Arial"/>
        </w:rPr>
        <w:t xml:space="preserve">V technických záležitostech zastoupená: </w:t>
      </w:r>
      <w:r w:rsidR="005439BF">
        <w:rPr>
          <w:rFonts w:ascii="Arial" w:hAnsi="Arial" w:cs="Arial"/>
        </w:rPr>
        <w:t>xxxxx</w:t>
      </w:r>
      <w:r w:rsidRPr="004E42E0">
        <w:rPr>
          <w:rFonts w:ascii="Arial" w:hAnsi="Arial" w:cs="Arial"/>
        </w:rPr>
        <w:t xml:space="preserve">, jednatelem společnosti EKOTOXA s.r.o. </w:t>
      </w:r>
    </w:p>
    <w:p w14:paraId="4001507A" w14:textId="2F57B680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Vedoucí týmu: </w:t>
      </w:r>
      <w:r w:rsidR="005439BF">
        <w:rPr>
          <w:rFonts w:ascii="Arial" w:hAnsi="Arial" w:cs="Arial"/>
        </w:rPr>
        <w:t>xxxxx</w:t>
      </w:r>
    </w:p>
    <w:p w14:paraId="0D793C6E" w14:textId="6ADA047A" w:rsidR="004E42E0" w:rsidRPr="004E42E0" w:rsidRDefault="004E42E0" w:rsidP="004E42E0">
      <w:pPr>
        <w:spacing w:before="120" w:after="120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Zástupce vedoucího týmu: </w:t>
      </w:r>
      <w:r w:rsidR="005439BF">
        <w:rPr>
          <w:rFonts w:ascii="Arial" w:hAnsi="Arial" w:cs="Arial"/>
        </w:rPr>
        <w:t>xxxxx</w:t>
      </w:r>
    </w:p>
    <w:p w14:paraId="7F0FEED8" w14:textId="77777777" w:rsidR="004E42E0" w:rsidRPr="00CB1CA0" w:rsidRDefault="004E42E0" w:rsidP="00130059">
      <w:pPr>
        <w:spacing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CB1CA0">
        <w:rPr>
          <w:rFonts w:ascii="Arial" w:hAnsi="Arial" w:cs="Arial"/>
          <w:b/>
          <w:bCs/>
        </w:rPr>
        <w:t>Kontaktní údaje:</w:t>
      </w:r>
    </w:p>
    <w:p w14:paraId="214ADF17" w14:textId="1F2B8585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Tel.: +420 </w:t>
      </w:r>
      <w:r w:rsidR="005439BF">
        <w:rPr>
          <w:rFonts w:ascii="Arial" w:hAnsi="Arial" w:cs="Arial"/>
        </w:rPr>
        <w:t>xxxxx</w:t>
      </w:r>
    </w:p>
    <w:p w14:paraId="505D2A54" w14:textId="06012FF0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 xml:space="preserve">E-mail: </w:t>
      </w:r>
      <w:r w:rsidR="005439BF">
        <w:rPr>
          <w:rFonts w:ascii="Arial" w:hAnsi="Arial" w:cs="Arial"/>
        </w:rPr>
        <w:t>xxxx</w:t>
      </w:r>
    </w:p>
    <w:p w14:paraId="212DC277" w14:textId="77777777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ID datové schránky: rdb3fk8</w:t>
      </w:r>
    </w:p>
    <w:p w14:paraId="738A22EC" w14:textId="3596F16F" w:rsidR="004E42E0" w:rsidRPr="004E42E0" w:rsidRDefault="004E42E0" w:rsidP="006A099B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CB1CA0">
        <w:rPr>
          <w:rFonts w:ascii="Arial" w:hAnsi="Arial" w:cs="Arial"/>
          <w:b/>
          <w:bCs/>
        </w:rPr>
        <w:t>Bankovní spojení:</w:t>
      </w:r>
      <w:r w:rsidRPr="004E42E0">
        <w:rPr>
          <w:rFonts w:ascii="Arial" w:hAnsi="Arial" w:cs="Arial"/>
        </w:rPr>
        <w:t xml:space="preserve"> </w:t>
      </w:r>
      <w:r w:rsidR="00E12548">
        <w:rPr>
          <w:rFonts w:ascii="Arial" w:hAnsi="Arial" w:cs="Arial"/>
        </w:rPr>
        <w:t>ČSOB Opava</w:t>
      </w:r>
    </w:p>
    <w:p w14:paraId="156AB3D2" w14:textId="6AF77B1A" w:rsidR="004E42E0" w:rsidRPr="004E42E0" w:rsidRDefault="004E42E0" w:rsidP="00130059">
      <w:pPr>
        <w:spacing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Číslo účtu: 382047743/</w:t>
      </w:r>
      <w:r w:rsidR="00BA1684">
        <w:rPr>
          <w:rFonts w:ascii="Arial" w:hAnsi="Arial" w:cs="Arial"/>
        </w:rPr>
        <w:t>0300</w:t>
      </w:r>
    </w:p>
    <w:p w14:paraId="39812AF9" w14:textId="77777777" w:rsidR="004E42E0" w:rsidRPr="004E42E0" w:rsidRDefault="004E42E0" w:rsidP="00BB57A6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4E42E0">
        <w:rPr>
          <w:rFonts w:ascii="Arial" w:hAnsi="Arial" w:cs="Arial"/>
        </w:rPr>
        <w:t>DIČ: CZ64608531</w:t>
      </w:r>
    </w:p>
    <w:p w14:paraId="0E20CC7A" w14:textId="77777777" w:rsidR="00BB57A6" w:rsidRPr="003D7526" w:rsidRDefault="004E42E0" w:rsidP="004E42E0">
      <w:pPr>
        <w:spacing w:before="120" w:after="120"/>
        <w:ind w:left="567"/>
        <w:jc w:val="both"/>
        <w:rPr>
          <w:rFonts w:ascii="Arial" w:hAnsi="Arial" w:cs="Arial"/>
          <w:b/>
          <w:bCs/>
        </w:rPr>
      </w:pPr>
      <w:r w:rsidRPr="003D7526">
        <w:rPr>
          <w:rFonts w:ascii="Arial" w:hAnsi="Arial" w:cs="Arial"/>
          <w:b/>
          <w:bCs/>
        </w:rPr>
        <w:t xml:space="preserve">(„Zhotovitel“) </w:t>
      </w:r>
    </w:p>
    <w:p w14:paraId="6EE35A18" w14:textId="35905C0B" w:rsidR="00E0086F" w:rsidRDefault="00E0086F" w:rsidP="003D7526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</w:t>
      </w:r>
      <w:r w:rsidR="002B0040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705F6E76" w14:textId="77777777" w:rsidR="0058612B" w:rsidRDefault="0058612B" w:rsidP="003D7526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1196F336" w14:textId="77777777" w:rsidR="00C13DBD" w:rsidRPr="00ED6435" w:rsidRDefault="00C13DBD" w:rsidP="003D7526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0B9F2E03" w14:textId="77777777" w:rsidR="0058612B" w:rsidRPr="00682C9A" w:rsidRDefault="0058612B" w:rsidP="0058612B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74B4D43F" w14:textId="77777777" w:rsidR="0058612B" w:rsidRDefault="0058612B" w:rsidP="0058612B">
      <w:pPr>
        <w:pStyle w:val="Odstavecseseznamem"/>
        <w:spacing w:after="200" w:line="276" w:lineRule="auto"/>
        <w:ind w:left="0"/>
        <w:contextualSpacing w:val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6403954" w14:textId="2F47CE53" w:rsidR="001F2F9D" w:rsidRDefault="00EE317B" w:rsidP="006245AF">
      <w:pPr>
        <w:spacing w:after="200"/>
        <w:ind w:left="-76"/>
        <w:jc w:val="both"/>
        <w:rPr>
          <w:rFonts w:ascii="Arial" w:hAnsi="Arial" w:cs="Arial"/>
          <w:b/>
          <w:bCs/>
          <w:kern w:val="20"/>
        </w:rPr>
      </w:pPr>
      <w:r>
        <w:rPr>
          <w:rFonts w:ascii="Arial" w:hAnsi="Arial" w:cs="Arial"/>
        </w:rPr>
        <w:t>P</w:t>
      </w:r>
      <w:r w:rsidRPr="00495F42">
        <w:rPr>
          <w:rFonts w:ascii="Arial" w:hAnsi="Arial" w:cs="Arial"/>
        </w:rPr>
        <w:t xml:space="preserve">ředmětem </w:t>
      </w:r>
      <w:r>
        <w:rPr>
          <w:rFonts w:ascii="Arial" w:hAnsi="Arial" w:cs="Arial"/>
        </w:rPr>
        <w:t>dodatku</w:t>
      </w:r>
      <w:r w:rsidR="004F5557">
        <w:rPr>
          <w:rFonts w:ascii="Arial" w:hAnsi="Arial" w:cs="Arial"/>
        </w:rPr>
        <w:t xml:space="preserve"> č. 2 ke smlouvě o dílo</w:t>
      </w:r>
      <w:r>
        <w:rPr>
          <w:rFonts w:ascii="Arial" w:hAnsi="Arial" w:cs="Arial"/>
        </w:rPr>
        <w:t xml:space="preserve"> j</w:t>
      </w:r>
      <w:r w:rsidR="000761F8">
        <w:rPr>
          <w:rFonts w:ascii="Arial" w:hAnsi="Arial" w:cs="Arial"/>
        </w:rPr>
        <w:t>e:</w:t>
      </w:r>
    </w:p>
    <w:p w14:paraId="48E43889" w14:textId="62CBEF36" w:rsidR="001F2F9D" w:rsidRPr="00AC340A" w:rsidRDefault="001F2F9D" w:rsidP="001F2F9D">
      <w:pPr>
        <w:pStyle w:val="Textkomente"/>
        <w:ind w:left="284"/>
        <w:rPr>
          <w:rFonts w:ascii="Arial" w:hAnsi="Arial" w:cs="Arial"/>
          <w:b/>
          <w:bCs/>
          <w:kern w:val="20"/>
          <w:sz w:val="22"/>
          <w:szCs w:val="22"/>
        </w:rPr>
      </w:pPr>
      <w:r>
        <w:rPr>
          <w:rFonts w:ascii="Arial" w:hAnsi="Arial" w:cs="Arial"/>
          <w:b/>
          <w:bCs/>
          <w:kern w:val="20"/>
          <w:sz w:val="22"/>
          <w:szCs w:val="22"/>
        </w:rPr>
        <w:t xml:space="preserve">1. </w:t>
      </w:r>
      <w:r w:rsidR="004B7E19">
        <w:rPr>
          <w:rFonts w:ascii="Arial" w:hAnsi="Arial" w:cs="Arial"/>
          <w:b/>
          <w:bCs/>
          <w:kern w:val="20"/>
          <w:sz w:val="22"/>
          <w:szCs w:val="22"/>
        </w:rPr>
        <w:tab/>
        <w:t xml:space="preserve">změna počtu MJ -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>dodatečné služby</w:t>
      </w:r>
      <w:r w:rsidR="00990A5F">
        <w:rPr>
          <w:rFonts w:ascii="Arial" w:hAnsi="Arial" w:cs="Arial"/>
          <w:b/>
          <w:bCs/>
          <w:kern w:val="20"/>
          <w:sz w:val="22"/>
          <w:szCs w:val="22"/>
        </w:rPr>
        <w:t xml:space="preserve"> (rozšíření obvodu KoPÚ)</w:t>
      </w:r>
      <w:r>
        <w:rPr>
          <w:rFonts w:ascii="Arial" w:hAnsi="Arial" w:cs="Arial"/>
          <w:b/>
          <w:bCs/>
          <w:kern w:val="20"/>
          <w:sz w:val="22"/>
          <w:szCs w:val="22"/>
        </w:rPr>
        <w:t xml:space="preserve"> </w:t>
      </w:r>
    </w:p>
    <w:p w14:paraId="7659C49F" w14:textId="6151FE44" w:rsidR="001F2F9D" w:rsidRDefault="001F2F9D" w:rsidP="001F2F9D">
      <w:pPr>
        <w:pStyle w:val="Textkomente"/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kern w:val="20"/>
          <w:sz w:val="22"/>
          <w:szCs w:val="22"/>
        </w:rPr>
        <w:t>2.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 xml:space="preserve"> </w:t>
      </w:r>
      <w:r w:rsidRPr="00AC340A">
        <w:rPr>
          <w:rFonts w:ascii="Arial" w:hAnsi="Arial" w:cs="Arial"/>
          <w:b/>
          <w:bCs/>
          <w:kern w:val="20"/>
          <w:sz w:val="22"/>
          <w:szCs w:val="22"/>
        </w:rPr>
        <w:tab/>
        <w:t xml:space="preserve">změna termínu </w:t>
      </w:r>
      <w:r>
        <w:rPr>
          <w:rFonts w:ascii="Arial" w:hAnsi="Arial" w:cs="Arial"/>
          <w:b/>
          <w:bCs/>
          <w:kern w:val="20"/>
          <w:sz w:val="22"/>
          <w:szCs w:val="22"/>
        </w:rPr>
        <w:t>dokončení</w:t>
      </w:r>
      <w:r>
        <w:rPr>
          <w:rFonts w:ascii="Arial" w:hAnsi="Arial" w:cs="Arial"/>
          <w:sz w:val="22"/>
          <w:szCs w:val="22"/>
        </w:rPr>
        <w:t xml:space="preserve"> </w:t>
      </w:r>
      <w:r w:rsidRPr="00555087">
        <w:rPr>
          <w:rFonts w:ascii="Arial" w:hAnsi="Arial" w:cs="Arial"/>
          <w:sz w:val="22"/>
          <w:szCs w:val="22"/>
        </w:rPr>
        <w:t>dílčí</w:t>
      </w:r>
      <w:r>
        <w:rPr>
          <w:rFonts w:ascii="Arial" w:hAnsi="Arial" w:cs="Arial"/>
          <w:sz w:val="22"/>
          <w:szCs w:val="22"/>
        </w:rPr>
        <w:t>ch</w:t>
      </w:r>
      <w:r w:rsidRPr="00555087">
        <w:rPr>
          <w:rFonts w:ascii="Arial" w:hAnsi="Arial" w:cs="Arial"/>
          <w:sz w:val="22"/>
          <w:szCs w:val="22"/>
        </w:rPr>
        <w:t xml:space="preserve"> část</w:t>
      </w:r>
      <w:r>
        <w:rPr>
          <w:rFonts w:ascii="Arial" w:hAnsi="Arial" w:cs="Arial"/>
          <w:sz w:val="22"/>
          <w:szCs w:val="22"/>
        </w:rPr>
        <w:t>í</w:t>
      </w:r>
      <w:r w:rsidR="00990A5F">
        <w:rPr>
          <w:rFonts w:ascii="Arial" w:hAnsi="Arial" w:cs="Arial"/>
          <w:sz w:val="22"/>
          <w:szCs w:val="22"/>
        </w:rPr>
        <w:t xml:space="preserve"> díla</w:t>
      </w:r>
    </w:p>
    <w:p w14:paraId="10AF1EAC" w14:textId="001711DB" w:rsidR="004A5BDC" w:rsidRDefault="004A5BDC" w:rsidP="001F2F9D">
      <w:pPr>
        <w:pStyle w:val="Textkomente"/>
        <w:spacing w:line="276" w:lineRule="auto"/>
        <w:ind w:left="284"/>
        <w:jc w:val="both"/>
        <w:rPr>
          <w:rFonts w:ascii="Arial" w:hAnsi="Arial" w:cs="Arial"/>
          <w:kern w:val="20"/>
          <w:sz w:val="22"/>
          <w:szCs w:val="22"/>
        </w:rPr>
      </w:pPr>
      <w:r>
        <w:rPr>
          <w:rFonts w:ascii="Arial" w:hAnsi="Arial" w:cs="Arial"/>
          <w:b/>
          <w:bCs/>
          <w:kern w:val="20"/>
          <w:sz w:val="22"/>
          <w:szCs w:val="22"/>
        </w:rPr>
        <w:t>3.</w:t>
      </w:r>
      <w:r>
        <w:rPr>
          <w:rFonts w:ascii="Arial" w:hAnsi="Arial" w:cs="Arial"/>
          <w:b/>
          <w:bCs/>
          <w:kern w:val="20"/>
          <w:sz w:val="22"/>
          <w:szCs w:val="22"/>
        </w:rPr>
        <w:tab/>
      </w:r>
      <w:r w:rsidR="005E5E05">
        <w:rPr>
          <w:rFonts w:ascii="Arial" w:hAnsi="Arial" w:cs="Arial"/>
          <w:b/>
          <w:bCs/>
          <w:kern w:val="20"/>
          <w:sz w:val="22"/>
          <w:szCs w:val="22"/>
        </w:rPr>
        <w:t xml:space="preserve">změna smluvních údajů </w:t>
      </w:r>
      <w:r w:rsidR="00CA07E3">
        <w:rPr>
          <w:rFonts w:ascii="Arial" w:hAnsi="Arial" w:cs="Arial"/>
          <w:b/>
          <w:bCs/>
          <w:kern w:val="20"/>
          <w:sz w:val="22"/>
          <w:szCs w:val="22"/>
        </w:rPr>
        <w:t>společnosti EKOTOXA s.r.o.</w:t>
      </w:r>
    </w:p>
    <w:p w14:paraId="75F7ACC4" w14:textId="1F2B76F2" w:rsidR="006245AF" w:rsidRPr="00D96534" w:rsidRDefault="004B7E19" w:rsidP="006245AF">
      <w:pPr>
        <w:spacing w:after="200"/>
        <w:ind w:left="-76"/>
        <w:jc w:val="both"/>
        <w:rPr>
          <w:rStyle w:val="l-L2Char"/>
          <w:rFonts w:eastAsiaTheme="minorHAnsi"/>
        </w:rPr>
      </w:pPr>
      <w:r>
        <w:rPr>
          <w:rStyle w:val="l-L2Char"/>
          <w:rFonts w:eastAsiaTheme="minorHAnsi"/>
          <w:b/>
        </w:rPr>
        <w:lastRenderedPageBreak/>
        <w:t>Ad 1) Z</w:t>
      </w:r>
      <w:r w:rsidR="006245AF" w:rsidRPr="00D96534">
        <w:rPr>
          <w:rStyle w:val="l-L2Char"/>
          <w:rFonts w:eastAsiaTheme="minorHAnsi"/>
          <w:b/>
        </w:rPr>
        <w:t>měn</w:t>
      </w:r>
      <w:r w:rsidR="006245AF">
        <w:rPr>
          <w:rStyle w:val="l-L2Char"/>
          <w:rFonts w:eastAsiaTheme="minorHAnsi"/>
          <w:b/>
        </w:rPr>
        <w:t>a</w:t>
      </w:r>
      <w:r w:rsidR="006245AF" w:rsidRPr="00D96534">
        <w:rPr>
          <w:rStyle w:val="l-L2Char"/>
          <w:rFonts w:eastAsiaTheme="minorHAnsi"/>
          <w:b/>
        </w:rPr>
        <w:t xml:space="preserve"> počtu měrných jednotek</w:t>
      </w:r>
      <w:r w:rsidR="001253DC">
        <w:rPr>
          <w:rStyle w:val="l-L2Char"/>
          <w:rFonts w:eastAsiaTheme="minorHAnsi"/>
          <w:b/>
        </w:rPr>
        <w:t xml:space="preserve"> -</w:t>
      </w:r>
      <w:r w:rsidR="006245AF" w:rsidRPr="00D96534">
        <w:rPr>
          <w:rStyle w:val="l-L2Char"/>
          <w:rFonts w:eastAsiaTheme="minorHAnsi"/>
          <w:b/>
        </w:rPr>
        <w:t xml:space="preserve"> </w:t>
      </w:r>
      <w:r w:rsidR="000761F8" w:rsidRPr="00AC340A">
        <w:rPr>
          <w:rFonts w:ascii="Arial" w:hAnsi="Arial" w:cs="Arial"/>
          <w:b/>
          <w:bCs/>
          <w:kern w:val="20"/>
        </w:rPr>
        <w:t>nepodstatn</w:t>
      </w:r>
      <w:r w:rsidR="000761F8">
        <w:rPr>
          <w:rFonts w:ascii="Arial" w:hAnsi="Arial" w:cs="Arial"/>
          <w:b/>
          <w:bCs/>
          <w:kern w:val="20"/>
        </w:rPr>
        <w:t>á</w:t>
      </w:r>
      <w:r w:rsidR="000761F8" w:rsidRPr="00AC340A">
        <w:rPr>
          <w:rFonts w:ascii="Arial" w:hAnsi="Arial" w:cs="Arial"/>
          <w:b/>
          <w:bCs/>
          <w:kern w:val="20"/>
        </w:rPr>
        <w:t xml:space="preserve"> změn</w:t>
      </w:r>
      <w:r w:rsidR="000761F8">
        <w:rPr>
          <w:rFonts w:ascii="Arial" w:hAnsi="Arial" w:cs="Arial"/>
          <w:b/>
          <w:bCs/>
          <w:kern w:val="20"/>
        </w:rPr>
        <w:t>a</w:t>
      </w:r>
      <w:r w:rsidR="000761F8" w:rsidRPr="00AC340A">
        <w:rPr>
          <w:rFonts w:ascii="Arial" w:hAnsi="Arial" w:cs="Arial"/>
          <w:b/>
          <w:bCs/>
          <w:kern w:val="20"/>
        </w:rPr>
        <w:t xml:space="preserve"> závazku ze smlouvy</w:t>
      </w:r>
      <w:r w:rsidR="000761F8">
        <w:rPr>
          <w:rFonts w:ascii="Arial" w:hAnsi="Arial" w:cs="Arial"/>
          <w:b/>
          <w:bCs/>
          <w:kern w:val="20"/>
        </w:rPr>
        <w:t>,</w:t>
      </w:r>
      <w:r w:rsidR="000761F8" w:rsidRPr="00D96534">
        <w:rPr>
          <w:rStyle w:val="l-L2Char"/>
          <w:rFonts w:eastAsiaTheme="minorHAnsi"/>
        </w:rPr>
        <w:t xml:space="preserve"> </w:t>
      </w:r>
      <w:r w:rsidR="006245AF" w:rsidRPr="00D96534">
        <w:rPr>
          <w:rStyle w:val="l-L2Char"/>
          <w:rFonts w:eastAsiaTheme="minorHAnsi"/>
        </w:rPr>
        <w:t>kter</w:t>
      </w:r>
      <w:r w:rsidR="006245AF">
        <w:rPr>
          <w:rStyle w:val="l-L2Char"/>
          <w:rFonts w:eastAsiaTheme="minorHAnsi"/>
        </w:rPr>
        <w:t>ou</w:t>
      </w:r>
      <w:r w:rsidR="006245AF" w:rsidRPr="00D96534">
        <w:rPr>
          <w:rStyle w:val="l-L2Char"/>
          <w:rFonts w:eastAsiaTheme="minorHAnsi"/>
        </w:rPr>
        <w:t xml:space="preserve"> se mění hodnota závazku ze smlouvy, a to:</w:t>
      </w:r>
    </w:p>
    <w:p w14:paraId="17DC098A" w14:textId="77777777" w:rsidR="00EE317B" w:rsidRDefault="00EE317B" w:rsidP="00EE317B">
      <w:pPr>
        <w:pStyle w:val="Level2"/>
        <w:numPr>
          <w:ilvl w:val="0"/>
          <w:numId w:val="60"/>
        </w:numPr>
        <w:spacing w:after="0" w:line="276" w:lineRule="auto"/>
        <w:ind w:left="426" w:hanging="284"/>
        <w:jc w:val="both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navýšení počtu MJ</w:t>
      </w:r>
      <w:r>
        <w:rPr>
          <w:rFonts w:ascii="Arial" w:hAnsi="Arial" w:cs="Arial"/>
          <w:szCs w:val="22"/>
          <w:u w:val="single"/>
        </w:rPr>
        <w:t xml:space="preserve">: </w:t>
      </w:r>
    </w:p>
    <w:p w14:paraId="4EECEC8C" w14:textId="2AC8121B" w:rsidR="00E75AA1" w:rsidRPr="007F6287" w:rsidRDefault="007F6287" w:rsidP="00EE317B">
      <w:pPr>
        <w:pStyle w:val="Level2"/>
        <w:numPr>
          <w:ilvl w:val="0"/>
          <w:numId w:val="61"/>
        </w:numPr>
        <w:tabs>
          <w:tab w:val="left" w:pos="1276"/>
        </w:tabs>
        <w:spacing w:after="0" w:line="276" w:lineRule="auto"/>
        <w:ind w:left="567" w:hanging="283"/>
        <w:jc w:val="both"/>
        <w:rPr>
          <w:rFonts w:ascii="Arial" w:hAnsi="Arial" w:cs="Arial"/>
          <w:szCs w:val="22"/>
        </w:rPr>
      </w:pPr>
      <w:r w:rsidRPr="007F6287">
        <w:rPr>
          <w:rFonts w:ascii="Arial" w:hAnsi="Arial" w:cs="Arial"/>
          <w:szCs w:val="22"/>
        </w:rPr>
        <w:t>6.2.4</w:t>
      </w:r>
      <w:r>
        <w:rPr>
          <w:rFonts w:ascii="Arial" w:hAnsi="Arial" w:cs="Arial"/>
          <w:szCs w:val="22"/>
        </w:rPr>
        <w:t xml:space="preserve"> </w:t>
      </w:r>
      <w:r w:rsidRPr="007F6287">
        <w:rPr>
          <w:rFonts w:ascii="Arial" w:hAnsi="Arial" w:cs="Arial"/>
          <w:szCs w:val="22"/>
        </w:rPr>
        <w:t>Zjišťování hranic obvodu KoPÚ, geometrické plány pro stanovení obvodu KoPÚ, předepsaná stabilizace dle vyhlášky č. 357/2013 Sb.</w:t>
      </w:r>
      <w:r>
        <w:rPr>
          <w:rFonts w:ascii="Arial" w:hAnsi="Arial" w:cs="Arial"/>
          <w:szCs w:val="22"/>
        </w:rPr>
        <w:t xml:space="preserve"> z původních </w:t>
      </w:r>
      <w:r w:rsidR="00C31134">
        <w:rPr>
          <w:rFonts w:ascii="Arial" w:hAnsi="Arial" w:cs="Arial"/>
          <w:szCs w:val="22"/>
        </w:rPr>
        <w:t>10</w:t>
      </w:r>
      <w:r w:rsidR="00E46768">
        <w:rPr>
          <w:rFonts w:ascii="Arial" w:hAnsi="Arial" w:cs="Arial"/>
          <w:szCs w:val="22"/>
        </w:rPr>
        <w:t>8</w:t>
      </w:r>
      <w:r w:rsidR="00C31134">
        <w:rPr>
          <w:rFonts w:ascii="Arial" w:hAnsi="Arial" w:cs="Arial"/>
          <w:szCs w:val="22"/>
        </w:rPr>
        <w:t xml:space="preserve"> na 11</w:t>
      </w:r>
      <w:r w:rsidR="00E46768">
        <w:rPr>
          <w:rFonts w:ascii="Arial" w:hAnsi="Arial" w:cs="Arial"/>
          <w:szCs w:val="22"/>
        </w:rPr>
        <w:t>9</w:t>
      </w:r>
      <w:r w:rsidR="00C31134">
        <w:rPr>
          <w:rFonts w:ascii="Arial" w:hAnsi="Arial" w:cs="Arial"/>
          <w:szCs w:val="22"/>
        </w:rPr>
        <w:t xml:space="preserve"> MJ</w:t>
      </w:r>
    </w:p>
    <w:p w14:paraId="6F66C447" w14:textId="343ACD90" w:rsidR="00EE317B" w:rsidRDefault="00EE317B" w:rsidP="00351253">
      <w:pPr>
        <w:pStyle w:val="Level2"/>
        <w:numPr>
          <w:ilvl w:val="0"/>
          <w:numId w:val="61"/>
        </w:numPr>
        <w:tabs>
          <w:tab w:val="left" w:pos="1276"/>
        </w:tabs>
        <w:spacing w:after="120" w:line="276" w:lineRule="auto"/>
        <w:ind w:left="568" w:hanging="284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szCs w:val="22"/>
        </w:rPr>
        <w:t xml:space="preserve">6.2.5 </w:t>
      </w:r>
      <w:r>
        <w:rPr>
          <w:rFonts w:ascii="Arial" w:hAnsi="Arial" w:cs="Arial"/>
          <w:szCs w:val="22"/>
        </w:rPr>
        <w:tab/>
      </w:r>
      <w:r w:rsidRPr="003B2F24">
        <w:rPr>
          <w:rFonts w:ascii="Arial" w:hAnsi="Arial" w:cs="Arial"/>
          <w:szCs w:val="22"/>
        </w:rPr>
        <w:t>Zjišťování hranic pozemků neřešených dle § 2 Zákona</w:t>
      </w:r>
      <w:r>
        <w:t xml:space="preserve"> </w:t>
      </w:r>
      <w:r>
        <w:rPr>
          <w:rFonts w:ascii="Arial" w:eastAsia="Arial" w:hAnsi="Arial" w:cs="Arial"/>
        </w:rPr>
        <w:t xml:space="preserve">– původní počet </w:t>
      </w:r>
      <w:r>
        <w:rPr>
          <w:rFonts w:ascii="Arial" w:eastAsia="Arial" w:hAnsi="Arial" w:cs="Arial"/>
          <w:b/>
          <w:bCs/>
        </w:rPr>
        <w:t>2 MJ</w:t>
      </w:r>
      <w:r>
        <w:rPr>
          <w:rFonts w:ascii="Arial" w:eastAsia="Arial" w:hAnsi="Arial" w:cs="Arial"/>
        </w:rPr>
        <w:t xml:space="preserve"> (100 bm) se mění na </w:t>
      </w:r>
      <w:r>
        <w:rPr>
          <w:rFonts w:ascii="Arial" w:eastAsia="Arial" w:hAnsi="Arial" w:cs="Arial"/>
          <w:b/>
          <w:bCs/>
        </w:rPr>
        <w:t>4 MJ</w:t>
      </w:r>
      <w:r>
        <w:rPr>
          <w:rFonts w:ascii="Arial" w:eastAsia="Arial" w:hAnsi="Arial" w:cs="Arial"/>
        </w:rPr>
        <w:t xml:space="preserve"> </w:t>
      </w:r>
    </w:p>
    <w:p w14:paraId="0E401770" w14:textId="4ABC52F4" w:rsidR="00870500" w:rsidRPr="00A47811" w:rsidRDefault="00870500" w:rsidP="00870500">
      <w:pPr>
        <w:pStyle w:val="Odstavecseseznamem"/>
        <w:numPr>
          <w:ilvl w:val="0"/>
          <w:numId w:val="62"/>
        </w:numPr>
        <w:spacing w:after="120" w:line="276" w:lineRule="auto"/>
        <w:ind w:left="283" w:hanging="357"/>
        <w:contextualSpacing w:val="0"/>
        <w:jc w:val="both"/>
        <w:rPr>
          <w:rStyle w:val="l-L2Char"/>
          <w:rFonts w:eastAsiaTheme="minorHAnsi"/>
          <w:lang w:val="fr-FR"/>
        </w:rPr>
      </w:pPr>
      <w:r w:rsidRPr="00A47811">
        <w:rPr>
          <w:rFonts w:ascii="Arial" w:hAnsi="Arial"/>
          <w:szCs w:val="24"/>
        </w:rPr>
        <w:t xml:space="preserve">u dílčích částí </w:t>
      </w:r>
      <w:r>
        <w:rPr>
          <w:rFonts w:ascii="Arial" w:hAnsi="Arial"/>
          <w:szCs w:val="24"/>
        </w:rPr>
        <w:t xml:space="preserve">díla </w:t>
      </w:r>
      <w:r w:rsidRPr="00A47811">
        <w:rPr>
          <w:rFonts w:ascii="Arial" w:hAnsi="Arial"/>
          <w:szCs w:val="24"/>
        </w:rPr>
        <w:t>a hlavního celku</w:t>
      </w:r>
      <w:r w:rsidRPr="00A47811">
        <w:rPr>
          <w:rStyle w:val="l-L2Char"/>
          <w:rFonts w:eastAsiaTheme="minorHAnsi"/>
          <w:lang w:val="fr-FR"/>
        </w:rPr>
        <w:t xml:space="preserve"> </w:t>
      </w:r>
      <w:r>
        <w:rPr>
          <w:rStyle w:val="l-L2Char"/>
          <w:rFonts w:eastAsiaTheme="minorHAnsi"/>
          <w:lang w:val="fr-FR"/>
        </w:rPr>
        <w:t xml:space="preserve">se mění počet MJ </w:t>
      </w:r>
      <w:r w:rsidRPr="00A47811">
        <w:rPr>
          <w:rStyle w:val="l-L2Char"/>
          <w:rFonts w:eastAsiaTheme="minorHAnsi"/>
          <w:lang w:val="fr-FR"/>
        </w:rPr>
        <w:t xml:space="preserve">z původních </w:t>
      </w:r>
      <w:r w:rsidR="00E30A72">
        <w:rPr>
          <w:rStyle w:val="l-L2Char"/>
          <w:rFonts w:eastAsiaTheme="minorHAnsi"/>
          <w:lang w:val="fr-FR"/>
        </w:rPr>
        <w:t>556</w:t>
      </w:r>
      <w:r w:rsidRPr="00A47811">
        <w:rPr>
          <w:rStyle w:val="l-L2Char"/>
          <w:rFonts w:eastAsiaTheme="minorHAnsi"/>
          <w:lang w:val="fr-FR"/>
        </w:rPr>
        <w:t xml:space="preserve"> MJ (ha) na </w:t>
      </w:r>
      <w:r w:rsidR="00E30A72">
        <w:rPr>
          <w:rStyle w:val="l-L2Char"/>
          <w:rFonts w:eastAsiaTheme="minorHAnsi"/>
          <w:b/>
          <w:bCs/>
          <w:lang w:val="fr-FR"/>
        </w:rPr>
        <w:t xml:space="preserve">560 </w:t>
      </w:r>
      <w:r w:rsidRPr="00A47811">
        <w:rPr>
          <w:rStyle w:val="l-L2Char"/>
          <w:rFonts w:eastAsiaTheme="minorHAnsi"/>
          <w:b/>
          <w:bCs/>
          <w:lang w:val="fr-FR"/>
        </w:rPr>
        <w:t>MJ</w:t>
      </w:r>
    </w:p>
    <w:p w14:paraId="4BCFE4CD" w14:textId="77777777" w:rsidR="00870500" w:rsidRDefault="00870500" w:rsidP="003D2328">
      <w:pPr>
        <w:pStyle w:val="Odstavecseseznamem"/>
        <w:numPr>
          <w:ilvl w:val="0"/>
          <w:numId w:val="63"/>
        </w:numPr>
        <w:spacing w:after="120" w:line="240" w:lineRule="auto"/>
        <w:contextualSpacing w:val="0"/>
        <w:jc w:val="both"/>
        <w:rPr>
          <w:rStyle w:val="l-L2Char"/>
          <w:rFonts w:eastAsiaTheme="minorHAnsi"/>
          <w:lang w:val="fr-FR"/>
        </w:rPr>
      </w:pPr>
      <w:r>
        <w:rPr>
          <w:rStyle w:val="l-L2Char"/>
          <w:rFonts w:eastAsiaTheme="minorHAnsi"/>
          <w:lang w:val="fr-FR"/>
        </w:rPr>
        <w:t xml:space="preserve">6.2.8 </w:t>
      </w:r>
      <w:r w:rsidRPr="00945FB9">
        <w:rPr>
          <w:rStyle w:val="l-L2Char"/>
          <w:rFonts w:eastAsiaTheme="minorHAnsi"/>
          <w:lang w:val="fr-FR"/>
        </w:rPr>
        <w:t>Dokumentace k soupisu nároků vlastníků pozemků</w:t>
      </w:r>
    </w:p>
    <w:p w14:paraId="01896065" w14:textId="77777777" w:rsidR="00870500" w:rsidRDefault="00870500" w:rsidP="003D2328">
      <w:pPr>
        <w:pStyle w:val="Odstavecseseznamem"/>
        <w:numPr>
          <w:ilvl w:val="0"/>
          <w:numId w:val="63"/>
        </w:numPr>
        <w:spacing w:after="120" w:line="240" w:lineRule="auto"/>
        <w:contextualSpacing w:val="0"/>
        <w:jc w:val="both"/>
        <w:rPr>
          <w:rStyle w:val="l-L2Char"/>
          <w:rFonts w:eastAsiaTheme="minorHAnsi"/>
          <w:lang w:val="fr-FR"/>
        </w:rPr>
      </w:pPr>
      <w:r>
        <w:rPr>
          <w:rStyle w:val="l-L2Char"/>
          <w:rFonts w:eastAsiaTheme="minorHAnsi"/>
          <w:lang w:val="fr-FR"/>
        </w:rPr>
        <w:t xml:space="preserve">6.3.1 </w:t>
      </w:r>
      <w:r w:rsidRPr="004103EB">
        <w:rPr>
          <w:rStyle w:val="l-L2Char"/>
          <w:rFonts w:eastAsiaTheme="minorHAnsi"/>
          <w:lang w:val="fr-FR"/>
        </w:rPr>
        <w:t>Vypracování plánu společných zařízení ("PSZ")</w:t>
      </w:r>
    </w:p>
    <w:p w14:paraId="0E43C6F4" w14:textId="77777777" w:rsidR="00870500" w:rsidRDefault="00870500" w:rsidP="003D2328">
      <w:pPr>
        <w:pStyle w:val="Odstavecseseznamem"/>
        <w:numPr>
          <w:ilvl w:val="0"/>
          <w:numId w:val="63"/>
        </w:numPr>
        <w:spacing w:after="120" w:line="240" w:lineRule="auto"/>
        <w:contextualSpacing w:val="0"/>
        <w:jc w:val="both"/>
        <w:rPr>
          <w:rStyle w:val="l-L2Char"/>
          <w:rFonts w:eastAsiaTheme="minorHAnsi"/>
          <w:lang w:val="fr-FR"/>
        </w:rPr>
      </w:pPr>
      <w:r>
        <w:rPr>
          <w:rStyle w:val="l-L2Char"/>
          <w:rFonts w:eastAsiaTheme="minorHAnsi"/>
          <w:lang w:val="fr-FR"/>
        </w:rPr>
        <w:t xml:space="preserve">6.3.2 </w:t>
      </w:r>
      <w:r w:rsidRPr="00173872">
        <w:rPr>
          <w:rStyle w:val="l-L2Char"/>
          <w:rFonts w:eastAsiaTheme="minorHAnsi"/>
          <w:lang w:val="fr-FR"/>
        </w:rPr>
        <w:t>Vypracování návrhu nového uspořádání pozemků k jeho vystavení dle § 11 odst. 1 Zákona</w:t>
      </w:r>
    </w:p>
    <w:p w14:paraId="59344453" w14:textId="77777777" w:rsidR="00870500" w:rsidRDefault="00870500" w:rsidP="003D2328">
      <w:pPr>
        <w:pStyle w:val="Odstavecseseznamem"/>
        <w:numPr>
          <w:ilvl w:val="0"/>
          <w:numId w:val="63"/>
        </w:numPr>
        <w:spacing w:after="120" w:line="240" w:lineRule="auto"/>
        <w:contextualSpacing w:val="0"/>
        <w:jc w:val="both"/>
        <w:rPr>
          <w:rStyle w:val="l-L2Char"/>
          <w:rFonts w:eastAsiaTheme="minorHAnsi"/>
          <w:lang w:val="fr-FR"/>
        </w:rPr>
      </w:pPr>
      <w:r>
        <w:rPr>
          <w:rStyle w:val="l-L2Char"/>
          <w:rFonts w:eastAsiaTheme="minorHAnsi"/>
          <w:lang w:val="fr-FR"/>
        </w:rPr>
        <w:t xml:space="preserve">6.4 </w:t>
      </w:r>
      <w:r w:rsidRPr="00F22308">
        <w:rPr>
          <w:rStyle w:val="l-L2Char"/>
          <w:rFonts w:eastAsiaTheme="minorHAnsi"/>
          <w:lang w:val="fr-FR"/>
        </w:rPr>
        <w:t>Hlavní celek 3 „Mapové dílo“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16"/>
        <w:gridCol w:w="4382"/>
        <w:gridCol w:w="633"/>
        <w:gridCol w:w="1183"/>
        <w:gridCol w:w="1303"/>
        <w:gridCol w:w="1417"/>
      </w:tblGrid>
      <w:tr w:rsidR="00EE317B" w14:paraId="0B1171C2" w14:textId="77777777" w:rsidTr="002C4184">
        <w:trPr>
          <w:trHeight w:val="916"/>
        </w:trPr>
        <w:tc>
          <w:tcPr>
            <w:tcW w:w="716" w:type="dxa"/>
            <w:tcBorders>
              <w:bottom w:val="single" w:sz="4" w:space="0" w:color="auto"/>
            </w:tcBorders>
            <w:shd w:val="clear" w:color="auto" w:fill="D9D9D9"/>
          </w:tcPr>
          <w:p w14:paraId="05BE5637" w14:textId="77777777" w:rsidR="00EE317B" w:rsidRDefault="00EE317B" w:rsidP="002C4184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FE2CAE" w14:textId="77777777" w:rsidR="00EE317B" w:rsidRDefault="00EE317B" w:rsidP="002C4184">
            <w:pPr>
              <w:rPr>
                <w:rFonts w:ascii="Arial" w:eastAsia="Arial" w:hAnsi="Arial" w:cs="Arial"/>
                <w:b/>
                <w:bCs/>
              </w:rPr>
            </w:pPr>
          </w:p>
          <w:p w14:paraId="3F0511F6" w14:textId="77777777" w:rsidR="00EE317B" w:rsidRDefault="00EE317B" w:rsidP="002C4184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3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08EE2DC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4A1D941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186975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Navýšení počtu MJ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9274FD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9ECC53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Navýšení ceny v Kč bez DPH </w:t>
            </w:r>
          </w:p>
        </w:tc>
      </w:tr>
      <w:tr w:rsidR="00EE317B" w14:paraId="5673FA2B" w14:textId="77777777" w:rsidTr="002C4184">
        <w:trPr>
          <w:trHeight w:val="359"/>
        </w:trPr>
        <w:tc>
          <w:tcPr>
            <w:tcW w:w="716" w:type="dxa"/>
            <w:shd w:val="clear" w:color="auto" w:fill="D9D9D9"/>
            <w:vAlign w:val="center"/>
          </w:tcPr>
          <w:p w14:paraId="3745DEA4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6.2</w:t>
            </w:r>
          </w:p>
        </w:tc>
        <w:tc>
          <w:tcPr>
            <w:tcW w:w="4382" w:type="dxa"/>
            <w:shd w:val="clear" w:color="auto" w:fill="D9D9D9"/>
            <w:vAlign w:val="center"/>
          </w:tcPr>
          <w:p w14:paraId="0E7B1824" w14:textId="77777777" w:rsidR="00EE317B" w:rsidRDefault="00EE317B" w:rsidP="002C4184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Přípravné práce</w:t>
            </w:r>
          </w:p>
        </w:tc>
        <w:tc>
          <w:tcPr>
            <w:tcW w:w="633" w:type="dxa"/>
            <w:shd w:val="clear" w:color="auto" w:fill="D9D9D9"/>
          </w:tcPr>
          <w:p w14:paraId="2359D966" w14:textId="77777777" w:rsidR="00EE317B" w:rsidRDefault="00EE317B" w:rsidP="002C418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83" w:type="dxa"/>
            <w:shd w:val="clear" w:color="auto" w:fill="D9D9D9"/>
          </w:tcPr>
          <w:p w14:paraId="48F5D9FF" w14:textId="77777777" w:rsidR="00EE317B" w:rsidRDefault="00EE317B" w:rsidP="002C418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03" w:type="dxa"/>
            <w:shd w:val="clear" w:color="auto" w:fill="D9D9D9"/>
          </w:tcPr>
          <w:p w14:paraId="1AB8F178" w14:textId="77777777" w:rsidR="00EE317B" w:rsidRDefault="00EE317B" w:rsidP="002C418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shd w:val="clear" w:color="auto" w:fill="D9D9D9"/>
          </w:tcPr>
          <w:p w14:paraId="4414364D" w14:textId="77777777" w:rsidR="00EE317B" w:rsidRDefault="00EE317B" w:rsidP="002C4184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EE317B" w14:paraId="0DC49D51" w14:textId="77777777" w:rsidTr="002C4184">
        <w:tc>
          <w:tcPr>
            <w:tcW w:w="716" w:type="dxa"/>
          </w:tcPr>
          <w:p w14:paraId="3A51276D" w14:textId="043816F4" w:rsidR="00EE317B" w:rsidRDefault="000A2DAC" w:rsidP="002C418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6.2.4</w:t>
            </w:r>
          </w:p>
        </w:tc>
        <w:tc>
          <w:tcPr>
            <w:tcW w:w="4382" w:type="dxa"/>
          </w:tcPr>
          <w:p w14:paraId="56625856" w14:textId="32DC97F3" w:rsidR="00EE317B" w:rsidRDefault="000A2DAC" w:rsidP="002C4184">
            <w:pPr>
              <w:ind w:left="125"/>
              <w:rPr>
                <w:rFonts w:ascii="Arial" w:eastAsia="Arial" w:hAnsi="Arial" w:cs="Arial"/>
              </w:rPr>
            </w:pPr>
            <w:r w:rsidRPr="000A2DAC">
              <w:rPr>
                <w:rFonts w:ascii="Arial" w:eastAsia="Arial" w:hAnsi="Arial" w:cs="Arial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633" w:type="dxa"/>
            <w:vAlign w:val="center"/>
          </w:tcPr>
          <w:p w14:paraId="15E3CFFC" w14:textId="18A42DFC" w:rsidR="00EE317B" w:rsidRDefault="000A2DAC" w:rsidP="002C41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83" w:type="dxa"/>
            <w:vAlign w:val="center"/>
          </w:tcPr>
          <w:p w14:paraId="5FAEA9DF" w14:textId="2BBE2F74" w:rsidR="00EE317B" w:rsidRDefault="00E46768" w:rsidP="002C41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1303" w:type="dxa"/>
            <w:vAlign w:val="center"/>
          </w:tcPr>
          <w:p w14:paraId="4AB7BA1C" w14:textId="5EE4F90B" w:rsidR="00EE317B" w:rsidRDefault="000A2DAC" w:rsidP="002C418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1 650</w:t>
            </w:r>
          </w:p>
        </w:tc>
        <w:tc>
          <w:tcPr>
            <w:tcW w:w="1417" w:type="dxa"/>
            <w:vAlign w:val="center"/>
          </w:tcPr>
          <w:p w14:paraId="056BA5CF" w14:textId="2E4CB5A1" w:rsidR="00EE317B" w:rsidRDefault="00AB6FDD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18 150</w:t>
            </w:r>
          </w:p>
        </w:tc>
      </w:tr>
      <w:tr w:rsidR="00EC26C0" w14:paraId="20720871" w14:textId="77777777" w:rsidTr="002C4184">
        <w:tc>
          <w:tcPr>
            <w:tcW w:w="716" w:type="dxa"/>
          </w:tcPr>
          <w:p w14:paraId="64AA6143" w14:textId="74135811" w:rsidR="00EC26C0" w:rsidRDefault="00EC26C0" w:rsidP="00EC26C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6.2.5</w:t>
            </w:r>
          </w:p>
        </w:tc>
        <w:tc>
          <w:tcPr>
            <w:tcW w:w="4382" w:type="dxa"/>
          </w:tcPr>
          <w:p w14:paraId="77623B40" w14:textId="25267CBD" w:rsidR="00EC26C0" w:rsidRPr="003B2F24" w:rsidRDefault="00EC26C0" w:rsidP="00EC26C0">
            <w:pPr>
              <w:ind w:left="125"/>
              <w:rPr>
                <w:rFonts w:ascii="Arial" w:hAnsi="Arial" w:cs="Arial"/>
              </w:rPr>
            </w:pPr>
            <w:r w:rsidRPr="003B2F24"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633" w:type="dxa"/>
            <w:vAlign w:val="center"/>
          </w:tcPr>
          <w:p w14:paraId="0E880661" w14:textId="508C1C2D" w:rsidR="00EC26C0" w:rsidRDefault="00EC26C0" w:rsidP="00EC26C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83" w:type="dxa"/>
            <w:vAlign w:val="center"/>
          </w:tcPr>
          <w:p w14:paraId="13698218" w14:textId="4FE09F14" w:rsidR="00EC26C0" w:rsidRDefault="00AB6FDD" w:rsidP="00EC26C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303" w:type="dxa"/>
            <w:vAlign w:val="center"/>
          </w:tcPr>
          <w:p w14:paraId="51B097CD" w14:textId="627D69FC" w:rsidR="00EC26C0" w:rsidRDefault="00AB6FDD" w:rsidP="00EC26C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3 300</w:t>
            </w:r>
          </w:p>
        </w:tc>
        <w:tc>
          <w:tcPr>
            <w:tcW w:w="1417" w:type="dxa"/>
            <w:vAlign w:val="center"/>
          </w:tcPr>
          <w:p w14:paraId="7EBC7F71" w14:textId="49268A93" w:rsidR="00EC26C0" w:rsidRDefault="00AB6FDD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6 600</w:t>
            </w:r>
          </w:p>
        </w:tc>
      </w:tr>
      <w:tr w:rsidR="00103AA3" w14:paraId="09E64151" w14:textId="77777777" w:rsidTr="00C77890">
        <w:tc>
          <w:tcPr>
            <w:tcW w:w="716" w:type="dxa"/>
            <w:vAlign w:val="center"/>
          </w:tcPr>
          <w:p w14:paraId="7B57F4F3" w14:textId="76D7FB3D" w:rsidR="00103AA3" w:rsidRDefault="00103AA3" w:rsidP="00103AA3">
            <w:pPr>
              <w:jc w:val="both"/>
              <w:rPr>
                <w:rFonts w:ascii="Arial" w:hAnsi="Arial" w:cs="Arial"/>
              </w:rPr>
            </w:pPr>
            <w:r>
              <w:rPr>
                <w:rStyle w:val="l-L2Char"/>
                <w:rFonts w:eastAsiaTheme="minorHAnsi"/>
                <w:lang w:val="fr-FR"/>
              </w:rPr>
              <w:t>6.2.8</w:t>
            </w:r>
          </w:p>
        </w:tc>
        <w:tc>
          <w:tcPr>
            <w:tcW w:w="4382" w:type="dxa"/>
            <w:vAlign w:val="center"/>
          </w:tcPr>
          <w:p w14:paraId="785D0A95" w14:textId="56CE4C2B" w:rsidR="00103AA3" w:rsidRPr="003B2F24" w:rsidRDefault="00103AA3" w:rsidP="00103AA3">
            <w:pPr>
              <w:ind w:left="125"/>
              <w:rPr>
                <w:rFonts w:ascii="Arial" w:hAnsi="Arial" w:cs="Arial"/>
              </w:rPr>
            </w:pPr>
            <w:r w:rsidRPr="00945FB9">
              <w:rPr>
                <w:rStyle w:val="l-L2Char"/>
                <w:rFonts w:eastAsiaTheme="minorHAnsi"/>
                <w:lang w:val="fr-FR"/>
              </w:rPr>
              <w:t>Dokumentace k soupisu nároků vlastníků pozemků</w:t>
            </w:r>
          </w:p>
        </w:tc>
        <w:tc>
          <w:tcPr>
            <w:tcW w:w="633" w:type="dxa"/>
            <w:vAlign w:val="center"/>
          </w:tcPr>
          <w:p w14:paraId="246BDD28" w14:textId="434CF4F3" w:rsidR="00103AA3" w:rsidRDefault="00103AA3" w:rsidP="00103AA3">
            <w:pPr>
              <w:jc w:val="center"/>
              <w:rPr>
                <w:rFonts w:ascii="Arial" w:eastAsia="Arial" w:hAnsi="Arial" w:cs="Arial"/>
              </w:rPr>
            </w:pPr>
            <w:r w:rsidRPr="00945FB9">
              <w:rPr>
                <w:rFonts w:ascii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59101814" w14:textId="0191ACB7" w:rsidR="00103AA3" w:rsidRDefault="00870500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303" w:type="dxa"/>
            <w:vAlign w:val="center"/>
          </w:tcPr>
          <w:p w14:paraId="59789B38" w14:textId="48DD91CD" w:rsidR="00103AA3" w:rsidRDefault="00986CD3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517</w:t>
            </w:r>
          </w:p>
        </w:tc>
        <w:tc>
          <w:tcPr>
            <w:tcW w:w="1417" w:type="dxa"/>
            <w:vAlign w:val="center"/>
          </w:tcPr>
          <w:p w14:paraId="02E79907" w14:textId="53BF4C3C" w:rsidR="00103AA3" w:rsidRDefault="00E03F34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2 068</w:t>
            </w:r>
          </w:p>
        </w:tc>
      </w:tr>
      <w:tr w:rsidR="00103AA3" w14:paraId="77902E30" w14:textId="77777777" w:rsidTr="00C77890">
        <w:tc>
          <w:tcPr>
            <w:tcW w:w="716" w:type="dxa"/>
            <w:vAlign w:val="center"/>
          </w:tcPr>
          <w:p w14:paraId="61647480" w14:textId="7A5DD442" w:rsidR="00103AA3" w:rsidRDefault="00103AA3" w:rsidP="00103AA3">
            <w:pPr>
              <w:jc w:val="both"/>
              <w:rPr>
                <w:rFonts w:ascii="Arial" w:hAnsi="Arial" w:cs="Arial"/>
              </w:rPr>
            </w:pPr>
            <w:r>
              <w:rPr>
                <w:rStyle w:val="l-L2Char"/>
                <w:rFonts w:eastAsiaTheme="minorHAnsi"/>
                <w:lang w:val="fr-FR"/>
              </w:rPr>
              <w:t>6.3.1</w:t>
            </w:r>
          </w:p>
        </w:tc>
        <w:tc>
          <w:tcPr>
            <w:tcW w:w="4382" w:type="dxa"/>
            <w:vAlign w:val="center"/>
          </w:tcPr>
          <w:p w14:paraId="65D64C8C" w14:textId="7CA4DAD7" w:rsidR="00103AA3" w:rsidRPr="003B2F24" w:rsidRDefault="00103AA3" w:rsidP="00103AA3">
            <w:pPr>
              <w:ind w:left="125"/>
              <w:rPr>
                <w:rFonts w:ascii="Arial" w:hAnsi="Arial" w:cs="Arial"/>
              </w:rPr>
            </w:pPr>
            <w:r w:rsidRPr="004103EB">
              <w:rPr>
                <w:rStyle w:val="l-L2Char"/>
                <w:rFonts w:eastAsiaTheme="minorHAnsi"/>
                <w:lang w:val="fr-FR"/>
              </w:rPr>
              <w:t>Vypracování plánu společných zařízení ("PSZ")</w:t>
            </w:r>
          </w:p>
        </w:tc>
        <w:tc>
          <w:tcPr>
            <w:tcW w:w="633" w:type="dxa"/>
            <w:vAlign w:val="center"/>
          </w:tcPr>
          <w:p w14:paraId="694383A7" w14:textId="5B6C557A" w:rsidR="00103AA3" w:rsidRDefault="00103AA3" w:rsidP="00103AA3">
            <w:pPr>
              <w:jc w:val="center"/>
              <w:rPr>
                <w:rFonts w:ascii="Arial" w:eastAsia="Arial" w:hAnsi="Arial" w:cs="Arial"/>
              </w:rPr>
            </w:pPr>
            <w:r w:rsidRPr="00945FB9">
              <w:rPr>
                <w:rFonts w:ascii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5E1E93FA" w14:textId="4C9B8A93" w:rsidR="00103AA3" w:rsidRDefault="00870500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303" w:type="dxa"/>
            <w:vAlign w:val="center"/>
          </w:tcPr>
          <w:p w14:paraId="561FD6C1" w14:textId="69F0F5DB" w:rsidR="00103AA3" w:rsidRDefault="00E03F34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825</w:t>
            </w:r>
          </w:p>
        </w:tc>
        <w:tc>
          <w:tcPr>
            <w:tcW w:w="1417" w:type="dxa"/>
            <w:vAlign w:val="center"/>
          </w:tcPr>
          <w:p w14:paraId="1E7E8A66" w14:textId="6286C075" w:rsidR="00103AA3" w:rsidRDefault="00E03F34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3 300</w:t>
            </w:r>
          </w:p>
        </w:tc>
      </w:tr>
      <w:tr w:rsidR="00103AA3" w14:paraId="09C19B8F" w14:textId="77777777" w:rsidTr="00C77890">
        <w:tc>
          <w:tcPr>
            <w:tcW w:w="716" w:type="dxa"/>
            <w:vAlign w:val="center"/>
          </w:tcPr>
          <w:p w14:paraId="218EC18D" w14:textId="66180E66" w:rsidR="00103AA3" w:rsidRDefault="00103AA3" w:rsidP="00103AA3">
            <w:pPr>
              <w:jc w:val="both"/>
              <w:rPr>
                <w:rFonts w:ascii="Arial" w:hAnsi="Arial" w:cs="Arial"/>
              </w:rPr>
            </w:pPr>
            <w:r>
              <w:rPr>
                <w:rStyle w:val="l-L2Char"/>
                <w:rFonts w:eastAsiaTheme="minorHAnsi"/>
                <w:lang w:val="fr-FR"/>
              </w:rPr>
              <w:t>6.3.2</w:t>
            </w:r>
          </w:p>
        </w:tc>
        <w:tc>
          <w:tcPr>
            <w:tcW w:w="4382" w:type="dxa"/>
            <w:vAlign w:val="center"/>
          </w:tcPr>
          <w:p w14:paraId="7CA3F72A" w14:textId="43ED3A2B" w:rsidR="00103AA3" w:rsidRPr="003B2F24" w:rsidRDefault="00103AA3" w:rsidP="00103AA3">
            <w:pPr>
              <w:ind w:left="125"/>
              <w:rPr>
                <w:rFonts w:ascii="Arial" w:hAnsi="Arial" w:cs="Arial"/>
              </w:rPr>
            </w:pPr>
            <w:r w:rsidRPr="00173872">
              <w:rPr>
                <w:rStyle w:val="l-L2Char"/>
                <w:rFonts w:eastAsiaTheme="minorHAnsi"/>
                <w:lang w:val="fr-FR"/>
              </w:rPr>
              <w:t>Vypracování návrhu nového uspořádání pozemků k jeho vystavení dle § 11 odst. 1 Zákona</w:t>
            </w:r>
          </w:p>
        </w:tc>
        <w:tc>
          <w:tcPr>
            <w:tcW w:w="633" w:type="dxa"/>
            <w:vAlign w:val="center"/>
          </w:tcPr>
          <w:p w14:paraId="394E0842" w14:textId="7EDD58A9" w:rsidR="00103AA3" w:rsidRDefault="00103AA3" w:rsidP="00103AA3">
            <w:pPr>
              <w:jc w:val="center"/>
              <w:rPr>
                <w:rFonts w:ascii="Arial" w:eastAsia="Arial" w:hAnsi="Arial" w:cs="Arial"/>
              </w:rPr>
            </w:pPr>
            <w:r w:rsidRPr="00945FB9">
              <w:rPr>
                <w:rFonts w:ascii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019FAB84" w14:textId="061FF5AF" w:rsidR="00103AA3" w:rsidRDefault="00870500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303" w:type="dxa"/>
            <w:vAlign w:val="center"/>
          </w:tcPr>
          <w:p w14:paraId="65838AC4" w14:textId="5A49B3C9" w:rsidR="00103AA3" w:rsidRDefault="00E03F34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935</w:t>
            </w:r>
          </w:p>
        </w:tc>
        <w:tc>
          <w:tcPr>
            <w:tcW w:w="1417" w:type="dxa"/>
            <w:vAlign w:val="center"/>
          </w:tcPr>
          <w:p w14:paraId="026F7AAB" w14:textId="47E458F4" w:rsidR="00103AA3" w:rsidRDefault="00F5194C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3 740</w:t>
            </w:r>
          </w:p>
        </w:tc>
      </w:tr>
      <w:tr w:rsidR="00103AA3" w14:paraId="73519969" w14:textId="77777777" w:rsidTr="00C77890">
        <w:tc>
          <w:tcPr>
            <w:tcW w:w="716" w:type="dxa"/>
            <w:vAlign w:val="center"/>
          </w:tcPr>
          <w:p w14:paraId="63798196" w14:textId="0C9F51D2" w:rsidR="00103AA3" w:rsidRDefault="00103AA3" w:rsidP="00103AA3">
            <w:pPr>
              <w:jc w:val="both"/>
              <w:rPr>
                <w:rFonts w:ascii="Arial" w:hAnsi="Arial" w:cs="Arial"/>
              </w:rPr>
            </w:pPr>
            <w:r>
              <w:rPr>
                <w:rStyle w:val="l-L2Char"/>
                <w:rFonts w:eastAsiaTheme="minorHAnsi"/>
                <w:lang w:val="fr-FR"/>
              </w:rPr>
              <w:t>6.4</w:t>
            </w:r>
          </w:p>
        </w:tc>
        <w:tc>
          <w:tcPr>
            <w:tcW w:w="4382" w:type="dxa"/>
            <w:vAlign w:val="center"/>
          </w:tcPr>
          <w:p w14:paraId="476D30A6" w14:textId="571293AB" w:rsidR="00103AA3" w:rsidRPr="003B2F24" w:rsidRDefault="00103AA3" w:rsidP="00103AA3">
            <w:pPr>
              <w:ind w:left="125"/>
              <w:rPr>
                <w:rFonts w:ascii="Arial" w:hAnsi="Arial" w:cs="Arial"/>
              </w:rPr>
            </w:pPr>
            <w:r w:rsidRPr="00F22308">
              <w:rPr>
                <w:rStyle w:val="l-L2Char"/>
                <w:rFonts w:eastAsiaTheme="minorHAnsi"/>
                <w:lang w:val="fr-FR"/>
              </w:rPr>
              <w:t>Hlavní celek 3 „Mapové dílo“</w:t>
            </w:r>
          </w:p>
        </w:tc>
        <w:tc>
          <w:tcPr>
            <w:tcW w:w="633" w:type="dxa"/>
            <w:vAlign w:val="center"/>
          </w:tcPr>
          <w:p w14:paraId="42F020B4" w14:textId="7EB7F1AA" w:rsidR="00103AA3" w:rsidRDefault="00103AA3" w:rsidP="00103AA3">
            <w:pPr>
              <w:jc w:val="center"/>
              <w:rPr>
                <w:rFonts w:ascii="Arial" w:eastAsia="Arial" w:hAnsi="Arial" w:cs="Arial"/>
              </w:rPr>
            </w:pPr>
            <w:r w:rsidRPr="00945FB9">
              <w:rPr>
                <w:rFonts w:ascii="Arial" w:hAnsi="Arial" w:cs="Arial"/>
              </w:rPr>
              <w:t>ha</w:t>
            </w:r>
          </w:p>
        </w:tc>
        <w:tc>
          <w:tcPr>
            <w:tcW w:w="1183" w:type="dxa"/>
            <w:vAlign w:val="center"/>
          </w:tcPr>
          <w:p w14:paraId="11236F69" w14:textId="1320F612" w:rsidR="00103AA3" w:rsidRDefault="00870500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303" w:type="dxa"/>
            <w:vAlign w:val="center"/>
          </w:tcPr>
          <w:p w14:paraId="1775D6B4" w14:textId="13969166" w:rsidR="00103AA3" w:rsidRDefault="00F5194C" w:rsidP="00103AA3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396</w:t>
            </w:r>
          </w:p>
        </w:tc>
        <w:tc>
          <w:tcPr>
            <w:tcW w:w="1417" w:type="dxa"/>
            <w:vAlign w:val="center"/>
          </w:tcPr>
          <w:p w14:paraId="1EBA7CC7" w14:textId="5B46255A" w:rsidR="00103AA3" w:rsidRDefault="00F5194C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1 584</w:t>
            </w:r>
          </w:p>
        </w:tc>
      </w:tr>
      <w:tr w:rsidR="00A33497" w14:paraId="36160A6C" w14:textId="77777777" w:rsidTr="00C704C0">
        <w:tc>
          <w:tcPr>
            <w:tcW w:w="8217" w:type="dxa"/>
            <w:gridSpan w:val="5"/>
          </w:tcPr>
          <w:p w14:paraId="5F947634" w14:textId="109D74B8" w:rsidR="00A33497" w:rsidRDefault="00A33497" w:rsidP="00A3349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Celkem</w:t>
            </w:r>
          </w:p>
        </w:tc>
        <w:tc>
          <w:tcPr>
            <w:tcW w:w="1417" w:type="dxa"/>
            <w:vAlign w:val="center"/>
          </w:tcPr>
          <w:p w14:paraId="5D87996E" w14:textId="02A0587F" w:rsidR="00A33497" w:rsidRDefault="002E4A20" w:rsidP="002E4A20">
            <w:pPr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35 442</w:t>
            </w:r>
          </w:p>
        </w:tc>
      </w:tr>
    </w:tbl>
    <w:p w14:paraId="72F230F4" w14:textId="77777777" w:rsidR="006255EE" w:rsidRDefault="006255EE" w:rsidP="00EE317B">
      <w:pPr>
        <w:rPr>
          <w:rFonts w:ascii="Arial" w:hAnsi="Arial" w:cs="Arial"/>
        </w:rPr>
      </w:pPr>
    </w:p>
    <w:p w14:paraId="3C333EBF" w14:textId="6274F847" w:rsidR="00EE317B" w:rsidRDefault="00EE317B" w:rsidP="00EE31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Hodnota změn činí </w:t>
      </w:r>
      <w:r w:rsidR="002E4A20">
        <w:rPr>
          <w:rFonts w:ascii="Arial" w:hAnsi="Arial" w:cs="Arial"/>
        </w:rPr>
        <w:t>35 442</w:t>
      </w:r>
      <w:r>
        <w:rPr>
          <w:rFonts w:ascii="Arial" w:hAnsi="Arial" w:cs="Arial"/>
        </w:rPr>
        <w:t xml:space="preserve"> Kč bez DPH, o tuto částku bude celková cena díla navýšena. </w:t>
      </w:r>
    </w:p>
    <w:p w14:paraId="462807A7" w14:textId="65609323" w:rsidR="00FD7897" w:rsidRPr="000D4CB9" w:rsidRDefault="00FD7897" w:rsidP="00D15112">
      <w:pPr>
        <w:spacing w:after="200" w:line="276" w:lineRule="auto"/>
        <w:contextualSpacing/>
        <w:jc w:val="both"/>
        <w:rPr>
          <w:rFonts w:ascii="Arial" w:eastAsia="Arial" w:hAnsi="Arial" w:cs="Arial"/>
          <w:u w:val="single"/>
        </w:rPr>
      </w:pPr>
      <w:r w:rsidRPr="000D4CB9">
        <w:rPr>
          <w:rFonts w:ascii="Arial" w:eastAsia="Arial" w:hAnsi="Arial" w:cs="Arial"/>
          <w:u w:val="single"/>
        </w:rPr>
        <w:t>Odůvodnění:</w:t>
      </w:r>
    </w:p>
    <w:p w14:paraId="5EC13749" w14:textId="77777777" w:rsidR="00B43456" w:rsidRDefault="00590582" w:rsidP="00B43456">
      <w:pPr>
        <w:spacing w:after="200" w:line="276" w:lineRule="auto"/>
        <w:contextualSpacing/>
        <w:jc w:val="both"/>
        <w:rPr>
          <w:rFonts w:ascii="Arial" w:eastAsia="Arial" w:hAnsi="Arial" w:cs="Arial"/>
        </w:rPr>
      </w:pPr>
      <w:r w:rsidRPr="00590582">
        <w:rPr>
          <w:rFonts w:ascii="Arial" w:eastAsia="Arial" w:hAnsi="Arial" w:cs="Arial"/>
        </w:rPr>
        <w:t>V zadání veřejné zakázky byly z</w:t>
      </w:r>
      <w:r>
        <w:rPr>
          <w:rFonts w:ascii="Arial" w:eastAsia="Arial" w:hAnsi="Arial" w:cs="Arial"/>
        </w:rPr>
        <w:t> dílčí části</w:t>
      </w:r>
      <w:r w:rsidRPr="00590582">
        <w:rPr>
          <w:rFonts w:ascii="Arial" w:eastAsia="Arial" w:hAnsi="Arial" w:cs="Arial"/>
        </w:rPr>
        <w:t xml:space="preserve"> 6.2.4 vyloučeny </w:t>
      </w:r>
      <w:r w:rsidR="003F302D">
        <w:rPr>
          <w:rFonts w:ascii="Arial" w:eastAsia="Arial" w:hAnsi="Arial" w:cs="Arial"/>
        </w:rPr>
        <w:t>všechny</w:t>
      </w:r>
      <w:r w:rsidRPr="00590582">
        <w:rPr>
          <w:rFonts w:ascii="Arial" w:eastAsia="Arial" w:hAnsi="Arial" w:cs="Arial"/>
        </w:rPr>
        <w:t xml:space="preserve"> vlastnické hranice s kódem kvality</w:t>
      </w:r>
      <w:r w:rsidR="003F302D">
        <w:rPr>
          <w:rFonts w:ascii="Arial" w:eastAsia="Arial" w:hAnsi="Arial" w:cs="Arial"/>
        </w:rPr>
        <w:t> </w:t>
      </w:r>
      <w:r w:rsidRPr="00590582">
        <w:rPr>
          <w:rFonts w:ascii="Arial" w:eastAsia="Arial" w:hAnsi="Arial" w:cs="Arial"/>
        </w:rPr>
        <w:t xml:space="preserve">3. </w:t>
      </w:r>
      <w:r w:rsidR="003F302D">
        <w:rPr>
          <w:rFonts w:ascii="Arial" w:eastAsia="Arial" w:hAnsi="Arial" w:cs="Arial"/>
        </w:rPr>
        <w:t>T</w:t>
      </w:r>
      <w:r w:rsidRPr="00590582">
        <w:rPr>
          <w:rFonts w:ascii="Arial" w:eastAsia="Arial" w:hAnsi="Arial" w:cs="Arial"/>
        </w:rPr>
        <w:t xml:space="preserve">ento postup </w:t>
      </w:r>
      <w:r w:rsidR="006C49D3">
        <w:rPr>
          <w:rFonts w:ascii="Arial" w:eastAsia="Arial" w:hAnsi="Arial" w:cs="Arial"/>
        </w:rPr>
        <w:t>ne</w:t>
      </w:r>
      <w:r w:rsidRPr="00590582">
        <w:rPr>
          <w:rFonts w:ascii="Arial" w:eastAsia="Arial" w:hAnsi="Arial" w:cs="Arial"/>
        </w:rPr>
        <w:t xml:space="preserve">byl </w:t>
      </w:r>
      <w:r w:rsidR="006C49D3">
        <w:rPr>
          <w:rFonts w:ascii="Arial" w:eastAsia="Arial" w:hAnsi="Arial" w:cs="Arial"/>
        </w:rPr>
        <w:t>zcela v souladu</w:t>
      </w:r>
      <w:r w:rsidRPr="00590582">
        <w:rPr>
          <w:rFonts w:ascii="Arial" w:eastAsia="Arial" w:hAnsi="Arial" w:cs="Arial"/>
        </w:rPr>
        <w:t xml:space="preserve"> s Návodem pro obnovu katastrálního operátu</w:t>
      </w:r>
      <w:r w:rsidR="006C49D3">
        <w:rPr>
          <w:rFonts w:ascii="Arial" w:eastAsia="Arial" w:hAnsi="Arial" w:cs="Arial"/>
        </w:rPr>
        <w:t>, kdy</w:t>
      </w:r>
      <w:r w:rsidRPr="00590582">
        <w:rPr>
          <w:rFonts w:ascii="Arial" w:eastAsia="Arial" w:hAnsi="Arial" w:cs="Arial"/>
        </w:rPr>
        <w:t xml:space="preserve">: </w:t>
      </w:r>
      <w:r w:rsidR="006C49D3">
        <w:rPr>
          <w:rFonts w:ascii="Arial" w:eastAsia="Arial" w:hAnsi="Arial" w:cs="Arial"/>
        </w:rPr>
        <w:t>„</w:t>
      </w:r>
      <w:r w:rsidRPr="006C49D3">
        <w:rPr>
          <w:rFonts w:ascii="Arial" w:eastAsia="Arial" w:hAnsi="Arial" w:cs="Arial"/>
          <w:i/>
          <w:iCs/>
        </w:rPr>
        <w:t xml:space="preserve">Na obvodu pozemkové úpravy, který tvoří lomové body s kódem kvality 3, se provede ověření jejich polohy podle ustanovení bodu 13 přílohy katastrální vyhlášky /6/. Pokud není překročena mezní odchylka pro kód kvality 3, ponechají se bodům původní čísla a souřadnice. V případě překročení </w:t>
      </w:r>
      <w:r w:rsidRPr="006C49D3">
        <w:rPr>
          <w:rFonts w:ascii="Arial" w:eastAsia="Arial" w:hAnsi="Arial" w:cs="Arial"/>
          <w:i/>
          <w:iCs/>
        </w:rPr>
        <w:lastRenderedPageBreak/>
        <w:t>této odchylky se provede nové určení bodů a provede se jejich přečíslování. Ověření polohy bodů není nutné v případě, kdy přebírané lomové body byly určeny v</w:t>
      </w:r>
      <w:r w:rsidR="00B275B4" w:rsidRPr="006C49D3">
        <w:rPr>
          <w:rFonts w:ascii="Arial" w:eastAsia="Arial" w:hAnsi="Arial" w:cs="Arial"/>
          <w:i/>
          <w:iCs/>
        </w:rPr>
        <w:t> </w:t>
      </w:r>
      <w:r w:rsidRPr="006C49D3">
        <w:rPr>
          <w:rFonts w:ascii="Arial" w:eastAsia="Arial" w:hAnsi="Arial" w:cs="Arial"/>
          <w:i/>
          <w:iCs/>
        </w:rPr>
        <w:t>rámci zpracování pozemkových úprav nebo obnovy operátu novým mapováním v sousedním území.</w:t>
      </w:r>
      <w:r w:rsidR="006C49D3">
        <w:rPr>
          <w:rFonts w:ascii="Arial" w:eastAsia="Arial" w:hAnsi="Arial" w:cs="Arial"/>
        </w:rPr>
        <w:t>“</w:t>
      </w:r>
      <w:r w:rsidRPr="00590582">
        <w:rPr>
          <w:rFonts w:ascii="Arial" w:eastAsia="Arial" w:hAnsi="Arial" w:cs="Arial"/>
        </w:rPr>
        <w:t xml:space="preserve"> </w:t>
      </w:r>
      <w:r w:rsidR="00B43456" w:rsidRPr="00590582">
        <w:rPr>
          <w:rFonts w:ascii="Arial" w:eastAsia="Arial" w:hAnsi="Arial" w:cs="Arial"/>
        </w:rPr>
        <w:t xml:space="preserve">Po vyhodnocení výše popsaného </w:t>
      </w:r>
      <w:r w:rsidR="00B43456">
        <w:rPr>
          <w:rFonts w:ascii="Arial" w:eastAsia="Arial" w:hAnsi="Arial" w:cs="Arial"/>
        </w:rPr>
        <w:t xml:space="preserve">ustanovení </w:t>
      </w:r>
      <w:r w:rsidR="00B43456" w:rsidRPr="00590582">
        <w:rPr>
          <w:rFonts w:ascii="Arial" w:eastAsia="Arial" w:hAnsi="Arial" w:cs="Arial"/>
        </w:rPr>
        <w:t>došlo k</w:t>
      </w:r>
      <w:r w:rsidR="00B43456">
        <w:rPr>
          <w:rFonts w:ascii="Arial" w:eastAsia="Arial" w:hAnsi="Arial" w:cs="Arial"/>
        </w:rPr>
        <w:t xml:space="preserve"> navýšení rozsahu šetřených hranic pozemků oproti prvotnímu výchozímu stavu. Dále dle závěrů KD </w:t>
      </w:r>
      <w:r w:rsidR="00B43456" w:rsidRPr="000C60F6">
        <w:rPr>
          <w:rFonts w:ascii="Arial" w:eastAsia="Arial" w:hAnsi="Arial" w:cs="Arial"/>
        </w:rPr>
        <w:t xml:space="preserve">18. 4. 2024 </w:t>
      </w:r>
      <w:r w:rsidR="00B43456">
        <w:rPr>
          <w:rFonts w:ascii="Arial" w:eastAsia="Arial" w:hAnsi="Arial" w:cs="Arial"/>
        </w:rPr>
        <w:t xml:space="preserve">došlo k částečné změně průběhu obvodu KoPÚ vůči prvotně zadanému obvodu KoPÚ, což mělo také vliv na </w:t>
      </w:r>
      <w:r w:rsidR="00B43456" w:rsidRPr="00590582">
        <w:rPr>
          <w:rFonts w:ascii="Arial" w:eastAsia="Arial" w:hAnsi="Arial" w:cs="Arial"/>
        </w:rPr>
        <w:t>změn</w:t>
      </w:r>
      <w:r w:rsidR="00B43456">
        <w:rPr>
          <w:rFonts w:ascii="Arial" w:eastAsia="Arial" w:hAnsi="Arial" w:cs="Arial"/>
        </w:rPr>
        <w:t xml:space="preserve">u </w:t>
      </w:r>
      <w:r w:rsidR="00B43456" w:rsidRPr="00590582">
        <w:rPr>
          <w:rFonts w:ascii="Arial" w:eastAsia="Arial" w:hAnsi="Arial" w:cs="Arial"/>
        </w:rPr>
        <w:t>měrných jednotek</w:t>
      </w:r>
      <w:r w:rsidR="00B43456">
        <w:rPr>
          <w:rFonts w:ascii="Arial" w:eastAsia="Arial" w:hAnsi="Arial" w:cs="Arial"/>
        </w:rPr>
        <w:t xml:space="preserve"> jak šetřených vlastnických hranic pozemků, tak i celkově na rozšíření řešeného území v obvodu KoPÚ</w:t>
      </w:r>
      <w:r w:rsidR="00B43456" w:rsidRPr="00590582">
        <w:rPr>
          <w:rFonts w:ascii="Arial" w:eastAsia="Arial" w:hAnsi="Arial" w:cs="Arial"/>
        </w:rPr>
        <w:t>.</w:t>
      </w:r>
    </w:p>
    <w:p w14:paraId="462B03FF" w14:textId="3572C85B" w:rsidR="00FD7897" w:rsidRDefault="00FD7897" w:rsidP="00D15112">
      <w:pPr>
        <w:spacing w:after="200" w:line="276" w:lineRule="auto"/>
        <w:contextualSpacing/>
        <w:jc w:val="both"/>
        <w:rPr>
          <w:rFonts w:ascii="Arial" w:eastAsia="Arial" w:hAnsi="Arial" w:cs="Arial"/>
        </w:rPr>
      </w:pPr>
    </w:p>
    <w:p w14:paraId="3C757914" w14:textId="4B22612A" w:rsidR="000D4CB9" w:rsidRDefault="000D4CB9" w:rsidP="000D4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 2) Dále se tímto dodatkem mění doba plnění</w:t>
      </w:r>
      <w:r w:rsidR="00151FA9">
        <w:rPr>
          <w:rFonts w:ascii="Arial" w:hAnsi="Arial" w:cs="Arial"/>
        </w:rPr>
        <w:t xml:space="preserve"> u níže uvedených dílčích částí díla</w:t>
      </w: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5528"/>
        <w:gridCol w:w="1418"/>
        <w:gridCol w:w="1559"/>
      </w:tblGrid>
      <w:tr w:rsidR="000D4CB9" w14:paraId="4F3B85D5" w14:textId="77777777" w:rsidTr="004813DA">
        <w:trPr>
          <w:trHeight w:val="735"/>
        </w:trPr>
        <w:tc>
          <w:tcPr>
            <w:tcW w:w="115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C112" w14:textId="77777777" w:rsidR="000D4CB9" w:rsidRDefault="000D4CB9" w:rsidP="00C543E2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589FC" w14:textId="03EC8F6F" w:rsidR="000D4CB9" w:rsidRPr="000D0486" w:rsidRDefault="002979ED" w:rsidP="00C543E2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Hlavní celek „Návrhové práce“ / d</w:t>
            </w:r>
            <w:r w:rsidR="000D4CB9" w:rsidRPr="000D0486">
              <w:rPr>
                <w:rFonts w:ascii="Arial" w:hAnsi="Arial" w:cs="Arial"/>
                <w:sz w:val="22"/>
                <w:szCs w:val="22"/>
              </w:rPr>
              <w:t>ílčí část</w:t>
            </w:r>
            <w:r w:rsidR="000D4CB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B561B" w14:textId="77777777" w:rsidR="000D4CB9" w:rsidRPr="000D0486" w:rsidRDefault="000D4CB9" w:rsidP="00C543E2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2EDD9" w14:textId="77777777" w:rsidR="000D4CB9" w:rsidRPr="000D0486" w:rsidRDefault="000D4CB9" w:rsidP="00C543E2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0D4CB9" w14:paraId="59B38BA2" w14:textId="77777777" w:rsidTr="004813DA">
        <w:trPr>
          <w:trHeight w:val="508"/>
        </w:trPr>
        <w:tc>
          <w:tcPr>
            <w:tcW w:w="11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1AB7" w14:textId="02D80392" w:rsidR="000D4CB9" w:rsidRPr="00902FEB" w:rsidRDefault="000D4CB9" w:rsidP="00C543E2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1125">
              <w:rPr>
                <w:rFonts w:ascii="Arial" w:hAnsi="Arial" w:cs="Arial"/>
                <w:sz w:val="22"/>
                <w:szCs w:val="22"/>
              </w:rPr>
              <w:t>6.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0D1125">
              <w:rPr>
                <w:rFonts w:ascii="Arial" w:hAnsi="Arial" w:cs="Arial"/>
                <w:sz w:val="22"/>
                <w:szCs w:val="22"/>
              </w:rPr>
              <w:t>.</w:t>
            </w:r>
            <w:r w:rsidR="00D916A4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AC43" w14:textId="1EC64C84" w:rsidR="000D4CB9" w:rsidRPr="00902FEB" w:rsidRDefault="0018259E" w:rsidP="00C543E2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259E">
              <w:rPr>
                <w:rFonts w:ascii="Arial" w:hAnsi="Arial" w:cs="Arial"/>
                <w:sz w:val="22"/>
                <w:szCs w:val="22"/>
              </w:rPr>
              <w:t>Dokumentace k soupisu nároků vlastníků pozemků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02847" w14:textId="1DFB82ED" w:rsidR="000D4CB9" w:rsidRPr="00133809" w:rsidRDefault="000D4CB9" w:rsidP="00990A5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8259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18259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 2025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636DE" w14:textId="5F1FAC04" w:rsidR="000D4CB9" w:rsidRPr="00E022AA" w:rsidRDefault="0018259E" w:rsidP="00990A5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30. 11. 2025</w:t>
            </w:r>
          </w:p>
        </w:tc>
      </w:tr>
      <w:tr w:rsidR="004813DA" w14:paraId="5CB0D9BA" w14:textId="77777777" w:rsidTr="004813DA">
        <w:trPr>
          <w:trHeight w:val="508"/>
        </w:trPr>
        <w:tc>
          <w:tcPr>
            <w:tcW w:w="11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0AD67" w14:textId="3A1F6589" w:rsidR="004813DA" w:rsidRPr="000D1125" w:rsidRDefault="004813DA" w:rsidP="00EE533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9234F" w14:textId="16631687" w:rsidR="004813DA" w:rsidRPr="00E022AA" w:rsidRDefault="004813DA" w:rsidP="00EE533B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Vypracování plánu společných zařízení ("PSZ")</w:t>
            </w:r>
          </w:p>
        </w:tc>
        <w:tc>
          <w:tcPr>
            <w:tcW w:w="1418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4DD6" w14:textId="74A4B480" w:rsidR="004813DA" w:rsidRDefault="004813DA" w:rsidP="00EE53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31. 3. 2026</w:t>
            </w:r>
          </w:p>
        </w:tc>
        <w:tc>
          <w:tcPr>
            <w:tcW w:w="1559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F72A" w14:textId="41121142" w:rsidR="004813DA" w:rsidRPr="00E022AA" w:rsidRDefault="004813DA" w:rsidP="00EE53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30. 9.</w:t>
            </w:r>
            <w:r w:rsidRPr="00E022AA">
              <w:rPr>
                <w:rFonts w:ascii="Arial" w:hAnsi="Arial" w:cs="Arial"/>
                <w:b/>
                <w:bCs/>
              </w:rPr>
              <w:t xml:space="preserve"> 202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4813DA" w14:paraId="5CE25449" w14:textId="77777777" w:rsidTr="004813DA">
        <w:trPr>
          <w:trHeight w:val="508"/>
        </w:trPr>
        <w:tc>
          <w:tcPr>
            <w:tcW w:w="11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2CFD" w14:textId="7263F26F" w:rsidR="004813DA" w:rsidRDefault="004813DA" w:rsidP="00EE533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 i) a)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C36C" w14:textId="7F5891C5" w:rsidR="004813DA" w:rsidRPr="00E022AA" w:rsidRDefault="004813DA" w:rsidP="00EE533B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Výškopisné zaměření zájmového území dle čl. 6.3.1 i) a) Smlouvy </w:t>
            </w:r>
          </w:p>
        </w:tc>
        <w:tc>
          <w:tcPr>
            <w:tcW w:w="14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DD416" w14:textId="77777777" w:rsidR="004813DA" w:rsidRDefault="004813DA" w:rsidP="00EE53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1F44" w14:textId="77777777" w:rsidR="004813DA" w:rsidRPr="00E022AA" w:rsidRDefault="004813DA" w:rsidP="00EE53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3DA" w14:paraId="3AF73277" w14:textId="77777777" w:rsidTr="004813DA">
        <w:trPr>
          <w:trHeight w:val="508"/>
        </w:trPr>
        <w:tc>
          <w:tcPr>
            <w:tcW w:w="1158" w:type="dxa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EB42" w14:textId="03DD1FBE" w:rsidR="004813DA" w:rsidRDefault="004813DA" w:rsidP="00EE533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 i) b)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1C5E" w14:textId="55176229" w:rsidR="004813DA" w:rsidRPr="00E022AA" w:rsidRDefault="004813DA" w:rsidP="00EE533B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4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21060" w14:textId="77777777" w:rsidR="004813DA" w:rsidRDefault="004813DA" w:rsidP="00EE53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AFEA2" w14:textId="77777777" w:rsidR="004813DA" w:rsidRPr="00E022AA" w:rsidRDefault="004813DA" w:rsidP="00EE53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3DA" w14:paraId="5C0BFA8D" w14:textId="77777777" w:rsidTr="004813DA">
        <w:trPr>
          <w:trHeight w:val="508"/>
        </w:trPr>
        <w:tc>
          <w:tcPr>
            <w:tcW w:w="115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5BD08" w14:textId="77777777" w:rsidR="004813DA" w:rsidRDefault="004813DA" w:rsidP="00EE533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1DF41" w14:textId="7D1DAA30" w:rsidR="004813DA" w:rsidRPr="00E022AA" w:rsidRDefault="004813DA" w:rsidP="00EE533B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4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EAA7C" w14:textId="77777777" w:rsidR="004813DA" w:rsidRDefault="004813DA" w:rsidP="00EE53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4A24" w14:textId="77777777" w:rsidR="004813DA" w:rsidRPr="00E022AA" w:rsidRDefault="004813DA" w:rsidP="00EE53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13DA" w14:paraId="0A3856CB" w14:textId="77777777" w:rsidTr="004813DA">
        <w:trPr>
          <w:trHeight w:val="508"/>
        </w:trPr>
        <w:tc>
          <w:tcPr>
            <w:tcW w:w="11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88380" w14:textId="37335524" w:rsidR="004813DA" w:rsidRDefault="004813DA" w:rsidP="00EE533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699B">
              <w:rPr>
                <w:rFonts w:ascii="Arial" w:hAnsi="Arial" w:cs="Arial"/>
                <w:sz w:val="22"/>
                <w:szCs w:val="22"/>
              </w:rPr>
              <w:t>6.3.1 i) c)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9A1BD" w14:textId="0A47A381" w:rsidR="004813DA" w:rsidRDefault="004813DA" w:rsidP="00EE533B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699B">
              <w:rPr>
                <w:rFonts w:ascii="Arial" w:hAnsi="Arial" w:cs="Arial"/>
                <w:sz w:val="22"/>
                <w:szCs w:val="22"/>
              </w:rPr>
              <w:t>DTR vodohospodářských staveb PSZ dle čl. 6.3.1 i) c) Smlouvy</w:t>
            </w:r>
          </w:p>
        </w:tc>
        <w:tc>
          <w:tcPr>
            <w:tcW w:w="1418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E9A24" w14:textId="77777777" w:rsidR="004813DA" w:rsidRDefault="004813DA" w:rsidP="00EE53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1FB0" w14:textId="77777777" w:rsidR="004813DA" w:rsidRPr="00E022AA" w:rsidRDefault="004813DA" w:rsidP="00EE53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44A2C" w14:paraId="54E614F3" w14:textId="77777777" w:rsidTr="004813DA">
        <w:trPr>
          <w:trHeight w:val="508"/>
        </w:trPr>
        <w:tc>
          <w:tcPr>
            <w:tcW w:w="115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F35DF" w14:textId="28963CA3" w:rsidR="00F44A2C" w:rsidRPr="00FC699B" w:rsidRDefault="00F44A2C" w:rsidP="00EE533B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6.3.2</w:t>
            </w:r>
          </w:p>
        </w:tc>
        <w:tc>
          <w:tcPr>
            <w:tcW w:w="55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9C1A" w14:textId="75265DBC" w:rsidR="00F44A2C" w:rsidRPr="00FC699B" w:rsidRDefault="00F12546" w:rsidP="00F12546">
            <w:pPr>
              <w:pStyle w:val="Normlnweb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12546">
              <w:rPr>
                <w:rFonts w:ascii="Arial" w:hAnsi="Arial" w:cs="Arial"/>
              </w:rPr>
              <w:t>Vypracování návrhu nového uspořádání pozemků k</w:t>
            </w:r>
            <w:r>
              <w:rPr>
                <w:rFonts w:ascii="Arial" w:hAnsi="Arial" w:cs="Arial"/>
              </w:rPr>
              <w:t xml:space="preserve"> </w:t>
            </w:r>
            <w:r w:rsidRPr="00F12546">
              <w:rPr>
                <w:rFonts w:ascii="Arial" w:hAnsi="Arial" w:cs="Arial"/>
                <w:sz w:val="22"/>
                <w:szCs w:val="22"/>
              </w:rPr>
              <w:t>jeho vystavení dle § 11 odst. 1 Zákona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8775" w14:textId="01DC8F97" w:rsidR="00F44A2C" w:rsidRDefault="006A2B80" w:rsidP="00EE53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30.11.2026</w:t>
            </w:r>
          </w:p>
        </w:tc>
        <w:tc>
          <w:tcPr>
            <w:tcW w:w="15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870A4" w14:textId="463EAF28" w:rsidR="00F44A2C" w:rsidRPr="00E022AA" w:rsidRDefault="004813DA" w:rsidP="00EE53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31. 7. 2027</w:t>
            </w:r>
          </w:p>
        </w:tc>
      </w:tr>
    </w:tbl>
    <w:p w14:paraId="446CCCCC" w14:textId="6D8A32A3" w:rsidR="000D4CB9" w:rsidRDefault="000D4CB9" w:rsidP="006F4EA4">
      <w:pPr>
        <w:spacing w:before="120" w:after="120"/>
        <w:jc w:val="both"/>
        <w:rPr>
          <w:rFonts w:ascii="Arial" w:hAnsi="Arial" w:cs="Arial"/>
        </w:rPr>
      </w:pPr>
      <w:r w:rsidRPr="0081412D">
        <w:rPr>
          <w:rFonts w:ascii="Arial" w:hAnsi="Arial" w:cs="Arial"/>
        </w:rPr>
        <w:t>Se změnou MJ u výše uvedených částí dochází rovněž k</w:t>
      </w:r>
      <w:r>
        <w:rPr>
          <w:rFonts w:ascii="Arial" w:hAnsi="Arial" w:cs="Arial"/>
        </w:rPr>
        <w:t>e</w:t>
      </w:r>
      <w:r w:rsidRPr="008141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změně</w:t>
      </w:r>
      <w:r w:rsidRPr="0081412D">
        <w:rPr>
          <w:rFonts w:ascii="Arial" w:hAnsi="Arial" w:cs="Arial"/>
        </w:rPr>
        <w:t xml:space="preserve"> termínů těchto </w:t>
      </w:r>
      <w:r>
        <w:rPr>
          <w:rFonts w:ascii="Arial" w:hAnsi="Arial" w:cs="Arial"/>
        </w:rPr>
        <w:t xml:space="preserve">dílčích </w:t>
      </w:r>
      <w:r w:rsidRPr="0081412D">
        <w:rPr>
          <w:rFonts w:ascii="Arial" w:hAnsi="Arial" w:cs="Arial"/>
        </w:rPr>
        <w:t xml:space="preserve">částí </w:t>
      </w:r>
      <w:r>
        <w:rPr>
          <w:rFonts w:ascii="Arial" w:hAnsi="Arial" w:cs="Arial"/>
        </w:rPr>
        <w:t xml:space="preserve">díla </w:t>
      </w:r>
      <w:r w:rsidRPr="0081412D">
        <w:rPr>
          <w:rFonts w:ascii="Arial" w:hAnsi="Arial" w:cs="Arial"/>
        </w:rPr>
        <w:t>z</w:t>
      </w:r>
      <w:r w:rsidR="000F2FC9">
        <w:rPr>
          <w:rFonts w:ascii="Arial" w:hAnsi="Arial" w:cs="Arial"/>
        </w:rPr>
        <w:t> </w:t>
      </w:r>
      <w:r w:rsidRPr="0081412D">
        <w:rPr>
          <w:rFonts w:ascii="Arial" w:hAnsi="Arial" w:cs="Arial"/>
        </w:rPr>
        <w:t>důvodu zdlouhavé</w:t>
      </w:r>
      <w:r w:rsidR="00A3637A">
        <w:rPr>
          <w:rFonts w:ascii="Arial" w:hAnsi="Arial" w:cs="Arial"/>
        </w:rPr>
        <w:t xml:space="preserve"> kontroly</w:t>
      </w:r>
      <w:r w:rsidR="00BD433D">
        <w:rPr>
          <w:rFonts w:ascii="Arial" w:hAnsi="Arial" w:cs="Arial"/>
        </w:rPr>
        <w:t xml:space="preserve">, </w:t>
      </w:r>
      <w:r w:rsidRPr="0081412D">
        <w:rPr>
          <w:rFonts w:ascii="Arial" w:hAnsi="Arial" w:cs="Arial"/>
        </w:rPr>
        <w:t>potvrzování geometrických plánů na obvod KoPÚ a jejich zápisu do KN.</w:t>
      </w:r>
    </w:p>
    <w:p w14:paraId="49330C37" w14:textId="77777777" w:rsidR="001C7AAE" w:rsidRDefault="001C7AAE" w:rsidP="001C7AAE">
      <w:pPr>
        <w:rPr>
          <w:rFonts w:ascii="Arial" w:hAnsi="Arial" w:cs="Arial"/>
          <w:bCs/>
        </w:rPr>
      </w:pPr>
      <w:r>
        <w:rPr>
          <w:rFonts w:ascii="Arial" w:hAnsi="Arial" w:cs="Arial"/>
        </w:rPr>
        <w:t>Uvedené změny se promítly do položkového výkazu činností s časovým harmonogramem prací.</w:t>
      </w:r>
    </w:p>
    <w:p w14:paraId="5BB6CED6" w14:textId="3C6EAF2A" w:rsidR="00EA7915" w:rsidRDefault="00EA7915" w:rsidP="003D2328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00AC0839">
        <w:rPr>
          <w:rFonts w:ascii="Arial" w:hAnsi="Arial" w:cs="Arial"/>
          <w:bCs/>
        </w:rPr>
        <w:t xml:space="preserve">Dodatek je uzavřen v souladu s ust. § 222 odst. </w:t>
      </w:r>
      <w:r>
        <w:rPr>
          <w:rFonts w:ascii="Arial" w:hAnsi="Arial" w:cs="Arial"/>
          <w:bCs/>
        </w:rPr>
        <w:t>6</w:t>
      </w:r>
      <w:r w:rsidRPr="00AC0839">
        <w:rPr>
          <w:rFonts w:ascii="Arial" w:hAnsi="Arial" w:cs="Arial"/>
          <w:bCs/>
        </w:rPr>
        <w:t xml:space="preserve"> zákona č. 134/2016 Sb., o zadávání veřejných zakázek, ve znění pozdějších předpisů. </w:t>
      </w:r>
      <w:r w:rsidR="00F2508D">
        <w:rPr>
          <w:rFonts w:ascii="Arial" w:hAnsi="Arial" w:cs="Arial"/>
          <w:bCs/>
        </w:rPr>
        <w:t>Výše uvedené změny</w:t>
      </w:r>
      <w:r w:rsidRPr="00AC0839">
        <w:rPr>
          <w:rFonts w:ascii="Arial" w:hAnsi="Arial" w:cs="Arial"/>
          <w:bCs/>
        </w:rPr>
        <w:t xml:space="preserve"> závazku</w:t>
      </w:r>
      <w:r>
        <w:rPr>
          <w:rFonts w:ascii="Arial" w:hAnsi="Arial" w:cs="Arial"/>
          <w:bCs/>
        </w:rPr>
        <w:t xml:space="preserve"> ze smlouvy</w:t>
      </w:r>
      <w:r w:rsidRPr="00AC083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jsou změnami nepodstatnými, jejichž potřeba vznikla v</w:t>
      </w:r>
      <w:r w:rsidR="003D2328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důsledku okolností, které zadavatel jednající s náležitou péčí nemohl předvídat a </w:t>
      </w:r>
      <w:r w:rsidR="0084566C">
        <w:rPr>
          <w:rFonts w:ascii="Arial" w:hAnsi="Arial" w:cs="Arial"/>
          <w:bCs/>
        </w:rPr>
        <w:t xml:space="preserve">které </w:t>
      </w:r>
      <w:r w:rsidRPr="00AC0839">
        <w:rPr>
          <w:rFonts w:ascii="Arial" w:hAnsi="Arial" w:cs="Arial"/>
          <w:bCs/>
        </w:rPr>
        <w:t>nemění celkovou povahu veřejné zakázky</w:t>
      </w:r>
      <w:r>
        <w:rPr>
          <w:rFonts w:ascii="Arial" w:hAnsi="Arial" w:cs="Arial"/>
          <w:bCs/>
        </w:rPr>
        <w:t>. Cenový nárůst nepřesáhne 30</w:t>
      </w:r>
      <w:r w:rsidR="0084566C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% původní hodnoty závazku.</w:t>
      </w:r>
    </w:p>
    <w:p w14:paraId="7085E533" w14:textId="77777777" w:rsidR="00EA7915" w:rsidRPr="007109F7" w:rsidRDefault="00EA7915" w:rsidP="001C7AAE">
      <w:pPr>
        <w:spacing w:after="200" w:line="276" w:lineRule="auto"/>
        <w:contextualSpacing/>
        <w:jc w:val="both"/>
        <w:rPr>
          <w:rFonts w:ascii="Arial" w:eastAsia="Arial" w:hAnsi="Arial" w:cs="Arial"/>
          <w:bCs/>
        </w:rPr>
      </w:pPr>
    </w:p>
    <w:p w14:paraId="41D530F4" w14:textId="4D294F56" w:rsidR="00A34624" w:rsidRDefault="00F07DBF" w:rsidP="00400EC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Ad 3)</w:t>
      </w:r>
      <w:r>
        <w:rPr>
          <w:rFonts w:ascii="Arial" w:hAnsi="Arial" w:cs="Arial"/>
        </w:rPr>
        <w:tab/>
      </w:r>
      <w:r w:rsidRPr="00FF4CF2">
        <w:rPr>
          <w:rFonts w:ascii="Arial" w:hAnsi="Arial" w:cs="Arial"/>
          <w:b/>
          <w:bCs/>
        </w:rPr>
        <w:t>Změna s</w:t>
      </w:r>
      <w:r w:rsidR="00A34624" w:rsidRPr="00FF4CF2">
        <w:rPr>
          <w:rFonts w:ascii="Arial" w:hAnsi="Arial" w:cs="Arial"/>
          <w:b/>
          <w:bCs/>
        </w:rPr>
        <w:t>mluvní</w:t>
      </w:r>
      <w:r w:rsidRPr="00FF4CF2">
        <w:rPr>
          <w:rFonts w:ascii="Arial" w:hAnsi="Arial" w:cs="Arial"/>
          <w:b/>
          <w:bCs/>
        </w:rPr>
        <w:t>ch</w:t>
      </w:r>
      <w:r w:rsidR="00A34624" w:rsidRPr="00FF4CF2">
        <w:rPr>
          <w:rFonts w:ascii="Arial" w:hAnsi="Arial" w:cs="Arial"/>
          <w:b/>
          <w:bCs/>
        </w:rPr>
        <w:t xml:space="preserve"> údaj</w:t>
      </w:r>
      <w:r w:rsidRPr="00FF4CF2">
        <w:rPr>
          <w:rFonts w:ascii="Arial" w:hAnsi="Arial" w:cs="Arial"/>
          <w:b/>
          <w:bCs/>
        </w:rPr>
        <w:t>ů</w:t>
      </w:r>
      <w:r w:rsidR="00A34624">
        <w:rPr>
          <w:rFonts w:ascii="Arial" w:hAnsi="Arial" w:cs="Arial"/>
        </w:rPr>
        <w:t xml:space="preserve"> prvního společníka </w:t>
      </w:r>
      <w:r w:rsidR="00A34624" w:rsidRPr="00F45399">
        <w:rPr>
          <w:rFonts w:ascii="Arial" w:hAnsi="Arial" w:cs="Arial"/>
        </w:rPr>
        <w:t>(vedoucí</w:t>
      </w:r>
      <w:r w:rsidR="00A34624">
        <w:rPr>
          <w:rFonts w:ascii="Arial" w:hAnsi="Arial" w:cs="Arial"/>
        </w:rPr>
        <w:t>ho</w:t>
      </w:r>
      <w:r w:rsidR="00A34624" w:rsidRPr="00F45399">
        <w:rPr>
          <w:rFonts w:ascii="Arial" w:hAnsi="Arial" w:cs="Arial"/>
        </w:rPr>
        <w:t xml:space="preserve"> společník</w:t>
      </w:r>
      <w:r w:rsidR="00A34624">
        <w:rPr>
          <w:rFonts w:ascii="Arial" w:hAnsi="Arial" w:cs="Arial"/>
        </w:rPr>
        <w:t>a</w:t>
      </w:r>
      <w:r w:rsidR="00A34624" w:rsidRPr="00F45399">
        <w:rPr>
          <w:rFonts w:ascii="Arial" w:hAnsi="Arial" w:cs="Arial"/>
        </w:rPr>
        <w:t xml:space="preserve">): </w:t>
      </w:r>
      <w:r w:rsidR="00A34624" w:rsidRPr="00F45399">
        <w:rPr>
          <w:rFonts w:ascii="Arial" w:hAnsi="Arial" w:cs="Arial"/>
          <w:b/>
        </w:rPr>
        <w:t>EKOTOXA s.r.o.</w:t>
      </w:r>
    </w:p>
    <w:p w14:paraId="2AC3D683" w14:textId="77777777" w:rsidR="00A34624" w:rsidRPr="00036195" w:rsidRDefault="00A34624" w:rsidP="00400EC9">
      <w:pPr>
        <w:spacing w:line="240" w:lineRule="auto"/>
        <w:jc w:val="both"/>
        <w:rPr>
          <w:rFonts w:ascii="Arial" w:hAnsi="Arial" w:cs="Arial"/>
          <w:bCs/>
        </w:rPr>
      </w:pPr>
      <w:r w:rsidRPr="00036195">
        <w:rPr>
          <w:rFonts w:ascii="Arial" w:hAnsi="Arial" w:cs="Arial"/>
          <w:bCs/>
        </w:rPr>
        <w:t>Sídlo:</w:t>
      </w:r>
      <w:r w:rsidRPr="00036195">
        <w:rPr>
          <w:rFonts w:ascii="Arial" w:hAnsi="Arial" w:cs="Arial"/>
          <w:bCs/>
        </w:rPr>
        <w:tab/>
      </w:r>
      <w:r w:rsidRPr="00036195">
        <w:rPr>
          <w:rFonts w:ascii="Arial" w:hAnsi="Arial" w:cs="Arial"/>
          <w:bCs/>
        </w:rPr>
        <w:tab/>
      </w:r>
      <w:r w:rsidRPr="00036195">
        <w:rPr>
          <w:rFonts w:ascii="Arial" w:hAnsi="Arial" w:cs="Arial"/>
          <w:bCs/>
        </w:rPr>
        <w:tab/>
        <w:t>Lidická 700/19, Veveří, 602 00 Brno</w:t>
      </w:r>
    </w:p>
    <w:p w14:paraId="36091936" w14:textId="77777777" w:rsidR="00A34624" w:rsidRPr="00036195" w:rsidRDefault="00A34624" w:rsidP="00400EC9">
      <w:pPr>
        <w:spacing w:line="240" w:lineRule="auto"/>
        <w:jc w:val="both"/>
        <w:rPr>
          <w:rFonts w:ascii="Arial" w:hAnsi="Arial" w:cs="Arial"/>
          <w:bCs/>
        </w:rPr>
      </w:pPr>
      <w:r w:rsidRPr="00036195">
        <w:rPr>
          <w:rFonts w:ascii="Arial" w:hAnsi="Arial" w:cs="Arial"/>
          <w:bCs/>
        </w:rPr>
        <w:t>Bankovní spojení:</w:t>
      </w:r>
      <w:r w:rsidRPr="00036195">
        <w:rPr>
          <w:rFonts w:ascii="Arial" w:hAnsi="Arial" w:cs="Arial"/>
          <w:bCs/>
        </w:rPr>
        <w:tab/>
        <w:t>ČSOB Opava</w:t>
      </w:r>
    </w:p>
    <w:p w14:paraId="1618FA3F" w14:textId="77777777" w:rsidR="00A34624" w:rsidRDefault="00A34624" w:rsidP="00400EC9">
      <w:pPr>
        <w:spacing w:line="240" w:lineRule="auto"/>
        <w:jc w:val="both"/>
        <w:rPr>
          <w:rFonts w:ascii="Arial" w:hAnsi="Arial" w:cs="Arial"/>
          <w:bCs/>
        </w:rPr>
      </w:pPr>
      <w:r w:rsidRPr="00036195">
        <w:rPr>
          <w:rFonts w:ascii="Arial" w:hAnsi="Arial" w:cs="Arial"/>
          <w:bCs/>
        </w:rPr>
        <w:t>Číslo účtu:</w:t>
      </w:r>
      <w:r w:rsidRPr="00036195">
        <w:rPr>
          <w:rFonts w:ascii="Arial" w:hAnsi="Arial" w:cs="Arial"/>
          <w:bCs/>
        </w:rPr>
        <w:tab/>
      </w:r>
      <w:r w:rsidRPr="00036195">
        <w:rPr>
          <w:rFonts w:ascii="Arial" w:hAnsi="Arial" w:cs="Arial"/>
          <w:bCs/>
        </w:rPr>
        <w:tab/>
        <w:t>382047743/0300</w:t>
      </w:r>
    </w:p>
    <w:p w14:paraId="789702AB" w14:textId="77777777" w:rsidR="001517E4" w:rsidRDefault="001517E4" w:rsidP="00400EC9">
      <w:pPr>
        <w:spacing w:line="240" w:lineRule="auto"/>
        <w:jc w:val="both"/>
        <w:rPr>
          <w:rFonts w:ascii="Arial" w:hAnsi="Arial" w:cs="Arial"/>
          <w:bCs/>
        </w:rPr>
      </w:pPr>
    </w:p>
    <w:p w14:paraId="54387827" w14:textId="77777777" w:rsidR="007D164C" w:rsidRPr="007109F7" w:rsidRDefault="007D164C" w:rsidP="007D164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7109F7">
        <w:rPr>
          <w:rFonts w:ascii="Arial" w:hAnsi="Arial" w:cs="Arial"/>
          <w:b/>
        </w:rPr>
        <w:t>Čl. II.</w:t>
      </w:r>
    </w:p>
    <w:p w14:paraId="15664238" w14:textId="77777777" w:rsidR="007D164C" w:rsidRPr="007109F7" w:rsidRDefault="007D164C" w:rsidP="007D164C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7109F7">
        <w:rPr>
          <w:rFonts w:ascii="Arial" w:hAnsi="Arial" w:cs="Arial"/>
          <w:b/>
        </w:rPr>
        <w:t>Cena za provedení díla</w:t>
      </w:r>
    </w:p>
    <w:p w14:paraId="0F070DDA" w14:textId="77777777" w:rsidR="007D164C" w:rsidRPr="007109F7" w:rsidRDefault="007D164C" w:rsidP="007D164C">
      <w:pPr>
        <w:spacing w:before="120"/>
        <w:jc w:val="both"/>
        <w:rPr>
          <w:rFonts w:ascii="Arial" w:hAnsi="Arial" w:cs="Arial"/>
          <w:snapToGrid w:val="0"/>
        </w:rPr>
      </w:pPr>
      <w:r w:rsidRPr="00CF39D2">
        <w:rPr>
          <w:rFonts w:ascii="Arial" w:hAnsi="Arial" w:cs="Arial"/>
          <w:snapToGrid w:val="0"/>
        </w:rPr>
        <w:t>Vzhledem k v</w:t>
      </w:r>
      <w:r w:rsidRPr="00CF39D2">
        <w:rPr>
          <w:rFonts w:ascii="Arial" w:hAnsi="Arial" w:cs="Arial" w:hint="eastAsia"/>
          <w:snapToGrid w:val="0"/>
        </w:rPr>
        <w:t>ýš</w:t>
      </w:r>
      <w:r w:rsidRPr="00CF39D2">
        <w:rPr>
          <w:rFonts w:ascii="Arial" w:hAnsi="Arial" w:cs="Arial"/>
          <w:snapToGrid w:val="0"/>
        </w:rPr>
        <w:t>e uveden</w:t>
      </w:r>
      <w:r>
        <w:rPr>
          <w:rFonts w:ascii="Arial" w:hAnsi="Arial" w:cs="Arial"/>
          <w:snapToGrid w:val="0"/>
        </w:rPr>
        <w:t>ým</w:t>
      </w:r>
      <w:r w:rsidRPr="00CF39D2">
        <w:rPr>
          <w:rFonts w:ascii="Arial" w:hAnsi="Arial" w:cs="Arial"/>
          <w:snapToGrid w:val="0"/>
        </w:rPr>
        <w:t xml:space="preserve"> zm</w:t>
      </w:r>
      <w:r w:rsidRPr="00CF39D2">
        <w:rPr>
          <w:rFonts w:ascii="Arial" w:hAnsi="Arial" w:cs="Arial" w:hint="eastAsia"/>
          <w:snapToGrid w:val="0"/>
        </w:rPr>
        <w:t>ě</w:t>
      </w:r>
      <w:r w:rsidRPr="00CF39D2">
        <w:rPr>
          <w:rFonts w:ascii="Arial" w:hAnsi="Arial" w:cs="Arial"/>
          <w:snapToGrid w:val="0"/>
        </w:rPr>
        <w:t>n</w:t>
      </w:r>
      <w:r>
        <w:rPr>
          <w:rFonts w:ascii="Arial" w:hAnsi="Arial" w:cs="Arial"/>
          <w:snapToGrid w:val="0"/>
        </w:rPr>
        <w:t>ám se c</w:t>
      </w:r>
      <w:r w:rsidRPr="007109F7">
        <w:rPr>
          <w:rFonts w:ascii="Arial" w:hAnsi="Arial" w:cs="Arial"/>
          <w:snapToGrid w:val="0"/>
        </w:rPr>
        <w:t xml:space="preserve">ena za provedení díla uvedená v čl. </w:t>
      </w:r>
      <w:r>
        <w:rPr>
          <w:rFonts w:ascii="Arial" w:hAnsi="Arial" w:cs="Arial"/>
          <w:snapToGrid w:val="0"/>
        </w:rPr>
        <w:t>3, bodu 3.1.</w:t>
      </w:r>
      <w:r w:rsidRPr="007109F7">
        <w:rPr>
          <w:rFonts w:ascii="Arial" w:hAnsi="Arial" w:cs="Arial"/>
          <w:snapToGrid w:val="0"/>
        </w:rPr>
        <w:t xml:space="preserve"> smlouvy o dílo se mění takto: 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3402"/>
      </w:tblGrid>
      <w:tr w:rsidR="00B31259" w:rsidRPr="007109F7" w14:paraId="3138C2AA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6BA3A88D" w14:textId="77777777" w:rsidR="00B31259" w:rsidRPr="00343823" w:rsidRDefault="00B31259" w:rsidP="00B31259">
            <w:pPr>
              <w:spacing w:after="0"/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lastRenderedPageBreak/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1 </w:t>
            </w:r>
            <w:r w:rsidRPr="00343823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8609F6" w14:textId="508094FC" w:rsidR="00B31259" w:rsidRPr="00B31259" w:rsidRDefault="00B31259" w:rsidP="00B3125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1259">
              <w:rPr>
                <w:rFonts w:ascii="Arial" w:hAnsi="Arial" w:cs="Arial"/>
              </w:rPr>
              <w:t>1 843 010,00 Kč</w:t>
            </w:r>
          </w:p>
        </w:tc>
      </w:tr>
      <w:tr w:rsidR="00B31259" w:rsidRPr="007109F7" w14:paraId="49CB3119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6990B23F" w14:textId="77777777" w:rsidR="00B31259" w:rsidRPr="00343823" w:rsidRDefault="00B31259" w:rsidP="00B31259">
            <w:pPr>
              <w:spacing w:after="0"/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2 </w:t>
            </w:r>
            <w:r w:rsidRPr="00343823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1312F5" w14:textId="2DF5C700" w:rsidR="00B31259" w:rsidRPr="00B31259" w:rsidRDefault="00B31259" w:rsidP="00B3125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1259">
              <w:rPr>
                <w:rFonts w:ascii="Arial" w:hAnsi="Arial" w:cs="Arial"/>
              </w:rPr>
              <w:t>1 454 145,00 Kč</w:t>
            </w:r>
          </w:p>
        </w:tc>
      </w:tr>
      <w:tr w:rsidR="00B31259" w:rsidRPr="007109F7" w14:paraId="07AE8E0B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13275BBC" w14:textId="77777777" w:rsidR="00B31259" w:rsidRPr="00343823" w:rsidRDefault="00B31259" w:rsidP="00B31259">
            <w:pPr>
              <w:spacing w:after="0"/>
              <w:rPr>
                <w:rFonts w:ascii="Arial" w:hAnsi="Arial" w:cs="Arial"/>
              </w:rPr>
            </w:pPr>
            <w:r w:rsidRPr="00343823">
              <w:rPr>
                <w:rFonts w:ascii="Arial" w:hAnsi="Arial" w:cs="Arial"/>
              </w:rPr>
              <w:t xml:space="preserve">Hlavní celek </w:t>
            </w:r>
            <w:r w:rsidRPr="00343823">
              <w:rPr>
                <w:rFonts w:ascii="Arial" w:hAnsi="Arial" w:cs="Arial"/>
                <w:snapToGrid w:val="0"/>
              </w:rPr>
              <w:t xml:space="preserve">3 </w:t>
            </w:r>
            <w:r w:rsidRPr="00343823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F6F1FE" w14:textId="65C02C8A" w:rsidR="00B31259" w:rsidRPr="00B31259" w:rsidRDefault="00B31259" w:rsidP="00B3125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1259">
              <w:rPr>
                <w:rFonts w:ascii="Arial" w:hAnsi="Arial" w:cs="Arial"/>
              </w:rPr>
              <w:t>221 760,00 Kč</w:t>
            </w:r>
          </w:p>
        </w:tc>
      </w:tr>
      <w:tr w:rsidR="00B31259" w:rsidRPr="007109F7" w14:paraId="43C31537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4E8BFDA2" w14:textId="77777777" w:rsidR="00B31259" w:rsidRPr="00343823" w:rsidRDefault="00B31259" w:rsidP="00B31259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8E0E2F" w14:textId="424382A3" w:rsidR="00B31259" w:rsidRPr="00B31259" w:rsidRDefault="00B31259" w:rsidP="00B312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B31259">
              <w:rPr>
                <w:rFonts w:ascii="Arial" w:hAnsi="Arial" w:cs="Arial"/>
                <w:b/>
                <w:bCs/>
              </w:rPr>
              <w:t>3 518 915,00 Kč</w:t>
            </w:r>
          </w:p>
        </w:tc>
      </w:tr>
      <w:tr w:rsidR="00B31259" w:rsidRPr="007109F7" w14:paraId="260FBD20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2E11A770" w14:textId="77777777" w:rsidR="00B31259" w:rsidRPr="00343823" w:rsidRDefault="00B31259" w:rsidP="00B31259">
            <w:pPr>
              <w:pStyle w:val="Tabulka-buky11"/>
              <w:spacing w:before="0" w:after="0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>DPH 21 %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513FF6" w14:textId="1BAB1514" w:rsidR="00B31259" w:rsidRPr="00B31259" w:rsidRDefault="00B31259" w:rsidP="00B31259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B31259">
              <w:rPr>
                <w:rFonts w:ascii="Arial" w:hAnsi="Arial" w:cs="Arial"/>
              </w:rPr>
              <w:t>738 972,15 Kč</w:t>
            </w:r>
          </w:p>
        </w:tc>
      </w:tr>
      <w:tr w:rsidR="00B31259" w:rsidRPr="007109F7" w14:paraId="49D40F04" w14:textId="77777777" w:rsidTr="00B07EC4">
        <w:trPr>
          <w:trHeight w:val="352"/>
        </w:trPr>
        <w:tc>
          <w:tcPr>
            <w:tcW w:w="6379" w:type="dxa"/>
            <w:vAlign w:val="center"/>
          </w:tcPr>
          <w:p w14:paraId="44D738BC" w14:textId="77777777" w:rsidR="00B31259" w:rsidRPr="00343823" w:rsidRDefault="00B31259" w:rsidP="00B31259">
            <w:pPr>
              <w:pStyle w:val="Tabulka-buky11"/>
              <w:spacing w:before="0" w:after="0"/>
              <w:rPr>
                <w:rFonts w:ascii="Arial" w:hAnsi="Arial" w:cs="Arial"/>
                <w:b/>
                <w:snapToGrid w:val="0"/>
                <w:sz w:val="22"/>
                <w:szCs w:val="22"/>
                <w:lang w:val="cs-CZ" w:eastAsia="en-US"/>
              </w:rPr>
            </w:pPr>
            <w:r w:rsidRPr="00343823">
              <w:rPr>
                <w:rFonts w:ascii="Arial" w:hAnsi="Arial" w:cs="Arial"/>
                <w:sz w:val="22"/>
                <w:szCs w:val="22"/>
              </w:rPr>
              <w:t xml:space="preserve">Celková cena </w:t>
            </w:r>
            <w:r w:rsidRPr="00343823">
              <w:rPr>
                <w:rFonts w:ascii="Arial" w:hAnsi="Arial" w:cs="Arial"/>
                <w:snapToGrid w:val="0"/>
                <w:sz w:val="22"/>
                <w:szCs w:val="22"/>
              </w:rPr>
              <w:t>Díla</w:t>
            </w:r>
            <w:r w:rsidRPr="00343823">
              <w:rPr>
                <w:rFonts w:ascii="Arial" w:hAnsi="Arial" w:cs="Arial"/>
                <w:sz w:val="22"/>
                <w:szCs w:val="22"/>
              </w:rPr>
              <w:t xml:space="preserve"> včetně DPH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A86269" w14:textId="45160508" w:rsidR="00B31259" w:rsidRPr="00B31259" w:rsidRDefault="00B31259" w:rsidP="00B31259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</w:rPr>
            </w:pPr>
            <w:r w:rsidRPr="00B31259">
              <w:rPr>
                <w:rFonts w:ascii="Arial" w:hAnsi="Arial" w:cs="Arial"/>
                <w:b/>
                <w:bCs/>
              </w:rPr>
              <w:t>4 257 887,15 Kč</w:t>
            </w:r>
          </w:p>
        </w:tc>
      </w:tr>
    </w:tbl>
    <w:p w14:paraId="6750E11F" w14:textId="77777777" w:rsidR="007D164C" w:rsidRDefault="007D164C" w:rsidP="007D164C">
      <w:pPr>
        <w:spacing w:before="120"/>
        <w:rPr>
          <w:rFonts w:ascii="Arial" w:hAnsi="Arial" w:cs="Arial"/>
          <w:snapToGrid w:val="0"/>
        </w:rPr>
      </w:pPr>
      <w:r w:rsidRPr="007109F7">
        <w:rPr>
          <w:rFonts w:ascii="Arial" w:hAnsi="Arial" w:cs="Arial"/>
          <w:snapToGrid w:val="0"/>
        </w:rPr>
        <w:t>Podrobnosti kalkulace ceny obsahuje příloha č. 1, která je nedílnou součástí tohoto dodatku.</w:t>
      </w:r>
    </w:p>
    <w:p w14:paraId="24D945D8" w14:textId="77777777" w:rsidR="007D164C" w:rsidRDefault="007D164C" w:rsidP="007D164C">
      <w:pPr>
        <w:spacing w:before="120"/>
        <w:rPr>
          <w:rFonts w:ascii="Arial" w:hAnsi="Arial" w:cs="Arial"/>
          <w:snapToGrid w:val="0"/>
        </w:rPr>
      </w:pPr>
    </w:p>
    <w:p w14:paraId="4EEC99B8" w14:textId="77777777" w:rsidR="007925E4" w:rsidRPr="00D169C1" w:rsidRDefault="007925E4" w:rsidP="007925E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D169C1">
        <w:rPr>
          <w:rFonts w:ascii="Arial" w:hAnsi="Arial" w:cs="Arial"/>
          <w:b/>
        </w:rPr>
        <w:t>Čl. II</w:t>
      </w:r>
      <w:r>
        <w:rPr>
          <w:rFonts w:ascii="Arial" w:hAnsi="Arial" w:cs="Arial"/>
          <w:b/>
        </w:rPr>
        <w:t>I</w:t>
      </w:r>
      <w:r w:rsidRPr="00D169C1">
        <w:rPr>
          <w:rFonts w:ascii="Arial" w:hAnsi="Arial" w:cs="Arial"/>
          <w:b/>
        </w:rPr>
        <w:t>.</w:t>
      </w:r>
    </w:p>
    <w:p w14:paraId="65D2134A" w14:textId="77777777" w:rsidR="007925E4" w:rsidRPr="00D169C1" w:rsidRDefault="007925E4" w:rsidP="007925E4">
      <w:pPr>
        <w:pStyle w:val="Odstavecseseznamem"/>
        <w:spacing w:after="200" w:line="276" w:lineRule="auto"/>
        <w:ind w:left="0"/>
        <w:jc w:val="center"/>
        <w:rPr>
          <w:rFonts w:ascii="Arial" w:hAnsi="Arial" w:cs="Arial"/>
          <w:b/>
        </w:rPr>
      </w:pPr>
      <w:r w:rsidRPr="00D169C1">
        <w:rPr>
          <w:rFonts w:ascii="Arial" w:hAnsi="Arial" w:cs="Arial"/>
          <w:b/>
        </w:rPr>
        <w:t>Závěrečná ustanovení</w:t>
      </w:r>
    </w:p>
    <w:p w14:paraId="473AE9DB" w14:textId="262A18BA" w:rsidR="007925E4" w:rsidRPr="00D169C1" w:rsidRDefault="007925E4" w:rsidP="007925E4">
      <w:pPr>
        <w:numPr>
          <w:ilvl w:val="0"/>
          <w:numId w:val="59"/>
        </w:numPr>
        <w:spacing w:after="120" w:line="240" w:lineRule="auto"/>
        <w:ind w:left="283" w:hanging="357"/>
        <w:jc w:val="both"/>
        <w:rPr>
          <w:rFonts w:ascii="Arial" w:hAnsi="Arial" w:cs="Arial"/>
          <w:bCs/>
          <w:snapToGrid w:val="0"/>
        </w:rPr>
      </w:pPr>
      <w:r w:rsidRPr="00D169C1">
        <w:rPr>
          <w:rFonts w:ascii="Arial" w:hAnsi="Arial" w:cs="Arial"/>
          <w:bCs/>
          <w:snapToGrid w:val="0"/>
        </w:rPr>
        <w:t>V ostatních bodech se smlouva o dílo č. objednatele</w:t>
      </w:r>
      <w:r w:rsidR="00526FD4">
        <w:rPr>
          <w:rFonts w:ascii="Arial" w:hAnsi="Arial" w:cs="Arial"/>
          <w:bCs/>
          <w:snapToGrid w:val="0"/>
        </w:rPr>
        <w:t xml:space="preserve"> č. 1</w:t>
      </w:r>
      <w:r w:rsidRPr="00D169C1">
        <w:rPr>
          <w:rFonts w:ascii="Arial" w:hAnsi="Arial" w:cs="Arial"/>
          <w:bCs/>
          <w:snapToGrid w:val="0"/>
        </w:rPr>
        <w:t xml:space="preserve">: </w:t>
      </w:r>
      <w:r>
        <w:rPr>
          <w:rFonts w:ascii="Arial" w:hAnsi="Arial" w:cs="Arial"/>
          <w:bCs/>
          <w:snapToGrid w:val="0"/>
        </w:rPr>
        <w:t>1</w:t>
      </w:r>
      <w:r w:rsidR="00526FD4">
        <w:rPr>
          <w:rFonts w:ascii="Arial" w:hAnsi="Arial" w:cs="Arial"/>
          <w:bCs/>
          <w:snapToGrid w:val="0"/>
        </w:rPr>
        <w:t>281</w:t>
      </w:r>
      <w:r>
        <w:rPr>
          <w:rFonts w:ascii="Arial" w:hAnsi="Arial" w:cs="Arial"/>
          <w:bCs/>
          <w:snapToGrid w:val="0"/>
        </w:rPr>
        <w:t>-202</w:t>
      </w:r>
      <w:r w:rsidR="00526FD4">
        <w:rPr>
          <w:rFonts w:ascii="Arial" w:hAnsi="Arial" w:cs="Arial"/>
          <w:bCs/>
          <w:snapToGrid w:val="0"/>
        </w:rPr>
        <w:t>3</w:t>
      </w:r>
      <w:r>
        <w:rPr>
          <w:rFonts w:ascii="Arial" w:hAnsi="Arial" w:cs="Arial"/>
          <w:bCs/>
          <w:snapToGrid w:val="0"/>
        </w:rPr>
        <w:t>-5</w:t>
      </w:r>
      <w:r w:rsidRPr="00D169C1">
        <w:rPr>
          <w:rFonts w:ascii="Arial" w:hAnsi="Arial" w:cs="Arial"/>
          <w:bCs/>
          <w:snapToGrid w:val="0"/>
        </w:rPr>
        <w:t>21101</w:t>
      </w:r>
      <w:r w:rsidR="00526FD4">
        <w:rPr>
          <w:rFonts w:ascii="Arial" w:hAnsi="Arial" w:cs="Arial"/>
          <w:bCs/>
          <w:snapToGrid w:val="0"/>
        </w:rPr>
        <w:t xml:space="preserve">, </w:t>
      </w:r>
      <w:r w:rsidRPr="00D169C1">
        <w:rPr>
          <w:rFonts w:ascii="Arial" w:hAnsi="Arial" w:cs="Arial"/>
          <w:bCs/>
          <w:snapToGrid w:val="0"/>
        </w:rPr>
        <w:t xml:space="preserve"> č.</w:t>
      </w:r>
      <w:r w:rsidR="00526FD4">
        <w:rPr>
          <w:rFonts w:ascii="Arial" w:hAnsi="Arial" w:cs="Arial"/>
          <w:bCs/>
          <w:snapToGrid w:val="0"/>
        </w:rPr>
        <w:t xml:space="preserve"> objednatele č. 2</w:t>
      </w:r>
      <w:r w:rsidR="00231C8B">
        <w:rPr>
          <w:rFonts w:ascii="Arial" w:hAnsi="Arial" w:cs="Arial"/>
          <w:bCs/>
          <w:snapToGrid w:val="0"/>
        </w:rPr>
        <w:t>: 03PT-005661 a č.</w:t>
      </w:r>
      <w:r w:rsidRPr="00D169C1">
        <w:rPr>
          <w:rFonts w:ascii="Arial" w:hAnsi="Arial" w:cs="Arial"/>
          <w:bCs/>
          <w:snapToGrid w:val="0"/>
        </w:rPr>
        <w:t xml:space="preserve"> zhotovitele: </w:t>
      </w:r>
      <w:r w:rsidR="00231C8B">
        <w:rPr>
          <w:rFonts w:ascii="Arial" w:hAnsi="Arial" w:cs="Arial"/>
          <w:bCs/>
          <w:snapToGrid w:val="0"/>
        </w:rPr>
        <w:t>28/23</w:t>
      </w:r>
      <w:r w:rsidRPr="00D169C1">
        <w:rPr>
          <w:rFonts w:ascii="Arial" w:hAnsi="Arial" w:cs="Arial"/>
          <w:bCs/>
          <w:snapToGrid w:val="0"/>
        </w:rPr>
        <w:t xml:space="preserve">, uzavřená dne </w:t>
      </w:r>
      <w:r w:rsidR="00231C8B">
        <w:rPr>
          <w:rFonts w:ascii="Arial" w:hAnsi="Arial" w:cs="Arial"/>
          <w:bCs/>
          <w:snapToGrid w:val="0"/>
        </w:rPr>
        <w:t>27. 11. 2023</w:t>
      </w:r>
      <w:r w:rsidR="00326BEF">
        <w:rPr>
          <w:rFonts w:ascii="Arial" w:hAnsi="Arial" w:cs="Arial"/>
          <w:bCs/>
          <w:snapToGrid w:val="0"/>
        </w:rPr>
        <w:t>, ve znění Dodatku č. 1 ze dne</w:t>
      </w:r>
      <w:r w:rsidR="00262D5D">
        <w:rPr>
          <w:rFonts w:ascii="Arial" w:hAnsi="Arial" w:cs="Arial"/>
          <w:bCs/>
          <w:snapToGrid w:val="0"/>
        </w:rPr>
        <w:t xml:space="preserve"> 6. 1. 2025</w:t>
      </w:r>
      <w:r w:rsidR="00326BEF">
        <w:rPr>
          <w:rFonts w:ascii="Arial" w:hAnsi="Arial" w:cs="Arial"/>
          <w:bCs/>
          <w:snapToGrid w:val="0"/>
        </w:rPr>
        <w:t xml:space="preserve"> </w:t>
      </w:r>
      <w:r w:rsidRPr="00DB1267">
        <w:rPr>
          <w:rFonts w:ascii="Arial" w:hAnsi="Arial" w:cs="Arial"/>
          <w:bCs/>
          <w:snapToGrid w:val="0"/>
        </w:rPr>
        <w:t xml:space="preserve"> </w:t>
      </w:r>
      <w:r w:rsidRPr="00D169C1">
        <w:rPr>
          <w:rFonts w:ascii="Arial" w:hAnsi="Arial" w:cs="Arial"/>
          <w:bCs/>
          <w:snapToGrid w:val="0"/>
        </w:rPr>
        <w:t xml:space="preserve">nemění. </w:t>
      </w:r>
    </w:p>
    <w:p w14:paraId="3A2A4695" w14:textId="708E4800" w:rsidR="007925E4" w:rsidRPr="00C455BA" w:rsidRDefault="007925E4" w:rsidP="007925E4">
      <w:pPr>
        <w:numPr>
          <w:ilvl w:val="0"/>
          <w:numId w:val="59"/>
        </w:numPr>
        <w:spacing w:after="120" w:line="240" w:lineRule="auto"/>
        <w:ind w:left="283" w:hanging="357"/>
        <w:jc w:val="both"/>
        <w:rPr>
          <w:rFonts w:ascii="Arial" w:hAnsi="Arial" w:cs="Arial"/>
        </w:rPr>
      </w:pPr>
      <w:r w:rsidRPr="00D169C1">
        <w:rPr>
          <w:rFonts w:ascii="Arial" w:hAnsi="Arial" w:cs="Arial"/>
        </w:rPr>
        <w:t xml:space="preserve">Dodatek č. </w:t>
      </w:r>
      <w:r w:rsidR="00531CB3">
        <w:rPr>
          <w:rFonts w:ascii="Arial" w:hAnsi="Arial" w:cs="Arial"/>
        </w:rPr>
        <w:t>2</w:t>
      </w:r>
      <w:r w:rsidRPr="00D169C1">
        <w:rPr>
          <w:rFonts w:ascii="Arial" w:hAnsi="Arial" w:cs="Arial"/>
        </w:rPr>
        <w:t xml:space="preserve"> nabývá platnosti dnem podpisu smluvních stran a účinnosti dnem jejího uveřejnění v registru smluv dle § 6 odst. 1 zákona č. 340/2015 Sb., o zvláštních podmínkách účinnosti některých smluv, uveřejňování těchto smluv a o registru smluv (zákon o registru smluv). </w:t>
      </w:r>
      <w:r w:rsidRPr="00C455BA">
        <w:rPr>
          <w:rFonts w:ascii="Arial" w:hAnsi="Arial" w:cs="Arial"/>
        </w:rPr>
        <w:t>Smluvní strany se dohodly, že dodatek v RS uveřejní objednatel</w:t>
      </w:r>
      <w:r w:rsidR="009C682F">
        <w:rPr>
          <w:rFonts w:ascii="Arial" w:hAnsi="Arial" w:cs="Arial"/>
        </w:rPr>
        <w:t xml:space="preserve"> č.1</w:t>
      </w:r>
      <w:r>
        <w:rPr>
          <w:rFonts w:ascii="Arial" w:hAnsi="Arial" w:cs="Arial"/>
        </w:rPr>
        <w:t>.</w:t>
      </w:r>
    </w:p>
    <w:p w14:paraId="02E29BAC" w14:textId="77777777" w:rsidR="007925E4" w:rsidRPr="00C455BA" w:rsidRDefault="007925E4" w:rsidP="007925E4">
      <w:pPr>
        <w:numPr>
          <w:ilvl w:val="0"/>
          <w:numId w:val="59"/>
        </w:numPr>
        <w:spacing w:after="120" w:line="240" w:lineRule="auto"/>
        <w:ind w:left="283" w:hanging="357"/>
        <w:jc w:val="both"/>
        <w:rPr>
          <w:rFonts w:ascii="Arial" w:hAnsi="Arial" w:cs="Arial"/>
          <w:bCs/>
          <w:snapToGrid w:val="0"/>
        </w:rPr>
      </w:pPr>
      <w:r w:rsidRPr="00C455BA">
        <w:rPr>
          <w:rFonts w:ascii="Arial" w:hAnsi="Arial" w:cs="Arial"/>
          <w:bCs/>
          <w:snapToGrid w:val="0"/>
        </w:rPr>
        <w:t>Tabulka „Výpočet nabídkové ceny a časový harmonogram prací“ s vyznačenými změnami je nedílnou přílohou č. 1 tohoto dodatku.</w:t>
      </w:r>
    </w:p>
    <w:p w14:paraId="4A7ACB48" w14:textId="77777777" w:rsidR="007925E4" w:rsidRPr="00D169C1" w:rsidRDefault="007925E4" w:rsidP="007925E4">
      <w:pPr>
        <w:pStyle w:val="Odstavecseseznamem"/>
        <w:numPr>
          <w:ilvl w:val="0"/>
          <w:numId w:val="59"/>
        </w:numPr>
        <w:spacing w:after="200" w:line="240" w:lineRule="auto"/>
        <w:ind w:left="284"/>
        <w:jc w:val="both"/>
        <w:rPr>
          <w:rFonts w:ascii="Arial" w:hAnsi="Arial" w:cs="Arial"/>
        </w:rPr>
      </w:pPr>
      <w:r w:rsidRPr="00D169C1">
        <w:rPr>
          <w:rFonts w:ascii="Arial" w:hAnsi="Arial" w:cs="Arial"/>
        </w:rPr>
        <w:t>Smluvní strany prohlašují, že se seznámily se zněním dodatku a na důkaz souhlasu připojují své podpisy.</w:t>
      </w:r>
    </w:p>
    <w:p w14:paraId="7F61564B" w14:textId="77777777" w:rsidR="007D164C" w:rsidRDefault="007D164C" w:rsidP="00B77235">
      <w:pPr>
        <w:spacing w:after="0" w:line="240" w:lineRule="auto"/>
        <w:jc w:val="both"/>
        <w:rPr>
          <w:rFonts w:ascii="Arial" w:hAnsi="Arial" w:cs="Arial"/>
        </w:rPr>
      </w:pPr>
    </w:p>
    <w:p w14:paraId="38593F3A" w14:textId="4F2DA4EB" w:rsidR="002B735B" w:rsidRPr="00ED6435" w:rsidRDefault="002B735B" w:rsidP="009C682F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CA1712">
        <w:rPr>
          <w:rFonts w:ascii="Arial" w:eastAsia="Times New Roman" w:hAnsi="Arial" w:cs="Arial"/>
          <w:b/>
          <w:lang w:eastAsia="cs-CZ"/>
        </w:rPr>
        <w:t xml:space="preserve">  </w:t>
      </w:r>
      <w:r w:rsidR="00E90380">
        <w:rPr>
          <w:rFonts w:ascii="Arial" w:eastAsia="Times New Roman" w:hAnsi="Arial" w:cs="Arial"/>
          <w:b/>
          <w:lang w:eastAsia="cs-CZ"/>
        </w:rPr>
        <w:t>EKOTOXA s.r.o.</w:t>
      </w:r>
    </w:p>
    <w:p w14:paraId="52DB552F" w14:textId="72847B4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6095B">
        <w:rPr>
          <w:rFonts w:ascii="Arial" w:eastAsia="Times New Roman" w:hAnsi="Arial" w:cs="Arial"/>
          <w:bCs/>
          <w:lang w:eastAsia="cs-CZ"/>
        </w:rPr>
        <w:t>Olomouc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90380">
        <w:rPr>
          <w:rFonts w:ascii="Arial" w:eastAsia="Times New Roman" w:hAnsi="Arial" w:cs="Arial"/>
          <w:bCs/>
          <w:lang w:eastAsia="cs-CZ"/>
        </w:rPr>
        <w:t>Opava</w:t>
      </w:r>
    </w:p>
    <w:p w14:paraId="435FBFFE" w14:textId="142EB6EC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82BA5">
        <w:rPr>
          <w:rFonts w:ascii="Arial" w:eastAsia="Times New Roman" w:hAnsi="Arial" w:cs="Arial"/>
          <w:bCs/>
          <w:lang w:eastAsia="cs-CZ"/>
        </w:rPr>
        <w:t>9. 7. 2025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82A05">
        <w:rPr>
          <w:rFonts w:ascii="Arial" w:eastAsia="Times New Roman" w:hAnsi="Arial" w:cs="Arial"/>
          <w:bCs/>
          <w:lang w:eastAsia="cs-CZ"/>
        </w:rPr>
        <w:t>8. 7. 2025</w:t>
      </w:r>
    </w:p>
    <w:p w14:paraId="4B555DE5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4E5530C" w14:textId="77777777" w:rsidR="00AC0515" w:rsidRPr="00ED6435" w:rsidRDefault="00AC0515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0720E6A0" w:rsidR="002B735B" w:rsidRPr="00F07DBF" w:rsidRDefault="00F07DBF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</w:pPr>
      <w:r w:rsidRPr="00F07DBF">
        <w:rPr>
          <w:rFonts w:ascii="Arial" w:eastAsia="Times New Roman" w:hAnsi="Arial" w:cs="Arial"/>
          <w:bCs/>
          <w:i/>
          <w:iCs/>
          <w:sz w:val="20"/>
          <w:szCs w:val="20"/>
          <w:lang w:eastAsia="cs-CZ"/>
        </w:rPr>
        <w:t>„elektronicky podepsáno“</w:t>
      </w:r>
    </w:p>
    <w:p w14:paraId="29DB6108" w14:textId="77777777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265170C2" w:rsidR="002B735B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2C7C12">
        <w:rPr>
          <w:rFonts w:ascii="Arial" w:eastAsia="Times New Roman" w:hAnsi="Arial" w:cs="Arial"/>
          <w:bCs/>
          <w:lang w:eastAsia="cs-CZ"/>
        </w:rPr>
        <w:t>JUDr. Roman Brnčal, LL.M.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35BF1" w:rsidRPr="00AF1DB1">
        <w:rPr>
          <w:rFonts w:ascii="Arial" w:eastAsia="Times New Roman" w:hAnsi="Arial" w:cs="Arial"/>
          <w:bCs/>
          <w:lang w:eastAsia="cs-CZ"/>
        </w:rPr>
        <w:t xml:space="preserve">Ing. </w:t>
      </w:r>
      <w:r w:rsidR="00507B33">
        <w:rPr>
          <w:rFonts w:ascii="Arial" w:eastAsia="Times New Roman" w:hAnsi="Arial" w:cs="Arial"/>
          <w:bCs/>
          <w:lang w:eastAsia="cs-CZ"/>
        </w:rPr>
        <w:t>Martin Vokřál</w:t>
      </w:r>
    </w:p>
    <w:p w14:paraId="22F1E3D8" w14:textId="782252B3" w:rsidR="00784773" w:rsidRPr="00ED6435" w:rsidRDefault="002B735B" w:rsidP="001A1F6F">
      <w:pPr>
        <w:tabs>
          <w:tab w:val="left" w:pos="567"/>
          <w:tab w:val="left" w:pos="5103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2C7C12">
        <w:rPr>
          <w:rFonts w:ascii="Arial" w:eastAsia="Times New Roman" w:hAnsi="Arial" w:cs="Arial"/>
          <w:bCs/>
          <w:lang w:eastAsia="cs-CZ"/>
        </w:rPr>
        <w:t>ředitel KPÚ pro Olomoucký kraj</w:t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784773">
        <w:rPr>
          <w:rFonts w:ascii="Arial" w:eastAsia="Times New Roman" w:hAnsi="Arial" w:cs="Arial"/>
          <w:bCs/>
          <w:lang w:eastAsia="cs-CZ"/>
        </w:rPr>
        <w:t xml:space="preserve">jednatel společnosti EKOTOXA s.r.o. </w:t>
      </w:r>
    </w:p>
    <w:p w14:paraId="340842AD" w14:textId="34BEA7D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9FBEE84" w14:textId="77777777" w:rsidR="00FF4CF2" w:rsidRDefault="00FF4CF2" w:rsidP="002C7C1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312C6584" w14:textId="77777777" w:rsidR="00FF4CF2" w:rsidRDefault="00FF4CF2" w:rsidP="002C7C12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/>
        </w:rPr>
      </w:pPr>
    </w:p>
    <w:p w14:paraId="48F65C74" w14:textId="776D24DF" w:rsidR="002C7C12" w:rsidRPr="00ED6435" w:rsidRDefault="00E6095B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CC3811">
        <w:rPr>
          <w:rFonts w:ascii="Arial" w:hAnsi="Arial" w:cs="Arial"/>
          <w:b/>
        </w:rPr>
        <w:t xml:space="preserve">Ředitelství silnic a dálnic </w:t>
      </w:r>
      <w:r w:rsidR="002A050A">
        <w:rPr>
          <w:rFonts w:ascii="Arial" w:hAnsi="Arial" w:cs="Arial"/>
          <w:b/>
        </w:rPr>
        <w:t>s.p.</w:t>
      </w:r>
      <w:r w:rsidR="002C7C12" w:rsidRPr="00ED6435">
        <w:rPr>
          <w:rFonts w:ascii="Arial" w:eastAsia="Times New Roman" w:hAnsi="Arial" w:cs="Arial"/>
          <w:b/>
          <w:lang w:eastAsia="cs-CZ"/>
        </w:rPr>
        <w:tab/>
      </w:r>
    </w:p>
    <w:p w14:paraId="2E459A7E" w14:textId="514E32F3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6095B">
        <w:rPr>
          <w:rFonts w:ascii="Arial" w:eastAsia="Times New Roman" w:hAnsi="Arial" w:cs="Arial"/>
          <w:bCs/>
          <w:lang w:eastAsia="cs-CZ"/>
        </w:rPr>
        <w:t>Brno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F44B122" w14:textId="60D7D6A0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582BA5">
        <w:rPr>
          <w:rFonts w:ascii="Arial" w:eastAsia="Times New Roman" w:hAnsi="Arial" w:cs="Arial"/>
          <w:bCs/>
          <w:lang w:eastAsia="cs-CZ"/>
        </w:rPr>
        <w:t>14. 7. 2025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94C4BA1" w14:textId="77777777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E7C137" w14:textId="77777777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7EC43F5" w14:textId="72D35DE9" w:rsidR="002C7C12" w:rsidRPr="00ED6435" w:rsidRDefault="002C7C12" w:rsidP="002C7C1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CD3BC5A" w14:textId="77777777" w:rsidR="00756F6D" w:rsidRDefault="002C7C12" w:rsidP="00756F6D">
      <w:pPr>
        <w:spacing w:after="0" w:line="240" w:lineRule="auto"/>
        <w:rPr>
          <w:rFonts w:ascii="Arial" w:hAnsi="Arial" w:cs="Arial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B160DB">
        <w:rPr>
          <w:rFonts w:ascii="Arial" w:hAnsi="Arial" w:cs="Arial"/>
        </w:rPr>
        <w:t>Mgr. David Fiala</w:t>
      </w:r>
    </w:p>
    <w:p w14:paraId="3D3AE081" w14:textId="43EBEC7C" w:rsidR="00B3745E" w:rsidRDefault="002C7C12" w:rsidP="003D2328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ředitel </w:t>
      </w:r>
      <w:r w:rsidR="00B160DB">
        <w:rPr>
          <w:rFonts w:ascii="Arial" w:eastAsia="Times New Roman" w:hAnsi="Arial" w:cs="Arial"/>
          <w:bCs/>
          <w:lang w:eastAsia="cs-CZ"/>
        </w:rPr>
        <w:t>Závodu Brno</w:t>
      </w:r>
    </w:p>
    <w:p w14:paraId="095976BD" w14:textId="0B1CF355" w:rsidR="002773DB" w:rsidRDefault="002773DB" w:rsidP="00F82A0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z. </w:t>
      </w:r>
      <w:r w:rsidR="008A2F9B">
        <w:rPr>
          <w:rFonts w:ascii="Arial" w:hAnsi="Arial" w:cs="Arial"/>
        </w:rPr>
        <w:t>Ing. Tomáš Hrdý</w:t>
      </w:r>
    </w:p>
    <w:p w14:paraId="50CD0292" w14:textId="58719E11" w:rsidR="008A2F9B" w:rsidRDefault="008A2F9B" w:rsidP="003D232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vedoucí úseku realizace staveb</w:t>
      </w:r>
    </w:p>
    <w:p w14:paraId="2133BA0D" w14:textId="77777777" w:rsidR="008A2F9B" w:rsidRPr="00ED6435" w:rsidRDefault="008A2F9B" w:rsidP="003D2328">
      <w:pPr>
        <w:spacing w:line="240" w:lineRule="auto"/>
        <w:rPr>
          <w:rFonts w:ascii="Arial" w:hAnsi="Arial" w:cs="Arial"/>
        </w:rPr>
      </w:pPr>
    </w:p>
    <w:sectPr w:rsidR="008A2F9B" w:rsidRPr="00ED6435" w:rsidSect="00AF1FAA">
      <w:footerReference w:type="default" r:id="rId14"/>
      <w:headerReference w:type="first" r:id="rId15"/>
      <w:pgSz w:w="11907" w:h="16839" w:code="9"/>
      <w:pgMar w:top="1418" w:right="1077" w:bottom="1418" w:left="107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C972" w14:textId="77777777" w:rsidR="000E7AB5" w:rsidRDefault="000E7AB5" w:rsidP="007936E4">
      <w:pPr>
        <w:spacing w:after="0"/>
      </w:pPr>
      <w:r>
        <w:separator/>
      </w:r>
    </w:p>
  </w:endnote>
  <w:endnote w:type="continuationSeparator" w:id="0">
    <w:p w14:paraId="52D76924" w14:textId="77777777" w:rsidR="000E7AB5" w:rsidRDefault="000E7AB5" w:rsidP="007936E4">
      <w:pPr>
        <w:spacing w:after="0"/>
      </w:pPr>
      <w:r>
        <w:continuationSeparator/>
      </w:r>
    </w:p>
  </w:endnote>
  <w:endnote w:type="continuationNotice" w:id="1">
    <w:p w14:paraId="117CD69B" w14:textId="77777777" w:rsidR="000E7AB5" w:rsidRDefault="000E7AB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2074" w14:textId="77777777" w:rsidR="000E7AB5" w:rsidRDefault="000E7AB5" w:rsidP="007936E4">
      <w:pPr>
        <w:spacing w:after="0"/>
      </w:pPr>
      <w:r>
        <w:separator/>
      </w:r>
    </w:p>
  </w:footnote>
  <w:footnote w:type="continuationSeparator" w:id="0">
    <w:p w14:paraId="70F2D564" w14:textId="77777777" w:rsidR="000E7AB5" w:rsidRDefault="000E7AB5" w:rsidP="007936E4">
      <w:pPr>
        <w:spacing w:after="0"/>
      </w:pPr>
      <w:r>
        <w:continuationSeparator/>
      </w:r>
    </w:p>
  </w:footnote>
  <w:footnote w:type="continuationNotice" w:id="1">
    <w:p w14:paraId="79F79AAC" w14:textId="77777777" w:rsidR="000E7AB5" w:rsidRDefault="000E7AB5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ADA8" w14:textId="392BF43E" w:rsidR="00244920" w:rsidRDefault="00043079" w:rsidP="002354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</w:t>
    </w:r>
    <w:r w:rsidR="006D0583">
      <w:rPr>
        <w:rFonts w:cs="Arial"/>
        <w:szCs w:val="16"/>
        <w:lang w:val="fr-FR" w:eastAsia="cs-CZ"/>
      </w:rPr>
      <w:t xml:space="preserve"> č.1</w:t>
    </w:r>
    <w:r w:rsidRPr="001D4BED">
      <w:rPr>
        <w:rFonts w:cs="Arial"/>
        <w:szCs w:val="16"/>
        <w:lang w:val="fr-FR" w:eastAsia="cs-CZ"/>
      </w:rPr>
      <w:t xml:space="preserve">: </w:t>
    </w:r>
    <w:r w:rsidR="00B153D9" w:rsidRPr="00B153D9">
      <w:rPr>
        <w:rFonts w:cs="Arial"/>
        <w:szCs w:val="16"/>
        <w:lang w:val="fr-FR" w:eastAsia="cs-CZ"/>
      </w:rPr>
      <w:t>1281-2023-521101</w:t>
    </w:r>
  </w:p>
  <w:p w14:paraId="4DBEF5E5" w14:textId="1C9DA410" w:rsidR="00F12673" w:rsidRDefault="00244920" w:rsidP="002354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  <w:t>UID:</w:t>
    </w:r>
    <w:r w:rsidR="00E2091F">
      <w:rPr>
        <w:rFonts w:cs="Arial"/>
        <w:szCs w:val="16"/>
        <w:lang w:val="fr-FR" w:eastAsia="cs-CZ"/>
      </w:rPr>
      <w:t xml:space="preserve"> </w:t>
    </w:r>
    <w:r w:rsidR="00E2091F" w:rsidRPr="00E2091F">
      <w:rPr>
        <w:rFonts w:cs="Arial"/>
        <w:szCs w:val="16"/>
        <w:lang w:val="fr-FR" w:eastAsia="cs-CZ"/>
      </w:rPr>
      <w:t>spudms00000015726633</w:t>
    </w:r>
    <w:r w:rsidR="00043079" w:rsidRPr="001D4BED">
      <w:rPr>
        <w:rFonts w:cs="Arial"/>
        <w:szCs w:val="16"/>
        <w:lang w:val="fr-FR" w:eastAsia="cs-CZ"/>
      </w:rPr>
      <w:tab/>
    </w:r>
  </w:p>
  <w:p w14:paraId="2798F551" w14:textId="7EEDD159" w:rsidR="006D0583" w:rsidRDefault="00F12673" w:rsidP="002354C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5103"/>
      </w:tabs>
      <w:spacing w:after="0" w:line="240" w:lineRule="auto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="002354C4">
      <w:rPr>
        <w:rFonts w:cs="Arial"/>
        <w:szCs w:val="16"/>
        <w:lang w:val="fr-FR" w:eastAsia="cs-CZ"/>
      </w:rPr>
      <w:t>Č</w:t>
    </w:r>
    <w:r w:rsidR="006D0583">
      <w:rPr>
        <w:rFonts w:cs="Arial"/>
        <w:szCs w:val="16"/>
        <w:lang w:val="fr-FR" w:eastAsia="cs-CZ"/>
      </w:rPr>
      <w:t>íslo smlouvy Objednatele č. 2</w:t>
    </w:r>
    <w:r w:rsidR="00244920">
      <w:rPr>
        <w:rFonts w:cs="Arial"/>
        <w:szCs w:val="16"/>
        <w:lang w:val="fr-FR" w:eastAsia="cs-CZ"/>
      </w:rPr>
      <w:t xml:space="preserve">: </w:t>
    </w:r>
    <w:r w:rsidR="00942E7B">
      <w:rPr>
        <w:lang w:val="fr-FR" w:eastAsia="cs-CZ"/>
      </w:rPr>
      <w:t>03PT-005661</w:t>
    </w:r>
  </w:p>
  <w:p w14:paraId="6F75F815" w14:textId="097CD229" w:rsidR="00043079" w:rsidRPr="00A50BEB" w:rsidRDefault="00043079" w:rsidP="00A76D5C">
    <w:pPr>
      <w:pStyle w:val="Zhlav"/>
      <w:pBdr>
        <w:bottom w:val="single" w:sz="6" w:space="1" w:color="auto"/>
      </w:pBdr>
      <w:tabs>
        <w:tab w:val="clear" w:pos="4703"/>
        <w:tab w:val="left" w:pos="5103"/>
      </w:tabs>
      <w:spacing w:after="0" w:line="240" w:lineRule="auto"/>
      <w:rPr>
        <w:rFonts w:cs="Arial"/>
        <w:b/>
        <w:bCs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816077">
      <w:rPr>
        <w:rFonts w:cs="Arial"/>
        <w:szCs w:val="16"/>
        <w:lang w:val="fr-FR" w:eastAsia="cs-CZ"/>
      </w:rPr>
      <w:t xml:space="preserve"> </w:t>
    </w:r>
    <w:r w:rsidR="00816077" w:rsidRPr="00942E7B">
      <w:rPr>
        <w:rFonts w:cs="Arial"/>
        <w:szCs w:val="16"/>
        <w:lang w:eastAsia="cs-CZ"/>
      </w:rPr>
      <w:t>28/23</w:t>
    </w:r>
    <w:r w:rsidRPr="001D4BED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6AC0848"/>
    <w:multiLevelType w:val="hybridMultilevel"/>
    <w:tmpl w:val="7C822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5586"/>
    <w:multiLevelType w:val="hybridMultilevel"/>
    <w:tmpl w:val="561CDEA2"/>
    <w:lvl w:ilvl="0" w:tplc="ADA8A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4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C0F0DED"/>
    <w:multiLevelType w:val="hybridMultilevel"/>
    <w:tmpl w:val="B7385EAE"/>
    <w:lvl w:ilvl="0" w:tplc="9D0696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27F97"/>
    <w:multiLevelType w:val="hybridMultilevel"/>
    <w:tmpl w:val="81CE2564"/>
    <w:lvl w:ilvl="0" w:tplc="114C0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3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7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1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3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8"/>
  </w:num>
  <w:num w:numId="2" w16cid:durableId="1532572628">
    <w:abstractNumId w:val="43"/>
  </w:num>
  <w:num w:numId="3" w16cid:durableId="2107381581">
    <w:abstractNumId w:val="22"/>
  </w:num>
  <w:num w:numId="4" w16cid:durableId="376590071">
    <w:abstractNumId w:val="26"/>
  </w:num>
  <w:num w:numId="5" w16cid:durableId="907034161">
    <w:abstractNumId w:val="40"/>
  </w:num>
  <w:num w:numId="6" w16cid:durableId="2001225391">
    <w:abstractNumId w:val="13"/>
  </w:num>
  <w:num w:numId="7" w16cid:durableId="1251088131">
    <w:abstractNumId w:val="31"/>
  </w:num>
  <w:num w:numId="8" w16cid:durableId="708072732">
    <w:abstractNumId w:val="5"/>
  </w:num>
  <w:num w:numId="9" w16cid:durableId="2088570880">
    <w:abstractNumId w:val="0"/>
  </w:num>
  <w:num w:numId="10" w16cid:durableId="695468307">
    <w:abstractNumId w:val="8"/>
  </w:num>
  <w:num w:numId="11" w16cid:durableId="901017247">
    <w:abstractNumId w:val="46"/>
  </w:num>
  <w:num w:numId="12" w16cid:durableId="1639145949">
    <w:abstractNumId w:val="23"/>
  </w:num>
  <w:num w:numId="13" w16cid:durableId="713506796">
    <w:abstractNumId w:val="45"/>
  </w:num>
  <w:num w:numId="14" w16cid:durableId="684092465">
    <w:abstractNumId w:val="37"/>
  </w:num>
  <w:num w:numId="15" w16cid:durableId="1864975807">
    <w:abstractNumId w:val="16"/>
  </w:num>
  <w:num w:numId="16" w16cid:durableId="982346941">
    <w:abstractNumId w:val="32"/>
  </w:num>
  <w:num w:numId="17" w16cid:durableId="1893956775">
    <w:abstractNumId w:val="16"/>
    <w:lvlOverride w:ilvl="0">
      <w:startOverride w:val="1"/>
    </w:lvlOverride>
  </w:num>
  <w:num w:numId="18" w16cid:durableId="1175270292">
    <w:abstractNumId w:val="25"/>
  </w:num>
  <w:num w:numId="19" w16cid:durableId="1742673720">
    <w:abstractNumId w:val="42"/>
  </w:num>
  <w:num w:numId="20" w16cid:durableId="2104715768">
    <w:abstractNumId w:val="35"/>
  </w:num>
  <w:num w:numId="21" w16cid:durableId="1538272932">
    <w:abstractNumId w:val="15"/>
  </w:num>
  <w:num w:numId="22" w16cid:durableId="18384207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21"/>
  </w:num>
  <w:num w:numId="37" w16cid:durableId="768548920">
    <w:abstractNumId w:val="10"/>
  </w:num>
  <w:num w:numId="38" w16cid:durableId="1852328353">
    <w:abstractNumId w:val="24"/>
  </w:num>
  <w:num w:numId="39" w16cid:durableId="1565943629">
    <w:abstractNumId w:val="20"/>
  </w:num>
  <w:num w:numId="40" w16cid:durableId="1550454410">
    <w:abstractNumId w:val="27"/>
  </w:num>
  <w:num w:numId="41" w16cid:durableId="505943286">
    <w:abstractNumId w:val="2"/>
  </w:num>
  <w:num w:numId="42" w16cid:durableId="1051228909">
    <w:abstractNumId w:val="18"/>
  </w:num>
  <w:num w:numId="43" w16cid:durableId="1747652545">
    <w:abstractNumId w:val="17"/>
  </w:num>
  <w:num w:numId="44" w16cid:durableId="1934050768">
    <w:abstractNumId w:val="1"/>
  </w:num>
  <w:num w:numId="45" w16cid:durableId="866913175">
    <w:abstractNumId w:val="36"/>
  </w:num>
  <w:num w:numId="46" w16cid:durableId="1530990176">
    <w:abstractNumId w:val="33"/>
  </w:num>
  <w:num w:numId="47" w16cid:durableId="223417196">
    <w:abstractNumId w:val="3"/>
  </w:num>
  <w:num w:numId="48" w16cid:durableId="83235064">
    <w:abstractNumId w:val="11"/>
  </w:num>
  <w:num w:numId="49" w16cid:durableId="97526229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41"/>
  </w:num>
  <w:num w:numId="51" w16cid:durableId="612437958">
    <w:abstractNumId w:val="30"/>
  </w:num>
  <w:num w:numId="52" w16cid:durableId="1669749533">
    <w:abstractNumId w:val="39"/>
  </w:num>
  <w:num w:numId="53" w16cid:durableId="1086534754">
    <w:abstractNumId w:val="12"/>
  </w:num>
  <w:num w:numId="54" w16cid:durableId="1626159790">
    <w:abstractNumId w:val="14"/>
  </w:num>
  <w:num w:numId="55" w16cid:durableId="2117558074">
    <w:abstractNumId w:val="4"/>
  </w:num>
  <w:num w:numId="56" w16cid:durableId="878708565">
    <w:abstractNumId w:val="19"/>
  </w:num>
  <w:num w:numId="57" w16cid:durableId="1909610784">
    <w:abstractNumId w:val="44"/>
  </w:num>
  <w:num w:numId="58" w16cid:durableId="221210607">
    <w:abstractNumId w:val="28"/>
  </w:num>
  <w:num w:numId="59" w16cid:durableId="668601472">
    <w:abstractNumId w:val="7"/>
  </w:num>
  <w:num w:numId="60" w16cid:durableId="1858494279">
    <w:abstractNumId w:val="34"/>
  </w:num>
  <w:num w:numId="61" w16cid:durableId="1898709751">
    <w:abstractNumId w:val="9"/>
  </w:num>
  <w:num w:numId="62" w16cid:durableId="1113593451">
    <w:abstractNumId w:val="29"/>
  </w:num>
  <w:num w:numId="63" w16cid:durableId="1819032094">
    <w:abstractNumId w:val="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94C"/>
    <w:rsid w:val="0002692A"/>
    <w:rsid w:val="00026CDB"/>
    <w:rsid w:val="00026E13"/>
    <w:rsid w:val="0003113C"/>
    <w:rsid w:val="0003130D"/>
    <w:rsid w:val="00031DCC"/>
    <w:rsid w:val="00032278"/>
    <w:rsid w:val="00032A8F"/>
    <w:rsid w:val="00032C41"/>
    <w:rsid w:val="00033F6C"/>
    <w:rsid w:val="000359CC"/>
    <w:rsid w:val="0003666F"/>
    <w:rsid w:val="00036E73"/>
    <w:rsid w:val="00036EDB"/>
    <w:rsid w:val="00036F01"/>
    <w:rsid w:val="000371C6"/>
    <w:rsid w:val="000373C7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1F8"/>
    <w:rsid w:val="00076844"/>
    <w:rsid w:val="00076871"/>
    <w:rsid w:val="00076C2C"/>
    <w:rsid w:val="00076DA8"/>
    <w:rsid w:val="000772BA"/>
    <w:rsid w:val="00077673"/>
    <w:rsid w:val="00077735"/>
    <w:rsid w:val="00077D27"/>
    <w:rsid w:val="00080761"/>
    <w:rsid w:val="00080D74"/>
    <w:rsid w:val="000815D5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2DAC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4CB9"/>
    <w:rsid w:val="000D6242"/>
    <w:rsid w:val="000D6595"/>
    <w:rsid w:val="000D6EF4"/>
    <w:rsid w:val="000D749B"/>
    <w:rsid w:val="000D74B9"/>
    <w:rsid w:val="000D751D"/>
    <w:rsid w:val="000D759F"/>
    <w:rsid w:val="000E1231"/>
    <w:rsid w:val="000E127B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E7AB5"/>
    <w:rsid w:val="000F0212"/>
    <w:rsid w:val="000F0F38"/>
    <w:rsid w:val="000F0F57"/>
    <w:rsid w:val="000F1317"/>
    <w:rsid w:val="000F208D"/>
    <w:rsid w:val="000F2FC9"/>
    <w:rsid w:val="000F339E"/>
    <w:rsid w:val="000F3508"/>
    <w:rsid w:val="000F3D2B"/>
    <w:rsid w:val="000F4061"/>
    <w:rsid w:val="000F4185"/>
    <w:rsid w:val="000F4862"/>
    <w:rsid w:val="000F54A1"/>
    <w:rsid w:val="000F55FC"/>
    <w:rsid w:val="000F6FE1"/>
    <w:rsid w:val="00100121"/>
    <w:rsid w:val="0010023B"/>
    <w:rsid w:val="00101717"/>
    <w:rsid w:val="001020B7"/>
    <w:rsid w:val="00102AD4"/>
    <w:rsid w:val="0010384D"/>
    <w:rsid w:val="00103AA3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7E0"/>
    <w:rsid w:val="001077FC"/>
    <w:rsid w:val="00110CCB"/>
    <w:rsid w:val="00110FC7"/>
    <w:rsid w:val="00111732"/>
    <w:rsid w:val="001128F2"/>
    <w:rsid w:val="00112F05"/>
    <w:rsid w:val="00113334"/>
    <w:rsid w:val="00113682"/>
    <w:rsid w:val="00115645"/>
    <w:rsid w:val="00115F52"/>
    <w:rsid w:val="00117076"/>
    <w:rsid w:val="00117696"/>
    <w:rsid w:val="001208EE"/>
    <w:rsid w:val="00120D0A"/>
    <w:rsid w:val="001212CE"/>
    <w:rsid w:val="00121AD3"/>
    <w:rsid w:val="00122C6A"/>
    <w:rsid w:val="00123094"/>
    <w:rsid w:val="001231F2"/>
    <w:rsid w:val="00123815"/>
    <w:rsid w:val="00124681"/>
    <w:rsid w:val="00124B55"/>
    <w:rsid w:val="00124E22"/>
    <w:rsid w:val="001253DC"/>
    <w:rsid w:val="001256DB"/>
    <w:rsid w:val="001258B6"/>
    <w:rsid w:val="001259C0"/>
    <w:rsid w:val="00125E41"/>
    <w:rsid w:val="001260CB"/>
    <w:rsid w:val="001268CA"/>
    <w:rsid w:val="00126A8F"/>
    <w:rsid w:val="00126DA5"/>
    <w:rsid w:val="00127765"/>
    <w:rsid w:val="00127C34"/>
    <w:rsid w:val="00130059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402F0"/>
    <w:rsid w:val="001405B8"/>
    <w:rsid w:val="00140776"/>
    <w:rsid w:val="001412D0"/>
    <w:rsid w:val="00141820"/>
    <w:rsid w:val="00141CD5"/>
    <w:rsid w:val="001421BB"/>
    <w:rsid w:val="00142303"/>
    <w:rsid w:val="0014312A"/>
    <w:rsid w:val="00143A09"/>
    <w:rsid w:val="001447FA"/>
    <w:rsid w:val="00144A9C"/>
    <w:rsid w:val="001452A9"/>
    <w:rsid w:val="00146BD7"/>
    <w:rsid w:val="001500FF"/>
    <w:rsid w:val="001501D9"/>
    <w:rsid w:val="00150A54"/>
    <w:rsid w:val="001517E4"/>
    <w:rsid w:val="00151E68"/>
    <w:rsid w:val="00151E7E"/>
    <w:rsid w:val="00151F38"/>
    <w:rsid w:val="00151FA9"/>
    <w:rsid w:val="00152135"/>
    <w:rsid w:val="001525B8"/>
    <w:rsid w:val="0015279B"/>
    <w:rsid w:val="00152EA1"/>
    <w:rsid w:val="001539B7"/>
    <w:rsid w:val="00153B49"/>
    <w:rsid w:val="00153BEC"/>
    <w:rsid w:val="00154EA9"/>
    <w:rsid w:val="00154ED6"/>
    <w:rsid w:val="001558C0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50D"/>
    <w:rsid w:val="00165673"/>
    <w:rsid w:val="00165D18"/>
    <w:rsid w:val="00166A74"/>
    <w:rsid w:val="001679C6"/>
    <w:rsid w:val="00170628"/>
    <w:rsid w:val="0017116A"/>
    <w:rsid w:val="001724D6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59E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1F6F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19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C7AAE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2F9D"/>
    <w:rsid w:val="001F3749"/>
    <w:rsid w:val="001F47F5"/>
    <w:rsid w:val="001F4E64"/>
    <w:rsid w:val="001F4F49"/>
    <w:rsid w:val="001F55AF"/>
    <w:rsid w:val="001F5AF2"/>
    <w:rsid w:val="001F6A26"/>
    <w:rsid w:val="001F71D9"/>
    <w:rsid w:val="001F76DA"/>
    <w:rsid w:val="00202285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624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1C8B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4C4"/>
    <w:rsid w:val="0023574C"/>
    <w:rsid w:val="00237556"/>
    <w:rsid w:val="002379FA"/>
    <w:rsid w:val="00237BE0"/>
    <w:rsid w:val="00240461"/>
    <w:rsid w:val="00240B25"/>
    <w:rsid w:val="00240BD6"/>
    <w:rsid w:val="00240BFF"/>
    <w:rsid w:val="002414A5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4920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3DEB"/>
    <w:rsid w:val="002544C1"/>
    <w:rsid w:val="00254E7F"/>
    <w:rsid w:val="002550D9"/>
    <w:rsid w:val="00255151"/>
    <w:rsid w:val="00256455"/>
    <w:rsid w:val="00256693"/>
    <w:rsid w:val="00256DC7"/>
    <w:rsid w:val="00257093"/>
    <w:rsid w:val="00260BC9"/>
    <w:rsid w:val="00262074"/>
    <w:rsid w:val="00262BA3"/>
    <w:rsid w:val="00262D5D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6CD1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3DB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416B"/>
    <w:rsid w:val="0028504E"/>
    <w:rsid w:val="00285186"/>
    <w:rsid w:val="00286400"/>
    <w:rsid w:val="00291113"/>
    <w:rsid w:val="0029164A"/>
    <w:rsid w:val="00291E5B"/>
    <w:rsid w:val="00292813"/>
    <w:rsid w:val="00293887"/>
    <w:rsid w:val="00294430"/>
    <w:rsid w:val="002949AA"/>
    <w:rsid w:val="002953CD"/>
    <w:rsid w:val="00295465"/>
    <w:rsid w:val="00295DC7"/>
    <w:rsid w:val="00295FFD"/>
    <w:rsid w:val="00296C06"/>
    <w:rsid w:val="00296CB8"/>
    <w:rsid w:val="0029707A"/>
    <w:rsid w:val="00297100"/>
    <w:rsid w:val="002979ED"/>
    <w:rsid w:val="00297A6D"/>
    <w:rsid w:val="00297F44"/>
    <w:rsid w:val="002A050A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040"/>
    <w:rsid w:val="002B0E20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B7D18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059"/>
    <w:rsid w:val="002C7287"/>
    <w:rsid w:val="002C7C12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053"/>
    <w:rsid w:val="002E41C2"/>
    <w:rsid w:val="002E4A20"/>
    <w:rsid w:val="002E4DC9"/>
    <w:rsid w:val="002E5D8D"/>
    <w:rsid w:val="002E6659"/>
    <w:rsid w:val="002E6B1D"/>
    <w:rsid w:val="002E6B79"/>
    <w:rsid w:val="002E7380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5B"/>
    <w:rsid w:val="00300DAC"/>
    <w:rsid w:val="003010ED"/>
    <w:rsid w:val="00301D7B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61"/>
    <w:rsid w:val="003119E1"/>
    <w:rsid w:val="003120FA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653"/>
    <w:rsid w:val="003247A7"/>
    <w:rsid w:val="0032488B"/>
    <w:rsid w:val="00324E7A"/>
    <w:rsid w:val="003252A9"/>
    <w:rsid w:val="003256CA"/>
    <w:rsid w:val="0032605F"/>
    <w:rsid w:val="003266AD"/>
    <w:rsid w:val="00326BEF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3F9A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05BF"/>
    <w:rsid w:val="00351253"/>
    <w:rsid w:val="00351721"/>
    <w:rsid w:val="00351759"/>
    <w:rsid w:val="0035191A"/>
    <w:rsid w:val="003521DD"/>
    <w:rsid w:val="00352374"/>
    <w:rsid w:val="003525AE"/>
    <w:rsid w:val="0035274A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C90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3B7B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774E2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6D6"/>
    <w:rsid w:val="003B7DFB"/>
    <w:rsid w:val="003C0848"/>
    <w:rsid w:val="003C093E"/>
    <w:rsid w:val="003C172D"/>
    <w:rsid w:val="003C24B8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1CB"/>
    <w:rsid w:val="003D2307"/>
    <w:rsid w:val="003D2328"/>
    <w:rsid w:val="003D2FD2"/>
    <w:rsid w:val="003D3820"/>
    <w:rsid w:val="003D424A"/>
    <w:rsid w:val="003D4866"/>
    <w:rsid w:val="003D4999"/>
    <w:rsid w:val="003D4B85"/>
    <w:rsid w:val="003D4ED6"/>
    <w:rsid w:val="003D52DD"/>
    <w:rsid w:val="003D54E2"/>
    <w:rsid w:val="003D55C1"/>
    <w:rsid w:val="003D684D"/>
    <w:rsid w:val="003D719E"/>
    <w:rsid w:val="003D7526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8FD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02D"/>
    <w:rsid w:val="003F3CC8"/>
    <w:rsid w:val="003F3FB6"/>
    <w:rsid w:val="003F47FD"/>
    <w:rsid w:val="003F48E8"/>
    <w:rsid w:val="003F5507"/>
    <w:rsid w:val="003F6BBA"/>
    <w:rsid w:val="00400364"/>
    <w:rsid w:val="00400CE8"/>
    <w:rsid w:val="00400EC9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305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483C"/>
    <w:rsid w:val="004252ED"/>
    <w:rsid w:val="00425A0F"/>
    <w:rsid w:val="00426368"/>
    <w:rsid w:val="00426469"/>
    <w:rsid w:val="004271AB"/>
    <w:rsid w:val="00427861"/>
    <w:rsid w:val="004278DF"/>
    <w:rsid w:val="00427ABE"/>
    <w:rsid w:val="00427C3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2E3C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557"/>
    <w:rsid w:val="0045784F"/>
    <w:rsid w:val="00460566"/>
    <w:rsid w:val="00461F25"/>
    <w:rsid w:val="00462184"/>
    <w:rsid w:val="00462A6F"/>
    <w:rsid w:val="00462F02"/>
    <w:rsid w:val="00462F18"/>
    <w:rsid w:val="004645BD"/>
    <w:rsid w:val="00464F3D"/>
    <w:rsid w:val="00465327"/>
    <w:rsid w:val="00465738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2C38"/>
    <w:rsid w:val="0047432A"/>
    <w:rsid w:val="004748CE"/>
    <w:rsid w:val="00475203"/>
    <w:rsid w:val="004758C4"/>
    <w:rsid w:val="00475B8F"/>
    <w:rsid w:val="004760C7"/>
    <w:rsid w:val="00476537"/>
    <w:rsid w:val="00476E79"/>
    <w:rsid w:val="00480150"/>
    <w:rsid w:val="004812FF"/>
    <w:rsid w:val="004813DA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43B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E37"/>
    <w:rsid w:val="004A5217"/>
    <w:rsid w:val="004A592A"/>
    <w:rsid w:val="004A5BDC"/>
    <w:rsid w:val="004A6BC1"/>
    <w:rsid w:val="004B00A0"/>
    <w:rsid w:val="004B144F"/>
    <w:rsid w:val="004B157A"/>
    <w:rsid w:val="004B15FF"/>
    <w:rsid w:val="004B2171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B7E19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2E0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57"/>
    <w:rsid w:val="004F5C66"/>
    <w:rsid w:val="004F5D1F"/>
    <w:rsid w:val="004F5D45"/>
    <w:rsid w:val="004F67D1"/>
    <w:rsid w:val="004F6C82"/>
    <w:rsid w:val="004F7BC0"/>
    <w:rsid w:val="005014B1"/>
    <w:rsid w:val="005014CC"/>
    <w:rsid w:val="00501A58"/>
    <w:rsid w:val="00501EB3"/>
    <w:rsid w:val="00503229"/>
    <w:rsid w:val="00503312"/>
    <w:rsid w:val="0050639C"/>
    <w:rsid w:val="005063B1"/>
    <w:rsid w:val="00506763"/>
    <w:rsid w:val="00506D94"/>
    <w:rsid w:val="0050748F"/>
    <w:rsid w:val="00507B33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0E4"/>
    <w:rsid w:val="00516487"/>
    <w:rsid w:val="00516A40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96A"/>
    <w:rsid w:val="00523F48"/>
    <w:rsid w:val="005243CF"/>
    <w:rsid w:val="005244A8"/>
    <w:rsid w:val="005244FD"/>
    <w:rsid w:val="00524A1A"/>
    <w:rsid w:val="00525960"/>
    <w:rsid w:val="00525997"/>
    <w:rsid w:val="00525C05"/>
    <w:rsid w:val="0052652F"/>
    <w:rsid w:val="005265FC"/>
    <w:rsid w:val="00526FD4"/>
    <w:rsid w:val="00527229"/>
    <w:rsid w:val="00527712"/>
    <w:rsid w:val="00527966"/>
    <w:rsid w:val="00531CB3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39BF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0FE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1801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0966"/>
    <w:rsid w:val="005715BF"/>
    <w:rsid w:val="00571B92"/>
    <w:rsid w:val="00573A5A"/>
    <w:rsid w:val="0057447C"/>
    <w:rsid w:val="00574CA9"/>
    <w:rsid w:val="00575755"/>
    <w:rsid w:val="00575EF3"/>
    <w:rsid w:val="00576C45"/>
    <w:rsid w:val="00577C95"/>
    <w:rsid w:val="00580145"/>
    <w:rsid w:val="00581AD9"/>
    <w:rsid w:val="0058268E"/>
    <w:rsid w:val="00582BA5"/>
    <w:rsid w:val="00582E32"/>
    <w:rsid w:val="00582E7C"/>
    <w:rsid w:val="00584713"/>
    <w:rsid w:val="0058513B"/>
    <w:rsid w:val="0058516F"/>
    <w:rsid w:val="0058538D"/>
    <w:rsid w:val="0058565F"/>
    <w:rsid w:val="0058612B"/>
    <w:rsid w:val="00586673"/>
    <w:rsid w:val="00586931"/>
    <w:rsid w:val="00586BF7"/>
    <w:rsid w:val="00586EF4"/>
    <w:rsid w:val="00587C99"/>
    <w:rsid w:val="00590582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E28"/>
    <w:rsid w:val="005C5B3C"/>
    <w:rsid w:val="005C61DB"/>
    <w:rsid w:val="005C6663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788"/>
    <w:rsid w:val="005E4DBF"/>
    <w:rsid w:val="005E531F"/>
    <w:rsid w:val="005E5435"/>
    <w:rsid w:val="005E5E0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265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300C"/>
    <w:rsid w:val="006043D8"/>
    <w:rsid w:val="006046B7"/>
    <w:rsid w:val="00604BDD"/>
    <w:rsid w:val="00605025"/>
    <w:rsid w:val="00605292"/>
    <w:rsid w:val="006052A6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8F4"/>
    <w:rsid w:val="00614CA3"/>
    <w:rsid w:val="00615542"/>
    <w:rsid w:val="00615FCA"/>
    <w:rsid w:val="00616338"/>
    <w:rsid w:val="006171D3"/>
    <w:rsid w:val="00617631"/>
    <w:rsid w:val="00617C68"/>
    <w:rsid w:val="00620B2E"/>
    <w:rsid w:val="006224A9"/>
    <w:rsid w:val="00622F03"/>
    <w:rsid w:val="00623AB5"/>
    <w:rsid w:val="0062419E"/>
    <w:rsid w:val="006245AF"/>
    <w:rsid w:val="006246B0"/>
    <w:rsid w:val="006255EE"/>
    <w:rsid w:val="00625710"/>
    <w:rsid w:val="00625E76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2CD5"/>
    <w:rsid w:val="00633825"/>
    <w:rsid w:val="00633FAA"/>
    <w:rsid w:val="00634522"/>
    <w:rsid w:val="0063464E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247B"/>
    <w:rsid w:val="00643111"/>
    <w:rsid w:val="0064404C"/>
    <w:rsid w:val="00645F2A"/>
    <w:rsid w:val="00646A93"/>
    <w:rsid w:val="00646DA4"/>
    <w:rsid w:val="00646EE1"/>
    <w:rsid w:val="0064703D"/>
    <w:rsid w:val="00647E6D"/>
    <w:rsid w:val="00647F1C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B5B"/>
    <w:rsid w:val="00694C97"/>
    <w:rsid w:val="0069568F"/>
    <w:rsid w:val="006958C8"/>
    <w:rsid w:val="00696AF1"/>
    <w:rsid w:val="006976E6"/>
    <w:rsid w:val="00697906"/>
    <w:rsid w:val="00697CD7"/>
    <w:rsid w:val="006A099B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2B80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1947"/>
    <w:rsid w:val="006C2791"/>
    <w:rsid w:val="006C2957"/>
    <w:rsid w:val="006C2C6A"/>
    <w:rsid w:val="006C323D"/>
    <w:rsid w:val="006C43AD"/>
    <w:rsid w:val="006C49D3"/>
    <w:rsid w:val="006C5351"/>
    <w:rsid w:val="006C54B1"/>
    <w:rsid w:val="006C56D0"/>
    <w:rsid w:val="006C637B"/>
    <w:rsid w:val="006C7BBC"/>
    <w:rsid w:val="006D0583"/>
    <w:rsid w:val="006D186A"/>
    <w:rsid w:val="006D1923"/>
    <w:rsid w:val="006D1B7B"/>
    <w:rsid w:val="006D30DD"/>
    <w:rsid w:val="006D36B0"/>
    <w:rsid w:val="006D5515"/>
    <w:rsid w:val="006D579F"/>
    <w:rsid w:val="006D624B"/>
    <w:rsid w:val="006D779F"/>
    <w:rsid w:val="006D7FA5"/>
    <w:rsid w:val="006D7FB1"/>
    <w:rsid w:val="006E0442"/>
    <w:rsid w:val="006E0560"/>
    <w:rsid w:val="006E07B5"/>
    <w:rsid w:val="006E07BC"/>
    <w:rsid w:val="006E1169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EA4"/>
    <w:rsid w:val="006F51A7"/>
    <w:rsid w:val="006F5C49"/>
    <w:rsid w:val="006F6595"/>
    <w:rsid w:val="006F707E"/>
    <w:rsid w:val="006F73DB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938"/>
    <w:rsid w:val="00702F1E"/>
    <w:rsid w:val="007032F7"/>
    <w:rsid w:val="00703DD4"/>
    <w:rsid w:val="0070400C"/>
    <w:rsid w:val="0070453D"/>
    <w:rsid w:val="007045AB"/>
    <w:rsid w:val="00704641"/>
    <w:rsid w:val="00704FA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9C9"/>
    <w:rsid w:val="00716A03"/>
    <w:rsid w:val="00716EA9"/>
    <w:rsid w:val="00717101"/>
    <w:rsid w:val="00717337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039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68D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F8E"/>
    <w:rsid w:val="00755D81"/>
    <w:rsid w:val="00756E3A"/>
    <w:rsid w:val="00756F6D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4523"/>
    <w:rsid w:val="00764AE4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773"/>
    <w:rsid w:val="00784C3F"/>
    <w:rsid w:val="00785DC0"/>
    <w:rsid w:val="00787954"/>
    <w:rsid w:val="00791617"/>
    <w:rsid w:val="00791A94"/>
    <w:rsid w:val="00792397"/>
    <w:rsid w:val="0079249D"/>
    <w:rsid w:val="007925E4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2E2"/>
    <w:rsid w:val="007A3470"/>
    <w:rsid w:val="007A39E4"/>
    <w:rsid w:val="007A4CFB"/>
    <w:rsid w:val="007A547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0CA"/>
    <w:rsid w:val="007C067F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6CD7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64C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538"/>
    <w:rsid w:val="007E3673"/>
    <w:rsid w:val="007E36E4"/>
    <w:rsid w:val="007E3924"/>
    <w:rsid w:val="007E3C41"/>
    <w:rsid w:val="007E3ECB"/>
    <w:rsid w:val="007E40E6"/>
    <w:rsid w:val="007E4C9F"/>
    <w:rsid w:val="007E4D69"/>
    <w:rsid w:val="007E5165"/>
    <w:rsid w:val="007E5AF1"/>
    <w:rsid w:val="007E5FEC"/>
    <w:rsid w:val="007E6A45"/>
    <w:rsid w:val="007E6C99"/>
    <w:rsid w:val="007E6FFC"/>
    <w:rsid w:val="007E72B5"/>
    <w:rsid w:val="007F02DF"/>
    <w:rsid w:val="007F1B6E"/>
    <w:rsid w:val="007F1BA0"/>
    <w:rsid w:val="007F349E"/>
    <w:rsid w:val="007F3DAC"/>
    <w:rsid w:val="007F400B"/>
    <w:rsid w:val="007F408F"/>
    <w:rsid w:val="007F471B"/>
    <w:rsid w:val="007F4DF0"/>
    <w:rsid w:val="007F5D41"/>
    <w:rsid w:val="007F6287"/>
    <w:rsid w:val="007F6F98"/>
    <w:rsid w:val="00800AA6"/>
    <w:rsid w:val="00800BA9"/>
    <w:rsid w:val="00800DBC"/>
    <w:rsid w:val="008011F8"/>
    <w:rsid w:val="0080127D"/>
    <w:rsid w:val="00801536"/>
    <w:rsid w:val="00802079"/>
    <w:rsid w:val="008020C9"/>
    <w:rsid w:val="0080220B"/>
    <w:rsid w:val="008026B8"/>
    <w:rsid w:val="00802CEB"/>
    <w:rsid w:val="0080349D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12D"/>
    <w:rsid w:val="00814A2D"/>
    <w:rsid w:val="00815095"/>
    <w:rsid w:val="00816077"/>
    <w:rsid w:val="00816AD6"/>
    <w:rsid w:val="008178E0"/>
    <w:rsid w:val="00817F10"/>
    <w:rsid w:val="00820570"/>
    <w:rsid w:val="008205C2"/>
    <w:rsid w:val="00822189"/>
    <w:rsid w:val="00822C98"/>
    <w:rsid w:val="00823082"/>
    <w:rsid w:val="008237C8"/>
    <w:rsid w:val="0082383C"/>
    <w:rsid w:val="008239D6"/>
    <w:rsid w:val="00823A6C"/>
    <w:rsid w:val="0082403C"/>
    <w:rsid w:val="008243FE"/>
    <w:rsid w:val="00824604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566C"/>
    <w:rsid w:val="008460BB"/>
    <w:rsid w:val="008461A0"/>
    <w:rsid w:val="00846774"/>
    <w:rsid w:val="00847357"/>
    <w:rsid w:val="0085026E"/>
    <w:rsid w:val="00850D47"/>
    <w:rsid w:val="008512C3"/>
    <w:rsid w:val="00851D6E"/>
    <w:rsid w:val="008522D0"/>
    <w:rsid w:val="008527FF"/>
    <w:rsid w:val="00853097"/>
    <w:rsid w:val="00853376"/>
    <w:rsid w:val="00853E7C"/>
    <w:rsid w:val="00854596"/>
    <w:rsid w:val="00855F12"/>
    <w:rsid w:val="00856781"/>
    <w:rsid w:val="00857781"/>
    <w:rsid w:val="008600D1"/>
    <w:rsid w:val="00860FA5"/>
    <w:rsid w:val="008624EC"/>
    <w:rsid w:val="008630AA"/>
    <w:rsid w:val="00863A86"/>
    <w:rsid w:val="00864F8D"/>
    <w:rsid w:val="008658B9"/>
    <w:rsid w:val="008658DE"/>
    <w:rsid w:val="00865BD1"/>
    <w:rsid w:val="00865F0C"/>
    <w:rsid w:val="00867C63"/>
    <w:rsid w:val="00870500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99C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0AC"/>
    <w:rsid w:val="008A1579"/>
    <w:rsid w:val="008A1A17"/>
    <w:rsid w:val="008A1E2B"/>
    <w:rsid w:val="008A24F8"/>
    <w:rsid w:val="008A2680"/>
    <w:rsid w:val="008A2C95"/>
    <w:rsid w:val="008A2F9B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2DB9"/>
    <w:rsid w:val="008D31E3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A4C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AD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6D7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E7B"/>
    <w:rsid w:val="00942F5F"/>
    <w:rsid w:val="0094348C"/>
    <w:rsid w:val="009436AA"/>
    <w:rsid w:val="009438B9"/>
    <w:rsid w:val="00943A02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378D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3E97"/>
    <w:rsid w:val="0098603E"/>
    <w:rsid w:val="00986CD3"/>
    <w:rsid w:val="00986FE0"/>
    <w:rsid w:val="0098738C"/>
    <w:rsid w:val="00987DB9"/>
    <w:rsid w:val="00987F11"/>
    <w:rsid w:val="009901EA"/>
    <w:rsid w:val="009908AC"/>
    <w:rsid w:val="00990A5F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B00"/>
    <w:rsid w:val="00996E5D"/>
    <w:rsid w:val="0099736B"/>
    <w:rsid w:val="00997885"/>
    <w:rsid w:val="00997C11"/>
    <w:rsid w:val="009A0538"/>
    <w:rsid w:val="009A1A0A"/>
    <w:rsid w:val="009A47DA"/>
    <w:rsid w:val="009A4A81"/>
    <w:rsid w:val="009A5581"/>
    <w:rsid w:val="009A5AB1"/>
    <w:rsid w:val="009A5DCA"/>
    <w:rsid w:val="009A5DE6"/>
    <w:rsid w:val="009A62AE"/>
    <w:rsid w:val="009A66B2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45FE"/>
    <w:rsid w:val="009C4C0B"/>
    <w:rsid w:val="009C6169"/>
    <w:rsid w:val="009C651F"/>
    <w:rsid w:val="009C682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5BF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DE8"/>
    <w:rsid w:val="009E66EF"/>
    <w:rsid w:val="009E686E"/>
    <w:rsid w:val="009E7ADC"/>
    <w:rsid w:val="009E7BFA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28B"/>
    <w:rsid w:val="00A153C8"/>
    <w:rsid w:val="00A1565A"/>
    <w:rsid w:val="00A16549"/>
    <w:rsid w:val="00A17AE4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1A82"/>
    <w:rsid w:val="00A32500"/>
    <w:rsid w:val="00A330F7"/>
    <w:rsid w:val="00A33497"/>
    <w:rsid w:val="00A33700"/>
    <w:rsid w:val="00A34112"/>
    <w:rsid w:val="00A34624"/>
    <w:rsid w:val="00A34798"/>
    <w:rsid w:val="00A35425"/>
    <w:rsid w:val="00A35E8F"/>
    <w:rsid w:val="00A3637A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BEB"/>
    <w:rsid w:val="00A50FEF"/>
    <w:rsid w:val="00A51CBD"/>
    <w:rsid w:val="00A5206B"/>
    <w:rsid w:val="00A52BE4"/>
    <w:rsid w:val="00A530FD"/>
    <w:rsid w:val="00A556FF"/>
    <w:rsid w:val="00A55F79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3B88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90B"/>
    <w:rsid w:val="00A70A46"/>
    <w:rsid w:val="00A70A90"/>
    <w:rsid w:val="00A70B9C"/>
    <w:rsid w:val="00A71E62"/>
    <w:rsid w:val="00A73ABE"/>
    <w:rsid w:val="00A7427E"/>
    <w:rsid w:val="00A74D88"/>
    <w:rsid w:val="00A75003"/>
    <w:rsid w:val="00A7533B"/>
    <w:rsid w:val="00A75BB0"/>
    <w:rsid w:val="00A75ED4"/>
    <w:rsid w:val="00A760A3"/>
    <w:rsid w:val="00A7611F"/>
    <w:rsid w:val="00A76D5C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64C"/>
    <w:rsid w:val="00A85F2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30D"/>
    <w:rsid w:val="00AA483C"/>
    <w:rsid w:val="00AA6A3C"/>
    <w:rsid w:val="00AA707B"/>
    <w:rsid w:val="00AA7FCD"/>
    <w:rsid w:val="00AB095C"/>
    <w:rsid w:val="00AB1575"/>
    <w:rsid w:val="00AB33AD"/>
    <w:rsid w:val="00AB3C95"/>
    <w:rsid w:val="00AB4826"/>
    <w:rsid w:val="00AB565B"/>
    <w:rsid w:val="00AB6361"/>
    <w:rsid w:val="00AB6FDD"/>
    <w:rsid w:val="00AB73DE"/>
    <w:rsid w:val="00AC0515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597C"/>
    <w:rsid w:val="00AD602D"/>
    <w:rsid w:val="00AD69FC"/>
    <w:rsid w:val="00AE08CC"/>
    <w:rsid w:val="00AE16C7"/>
    <w:rsid w:val="00AE19D7"/>
    <w:rsid w:val="00AE1A31"/>
    <w:rsid w:val="00AE1B24"/>
    <w:rsid w:val="00AE1B63"/>
    <w:rsid w:val="00AE202D"/>
    <w:rsid w:val="00AE2345"/>
    <w:rsid w:val="00AE32BD"/>
    <w:rsid w:val="00AE3832"/>
    <w:rsid w:val="00AE3F41"/>
    <w:rsid w:val="00AE4063"/>
    <w:rsid w:val="00AE4416"/>
    <w:rsid w:val="00AE556D"/>
    <w:rsid w:val="00AF0789"/>
    <w:rsid w:val="00AF1498"/>
    <w:rsid w:val="00AF1FAA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1D9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68A5"/>
    <w:rsid w:val="00B07E75"/>
    <w:rsid w:val="00B07EC4"/>
    <w:rsid w:val="00B10AF3"/>
    <w:rsid w:val="00B110A7"/>
    <w:rsid w:val="00B1161B"/>
    <w:rsid w:val="00B11BEB"/>
    <w:rsid w:val="00B1328A"/>
    <w:rsid w:val="00B13383"/>
    <w:rsid w:val="00B13597"/>
    <w:rsid w:val="00B135D6"/>
    <w:rsid w:val="00B14883"/>
    <w:rsid w:val="00B14B93"/>
    <w:rsid w:val="00B153D9"/>
    <w:rsid w:val="00B15BC8"/>
    <w:rsid w:val="00B15C35"/>
    <w:rsid w:val="00B160DB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75B4"/>
    <w:rsid w:val="00B305E3"/>
    <w:rsid w:val="00B310BF"/>
    <w:rsid w:val="00B31259"/>
    <w:rsid w:val="00B31808"/>
    <w:rsid w:val="00B321EF"/>
    <w:rsid w:val="00B3284D"/>
    <w:rsid w:val="00B32EFB"/>
    <w:rsid w:val="00B3524E"/>
    <w:rsid w:val="00B35A10"/>
    <w:rsid w:val="00B35BF1"/>
    <w:rsid w:val="00B369FF"/>
    <w:rsid w:val="00B3745E"/>
    <w:rsid w:val="00B40314"/>
    <w:rsid w:val="00B41347"/>
    <w:rsid w:val="00B415EE"/>
    <w:rsid w:val="00B42DED"/>
    <w:rsid w:val="00B43456"/>
    <w:rsid w:val="00B43737"/>
    <w:rsid w:val="00B43890"/>
    <w:rsid w:val="00B43B3F"/>
    <w:rsid w:val="00B43FF1"/>
    <w:rsid w:val="00B448E6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413"/>
    <w:rsid w:val="00B54772"/>
    <w:rsid w:val="00B551A9"/>
    <w:rsid w:val="00B5615F"/>
    <w:rsid w:val="00B566FC"/>
    <w:rsid w:val="00B56F6D"/>
    <w:rsid w:val="00B57189"/>
    <w:rsid w:val="00B571F7"/>
    <w:rsid w:val="00B57E5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EF4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253"/>
    <w:rsid w:val="00B85766"/>
    <w:rsid w:val="00B8594E"/>
    <w:rsid w:val="00B85AA9"/>
    <w:rsid w:val="00B861A6"/>
    <w:rsid w:val="00B8638C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4B77"/>
    <w:rsid w:val="00B954A9"/>
    <w:rsid w:val="00B95798"/>
    <w:rsid w:val="00B973B9"/>
    <w:rsid w:val="00B97C12"/>
    <w:rsid w:val="00BA0138"/>
    <w:rsid w:val="00BA1684"/>
    <w:rsid w:val="00BA2F6B"/>
    <w:rsid w:val="00BA30C8"/>
    <w:rsid w:val="00BA3FD7"/>
    <w:rsid w:val="00BA4305"/>
    <w:rsid w:val="00BA46DA"/>
    <w:rsid w:val="00BA4856"/>
    <w:rsid w:val="00BA53E8"/>
    <w:rsid w:val="00BA5600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57A6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419"/>
    <w:rsid w:val="00BD3EEA"/>
    <w:rsid w:val="00BD3F01"/>
    <w:rsid w:val="00BD433D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B42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382A"/>
    <w:rsid w:val="00C13DBD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134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07D5"/>
    <w:rsid w:val="00C40CA5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0E4"/>
    <w:rsid w:val="00C44475"/>
    <w:rsid w:val="00C444E4"/>
    <w:rsid w:val="00C44BCD"/>
    <w:rsid w:val="00C44C06"/>
    <w:rsid w:val="00C45324"/>
    <w:rsid w:val="00C45606"/>
    <w:rsid w:val="00C45B22"/>
    <w:rsid w:val="00C45F8E"/>
    <w:rsid w:val="00C4607B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4705"/>
    <w:rsid w:val="00C5495A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2B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3F9"/>
    <w:rsid w:val="00C74D0B"/>
    <w:rsid w:val="00C755A4"/>
    <w:rsid w:val="00C76E9E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74C"/>
    <w:rsid w:val="00C90D63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7E3"/>
    <w:rsid w:val="00CA0951"/>
    <w:rsid w:val="00CA0C30"/>
    <w:rsid w:val="00CA1712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1CA0"/>
    <w:rsid w:val="00CB2B60"/>
    <w:rsid w:val="00CB334D"/>
    <w:rsid w:val="00CB33EF"/>
    <w:rsid w:val="00CB3475"/>
    <w:rsid w:val="00CB3625"/>
    <w:rsid w:val="00CB3B7F"/>
    <w:rsid w:val="00CB44E5"/>
    <w:rsid w:val="00CB4C1B"/>
    <w:rsid w:val="00CB602A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C7F16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7BD"/>
    <w:rsid w:val="00CD4955"/>
    <w:rsid w:val="00CD54C0"/>
    <w:rsid w:val="00CD5F2C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112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5CF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EC3"/>
    <w:rsid w:val="00D90171"/>
    <w:rsid w:val="00D90376"/>
    <w:rsid w:val="00D90385"/>
    <w:rsid w:val="00D904A2"/>
    <w:rsid w:val="00D916A4"/>
    <w:rsid w:val="00D924D0"/>
    <w:rsid w:val="00D9250E"/>
    <w:rsid w:val="00D935E1"/>
    <w:rsid w:val="00D937B6"/>
    <w:rsid w:val="00D93967"/>
    <w:rsid w:val="00D93CEE"/>
    <w:rsid w:val="00D94303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CD9"/>
    <w:rsid w:val="00DA21FD"/>
    <w:rsid w:val="00DA2215"/>
    <w:rsid w:val="00DA26BF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A7E9F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00E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E652A"/>
    <w:rsid w:val="00DE7E98"/>
    <w:rsid w:val="00DF0D53"/>
    <w:rsid w:val="00DF0EC5"/>
    <w:rsid w:val="00DF1266"/>
    <w:rsid w:val="00DF2BDB"/>
    <w:rsid w:val="00DF4626"/>
    <w:rsid w:val="00DF62B2"/>
    <w:rsid w:val="00DF7402"/>
    <w:rsid w:val="00DF75B8"/>
    <w:rsid w:val="00DF7680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F34"/>
    <w:rsid w:val="00E0462E"/>
    <w:rsid w:val="00E0611F"/>
    <w:rsid w:val="00E064C6"/>
    <w:rsid w:val="00E066E8"/>
    <w:rsid w:val="00E07264"/>
    <w:rsid w:val="00E073AB"/>
    <w:rsid w:val="00E07A26"/>
    <w:rsid w:val="00E07A6F"/>
    <w:rsid w:val="00E11EA4"/>
    <w:rsid w:val="00E12548"/>
    <w:rsid w:val="00E1275C"/>
    <w:rsid w:val="00E13453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091F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A72"/>
    <w:rsid w:val="00E30BAE"/>
    <w:rsid w:val="00E31FA5"/>
    <w:rsid w:val="00E33017"/>
    <w:rsid w:val="00E34395"/>
    <w:rsid w:val="00E34442"/>
    <w:rsid w:val="00E345AC"/>
    <w:rsid w:val="00E346DD"/>
    <w:rsid w:val="00E34945"/>
    <w:rsid w:val="00E3495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3E58"/>
    <w:rsid w:val="00E4469A"/>
    <w:rsid w:val="00E447F1"/>
    <w:rsid w:val="00E44ED7"/>
    <w:rsid w:val="00E45AB1"/>
    <w:rsid w:val="00E46768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95B"/>
    <w:rsid w:val="00E62EB2"/>
    <w:rsid w:val="00E63F4D"/>
    <w:rsid w:val="00E65963"/>
    <w:rsid w:val="00E65FC6"/>
    <w:rsid w:val="00E6601B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5AA1"/>
    <w:rsid w:val="00E75E99"/>
    <w:rsid w:val="00E764E3"/>
    <w:rsid w:val="00E774CF"/>
    <w:rsid w:val="00E7767E"/>
    <w:rsid w:val="00E77CC5"/>
    <w:rsid w:val="00E80528"/>
    <w:rsid w:val="00E80C53"/>
    <w:rsid w:val="00E80D2E"/>
    <w:rsid w:val="00E81C8C"/>
    <w:rsid w:val="00E81EA6"/>
    <w:rsid w:val="00E8265C"/>
    <w:rsid w:val="00E83AE3"/>
    <w:rsid w:val="00E85062"/>
    <w:rsid w:val="00E85558"/>
    <w:rsid w:val="00E85730"/>
    <w:rsid w:val="00E85C9E"/>
    <w:rsid w:val="00E86382"/>
    <w:rsid w:val="00E864D3"/>
    <w:rsid w:val="00E86890"/>
    <w:rsid w:val="00E87A0D"/>
    <w:rsid w:val="00E87EEA"/>
    <w:rsid w:val="00E90380"/>
    <w:rsid w:val="00E93011"/>
    <w:rsid w:val="00E9368E"/>
    <w:rsid w:val="00E952EA"/>
    <w:rsid w:val="00E961DB"/>
    <w:rsid w:val="00E969B5"/>
    <w:rsid w:val="00E97128"/>
    <w:rsid w:val="00E971D7"/>
    <w:rsid w:val="00EA046B"/>
    <w:rsid w:val="00EA0639"/>
    <w:rsid w:val="00EA10D6"/>
    <w:rsid w:val="00EA13DB"/>
    <w:rsid w:val="00EA1AA5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915"/>
    <w:rsid w:val="00EA7AA7"/>
    <w:rsid w:val="00EA7ABC"/>
    <w:rsid w:val="00EB1C00"/>
    <w:rsid w:val="00EB2673"/>
    <w:rsid w:val="00EB26CB"/>
    <w:rsid w:val="00EB27FC"/>
    <w:rsid w:val="00EB2E63"/>
    <w:rsid w:val="00EB3C88"/>
    <w:rsid w:val="00EB3D49"/>
    <w:rsid w:val="00EB6E6D"/>
    <w:rsid w:val="00EB6FF2"/>
    <w:rsid w:val="00EB75F7"/>
    <w:rsid w:val="00EB7758"/>
    <w:rsid w:val="00EB783B"/>
    <w:rsid w:val="00EC0805"/>
    <w:rsid w:val="00EC0A06"/>
    <w:rsid w:val="00EC0B4F"/>
    <w:rsid w:val="00EC1291"/>
    <w:rsid w:val="00EC1750"/>
    <w:rsid w:val="00EC1D29"/>
    <w:rsid w:val="00EC26C0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498"/>
    <w:rsid w:val="00EC685C"/>
    <w:rsid w:val="00EC6B38"/>
    <w:rsid w:val="00EC71EF"/>
    <w:rsid w:val="00EC7A0A"/>
    <w:rsid w:val="00ED08DF"/>
    <w:rsid w:val="00ED09BD"/>
    <w:rsid w:val="00ED191C"/>
    <w:rsid w:val="00ED20A7"/>
    <w:rsid w:val="00ED258D"/>
    <w:rsid w:val="00ED266B"/>
    <w:rsid w:val="00ED2A14"/>
    <w:rsid w:val="00ED32BD"/>
    <w:rsid w:val="00ED4E56"/>
    <w:rsid w:val="00ED5F08"/>
    <w:rsid w:val="00ED6435"/>
    <w:rsid w:val="00ED7346"/>
    <w:rsid w:val="00EE1BF1"/>
    <w:rsid w:val="00EE1EA2"/>
    <w:rsid w:val="00EE317B"/>
    <w:rsid w:val="00EE339A"/>
    <w:rsid w:val="00EE3D88"/>
    <w:rsid w:val="00EE517F"/>
    <w:rsid w:val="00EE532C"/>
    <w:rsid w:val="00EE533B"/>
    <w:rsid w:val="00EE5863"/>
    <w:rsid w:val="00EE5EA7"/>
    <w:rsid w:val="00EE6C4B"/>
    <w:rsid w:val="00EF0640"/>
    <w:rsid w:val="00EF081C"/>
    <w:rsid w:val="00EF0A78"/>
    <w:rsid w:val="00EF13F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65E"/>
    <w:rsid w:val="00F00929"/>
    <w:rsid w:val="00F010A4"/>
    <w:rsid w:val="00F01118"/>
    <w:rsid w:val="00F0202E"/>
    <w:rsid w:val="00F0348F"/>
    <w:rsid w:val="00F040F4"/>
    <w:rsid w:val="00F0511C"/>
    <w:rsid w:val="00F05210"/>
    <w:rsid w:val="00F05BBB"/>
    <w:rsid w:val="00F061C4"/>
    <w:rsid w:val="00F074CA"/>
    <w:rsid w:val="00F07DBF"/>
    <w:rsid w:val="00F07F49"/>
    <w:rsid w:val="00F100D7"/>
    <w:rsid w:val="00F10300"/>
    <w:rsid w:val="00F10B88"/>
    <w:rsid w:val="00F1117F"/>
    <w:rsid w:val="00F111EA"/>
    <w:rsid w:val="00F119E4"/>
    <w:rsid w:val="00F11CBE"/>
    <w:rsid w:val="00F12546"/>
    <w:rsid w:val="00F12673"/>
    <w:rsid w:val="00F127AC"/>
    <w:rsid w:val="00F12B03"/>
    <w:rsid w:val="00F12BC4"/>
    <w:rsid w:val="00F14835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0DB0"/>
    <w:rsid w:val="00F219C7"/>
    <w:rsid w:val="00F21B2B"/>
    <w:rsid w:val="00F227A3"/>
    <w:rsid w:val="00F22D6F"/>
    <w:rsid w:val="00F23169"/>
    <w:rsid w:val="00F241DF"/>
    <w:rsid w:val="00F249A4"/>
    <w:rsid w:val="00F2508D"/>
    <w:rsid w:val="00F263F4"/>
    <w:rsid w:val="00F27578"/>
    <w:rsid w:val="00F277EA"/>
    <w:rsid w:val="00F3041C"/>
    <w:rsid w:val="00F30953"/>
    <w:rsid w:val="00F32EA7"/>
    <w:rsid w:val="00F331E5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BD4"/>
    <w:rsid w:val="00F43CCF"/>
    <w:rsid w:val="00F440D3"/>
    <w:rsid w:val="00F44472"/>
    <w:rsid w:val="00F4472B"/>
    <w:rsid w:val="00F44A2C"/>
    <w:rsid w:val="00F45AC5"/>
    <w:rsid w:val="00F45C6A"/>
    <w:rsid w:val="00F46834"/>
    <w:rsid w:val="00F47A8D"/>
    <w:rsid w:val="00F47B8C"/>
    <w:rsid w:val="00F47BA1"/>
    <w:rsid w:val="00F50438"/>
    <w:rsid w:val="00F5067E"/>
    <w:rsid w:val="00F5071E"/>
    <w:rsid w:val="00F50DCD"/>
    <w:rsid w:val="00F50F0B"/>
    <w:rsid w:val="00F5194C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0E9D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5ACC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1CC9"/>
    <w:rsid w:val="00F821DF"/>
    <w:rsid w:val="00F82378"/>
    <w:rsid w:val="00F82568"/>
    <w:rsid w:val="00F82A05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6C2"/>
    <w:rsid w:val="00F85F9D"/>
    <w:rsid w:val="00F86A7E"/>
    <w:rsid w:val="00F87291"/>
    <w:rsid w:val="00F87D91"/>
    <w:rsid w:val="00F87EE9"/>
    <w:rsid w:val="00F903C3"/>
    <w:rsid w:val="00F903F4"/>
    <w:rsid w:val="00F910DF"/>
    <w:rsid w:val="00F911B6"/>
    <w:rsid w:val="00F92492"/>
    <w:rsid w:val="00F92E1A"/>
    <w:rsid w:val="00F93C92"/>
    <w:rsid w:val="00F94D43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5FBE"/>
    <w:rsid w:val="00FA70B8"/>
    <w:rsid w:val="00FA71D9"/>
    <w:rsid w:val="00FA7440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791"/>
    <w:rsid w:val="00FC0B8B"/>
    <w:rsid w:val="00FC1DD7"/>
    <w:rsid w:val="00FC31CD"/>
    <w:rsid w:val="00FC31D3"/>
    <w:rsid w:val="00FC3C7C"/>
    <w:rsid w:val="00FC3EC9"/>
    <w:rsid w:val="00FC3F48"/>
    <w:rsid w:val="00FC3FAD"/>
    <w:rsid w:val="00FC420D"/>
    <w:rsid w:val="00FC52DB"/>
    <w:rsid w:val="00FC5674"/>
    <w:rsid w:val="00FC699B"/>
    <w:rsid w:val="00FC6BB1"/>
    <w:rsid w:val="00FC725C"/>
    <w:rsid w:val="00FD0D85"/>
    <w:rsid w:val="00FD0E75"/>
    <w:rsid w:val="00FD1357"/>
    <w:rsid w:val="00FD1762"/>
    <w:rsid w:val="00FD1ABD"/>
    <w:rsid w:val="00FD1B71"/>
    <w:rsid w:val="00FD1DAF"/>
    <w:rsid w:val="00FD1F1E"/>
    <w:rsid w:val="00FD2316"/>
    <w:rsid w:val="00FD36A3"/>
    <w:rsid w:val="00FD37F2"/>
    <w:rsid w:val="00FD3B2B"/>
    <w:rsid w:val="00FD41D1"/>
    <w:rsid w:val="00FD4270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897"/>
    <w:rsid w:val="00FD7B38"/>
    <w:rsid w:val="00FD7B9F"/>
    <w:rsid w:val="00FE0964"/>
    <w:rsid w:val="00FE10C8"/>
    <w:rsid w:val="00FE1197"/>
    <w:rsid w:val="00FE11EF"/>
    <w:rsid w:val="00FE12A2"/>
    <w:rsid w:val="00FE1AAC"/>
    <w:rsid w:val="00FE2B8A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06B4"/>
    <w:rsid w:val="00FF139D"/>
    <w:rsid w:val="00FF13E1"/>
    <w:rsid w:val="00FF149B"/>
    <w:rsid w:val="00FF1EE1"/>
    <w:rsid w:val="00FF23F2"/>
    <w:rsid w:val="00FF33D5"/>
    <w:rsid w:val="00FF3750"/>
    <w:rsid w:val="00FF3A30"/>
    <w:rsid w:val="00FF4CF2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3D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773D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773D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uiPriority w:val="99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99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paragraph" w:customStyle="1" w:styleId="l-L2">
    <w:name w:val="Čl - L2"/>
    <w:basedOn w:val="Normln"/>
    <w:link w:val="l-L2Char"/>
    <w:qFormat/>
    <w:rsid w:val="006245AF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character" w:customStyle="1" w:styleId="l-L2Char">
    <w:name w:val="Čl - L2 Char"/>
    <w:link w:val="l-L2"/>
    <w:rsid w:val="006245AF"/>
    <w:rPr>
      <w:rFonts w:ascii="Arial" w:eastAsia="Times New Roman" w:hAnsi="Arial"/>
      <w:sz w:val="22"/>
      <w:szCs w:val="24"/>
    </w:rPr>
  </w:style>
  <w:style w:type="paragraph" w:styleId="Normlnweb">
    <w:name w:val="Normal (Web)"/>
    <w:basedOn w:val="Normln"/>
    <w:uiPriority w:val="99"/>
    <w:unhideWhenUsed/>
    <w:rsid w:val="000D4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1354</Words>
  <Characters>7995</Characters>
  <Application>Microsoft Office Word</Application>
  <DocSecurity>0</DocSecurity>
  <Lines>66</Lines>
  <Paragraphs>18</Paragraphs>
  <ScaleCrop>false</ScaleCrop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Minářová Hana Ing.</cp:lastModifiedBy>
  <cp:revision>14</cp:revision>
  <cp:lastPrinted>2025-07-03T12:42:00Z</cp:lastPrinted>
  <dcterms:created xsi:type="dcterms:W3CDTF">2025-07-07T05:11:00Z</dcterms:created>
  <dcterms:modified xsi:type="dcterms:W3CDTF">2025-07-16T08:41:00Z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