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D4A15DB" w14:textId="77777777" w:rsidR="00E95C08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E95C08" w:rsidRPr="00E95C08">
        <w:rPr>
          <w:rFonts w:cs="Arial"/>
          <w:b/>
          <w:bCs/>
          <w:szCs w:val="22"/>
        </w:rPr>
        <w:t xml:space="preserve">Polní cesty VPC 33, 34 </w:t>
      </w:r>
      <w:proofErr w:type="gramStart"/>
      <w:r w:rsidR="00E95C08" w:rsidRPr="00E95C08">
        <w:rPr>
          <w:rFonts w:cs="Arial"/>
          <w:b/>
          <w:bCs/>
          <w:szCs w:val="22"/>
        </w:rPr>
        <w:t>Větřkovice - stavba</w:t>
      </w:r>
      <w:proofErr w:type="gramEnd"/>
      <w:r w:rsidR="00E95C08" w:rsidRPr="007A0155">
        <w:rPr>
          <w:u w:val="single"/>
        </w:rPr>
        <w:t xml:space="preserve"> </w:t>
      </w:r>
    </w:p>
    <w:p w14:paraId="33661A81" w14:textId="45FC18D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E95C08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D93570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95C08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8987">
    <w:abstractNumId w:val="5"/>
  </w:num>
  <w:num w:numId="2" w16cid:durableId="1162812018">
    <w:abstractNumId w:val="6"/>
  </w:num>
  <w:num w:numId="3" w16cid:durableId="1202396683">
    <w:abstractNumId w:val="4"/>
  </w:num>
  <w:num w:numId="4" w16cid:durableId="864707790">
    <w:abstractNumId w:val="2"/>
  </w:num>
  <w:num w:numId="5" w16cid:durableId="1941527842">
    <w:abstractNumId w:val="1"/>
  </w:num>
  <w:num w:numId="6" w16cid:durableId="1889762351">
    <w:abstractNumId w:val="3"/>
  </w:num>
  <w:num w:numId="7" w16cid:durableId="879778709">
    <w:abstractNumId w:val="3"/>
  </w:num>
  <w:num w:numId="8" w16cid:durableId="5100315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1E8D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2D0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95C08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Ulrich Přemysl Ing.</cp:lastModifiedBy>
  <cp:revision>13</cp:revision>
  <cp:lastPrinted>2022-02-09T07:14:00Z</cp:lastPrinted>
  <dcterms:created xsi:type="dcterms:W3CDTF">2022-02-20T09:23:00Z</dcterms:created>
  <dcterms:modified xsi:type="dcterms:W3CDTF">2025-07-16T09:30:00Z</dcterms:modified>
</cp:coreProperties>
</file>