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1EBE1B9F"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7B410E">
        <w:rPr>
          <w:rFonts w:ascii="Arial" w:hAnsi="Arial" w:cs="Arial"/>
          <w:snapToGrid w:val="0"/>
        </w:rPr>
        <w:t>Středočeský kraj a hl. m. Praha</w:t>
      </w:r>
      <w:r w:rsidR="007B410E" w:rsidRPr="00ED6435">
        <w:rPr>
          <w:rFonts w:ascii="Arial" w:hAnsi="Arial" w:cs="Arial"/>
          <w:snapToGrid w:val="0"/>
        </w:rPr>
        <w:t>,</w:t>
      </w:r>
      <w:r w:rsidR="007B410E" w:rsidRPr="00ED6435">
        <w:rPr>
          <w:rFonts w:ascii="Arial" w:hAnsi="Arial" w:cs="Arial"/>
        </w:rPr>
        <w:t xml:space="preserve"> </w:t>
      </w:r>
      <w:r w:rsidRPr="00ED6435">
        <w:rPr>
          <w:rFonts w:ascii="Arial" w:hAnsi="Arial" w:cs="Arial"/>
          <w:snapToGrid w:val="0"/>
        </w:rPr>
        <w:t xml:space="preserve">na adrese </w:t>
      </w:r>
      <w:r w:rsidR="007B410E">
        <w:rPr>
          <w:rFonts w:ascii="Arial" w:hAnsi="Arial" w:cs="Arial"/>
          <w:snapToGrid w:val="0"/>
        </w:rPr>
        <w:t>nám. Winstona Churchilla 1800/2, 130 000 Praha 3</w:t>
      </w:r>
    </w:p>
    <w:p w14:paraId="2BB55C1B" w14:textId="6E0132B3"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7B410E">
        <w:rPr>
          <w:rFonts w:ascii="Arial" w:hAnsi="Arial" w:cs="Arial"/>
        </w:rPr>
        <w:t>Ing. Jiří Veselý, ředitel KPÚ</w:t>
      </w:r>
      <w:r w:rsidRPr="00ED6435">
        <w:rPr>
          <w:rFonts w:ascii="Arial" w:hAnsi="Arial" w:cs="Arial"/>
          <w:iCs/>
        </w:rPr>
        <w:t xml:space="preserve"> </w:t>
      </w:r>
    </w:p>
    <w:p w14:paraId="679B3B2B" w14:textId="3F02FF2E"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B410E">
        <w:rPr>
          <w:rFonts w:ascii="Arial" w:hAnsi="Arial" w:cs="Arial"/>
        </w:rPr>
        <w:t>Ing. Jiří Veselý, ředitel KPÚ</w:t>
      </w:r>
      <w:r w:rsidRPr="00ED6435">
        <w:rPr>
          <w:rFonts w:ascii="Arial" w:hAnsi="Arial" w:cs="Arial"/>
        </w:rPr>
        <w:t xml:space="preserve"> </w:t>
      </w:r>
    </w:p>
    <w:p w14:paraId="4939C5C6" w14:textId="26B9D4EB"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7B410E">
        <w:rPr>
          <w:rFonts w:ascii="Arial" w:hAnsi="Arial" w:cs="Arial"/>
          <w:snapToGrid w:val="0"/>
        </w:rPr>
        <w:t>Eva Jelínková, Ing. Petr Procházka, Andre</w:t>
      </w:r>
      <w:r w:rsidR="00A77CEB">
        <w:rPr>
          <w:rFonts w:ascii="Arial" w:hAnsi="Arial" w:cs="Arial"/>
          <w:snapToGrid w:val="0"/>
        </w:rPr>
        <w:t>a</w:t>
      </w:r>
      <w:r w:rsidR="007B410E">
        <w:rPr>
          <w:rFonts w:ascii="Arial" w:hAnsi="Arial" w:cs="Arial"/>
          <w:snapToGrid w:val="0"/>
        </w:rPr>
        <w:t xml:space="preserve"> Čápová, pobočka Beroun</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4229F8AA"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7B410E">
        <w:rPr>
          <w:rFonts w:ascii="Arial" w:hAnsi="Arial" w:cs="Arial"/>
          <w:snapToGrid w:val="0"/>
        </w:rPr>
        <w:t>+420 </w:t>
      </w:r>
      <w:r w:rsidR="007B410E" w:rsidRPr="007B410E">
        <w:rPr>
          <w:rFonts w:ascii="Arial" w:hAnsi="Arial" w:cs="Arial"/>
          <w:snapToGrid w:val="0"/>
        </w:rPr>
        <w:t>727</w:t>
      </w:r>
      <w:r w:rsidR="007B410E">
        <w:rPr>
          <w:rFonts w:ascii="Arial" w:hAnsi="Arial" w:cs="Arial"/>
          <w:snapToGrid w:val="0"/>
        </w:rPr>
        <w:t> </w:t>
      </w:r>
      <w:r w:rsidR="007B410E" w:rsidRPr="007B410E">
        <w:rPr>
          <w:rFonts w:ascii="Arial" w:hAnsi="Arial" w:cs="Arial"/>
          <w:snapToGrid w:val="0"/>
        </w:rPr>
        <w:t>956</w:t>
      </w:r>
      <w:r w:rsidR="007B410E">
        <w:rPr>
          <w:rFonts w:ascii="Arial" w:hAnsi="Arial" w:cs="Arial"/>
          <w:snapToGrid w:val="0"/>
        </w:rPr>
        <w:t> </w:t>
      </w:r>
      <w:r w:rsidR="007B410E" w:rsidRPr="007B410E">
        <w:rPr>
          <w:rFonts w:ascii="Arial" w:hAnsi="Arial" w:cs="Arial"/>
          <w:snapToGrid w:val="0"/>
        </w:rPr>
        <w:t>722</w:t>
      </w:r>
      <w:r w:rsidR="007B410E">
        <w:rPr>
          <w:rFonts w:ascii="Arial" w:hAnsi="Arial" w:cs="Arial"/>
          <w:snapToGrid w:val="0"/>
        </w:rPr>
        <w:t>, +420 </w:t>
      </w:r>
      <w:r w:rsidR="007B410E" w:rsidRPr="007B410E">
        <w:rPr>
          <w:rFonts w:ascii="Arial" w:hAnsi="Arial" w:cs="Arial"/>
          <w:snapToGrid w:val="0"/>
        </w:rPr>
        <w:t>602</w:t>
      </w:r>
      <w:r w:rsidR="007B410E">
        <w:rPr>
          <w:rFonts w:ascii="Arial" w:hAnsi="Arial" w:cs="Arial"/>
          <w:snapToGrid w:val="0"/>
        </w:rPr>
        <w:t> </w:t>
      </w:r>
      <w:r w:rsidR="007B410E" w:rsidRPr="007B410E">
        <w:rPr>
          <w:rFonts w:ascii="Arial" w:hAnsi="Arial" w:cs="Arial"/>
          <w:snapToGrid w:val="0"/>
        </w:rPr>
        <w:t>168</w:t>
      </w:r>
      <w:r w:rsidR="007B410E">
        <w:rPr>
          <w:rFonts w:ascii="Arial" w:hAnsi="Arial" w:cs="Arial"/>
          <w:snapToGrid w:val="0"/>
        </w:rPr>
        <w:t> </w:t>
      </w:r>
      <w:r w:rsidR="007B410E" w:rsidRPr="007B410E">
        <w:rPr>
          <w:rFonts w:ascii="Arial" w:hAnsi="Arial" w:cs="Arial"/>
          <w:snapToGrid w:val="0"/>
        </w:rPr>
        <w:t>867</w:t>
      </w:r>
      <w:r w:rsidR="007B410E">
        <w:rPr>
          <w:rFonts w:ascii="Arial" w:hAnsi="Arial" w:cs="Arial"/>
          <w:snapToGrid w:val="0"/>
        </w:rPr>
        <w:t>, +420 </w:t>
      </w:r>
      <w:r w:rsidR="007B410E" w:rsidRPr="007B410E">
        <w:rPr>
          <w:rFonts w:ascii="Arial" w:hAnsi="Arial" w:cs="Arial"/>
          <w:snapToGrid w:val="0"/>
        </w:rPr>
        <w:t>606</w:t>
      </w:r>
      <w:r w:rsidR="007B410E">
        <w:rPr>
          <w:rFonts w:ascii="Arial" w:hAnsi="Arial" w:cs="Arial"/>
          <w:snapToGrid w:val="0"/>
        </w:rPr>
        <w:t> </w:t>
      </w:r>
      <w:r w:rsidR="007B410E" w:rsidRPr="007B410E">
        <w:rPr>
          <w:rFonts w:ascii="Arial" w:hAnsi="Arial" w:cs="Arial"/>
          <w:snapToGrid w:val="0"/>
        </w:rPr>
        <w:t>668</w:t>
      </w:r>
      <w:r w:rsidR="007B410E">
        <w:rPr>
          <w:rFonts w:ascii="Arial" w:hAnsi="Arial" w:cs="Arial"/>
          <w:snapToGrid w:val="0"/>
        </w:rPr>
        <w:t xml:space="preserve"> </w:t>
      </w:r>
      <w:r w:rsidR="007B410E" w:rsidRPr="007B410E">
        <w:rPr>
          <w:rFonts w:ascii="Arial" w:hAnsi="Arial" w:cs="Arial"/>
          <w:snapToGrid w:val="0"/>
        </w:rPr>
        <w:t>879</w:t>
      </w:r>
    </w:p>
    <w:p w14:paraId="073F5E87" w14:textId="5F355B90"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3" w:history="1">
        <w:r w:rsidR="007B410E" w:rsidRPr="002A0C20">
          <w:rPr>
            <w:rStyle w:val="Hypertextovodkaz"/>
            <w:rFonts w:ascii="Arial" w:hAnsi="Arial" w:cs="Arial"/>
            <w:snapToGrid w:val="0"/>
          </w:rPr>
          <w:t>eva.jelinkova@spu.gov.cz</w:t>
        </w:r>
      </w:hyperlink>
      <w:r w:rsidR="007B410E">
        <w:rPr>
          <w:rFonts w:ascii="Arial" w:hAnsi="Arial" w:cs="Arial"/>
          <w:snapToGrid w:val="0"/>
        </w:rPr>
        <w:t xml:space="preserve">, </w:t>
      </w:r>
      <w:hyperlink r:id="rId14" w:history="1">
        <w:r w:rsidR="007B410E" w:rsidRPr="002A0C20">
          <w:rPr>
            <w:rStyle w:val="Hypertextovodkaz"/>
            <w:rFonts w:ascii="Arial" w:hAnsi="Arial" w:cs="Arial"/>
            <w:snapToGrid w:val="0"/>
          </w:rPr>
          <w:t>petr.prochazka1@spu.gov.cz</w:t>
        </w:r>
      </w:hyperlink>
      <w:r w:rsidR="007B410E">
        <w:rPr>
          <w:rFonts w:ascii="Arial" w:hAnsi="Arial" w:cs="Arial"/>
          <w:snapToGrid w:val="0"/>
        </w:rPr>
        <w:t xml:space="preserve">, </w:t>
      </w:r>
      <w:r w:rsidR="007B410E" w:rsidRPr="007B410E">
        <w:rPr>
          <w:rFonts w:ascii="Arial" w:hAnsi="Arial" w:cs="Arial"/>
          <w:snapToGrid w:val="0"/>
        </w:rPr>
        <w:t>andrea.capova@spu.gov.cz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E92C256" w:rsidR="00E0086F" w:rsidRPr="003D06FB" w:rsidRDefault="003D06FB" w:rsidP="00024EBF">
      <w:pPr>
        <w:numPr>
          <w:ilvl w:val="0"/>
          <w:numId w:val="14"/>
        </w:numPr>
        <w:spacing w:before="120" w:after="120" w:line="240" w:lineRule="auto"/>
        <w:ind w:left="567" w:hanging="567"/>
        <w:jc w:val="both"/>
        <w:rPr>
          <w:rFonts w:ascii="Arial" w:hAnsi="Arial" w:cs="Arial"/>
          <w:b/>
        </w:rPr>
      </w:pPr>
      <w:proofErr w:type="spellStart"/>
      <w:r w:rsidRPr="003D06FB">
        <w:rPr>
          <w:rFonts w:ascii="Arial" w:hAnsi="Arial" w:cs="Arial"/>
          <w:b/>
        </w:rPr>
        <w:t>Foltánek</w:t>
      </w:r>
      <w:proofErr w:type="spellEnd"/>
      <w:r w:rsidRPr="003D06FB">
        <w:rPr>
          <w:rFonts w:ascii="Arial" w:hAnsi="Arial" w:cs="Arial"/>
          <w:b/>
        </w:rPr>
        <w:t xml:space="preserve"> s.r.o.</w:t>
      </w:r>
    </w:p>
    <w:p w14:paraId="025E21B0" w14:textId="2EE0FC7E" w:rsidR="003D06FB" w:rsidRDefault="00E0086F" w:rsidP="00EC1291">
      <w:pPr>
        <w:spacing w:after="120"/>
        <w:ind w:left="567"/>
        <w:jc w:val="both"/>
        <w:rPr>
          <w:rFonts w:ascii="Arial" w:hAnsi="Arial" w:cs="Arial"/>
          <w:snapToGrid w:val="0"/>
        </w:rPr>
      </w:pPr>
      <w:r w:rsidRPr="003D06FB">
        <w:rPr>
          <w:rFonts w:ascii="Arial" w:hAnsi="Arial" w:cs="Arial"/>
        </w:rPr>
        <w:t xml:space="preserve">společnost založená a existující podle právního řádu [České republiky], </w:t>
      </w:r>
      <w:r w:rsidRPr="003D06FB">
        <w:rPr>
          <w:rFonts w:ascii="Arial" w:hAnsi="Arial" w:cs="Arial"/>
          <w:bCs/>
        </w:rPr>
        <w:t xml:space="preserve">se sídlem </w:t>
      </w:r>
      <w:r w:rsidR="003D06FB" w:rsidRPr="003D06FB">
        <w:rPr>
          <w:rFonts w:ascii="Arial" w:hAnsi="Arial" w:cs="Arial"/>
          <w:snapToGrid w:val="0"/>
        </w:rPr>
        <w:t>Perucká 1, Praha 2 ,120 00, IČO: 24662976</w:t>
      </w:r>
      <w:r w:rsidRPr="003D06FB">
        <w:rPr>
          <w:rFonts w:ascii="Arial" w:hAnsi="Arial" w:cs="Arial"/>
          <w:snapToGrid w:val="0"/>
        </w:rPr>
        <w:t xml:space="preserve">, zapsaná v obchodním rejstříku vedeném u </w:t>
      </w:r>
      <w:r w:rsidR="003D06FB" w:rsidRPr="003D06FB">
        <w:rPr>
          <w:rFonts w:ascii="Arial" w:hAnsi="Arial" w:cs="Arial"/>
          <w:snapToGrid w:val="0"/>
        </w:rPr>
        <w:t>městského soudu v Praze, oddíl C, vložka 164338</w:t>
      </w:r>
    </w:p>
    <w:p w14:paraId="5F89DDB9" w14:textId="3018AE15" w:rsidR="00E0086F" w:rsidRPr="003D06FB" w:rsidRDefault="00E0086F" w:rsidP="00EC1291">
      <w:pPr>
        <w:spacing w:after="120"/>
        <w:ind w:left="567"/>
        <w:jc w:val="both"/>
        <w:rPr>
          <w:rFonts w:ascii="Arial" w:hAnsi="Arial" w:cs="Arial"/>
          <w:bCs/>
        </w:rPr>
      </w:pPr>
      <w:r w:rsidRPr="003D06FB">
        <w:rPr>
          <w:rFonts w:ascii="Arial" w:hAnsi="Arial" w:cs="Arial"/>
          <w:snapToGrid w:val="0"/>
        </w:rPr>
        <w:t xml:space="preserve">Zastoupená: </w:t>
      </w:r>
      <w:r w:rsidR="003D06FB" w:rsidRPr="003D06FB">
        <w:rPr>
          <w:rFonts w:ascii="Arial" w:hAnsi="Arial" w:cs="Arial"/>
          <w:snapToGrid w:val="0"/>
        </w:rPr>
        <w:t xml:space="preserve">Ing. Dalimil </w:t>
      </w:r>
      <w:proofErr w:type="spellStart"/>
      <w:r w:rsidR="003D06FB" w:rsidRPr="003D06FB">
        <w:rPr>
          <w:rFonts w:ascii="Arial" w:hAnsi="Arial" w:cs="Arial"/>
          <w:snapToGrid w:val="0"/>
        </w:rPr>
        <w:t>Foltánek</w:t>
      </w:r>
      <w:proofErr w:type="spellEnd"/>
    </w:p>
    <w:p w14:paraId="027D5C1E" w14:textId="77777777" w:rsidR="003D06FB" w:rsidRPr="003D06FB" w:rsidRDefault="00E0086F" w:rsidP="003D06FB">
      <w:pPr>
        <w:spacing w:after="120"/>
        <w:ind w:left="567"/>
        <w:jc w:val="both"/>
        <w:rPr>
          <w:rFonts w:ascii="Arial" w:hAnsi="Arial" w:cs="Arial"/>
        </w:rPr>
      </w:pPr>
      <w:r w:rsidRPr="003D06FB">
        <w:rPr>
          <w:rFonts w:ascii="Arial" w:hAnsi="Arial" w:cs="Arial"/>
        </w:rPr>
        <w:t xml:space="preserve">Ve smluvních záležitostech </w:t>
      </w:r>
      <w:r w:rsidR="00EC1291" w:rsidRPr="003D06FB">
        <w:rPr>
          <w:rFonts w:ascii="Arial" w:hAnsi="Arial" w:cs="Arial"/>
        </w:rPr>
        <w:t>zastoupená</w:t>
      </w:r>
      <w:r w:rsidRPr="003D06FB">
        <w:rPr>
          <w:rFonts w:ascii="Arial" w:hAnsi="Arial" w:cs="Arial"/>
          <w:bCs/>
        </w:rPr>
        <w:t xml:space="preserve">: </w:t>
      </w:r>
      <w:r w:rsidR="003D06FB" w:rsidRPr="003D06FB">
        <w:rPr>
          <w:rFonts w:ascii="Arial" w:hAnsi="Arial" w:cs="Arial"/>
          <w:snapToGrid w:val="0"/>
        </w:rPr>
        <w:t xml:space="preserve">Ing. Dalimil </w:t>
      </w:r>
      <w:proofErr w:type="spellStart"/>
      <w:r w:rsidR="003D06FB" w:rsidRPr="003D06FB">
        <w:rPr>
          <w:rFonts w:ascii="Arial" w:hAnsi="Arial" w:cs="Arial"/>
          <w:snapToGrid w:val="0"/>
        </w:rPr>
        <w:t>Foltánek</w:t>
      </w:r>
      <w:proofErr w:type="spellEnd"/>
      <w:r w:rsidR="003D06FB" w:rsidRPr="003D06FB">
        <w:rPr>
          <w:rFonts w:ascii="Arial" w:hAnsi="Arial" w:cs="Arial"/>
        </w:rPr>
        <w:t xml:space="preserve"> </w:t>
      </w:r>
    </w:p>
    <w:p w14:paraId="2D5046AC" w14:textId="2EBBF92B" w:rsidR="00E0086F" w:rsidRPr="003D06FB" w:rsidRDefault="00E0086F" w:rsidP="003D06FB">
      <w:pPr>
        <w:spacing w:after="120"/>
        <w:ind w:left="567"/>
        <w:jc w:val="both"/>
        <w:rPr>
          <w:rFonts w:ascii="Arial" w:hAnsi="Arial" w:cs="Arial"/>
          <w:snapToGrid w:val="0"/>
        </w:rPr>
      </w:pPr>
      <w:r w:rsidRPr="003D06FB">
        <w:rPr>
          <w:rFonts w:ascii="Arial" w:hAnsi="Arial" w:cs="Arial"/>
        </w:rPr>
        <w:t xml:space="preserve">V technických záležitostech </w:t>
      </w:r>
      <w:r w:rsidR="00EC1291" w:rsidRPr="003D06FB">
        <w:rPr>
          <w:rFonts w:ascii="Arial" w:hAnsi="Arial" w:cs="Arial"/>
        </w:rPr>
        <w:t>zastoupená</w:t>
      </w:r>
      <w:r w:rsidRPr="003D06FB">
        <w:rPr>
          <w:rFonts w:ascii="Arial" w:hAnsi="Arial" w:cs="Arial"/>
        </w:rPr>
        <w:t xml:space="preserve">: </w:t>
      </w:r>
      <w:r w:rsidR="0088141C">
        <w:rPr>
          <w:rFonts w:ascii="Arial" w:hAnsi="Arial" w:cs="Arial"/>
          <w:snapToGrid w:val="0"/>
        </w:rPr>
        <w:t>XXXXXXXXXX</w:t>
      </w:r>
    </w:p>
    <w:p w14:paraId="3E50340C" w14:textId="5D1195A8" w:rsidR="005715BF" w:rsidRPr="003D06FB" w:rsidRDefault="00E5155E" w:rsidP="00EC1291">
      <w:pPr>
        <w:tabs>
          <w:tab w:val="left" w:pos="4536"/>
        </w:tabs>
        <w:spacing w:after="120"/>
        <w:ind w:left="567"/>
        <w:jc w:val="both"/>
        <w:rPr>
          <w:rFonts w:ascii="Arial" w:hAnsi="Arial" w:cs="Arial"/>
          <w:snapToGrid w:val="0"/>
        </w:rPr>
      </w:pPr>
      <w:r w:rsidRPr="003D06FB">
        <w:rPr>
          <w:rFonts w:ascii="Arial" w:hAnsi="Arial" w:cs="Arial"/>
          <w:snapToGrid w:val="0"/>
        </w:rPr>
        <w:t>Vedoucí týmu</w:t>
      </w:r>
      <w:r w:rsidR="007274EC" w:rsidRPr="003D06FB">
        <w:rPr>
          <w:rFonts w:ascii="Arial" w:hAnsi="Arial" w:cs="Arial"/>
          <w:snapToGrid w:val="0"/>
        </w:rPr>
        <w:t xml:space="preserve">: </w:t>
      </w:r>
      <w:r w:rsidR="0088141C">
        <w:rPr>
          <w:rFonts w:ascii="Arial" w:hAnsi="Arial" w:cs="Arial"/>
          <w:snapToGrid w:val="0"/>
        </w:rPr>
        <w:t>XXXXXXXXXX</w:t>
      </w:r>
    </w:p>
    <w:p w14:paraId="51D1C9C1" w14:textId="543ACE14" w:rsidR="00CC78B7" w:rsidRPr="003D06FB" w:rsidRDefault="00CC78B7" w:rsidP="00EC1291">
      <w:pPr>
        <w:tabs>
          <w:tab w:val="left" w:pos="4536"/>
        </w:tabs>
        <w:spacing w:after="120"/>
        <w:ind w:left="567"/>
        <w:jc w:val="both"/>
        <w:rPr>
          <w:rFonts w:ascii="Arial" w:hAnsi="Arial" w:cs="Arial"/>
        </w:rPr>
      </w:pPr>
      <w:r w:rsidRPr="003D06FB">
        <w:rPr>
          <w:rFonts w:ascii="Arial" w:hAnsi="Arial" w:cs="Arial"/>
          <w:snapToGrid w:val="0"/>
        </w:rPr>
        <w:t>Zástupce vedoucího týmu:</w:t>
      </w:r>
      <w:r w:rsidR="003D06FB" w:rsidRPr="003D06FB">
        <w:rPr>
          <w:rFonts w:ascii="Arial" w:hAnsi="Arial" w:cs="Arial"/>
          <w:snapToGrid w:val="0"/>
        </w:rPr>
        <w:t xml:space="preserve"> </w:t>
      </w:r>
      <w:r w:rsidR="0088141C">
        <w:rPr>
          <w:rFonts w:ascii="Arial" w:hAnsi="Arial" w:cs="Arial"/>
          <w:snapToGrid w:val="0"/>
        </w:rPr>
        <w:t>XXXXXXXXXX</w:t>
      </w:r>
    </w:p>
    <w:p w14:paraId="7BB3EF73" w14:textId="77777777" w:rsidR="00E0086F" w:rsidRPr="003D06FB" w:rsidRDefault="00E0086F" w:rsidP="00EC1291">
      <w:pPr>
        <w:tabs>
          <w:tab w:val="left" w:pos="4536"/>
        </w:tabs>
        <w:spacing w:after="120"/>
        <w:ind w:left="567"/>
        <w:contextualSpacing/>
        <w:jc w:val="both"/>
        <w:rPr>
          <w:rFonts w:ascii="Arial" w:hAnsi="Arial" w:cs="Arial"/>
        </w:rPr>
      </w:pPr>
      <w:r w:rsidRPr="003D06FB">
        <w:rPr>
          <w:rFonts w:ascii="Arial" w:hAnsi="Arial" w:cs="Arial"/>
          <w:b/>
          <w:bCs/>
        </w:rPr>
        <w:t>Kontaktní údaje:</w:t>
      </w:r>
    </w:p>
    <w:p w14:paraId="40F60D1B" w14:textId="722FA6A2" w:rsidR="00E0086F" w:rsidRPr="003D06FB" w:rsidRDefault="00E0086F" w:rsidP="00EC1291">
      <w:pPr>
        <w:tabs>
          <w:tab w:val="left" w:pos="4536"/>
        </w:tabs>
        <w:spacing w:after="120"/>
        <w:ind w:left="567"/>
        <w:contextualSpacing/>
        <w:jc w:val="both"/>
        <w:rPr>
          <w:rFonts w:ascii="Arial" w:hAnsi="Arial" w:cs="Arial"/>
        </w:rPr>
      </w:pPr>
      <w:r w:rsidRPr="003D06FB">
        <w:rPr>
          <w:rFonts w:ascii="Arial" w:hAnsi="Arial" w:cs="Arial"/>
        </w:rPr>
        <w:t xml:space="preserve">Tel.: </w:t>
      </w:r>
      <w:r w:rsidR="0088141C">
        <w:rPr>
          <w:rFonts w:ascii="Arial" w:hAnsi="Arial" w:cs="Arial"/>
          <w:snapToGrid w:val="0"/>
        </w:rPr>
        <w:t>XXXXXXXXXX</w:t>
      </w:r>
    </w:p>
    <w:p w14:paraId="3A61A83D" w14:textId="02AF061C" w:rsidR="00E0086F" w:rsidRPr="003D06FB" w:rsidRDefault="00E0086F" w:rsidP="00EC1291">
      <w:pPr>
        <w:tabs>
          <w:tab w:val="left" w:pos="4536"/>
        </w:tabs>
        <w:spacing w:after="120"/>
        <w:ind w:left="567"/>
        <w:contextualSpacing/>
        <w:jc w:val="both"/>
        <w:rPr>
          <w:rFonts w:ascii="Arial" w:hAnsi="Arial" w:cs="Arial"/>
        </w:rPr>
      </w:pPr>
      <w:r w:rsidRPr="003D06FB">
        <w:rPr>
          <w:rFonts w:ascii="Arial" w:hAnsi="Arial" w:cs="Arial"/>
        </w:rPr>
        <w:t>E-mail:</w:t>
      </w:r>
      <w:r w:rsidRPr="003D06FB">
        <w:rPr>
          <w:rFonts w:ascii="Arial" w:hAnsi="Arial" w:cs="Arial"/>
          <w:snapToGrid w:val="0"/>
        </w:rPr>
        <w:t xml:space="preserve"> </w:t>
      </w:r>
      <w:r w:rsidR="0088141C">
        <w:rPr>
          <w:rFonts w:ascii="Arial" w:hAnsi="Arial" w:cs="Arial"/>
          <w:snapToGrid w:val="0"/>
        </w:rPr>
        <w:t>XXXXXXXXXX</w:t>
      </w:r>
    </w:p>
    <w:p w14:paraId="4F80076C" w14:textId="425BBB9F" w:rsidR="00E0086F" w:rsidRPr="003D06FB" w:rsidRDefault="00E0086F" w:rsidP="00EC1291">
      <w:pPr>
        <w:spacing w:after="120"/>
        <w:ind w:left="567"/>
        <w:jc w:val="both"/>
        <w:rPr>
          <w:rFonts w:ascii="Arial" w:hAnsi="Arial" w:cs="Arial"/>
        </w:rPr>
      </w:pPr>
      <w:r w:rsidRPr="003D06FB">
        <w:rPr>
          <w:rFonts w:ascii="Arial" w:hAnsi="Arial" w:cs="Arial"/>
        </w:rPr>
        <w:t>ID datové schránky:</w:t>
      </w:r>
      <w:r w:rsidRPr="003D06FB">
        <w:rPr>
          <w:rFonts w:ascii="Arial" w:hAnsi="Arial" w:cs="Arial"/>
          <w:snapToGrid w:val="0"/>
        </w:rPr>
        <w:t xml:space="preserve"> </w:t>
      </w:r>
      <w:r w:rsidR="003D06FB" w:rsidRPr="003D06FB">
        <w:rPr>
          <w:rFonts w:ascii="Arial" w:hAnsi="Arial" w:cs="Arial"/>
          <w:snapToGrid w:val="0"/>
        </w:rPr>
        <w:t>8k7p399</w:t>
      </w:r>
    </w:p>
    <w:p w14:paraId="7DA99D36" w14:textId="0189A0D1" w:rsidR="00E0086F" w:rsidRPr="003D06FB" w:rsidRDefault="00E0086F" w:rsidP="00EC1291">
      <w:pPr>
        <w:tabs>
          <w:tab w:val="left" w:pos="4536"/>
        </w:tabs>
        <w:spacing w:after="120"/>
        <w:ind w:left="567"/>
        <w:contextualSpacing/>
        <w:jc w:val="both"/>
        <w:rPr>
          <w:rFonts w:ascii="Arial" w:hAnsi="Arial" w:cs="Arial"/>
        </w:rPr>
      </w:pPr>
      <w:r w:rsidRPr="003D06FB">
        <w:rPr>
          <w:rFonts w:ascii="Arial" w:hAnsi="Arial" w:cs="Arial"/>
          <w:b/>
        </w:rPr>
        <w:t>Bankovní spojení:</w:t>
      </w:r>
      <w:r w:rsidRPr="003D06FB">
        <w:rPr>
          <w:rFonts w:ascii="Arial" w:hAnsi="Arial" w:cs="Arial"/>
          <w:snapToGrid w:val="0"/>
        </w:rPr>
        <w:t xml:space="preserve"> </w:t>
      </w:r>
      <w:r w:rsidR="003D06FB" w:rsidRPr="003D06FB">
        <w:rPr>
          <w:rFonts w:ascii="Arial" w:hAnsi="Arial" w:cs="Arial"/>
          <w:snapToGrid w:val="0"/>
        </w:rPr>
        <w:t>KB</w:t>
      </w:r>
    </w:p>
    <w:p w14:paraId="6F011ECB" w14:textId="3F3C97DE" w:rsidR="00E0086F" w:rsidRPr="003D06FB" w:rsidRDefault="00E0086F" w:rsidP="00EC1291">
      <w:pPr>
        <w:tabs>
          <w:tab w:val="left" w:pos="4536"/>
        </w:tabs>
        <w:spacing w:after="120"/>
        <w:ind w:left="567"/>
        <w:contextualSpacing/>
        <w:jc w:val="both"/>
        <w:rPr>
          <w:rFonts w:ascii="Arial" w:hAnsi="Arial" w:cs="Arial"/>
        </w:rPr>
      </w:pPr>
      <w:r w:rsidRPr="003D06FB">
        <w:rPr>
          <w:rFonts w:ascii="Arial" w:hAnsi="Arial" w:cs="Arial"/>
        </w:rPr>
        <w:t xml:space="preserve">Číslo účtu: </w:t>
      </w:r>
      <w:r w:rsidR="003D06FB" w:rsidRPr="003D06FB">
        <w:rPr>
          <w:rFonts w:ascii="Arial" w:hAnsi="Arial" w:cs="Arial"/>
          <w:snapToGrid w:val="0"/>
        </w:rPr>
        <w:t>43-6830890257/0100</w:t>
      </w:r>
    </w:p>
    <w:p w14:paraId="19074D75" w14:textId="73C55DE8" w:rsidR="00E0086F" w:rsidRPr="00ED6435" w:rsidRDefault="00E0086F" w:rsidP="00EC1291">
      <w:pPr>
        <w:tabs>
          <w:tab w:val="left" w:pos="4536"/>
        </w:tabs>
        <w:spacing w:after="120"/>
        <w:ind w:left="567"/>
        <w:jc w:val="both"/>
        <w:rPr>
          <w:rFonts w:ascii="Arial" w:hAnsi="Arial" w:cs="Arial"/>
        </w:rPr>
      </w:pPr>
      <w:r w:rsidRPr="003D06FB">
        <w:rPr>
          <w:rFonts w:ascii="Arial" w:hAnsi="Arial" w:cs="Arial"/>
        </w:rPr>
        <w:t xml:space="preserve">DIČ: </w:t>
      </w:r>
      <w:r w:rsidR="003D06FB" w:rsidRPr="003D06FB">
        <w:rPr>
          <w:rFonts w:ascii="Arial" w:hAnsi="Arial" w:cs="Arial"/>
          <w:snapToGrid w:val="0"/>
        </w:rPr>
        <w:t>CZ24662976</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2399D91"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00013E65">
        <w:rPr>
          <w:rFonts w:ascii="Arial" w:hAnsi="Arial" w:cs="Arial"/>
          <w:b/>
          <w:bCs/>
        </w:rPr>
        <w:t>KoPÚ</w:t>
      </w:r>
      <w:proofErr w:type="spellEnd"/>
      <w:r w:rsidR="00013E65">
        <w:rPr>
          <w:rFonts w:ascii="Arial" w:hAnsi="Arial" w:cs="Arial"/>
          <w:b/>
          <w:bCs/>
        </w:rPr>
        <w:t xml:space="preserve"> v </w:t>
      </w:r>
      <w:proofErr w:type="spellStart"/>
      <w:r w:rsidR="00013E65">
        <w:rPr>
          <w:rFonts w:ascii="Arial" w:hAnsi="Arial" w:cs="Arial"/>
          <w:b/>
          <w:bCs/>
        </w:rPr>
        <w:t>k.ú</w:t>
      </w:r>
      <w:proofErr w:type="spellEnd"/>
      <w:r w:rsidR="00013E65">
        <w:rPr>
          <w:rFonts w:ascii="Arial" w:hAnsi="Arial" w:cs="Arial"/>
          <w:b/>
          <w:bCs/>
        </w:rPr>
        <w:t>. Obecnice v Brdech</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A23AFC">
        <w:rPr>
          <w:rFonts w:ascii="Arial" w:hAnsi="Arial" w:cs="Arial"/>
        </w:rPr>
        <w:t>Z2025-024204</w:t>
      </w:r>
      <w:r w:rsidR="00013E65" w:rsidRPr="00764100">
        <w:rPr>
          <w:rFonts w:ascii="Arial" w:hAnsi="Arial" w:cs="Arial"/>
        </w:rPr>
        <w:t xml:space="preserve">, </w:t>
      </w:r>
      <w:r w:rsidRPr="00764100">
        <w:rPr>
          <w:rFonts w:ascii="Arial" w:hAnsi="Arial" w:cs="Arial"/>
        </w:rPr>
        <w:t xml:space="preserve">zveřejněnou Objednatelem dne </w:t>
      </w:r>
      <w:r w:rsidR="00A23AFC">
        <w:rPr>
          <w:rFonts w:ascii="Arial" w:hAnsi="Arial" w:cs="Arial"/>
        </w:rPr>
        <w:t xml:space="preserve">02.05.2025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9A851F1"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F07970">
        <w:rPr>
          <w:rFonts w:ascii="Arial" w:hAnsi="Arial" w:cs="Arial"/>
        </w:rPr>
        <w:t>26.05.2025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CB01665"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013E65">
        <w:rPr>
          <w:rFonts w:ascii="Arial" w:hAnsi="Arial" w:cs="Arial"/>
          <w:b/>
          <w:bCs/>
          <w:szCs w:val="22"/>
        </w:rPr>
        <w:t>KoPÚ</w:t>
      </w:r>
      <w:proofErr w:type="spellEnd"/>
      <w:r w:rsidR="00013E65">
        <w:rPr>
          <w:rFonts w:ascii="Arial" w:hAnsi="Arial" w:cs="Arial"/>
          <w:b/>
          <w:bCs/>
          <w:szCs w:val="22"/>
        </w:rPr>
        <w:t xml:space="preserve"> v </w:t>
      </w:r>
      <w:proofErr w:type="spellStart"/>
      <w:r w:rsidR="00013E65">
        <w:rPr>
          <w:rFonts w:ascii="Arial" w:hAnsi="Arial" w:cs="Arial"/>
          <w:b/>
          <w:bCs/>
          <w:szCs w:val="22"/>
        </w:rPr>
        <w:t>k.ú</w:t>
      </w:r>
      <w:proofErr w:type="spellEnd"/>
      <w:r w:rsidR="00013E65">
        <w:rPr>
          <w:rFonts w:ascii="Arial" w:hAnsi="Arial" w:cs="Arial"/>
          <w:b/>
          <w:bCs/>
          <w:szCs w:val="22"/>
        </w:rPr>
        <w:t>. Obecnice v Brdech</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33C7DFF6"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013E65">
        <w:rPr>
          <w:rFonts w:ascii="Arial" w:hAnsi="Arial" w:cs="Arial"/>
        </w:rPr>
        <w:t>Obecnice v Brdech</w:t>
      </w:r>
      <w:r w:rsidR="00013E65" w:rsidRPr="00ED6435">
        <w:rPr>
          <w:rFonts w:ascii="Arial" w:hAnsi="Arial" w:cs="Arial"/>
        </w:rPr>
        <w:t xml:space="preserve"> </w:t>
      </w:r>
      <w:r w:rsidRPr="00ED6435">
        <w:rPr>
          <w:rFonts w:ascii="Arial" w:hAnsi="Arial" w:cs="Arial"/>
        </w:rPr>
        <w:t>(„</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928DF" w:rsidRPr="00C62699" w14:paraId="6B8C8A98" w14:textId="77777777" w:rsidTr="0044468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928DF" w:rsidRPr="00C62699" w:rsidRDefault="00F928DF" w:rsidP="00F928D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0E9E576C" w14:textId="7D0106A8" w:rsidR="00F928DF" w:rsidRPr="00F928DF" w:rsidRDefault="00F928DF" w:rsidP="00F928DF">
            <w:pPr>
              <w:tabs>
                <w:tab w:val="right" w:pos="990"/>
              </w:tabs>
              <w:spacing w:after="0" w:line="240" w:lineRule="auto"/>
              <w:ind w:left="709" w:hanging="428"/>
              <w:jc w:val="both"/>
              <w:rPr>
                <w:rFonts w:ascii="Arial" w:hAnsi="Arial" w:cs="Arial"/>
                <w:highlight w:val="yellow"/>
              </w:rPr>
            </w:pPr>
            <w:r w:rsidRPr="00F928DF">
              <w:rPr>
                <w:rFonts w:ascii="Arial" w:hAnsi="Arial" w:cs="Arial"/>
              </w:rPr>
              <w:t>2 743 370,00 Kč</w:t>
            </w:r>
          </w:p>
        </w:tc>
      </w:tr>
      <w:tr w:rsidR="00F928DF" w:rsidRPr="00C62699" w14:paraId="0E6F82C6" w14:textId="77777777" w:rsidTr="0044468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928DF" w:rsidRPr="00C62699" w:rsidRDefault="00F928DF" w:rsidP="00F928D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hideMark/>
          </w:tcPr>
          <w:p w14:paraId="700BC41D" w14:textId="39FADA8B" w:rsidR="00F928DF" w:rsidRPr="00F928DF" w:rsidRDefault="00F928DF" w:rsidP="00F928DF">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F928DF">
              <w:rPr>
                <w:rFonts w:ascii="Arial" w:hAnsi="Arial" w:cs="Arial"/>
              </w:rPr>
              <w:t>983 700,00 Kč</w:t>
            </w:r>
          </w:p>
        </w:tc>
      </w:tr>
      <w:tr w:rsidR="00F928DF" w:rsidRPr="00C62699" w14:paraId="45FCCC1B" w14:textId="77777777" w:rsidTr="0044468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928DF" w:rsidRPr="00C62699" w:rsidRDefault="00F928DF" w:rsidP="00F928D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hideMark/>
          </w:tcPr>
          <w:p w14:paraId="6DC5528D" w14:textId="42CD2C1C" w:rsidR="00F928DF" w:rsidRPr="00F928DF" w:rsidRDefault="00F928DF" w:rsidP="00F928DF">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F928DF">
              <w:rPr>
                <w:rFonts w:ascii="Arial" w:hAnsi="Arial" w:cs="Arial"/>
              </w:rPr>
              <w:t>230 050,00 Kč</w:t>
            </w:r>
          </w:p>
        </w:tc>
      </w:tr>
      <w:tr w:rsidR="00F928DF" w:rsidRPr="00C62699" w14:paraId="7E8D71DC" w14:textId="77777777" w:rsidTr="0044468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928DF" w:rsidRPr="00C62699" w:rsidRDefault="00F928DF" w:rsidP="00F928DF">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3B95D808" w14:textId="3504E8A2" w:rsidR="00F928DF" w:rsidRPr="00F928DF" w:rsidRDefault="00F928DF" w:rsidP="00F928DF">
            <w:pPr>
              <w:tabs>
                <w:tab w:val="right" w:pos="990"/>
              </w:tabs>
              <w:spacing w:after="0" w:line="240" w:lineRule="auto"/>
              <w:ind w:left="709" w:hanging="428"/>
              <w:jc w:val="both"/>
              <w:rPr>
                <w:rFonts w:ascii="Arial" w:hAnsi="Arial" w:cs="Arial"/>
                <w:highlight w:val="yellow"/>
              </w:rPr>
            </w:pPr>
            <w:r w:rsidRPr="00F928DF">
              <w:rPr>
                <w:rFonts w:ascii="Arial" w:hAnsi="Arial" w:cs="Arial"/>
              </w:rPr>
              <w:t>3 957 120,00 Kč</w:t>
            </w:r>
          </w:p>
        </w:tc>
      </w:tr>
      <w:tr w:rsidR="00F928DF" w:rsidRPr="00ED6435" w14:paraId="7CF9D7F9" w14:textId="77777777" w:rsidTr="00444689">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928DF" w:rsidRPr="00C62699" w:rsidRDefault="00F928DF" w:rsidP="00F928DF">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hideMark/>
          </w:tcPr>
          <w:p w14:paraId="66238D8A" w14:textId="77EE75C6" w:rsidR="00F928DF" w:rsidRPr="00F928DF" w:rsidRDefault="00F928DF" w:rsidP="00F928DF">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Pr="00F928DF">
              <w:rPr>
                <w:rFonts w:ascii="Arial" w:hAnsi="Arial" w:cs="Arial"/>
              </w:rPr>
              <w:t>830 995,20 Kč</w:t>
            </w:r>
          </w:p>
        </w:tc>
      </w:tr>
      <w:tr w:rsidR="00F928DF" w:rsidRPr="00ED6435" w14:paraId="13929696" w14:textId="77777777" w:rsidTr="00444689">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928DF" w:rsidRPr="00ED6435" w:rsidRDefault="00F928DF" w:rsidP="00F928DF">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hideMark/>
          </w:tcPr>
          <w:p w14:paraId="6E9CE1E2" w14:textId="778F310B" w:rsidR="00F928DF" w:rsidRPr="00F928DF" w:rsidRDefault="00F928DF" w:rsidP="00F928DF">
            <w:pPr>
              <w:tabs>
                <w:tab w:val="right" w:pos="990"/>
              </w:tabs>
              <w:spacing w:after="0" w:line="240" w:lineRule="auto"/>
              <w:ind w:left="709" w:hanging="428"/>
              <w:jc w:val="both"/>
              <w:rPr>
                <w:rFonts w:ascii="Arial" w:hAnsi="Arial" w:cs="Arial"/>
                <w:highlight w:val="yellow"/>
              </w:rPr>
            </w:pPr>
            <w:r w:rsidRPr="00F928DF">
              <w:rPr>
                <w:rFonts w:ascii="Arial" w:hAnsi="Arial" w:cs="Arial"/>
              </w:rPr>
              <w:t>4 788 115,20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6881D21C"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w:t>
      </w:r>
      <w:r w:rsidR="00C018AA" w:rsidRPr="00013E65">
        <w:rPr>
          <w:rFonts w:ascii="Arial" w:hAnsi="Arial" w:cs="Arial"/>
        </w:rPr>
        <w:t>rok</w:t>
      </w:r>
      <w:r w:rsidR="009B488C" w:rsidRPr="00013E65">
        <w:rPr>
          <w:rFonts w:ascii="Arial" w:hAnsi="Arial" w:cs="Arial"/>
        </w:rPr>
        <w:t>, nejdříve však k datu výročí uzavření smlouvy</w:t>
      </w:r>
      <w:r w:rsidR="00885BA7">
        <w:rPr>
          <w:rFonts w:ascii="Arial" w:hAnsi="Arial" w:cs="Arial"/>
        </w:rPr>
        <w:t>,</w:t>
      </w:r>
      <w:r w:rsidR="009B488C" w:rsidRPr="00013E65">
        <w:rPr>
          <w:rFonts w:ascii="Arial" w:hAnsi="Arial" w:cs="Arial"/>
        </w:rPr>
        <w:t xml:space="preserve"> </w:t>
      </w:r>
      <w:r w:rsidR="00C018AA" w:rsidRPr="00013E65">
        <w:rPr>
          <w:rFonts w:ascii="Arial" w:hAnsi="Arial" w:cs="Arial"/>
        </w:rPr>
        <w:t xml:space="preserve">je Zhotovitel oprávněn písemně požádat o </w:t>
      </w:r>
      <w:bookmarkStart w:id="19" w:name="_Hlk97477074"/>
      <w:bookmarkStart w:id="20" w:name="_Hlk97555250"/>
      <w:r w:rsidR="00C018AA" w:rsidRPr="00013E65">
        <w:rPr>
          <w:rFonts w:ascii="Arial" w:hAnsi="Arial" w:cs="Arial"/>
        </w:rPr>
        <w:t xml:space="preserve">navýšení </w:t>
      </w:r>
      <w:bookmarkStart w:id="21" w:name="_Hlk97476867"/>
      <w:r w:rsidR="00C018AA" w:rsidRPr="00013E65">
        <w:rPr>
          <w:rFonts w:ascii="Arial" w:hAnsi="Arial" w:cs="Arial"/>
        </w:rPr>
        <w:t>jednotkových položkových cen</w:t>
      </w:r>
      <w:bookmarkEnd w:id="19"/>
      <w:r w:rsidR="00C018AA" w:rsidRPr="00013E65">
        <w:rPr>
          <w:rFonts w:ascii="Arial" w:hAnsi="Arial" w:cs="Arial"/>
        </w:rPr>
        <w:t xml:space="preserve"> </w:t>
      </w:r>
      <w:bookmarkStart w:id="22" w:name="_Hlk97477692"/>
      <w:bookmarkEnd w:id="20"/>
      <w:bookmarkEnd w:id="21"/>
      <w:r w:rsidR="00C018AA" w:rsidRPr="00013E65">
        <w:rPr>
          <w:rFonts w:ascii="Arial" w:hAnsi="Arial" w:cs="Arial"/>
        </w:rPr>
        <w:t xml:space="preserve">(Měrných jednotek) pro ty části Díla, které dosud nebyly </w:t>
      </w:r>
      <w:bookmarkEnd w:id="22"/>
      <w:r w:rsidR="00C018AA" w:rsidRPr="00013E65">
        <w:rPr>
          <w:rFonts w:ascii="Arial" w:hAnsi="Arial" w:cs="Arial"/>
        </w:rPr>
        <w:t>provedeny</w:t>
      </w:r>
      <w:r w:rsidR="00C018AA" w:rsidRPr="000B1A31">
        <w:rPr>
          <w:rFonts w:ascii="Arial" w:hAnsi="Arial" w:cs="Arial"/>
        </w:rPr>
        <w:t xml:space="preserve">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1C0646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013E65">
        <w:rPr>
          <w:rFonts w:ascii="Arial" w:hAnsi="Arial" w:cs="Arial"/>
          <w:szCs w:val="22"/>
        </w:rPr>
        <w:t>Pobočka Beroun, Pod Hájem 324, Králův Dvůr 267 01</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w:t>
      </w:r>
      <w:r w:rsidR="00497BE2" w:rsidRPr="00C62699">
        <w:rPr>
          <w:rFonts w:ascii="Arial" w:hAnsi="Arial" w:cs="Arial"/>
          <w:szCs w:val="22"/>
        </w:rPr>
        <w:lastRenderedPageBreak/>
        <w:t xml:space="preserve">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2828109" w:rsidR="0008597D" w:rsidRPr="009060BB" w:rsidRDefault="00013E65" w:rsidP="0008597D">
      <w:pPr>
        <w:pStyle w:val="Level2"/>
        <w:spacing w:line="240" w:lineRule="auto"/>
        <w:ind w:left="567" w:hanging="567"/>
        <w:jc w:val="both"/>
        <w:rPr>
          <w:rFonts w:ascii="Arial" w:hAnsi="Arial" w:cs="Arial"/>
          <w:szCs w:val="22"/>
        </w:rPr>
      </w:pPr>
      <w:bookmarkStart w:id="38" w:name="_Ref50747173"/>
      <w:bookmarkStart w:id="39" w:name="_Hlk63750513"/>
      <w:r w:rsidRPr="00013E65">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06C2D90" w:rsidR="00B022EF" w:rsidRPr="009060BB" w:rsidRDefault="00013E65"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0186A85F" w14:textId="77777777" w:rsidR="006B4CE0" w:rsidRPr="006B4CE0" w:rsidRDefault="006B4CE0" w:rsidP="006B4CE0">
      <w:pPr>
        <w:pStyle w:val="Level2"/>
        <w:tabs>
          <w:tab w:val="clear" w:pos="1390"/>
        </w:tabs>
        <w:ind w:left="709" w:hanging="567"/>
        <w:jc w:val="both"/>
        <w:rPr>
          <w:rFonts w:ascii="Arial" w:hAnsi="Arial" w:cs="Arial"/>
        </w:rPr>
      </w:pPr>
      <w:r w:rsidRPr="006B4CE0">
        <w:rPr>
          <w:rFonts w:ascii="Arial" w:hAnsi="Arial" w:cs="Arial"/>
        </w:rPr>
        <w:lastRenderedPageBreak/>
        <w:t>Nedílnou součástí této Smlouvy, jako její příloha č. 2, je Metodický postup k zajištění bezpečnosti práce při provádění geodetických prací v rámci pozemkových úprav na územích bývalých vojenských újezdů (</w:t>
      </w:r>
      <w:proofErr w:type="spellStart"/>
      <w:r w:rsidRPr="006B4CE0">
        <w:rPr>
          <w:rFonts w:ascii="Arial" w:hAnsi="Arial" w:cs="Arial"/>
        </w:rPr>
        <w:t>VÚj</w:t>
      </w:r>
      <w:proofErr w:type="spellEnd"/>
      <w:r w:rsidRPr="006B4CE0">
        <w:rPr>
          <w:rFonts w:ascii="Arial" w:hAnsi="Arial" w:cs="Arial"/>
        </w:rPr>
        <w:t>), který jsou Smluvní strany povinny dodržovat.</w:t>
      </w:r>
    </w:p>
    <w:p w14:paraId="23E773D2" w14:textId="77777777" w:rsidR="006B4CE0" w:rsidRPr="00C62699" w:rsidRDefault="006B4CE0" w:rsidP="006B4CE0">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822CC7A"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00101371">
        <w:rPr>
          <w:rFonts w:ascii="Arial" w:hAnsi="Arial" w:cs="Arial"/>
          <w:szCs w:val="22"/>
        </w:rPr>
        <w:t xml:space="preserve"> – mimo trvalé porosty </w:t>
      </w:r>
      <w:r w:rsidR="00101371">
        <w:rPr>
          <w:rFonts w:ascii="Arial" w:hAnsi="Arial" w:cs="Arial"/>
          <w:b/>
          <w:bCs/>
          <w:szCs w:val="22"/>
        </w:rPr>
        <w:t>NENÍ PŘEDMĚTEM TÉTO SMLOUVY</w:t>
      </w:r>
      <w:r w:rsidRPr="00764100">
        <w:rPr>
          <w:rFonts w:ascii="Arial" w:hAnsi="Arial" w:cs="Arial"/>
          <w:szCs w:val="22"/>
        </w:rPr>
        <w:t>:</w:t>
      </w:r>
      <w:bookmarkEnd w:id="58"/>
      <w:bookmarkEnd w:id="59"/>
    </w:p>
    <w:p w14:paraId="7437BD95" w14:textId="0A8FC0D1" w:rsidR="004A3BBB" w:rsidRPr="004A3BBB" w:rsidRDefault="00B9128B" w:rsidP="004A3BBB">
      <w:pPr>
        <w:pStyle w:val="Claneka"/>
        <w:numPr>
          <w:ilvl w:val="4"/>
          <w:numId w:val="38"/>
        </w:numPr>
        <w:tabs>
          <w:tab w:val="clear" w:pos="1008"/>
        </w:tabs>
        <w:spacing w:line="240" w:lineRule="auto"/>
        <w:ind w:left="1985" w:hanging="425"/>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r w:rsidR="004A3BBB">
        <w:rPr>
          <w:rFonts w:ascii="Arial" w:hAnsi="Arial" w:cs="Arial"/>
        </w:rPr>
        <w:br/>
      </w:r>
      <w:r w:rsidR="004A3BBB" w:rsidRPr="004A3BBB">
        <w:rPr>
          <w:rFonts w:ascii="Arial" w:hAnsi="Arial" w:cs="Arial"/>
        </w:rPr>
        <w:t>Povinně zaměřenými předměty polohopisu jsou:</w:t>
      </w:r>
      <w:r w:rsidR="004A3BBB">
        <w:rPr>
          <w:rFonts w:ascii="Arial" w:hAnsi="Arial" w:cs="Arial"/>
        </w:rPr>
        <w:t xml:space="preserve"> </w:t>
      </w:r>
      <w:r w:rsidR="004A3BBB" w:rsidRPr="004A3BBB">
        <w:rPr>
          <w:rFonts w:ascii="Arial" w:hAnsi="Arial" w:cs="Arial"/>
        </w:rPr>
        <w:t xml:space="preserve">komunikace a vodní toky v lesních komplexech. Předmětem zaměření komunikací v lesních komplexech, kde je pro potřeby Díla stanoveno 1 Měrná jednotka = 100 </w:t>
      </w:r>
      <w:proofErr w:type="spellStart"/>
      <w:r w:rsidR="004A3BBB" w:rsidRPr="004A3BBB">
        <w:rPr>
          <w:rFonts w:ascii="Arial" w:hAnsi="Arial" w:cs="Arial"/>
        </w:rPr>
        <w:t>bm</w:t>
      </w:r>
      <w:proofErr w:type="spellEnd"/>
      <w:r w:rsidR="004A3BBB" w:rsidRPr="004A3BBB">
        <w:rPr>
          <w:rFonts w:ascii="Arial" w:hAnsi="Arial" w:cs="Arial"/>
        </w:rPr>
        <w:t xml:space="preserve"> komunikace, je zaměření hranic pozemků komunikace a přilehlých okrajů lesa vyznačených při místním šetření v průběhu odpovídajícím § 11 odst. 2 a § 12 zákona č. 13/1997 Sb., o pozemních komunikacích, ve znění pozdějších předpisů. Měření bude probíhat za účasti komise a pozvaných vlastníků či správců v souvislostech příslušných zákonných norem a v souladu s dalšími předpisy uvedenými v Podmínkách stanovených katastrálním úřadem k ochraně zájmů zeměměřictví a katastru.</w:t>
      </w:r>
    </w:p>
    <w:p w14:paraId="1EF65D3E" w14:textId="1970F65E" w:rsidR="00B9128B" w:rsidRPr="00764100" w:rsidRDefault="00B9128B" w:rsidP="004A3BBB">
      <w:pPr>
        <w:pStyle w:val="Claneka"/>
        <w:keepLines w:val="0"/>
        <w:widowControl/>
        <w:numPr>
          <w:ilvl w:val="0"/>
          <w:numId w:val="0"/>
        </w:numPr>
        <w:spacing w:line="240" w:lineRule="auto"/>
        <w:ind w:left="1985"/>
        <w:jc w:val="both"/>
        <w:rPr>
          <w:rFonts w:ascii="Arial" w:hAnsi="Arial" w:cs="Arial"/>
        </w:rPr>
      </w:pP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4812DFA4" w:rsidR="006B518C" w:rsidRPr="00764100" w:rsidRDefault="00013E65"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013E65">
        <w:rPr>
          <w:rFonts w:ascii="Arial" w:hAnsi="Arial" w:cs="Arial"/>
          <w:b/>
          <w:bCs/>
          <w:szCs w:val="22"/>
        </w:rPr>
        <w:t>NENÍ PŘEDMĚTEM TÉTO SMLOUVY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lastRenderedPageBreak/>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34FDE6EB"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013E65">
        <w:rPr>
          <w:rFonts w:ascii="Arial" w:hAnsi="Arial" w:cs="Arial"/>
        </w:rPr>
        <w:t>dvou</w:t>
      </w:r>
      <w:r w:rsidR="00013E65" w:rsidRPr="00764100">
        <w:rPr>
          <w:rFonts w:ascii="Arial" w:hAnsi="Arial" w:cs="Arial"/>
        </w:rPr>
        <w:t xml:space="preserve"> </w:t>
      </w:r>
      <w:r w:rsidR="00F33B88" w:rsidRPr="00764100">
        <w:rPr>
          <w:rFonts w:ascii="Arial" w:hAnsi="Arial" w:cs="Arial"/>
        </w:rPr>
        <w:t>(</w:t>
      </w:r>
      <w:r w:rsidR="00013E65">
        <w:rPr>
          <w:rFonts w:ascii="Arial" w:hAnsi="Arial" w:cs="Arial"/>
        </w:rPr>
        <w:t>2</w:t>
      </w:r>
      <w:r w:rsidR="00F33B88" w:rsidRPr="00764100">
        <w:rPr>
          <w:rFonts w:ascii="Arial" w:hAnsi="Arial" w:cs="Arial"/>
        </w:rPr>
        <w:t>)</w:t>
      </w:r>
      <w:r w:rsidR="00757230" w:rsidRPr="00764100">
        <w:rPr>
          <w:rFonts w:ascii="Arial" w:hAnsi="Arial" w:cs="Arial"/>
        </w:rPr>
        <w:t> </w:t>
      </w:r>
      <w:r w:rsidRPr="00764100">
        <w:rPr>
          <w:rFonts w:ascii="Arial" w:hAnsi="Arial" w:cs="Arial"/>
        </w:rPr>
        <w:t>měsíc</w:t>
      </w:r>
      <w:r w:rsidR="00013E65">
        <w:rPr>
          <w:rFonts w:ascii="Arial" w:hAnsi="Arial" w:cs="Arial"/>
        </w:rPr>
        <w:t>ů</w:t>
      </w:r>
      <w:r w:rsidRPr="00764100">
        <w:rPr>
          <w:rFonts w:ascii="Arial" w:hAnsi="Arial" w:cs="Arial"/>
        </w:rPr>
        <w:t xml:space="preserve"> od doručení výzvy Objednatele Zhotoviteli;</w:t>
      </w:r>
    </w:p>
    <w:p w14:paraId="30E1AF88" w14:textId="189DA1A8" w:rsidR="00962A2E"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288D8D4E" w14:textId="77777777" w:rsidR="006B4CE0" w:rsidRPr="006B4CE0" w:rsidRDefault="006B4CE0" w:rsidP="006B4CE0">
      <w:pPr>
        <w:pStyle w:val="Claneka"/>
        <w:keepLines w:val="0"/>
        <w:widowControl/>
        <w:numPr>
          <w:ilvl w:val="4"/>
          <w:numId w:val="39"/>
        </w:numPr>
        <w:tabs>
          <w:tab w:val="clear" w:pos="1008"/>
        </w:tabs>
        <w:spacing w:line="240" w:lineRule="auto"/>
        <w:ind w:left="1985" w:hanging="567"/>
        <w:jc w:val="both"/>
        <w:rPr>
          <w:rFonts w:ascii="Arial" w:hAnsi="Arial" w:cs="Arial"/>
        </w:rPr>
      </w:pPr>
      <w:r w:rsidRPr="006B4CE0">
        <w:rPr>
          <w:rFonts w:ascii="Arial" w:hAnsi="Arial" w:cs="Arial"/>
        </w:rPr>
        <w:t>Vypracování potřebných geometrických plánů pro rozdělení pozemků na hranici mezi řešenými a neřešenými pozemky dle § 2 Zákona.</w:t>
      </w:r>
    </w:p>
    <w:p w14:paraId="4C44705A" w14:textId="50903F5F"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984A06">
        <w:rPr>
          <w:rFonts w:ascii="Arial" w:hAnsi="Arial" w:cs="Arial"/>
        </w:rPr>
        <w:t xml:space="preserve"> seznamu místních a pomístních názvů</w:t>
      </w:r>
      <w:r w:rsidR="00485E28" w:rsidRPr="00764100">
        <w:rPr>
          <w:rFonts w:ascii="Arial" w:hAnsi="Arial" w:cs="Arial"/>
        </w:rPr>
        <w:t xml:space="preserve"> </w:t>
      </w:r>
      <w:r w:rsidRPr="00764100">
        <w:rPr>
          <w:rFonts w:ascii="Arial" w:hAnsi="Arial" w:cs="Arial"/>
        </w:rPr>
        <w:t>a</w:t>
      </w:r>
      <w:r w:rsidR="00D7135F" w:rsidRPr="00764100">
        <w:rPr>
          <w:rFonts w:ascii="Arial" w:hAnsi="Arial" w:cs="Arial"/>
        </w:rPr>
        <w:t> </w:t>
      </w:r>
      <w:r w:rsidRPr="00764100">
        <w:rPr>
          <w:rFonts w:ascii="Arial" w:hAnsi="Arial" w:cs="Arial"/>
        </w:rPr>
        <w:t>grafického přehledu</w:t>
      </w:r>
      <w:r w:rsidR="00984A06">
        <w:rPr>
          <w:rFonts w:ascii="Arial" w:hAnsi="Arial" w:cs="Arial"/>
        </w:rPr>
        <w:t xml:space="preserve"> místních a pomístních názvů</w:t>
      </w:r>
      <w:r w:rsidRPr="00764100">
        <w:rPr>
          <w:rFonts w:ascii="Arial" w:hAnsi="Arial" w:cs="Arial"/>
        </w:rPr>
        <w:t xml:space="preserve">, vše odsouhlasené příslušnou obcí. </w:t>
      </w:r>
      <w:r w:rsidR="00984A06">
        <w:rPr>
          <w:rFonts w:ascii="Arial" w:hAnsi="Arial" w:cs="Arial"/>
        </w:rPr>
        <w:t>Souhlas zajišťuje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w:t>
      </w:r>
      <w:r w:rsidRPr="00764100">
        <w:rPr>
          <w:rFonts w:ascii="Arial" w:hAnsi="Arial" w:cs="Arial"/>
        </w:rPr>
        <w:lastRenderedPageBreak/>
        <w:t>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54291B25" w14:textId="151F4834" w:rsidR="006B4CE0" w:rsidRDefault="00B9128B" w:rsidP="006B4CE0">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309EC028" w14:textId="77777777" w:rsidR="006B4CE0" w:rsidRPr="006B4CE0" w:rsidRDefault="006B4CE0" w:rsidP="006B4CE0">
      <w:pPr>
        <w:pStyle w:val="Claneka"/>
        <w:keepLines w:val="0"/>
        <w:widowControl/>
        <w:numPr>
          <w:ilvl w:val="4"/>
          <w:numId w:val="54"/>
        </w:numPr>
        <w:spacing w:line="240" w:lineRule="auto"/>
        <w:ind w:left="1985" w:hanging="567"/>
        <w:jc w:val="both"/>
        <w:rPr>
          <w:rFonts w:ascii="Arial" w:hAnsi="Arial" w:cs="Arial"/>
        </w:rPr>
      </w:pPr>
      <w:r w:rsidRPr="006B4CE0">
        <w:rPr>
          <w:rFonts w:ascii="Arial" w:hAnsi="Arial" w:cs="Arial"/>
        </w:rPr>
        <w:t>Součástí a podkladem pro vypracování dokumentace nároků vlastníků bude topologická úprava linií BPEJ na zaměřený skutečný stav, odsouhlasená příslušným odborem SPÚ. Elaborát bude vypracován v souladu s § 8 Zákona, § 11 a § 12 Vyhlášky a s přílohou č. 1 Vyhlášky, jeho předání příslušnému odboru SPÚ zajistí Objednatel.</w:t>
      </w:r>
    </w:p>
    <w:p w14:paraId="626E1084" w14:textId="77777777" w:rsidR="006B4CE0" w:rsidRPr="006B4CE0" w:rsidRDefault="006B4CE0" w:rsidP="006B4CE0">
      <w:pPr>
        <w:pStyle w:val="Claneka"/>
        <w:keepLines w:val="0"/>
        <w:widowControl/>
        <w:numPr>
          <w:ilvl w:val="0"/>
          <w:numId w:val="0"/>
        </w:numPr>
        <w:spacing w:line="240" w:lineRule="auto"/>
        <w:ind w:left="1985"/>
        <w:jc w:val="both"/>
        <w:rPr>
          <w:rFonts w:ascii="Arial" w:hAnsi="Arial" w:cs="Arial"/>
        </w:rPr>
      </w:pP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w:t>
      </w:r>
      <w:r w:rsidRPr="00764100">
        <w:rPr>
          <w:rFonts w:ascii="Arial" w:hAnsi="Arial" w:cs="Arial"/>
        </w:rPr>
        <w:lastRenderedPageBreak/>
        <w:t xml:space="preserve">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11650487" w:rsidR="00B9128B" w:rsidRPr="00764100" w:rsidRDefault="002930A9" w:rsidP="00024EBF">
      <w:pPr>
        <w:pStyle w:val="Level5"/>
        <w:numPr>
          <w:ilvl w:val="0"/>
          <w:numId w:val="37"/>
        </w:numPr>
        <w:ind w:left="3119" w:hanging="992"/>
        <w:rPr>
          <w:rFonts w:ascii="Arial" w:hAnsi="Arial" w:cs="Arial"/>
          <w:szCs w:val="22"/>
        </w:rPr>
      </w:pPr>
      <w:bookmarkStart w:id="80" w:name="_Ref67496867"/>
      <w:r>
        <w:rPr>
          <w:rFonts w:ascii="Arial" w:hAnsi="Arial" w:cs="Arial"/>
          <w:b/>
          <w:bCs/>
          <w:szCs w:val="22"/>
        </w:rPr>
        <w:t xml:space="preserve">NENÍ PŘEDMĚTEM TÉTO SMLOUVY </w:t>
      </w:r>
      <w:r w:rsidR="00B9128B"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3D273EC5" w:rsidR="00B9128B" w:rsidRPr="00764100" w:rsidRDefault="002930A9" w:rsidP="00024EBF">
      <w:pPr>
        <w:pStyle w:val="Level5"/>
        <w:numPr>
          <w:ilvl w:val="0"/>
          <w:numId w:val="37"/>
        </w:numPr>
        <w:ind w:left="3119" w:hanging="992"/>
        <w:rPr>
          <w:rFonts w:ascii="Arial" w:hAnsi="Arial" w:cs="Arial"/>
          <w:szCs w:val="22"/>
        </w:rPr>
      </w:pPr>
      <w:bookmarkStart w:id="81" w:name="_Ref67496872"/>
      <w:r>
        <w:rPr>
          <w:rFonts w:ascii="Arial" w:hAnsi="Arial" w:cs="Arial"/>
          <w:b/>
          <w:bCs/>
          <w:szCs w:val="22"/>
        </w:rPr>
        <w:t xml:space="preserve">NENÍ PŘEDMĚTEM TÉTO SMLOUVY </w:t>
      </w:r>
      <w:r w:rsidR="00B9128B"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00B9128B"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00B9128B" w:rsidRPr="00764100">
        <w:rPr>
          <w:rFonts w:ascii="Arial" w:hAnsi="Arial" w:cs="Arial"/>
          <w:szCs w:val="22"/>
        </w:rPr>
        <w:t>toky, příkopy, průlehy) společných zařízení pro stanovení plochy záboru půdy. To vše s</w:t>
      </w:r>
      <w:r>
        <w:rPr>
          <w:rFonts w:ascii="Arial" w:hAnsi="Arial" w:cs="Arial"/>
          <w:szCs w:val="22"/>
        </w:rPr>
        <w:t> </w:t>
      </w:r>
      <w:r w:rsidR="00B9128B" w:rsidRPr="00764100">
        <w:rPr>
          <w:rFonts w:ascii="Arial" w:hAnsi="Arial" w:cs="Arial"/>
          <w:szCs w:val="22"/>
        </w:rPr>
        <w:t>ohledem na potřeby správy a</w:t>
      </w:r>
      <w:r w:rsidR="00EC1750" w:rsidRPr="00764100">
        <w:rPr>
          <w:rFonts w:ascii="Arial" w:hAnsi="Arial" w:cs="Arial"/>
          <w:szCs w:val="22"/>
        </w:rPr>
        <w:t> </w:t>
      </w:r>
      <w:r w:rsidR="00B9128B"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00B9128B" w:rsidRPr="00764100">
        <w:rPr>
          <w:rFonts w:ascii="Arial" w:hAnsi="Arial" w:cs="Arial"/>
          <w:szCs w:val="22"/>
        </w:rPr>
        <w:t>ěrných jednotek v</w:t>
      </w:r>
      <w:r>
        <w:rPr>
          <w:rFonts w:ascii="Arial" w:hAnsi="Arial" w:cs="Arial"/>
          <w:szCs w:val="22"/>
        </w:rPr>
        <w:t> </w:t>
      </w:r>
      <w:r w:rsidR="00702146" w:rsidRPr="00764100">
        <w:rPr>
          <w:rFonts w:ascii="Arial" w:hAnsi="Arial" w:cs="Arial"/>
          <w:szCs w:val="22"/>
        </w:rPr>
        <w:t xml:space="preserve">Položkovém výkazu </w:t>
      </w:r>
      <w:r w:rsidR="00B9128B" w:rsidRPr="00764100">
        <w:rPr>
          <w:rFonts w:ascii="Arial" w:hAnsi="Arial" w:cs="Arial"/>
          <w:szCs w:val="22"/>
        </w:rPr>
        <w:t xml:space="preserve">dle </w:t>
      </w:r>
      <w:r w:rsidR="007740C5" w:rsidRPr="00764100">
        <w:rPr>
          <w:rFonts w:ascii="Arial" w:hAnsi="Arial" w:cs="Arial"/>
          <w:szCs w:val="22"/>
        </w:rPr>
        <w:t>nabídkové Ceny Díla</w:t>
      </w:r>
      <w:r w:rsidR="00B9128B"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387B2761" w:rsidR="00B9128B" w:rsidRPr="00764100" w:rsidRDefault="002930A9" w:rsidP="00024EBF">
      <w:pPr>
        <w:pStyle w:val="Level5"/>
        <w:numPr>
          <w:ilvl w:val="0"/>
          <w:numId w:val="37"/>
        </w:numPr>
        <w:ind w:left="3119" w:hanging="992"/>
        <w:rPr>
          <w:rFonts w:ascii="Arial" w:hAnsi="Arial" w:cs="Arial"/>
          <w:szCs w:val="22"/>
        </w:rPr>
      </w:pPr>
      <w:bookmarkStart w:id="82" w:name="_Ref67496875"/>
      <w:bookmarkStart w:id="83" w:name="_Hlk53997352"/>
      <w:r>
        <w:rPr>
          <w:rFonts w:ascii="Arial" w:hAnsi="Arial" w:cs="Arial"/>
          <w:b/>
          <w:bCs/>
          <w:szCs w:val="22"/>
        </w:rPr>
        <w:t xml:space="preserve">NENÍ PŘEDMĚTEM TÉTO SMLOUVY </w:t>
      </w:r>
      <w:r w:rsidR="00B9128B"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66F90E93" w14:textId="4882183F" w:rsidR="006B4CE0" w:rsidRPr="006B4CE0" w:rsidRDefault="006B4CE0" w:rsidP="006B4CE0">
      <w:pPr>
        <w:pStyle w:val="Claneka"/>
        <w:keepLines w:val="0"/>
        <w:widowControl/>
        <w:numPr>
          <w:ilvl w:val="4"/>
          <w:numId w:val="43"/>
        </w:numPr>
        <w:spacing w:line="240" w:lineRule="auto"/>
        <w:ind w:left="1985" w:hanging="567"/>
        <w:jc w:val="both"/>
        <w:rPr>
          <w:rFonts w:ascii="Arial" w:hAnsi="Arial" w:cs="Arial"/>
        </w:rPr>
      </w:pPr>
      <w:r w:rsidRPr="006B4CE0">
        <w:rPr>
          <w:rFonts w:ascii="Arial" w:hAnsi="Arial" w:cs="Arial"/>
        </w:rPr>
        <w:t>Specificky řešené optimální prostorové a funkční uspořádání nových pozemků v lesních komplexech bude zpracováno především dle požadavků Vojenských lesů a statků ČR, s. p. s ohledem na způsob ochrany a využití lesních celků. Vypracovaný návrh bude akceptovat zaměřené komunikace a vodní toky.</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 xml:space="preserve">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w:t>
      </w:r>
      <w:r w:rsidRPr="00764100">
        <w:rPr>
          <w:rFonts w:ascii="Arial" w:hAnsi="Arial" w:cs="Arial"/>
          <w:szCs w:val="22"/>
        </w:rPr>
        <w:lastRenderedPageBreak/>
        <w:t>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lastRenderedPageBreak/>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C55D736"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F928DF">
        <w:rPr>
          <w:rFonts w:ascii="Arial" w:hAnsi="Arial" w:cs="Arial"/>
          <w:szCs w:val="22"/>
        </w:rPr>
        <w:t xml:space="preserve">3 561 408 </w:t>
      </w:r>
      <w:r w:rsidR="00F928DF" w:rsidRPr="00764100">
        <w:rPr>
          <w:rFonts w:ascii="Arial" w:hAnsi="Arial" w:cs="Arial"/>
          <w:szCs w:val="22"/>
        </w:rPr>
        <w:t>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lastRenderedPageBreak/>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E02340E"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FF304F">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687180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72F7E">
        <w:rPr>
          <w:rFonts w:ascii="Arial" w:hAnsi="Arial" w:cs="Arial"/>
          <w:szCs w:val="22"/>
        </w:rPr>
        <w:t>Beroun</w:t>
      </w:r>
      <w:r w:rsidR="00172F7E" w:rsidRPr="00C62699">
        <w:rPr>
          <w:rFonts w:ascii="Arial" w:hAnsi="Arial" w:cs="Arial"/>
          <w:szCs w:val="22"/>
        </w:rPr>
        <w:t xml:space="preserve">, </w:t>
      </w:r>
      <w:r w:rsidR="00127C34" w:rsidRPr="00C62699">
        <w:rPr>
          <w:rFonts w:ascii="Arial" w:hAnsi="Arial" w:cs="Arial"/>
          <w:szCs w:val="22"/>
        </w:rPr>
        <w:t xml:space="preserve">adresa </w:t>
      </w:r>
      <w:r w:rsidR="00172F7E">
        <w:rPr>
          <w:rFonts w:ascii="Arial" w:hAnsi="Arial" w:cs="Arial"/>
          <w:szCs w:val="22"/>
        </w:rPr>
        <w:t xml:space="preserve">Pod Hájem 324, 267 01 Králův </w:t>
      </w:r>
      <w:proofErr w:type="gramStart"/>
      <w:r w:rsidR="00172F7E">
        <w:rPr>
          <w:rFonts w:ascii="Arial" w:hAnsi="Arial" w:cs="Arial"/>
          <w:szCs w:val="22"/>
        </w:rPr>
        <w:t>Dvůr</w:t>
      </w:r>
      <w:r w:rsidR="00172F7E" w:rsidRPr="00C62699">
        <w:rPr>
          <w:rFonts w:ascii="Arial" w:hAnsi="Arial" w:cs="Arial"/>
          <w:szCs w:val="22"/>
        </w:rPr>
        <w:t xml:space="preserve"> </w:t>
      </w:r>
      <w:r w:rsidR="004C712A" w:rsidRPr="00C62699">
        <w:rPr>
          <w:rFonts w:ascii="Arial" w:hAnsi="Arial" w:cs="Arial"/>
          <w:szCs w:val="22"/>
        </w:rPr>
        <w:t>.</w:t>
      </w:r>
      <w:proofErr w:type="gramEnd"/>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lastRenderedPageBreak/>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w:t>
      </w:r>
      <w:r w:rsidRPr="00C62699">
        <w:rPr>
          <w:rFonts w:ascii="Arial" w:hAnsi="Arial" w:cs="Arial"/>
          <w:szCs w:val="22"/>
        </w:rPr>
        <w:lastRenderedPageBreak/>
        <w:t>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w:t>
      </w:r>
      <w:r w:rsidR="001260CB" w:rsidRPr="00C62699">
        <w:rPr>
          <w:rFonts w:ascii="Arial" w:hAnsi="Arial" w:cs="Arial"/>
          <w:szCs w:val="22"/>
        </w:rPr>
        <w:lastRenderedPageBreak/>
        <w:t>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lastRenderedPageBreak/>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E9DE4FE"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5F7213">
        <w:rPr>
          <w:rFonts w:ascii="Arial" w:hAnsi="Arial" w:cs="Arial"/>
          <w:szCs w:val="22"/>
        </w:rPr>
        <w:t xml:space="preserve">uplynutí 60 + </w:t>
      </w:r>
      <w:r w:rsidR="005F7213" w:rsidRPr="005F7213">
        <w:rPr>
          <w:rFonts w:ascii="Arial" w:hAnsi="Arial" w:cs="Arial"/>
          <w:szCs w:val="22"/>
        </w:rPr>
        <w:t>36</w:t>
      </w:r>
      <w:r w:rsidR="004667C6" w:rsidRPr="005F7213">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lastRenderedPageBreak/>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w:t>
      </w:r>
      <w:r w:rsidRPr="00ED6435">
        <w:rPr>
          <w:rFonts w:ascii="Arial" w:hAnsi="Arial" w:cs="Arial"/>
          <w:szCs w:val="22"/>
        </w:rPr>
        <w:lastRenderedPageBreak/>
        <w:t xml:space="preserve">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lastRenderedPageBreak/>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7593D952"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FF304F">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4050FA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FF304F">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lastRenderedPageBreak/>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 xml:space="preserve">Práva duševního </w:t>
      </w:r>
      <w:r w:rsidRPr="00ED6435">
        <w:rPr>
          <w:rFonts w:ascii="Arial" w:hAnsi="Arial" w:cs="Arial"/>
          <w:i/>
          <w:szCs w:val="22"/>
        </w:rPr>
        <w:lastRenderedPageBreak/>
        <w:t>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w:t>
      </w:r>
      <w:r w:rsidRPr="5784E4A4">
        <w:rPr>
          <w:rFonts w:ascii="Arial" w:hAnsi="Arial" w:cs="Arial"/>
        </w:rPr>
        <w:lastRenderedPageBreak/>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DB29FB"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1127C4D7" w14:textId="77777777" w:rsidR="000F11E1" w:rsidRPr="000F11E1" w:rsidRDefault="000F11E1" w:rsidP="000F11E1">
      <w:pPr>
        <w:pStyle w:val="Claneka"/>
        <w:numPr>
          <w:ilvl w:val="2"/>
          <w:numId w:val="34"/>
        </w:numPr>
        <w:rPr>
          <w:rFonts w:ascii="Arial" w:hAnsi="Arial" w:cs="Arial"/>
        </w:rPr>
      </w:pPr>
      <w:r w:rsidRPr="000F11E1">
        <w:rPr>
          <w:rFonts w:ascii="Arial" w:hAnsi="Arial" w:cs="Arial"/>
        </w:rPr>
        <w:t>Příloha č. 2: Metodický postup k zajištění bezpečnosti práce při provádění geodetických prací v rámci pozemkových úprav na územích bývalých vojenských újezdů (</w:t>
      </w:r>
      <w:proofErr w:type="spellStart"/>
      <w:r w:rsidRPr="000F11E1">
        <w:rPr>
          <w:rFonts w:ascii="Arial" w:hAnsi="Arial" w:cs="Arial"/>
        </w:rPr>
        <w:t>VÚj</w:t>
      </w:r>
      <w:proofErr w:type="spellEnd"/>
      <w:r w:rsidRPr="000F11E1">
        <w:rPr>
          <w:rFonts w:ascii="Arial" w:hAnsi="Arial" w:cs="Arial"/>
        </w:rPr>
        <w:t>).</w:t>
      </w:r>
    </w:p>
    <w:p w14:paraId="2AF86AAC" w14:textId="77777777" w:rsidR="00DB29FB" w:rsidRPr="003C4299" w:rsidRDefault="00DB29FB" w:rsidP="000F11E1">
      <w:pPr>
        <w:pStyle w:val="Claneka"/>
        <w:keepLines w:val="0"/>
        <w:widowControl/>
        <w:numPr>
          <w:ilvl w:val="0"/>
          <w:numId w:val="0"/>
        </w:numPr>
        <w:spacing w:line="240" w:lineRule="auto"/>
        <w:ind w:left="992"/>
        <w:jc w:val="both"/>
        <w:rPr>
          <w:rFonts w:ascii="Arial" w:hAnsi="Arial" w:cs="Arial"/>
        </w:rPr>
      </w:pP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027B9A3D" w:rsidR="002B735B" w:rsidRPr="009E1884" w:rsidRDefault="002B735B" w:rsidP="002B735B">
      <w:pPr>
        <w:tabs>
          <w:tab w:val="left" w:pos="567"/>
          <w:tab w:val="left" w:pos="5670"/>
        </w:tabs>
        <w:spacing w:after="0" w:line="240" w:lineRule="auto"/>
        <w:rPr>
          <w:rFonts w:ascii="Arial" w:eastAsia="Times New Roman" w:hAnsi="Arial" w:cs="Arial"/>
          <w:b/>
          <w:lang w:eastAsia="cs-CZ"/>
        </w:rPr>
      </w:pPr>
      <w:r w:rsidRPr="009E1884">
        <w:rPr>
          <w:rFonts w:ascii="Arial" w:eastAsia="Times New Roman" w:hAnsi="Arial" w:cs="Arial"/>
          <w:b/>
          <w:lang w:eastAsia="cs-CZ"/>
        </w:rPr>
        <w:t xml:space="preserve">Česká republika </w:t>
      </w:r>
      <w:r w:rsidR="00E400F4" w:rsidRPr="009E1884">
        <w:rPr>
          <w:rFonts w:ascii="Arial" w:hAnsi="Arial" w:cs="Arial"/>
          <w:b/>
          <w:bCs/>
        </w:rPr>
        <w:t>–</w:t>
      </w:r>
      <w:r w:rsidRPr="009E1884">
        <w:rPr>
          <w:rFonts w:ascii="Arial" w:eastAsia="Times New Roman" w:hAnsi="Arial" w:cs="Arial"/>
          <w:b/>
          <w:lang w:eastAsia="cs-CZ"/>
        </w:rPr>
        <w:t xml:space="preserve"> Státní pozemkový úřad </w:t>
      </w:r>
      <w:r w:rsidRPr="009E1884">
        <w:rPr>
          <w:rFonts w:ascii="Arial" w:eastAsia="Times New Roman" w:hAnsi="Arial" w:cs="Arial"/>
          <w:b/>
          <w:lang w:eastAsia="cs-CZ"/>
        </w:rPr>
        <w:tab/>
      </w:r>
      <w:proofErr w:type="spellStart"/>
      <w:r w:rsidR="009E1884" w:rsidRPr="009E1884">
        <w:rPr>
          <w:rFonts w:ascii="Arial" w:eastAsia="Times New Roman" w:hAnsi="Arial" w:cs="Arial"/>
          <w:b/>
          <w:lang w:eastAsia="cs-CZ"/>
        </w:rPr>
        <w:t>Foltánek</w:t>
      </w:r>
      <w:proofErr w:type="spellEnd"/>
      <w:r w:rsidR="009E1884" w:rsidRPr="009E1884">
        <w:rPr>
          <w:rFonts w:ascii="Arial" w:eastAsia="Times New Roman" w:hAnsi="Arial" w:cs="Arial"/>
          <w:b/>
          <w:lang w:eastAsia="cs-CZ"/>
        </w:rPr>
        <w:t xml:space="preserve"> s.r.o.</w:t>
      </w:r>
    </w:p>
    <w:p w14:paraId="52DB552F" w14:textId="0F7C5992" w:rsidR="002B735B" w:rsidRPr="009E1884" w:rsidRDefault="002B735B"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 xml:space="preserve">Místo: </w:t>
      </w:r>
      <w:r w:rsidR="0033080F" w:rsidRPr="009E1884">
        <w:rPr>
          <w:rFonts w:ascii="Arial" w:eastAsia="Times New Roman" w:hAnsi="Arial" w:cs="Arial"/>
          <w:bCs/>
          <w:lang w:eastAsia="cs-CZ"/>
        </w:rPr>
        <w:t>Praha</w:t>
      </w:r>
      <w:r w:rsidRPr="009E1884">
        <w:rPr>
          <w:rFonts w:ascii="Arial" w:eastAsia="Times New Roman" w:hAnsi="Arial" w:cs="Arial"/>
          <w:bCs/>
          <w:lang w:eastAsia="cs-CZ"/>
        </w:rPr>
        <w:tab/>
      </w:r>
      <w:r w:rsidRPr="009E1884">
        <w:rPr>
          <w:rFonts w:ascii="Arial" w:eastAsia="Times New Roman" w:hAnsi="Arial" w:cs="Arial"/>
          <w:bCs/>
          <w:lang w:eastAsia="cs-CZ"/>
        </w:rPr>
        <w:tab/>
        <w:t xml:space="preserve">Místo: </w:t>
      </w:r>
      <w:r w:rsidR="009E1884" w:rsidRPr="009E1884">
        <w:rPr>
          <w:rFonts w:ascii="Arial" w:eastAsia="Times New Roman" w:hAnsi="Arial" w:cs="Arial"/>
          <w:bCs/>
          <w:lang w:eastAsia="cs-CZ"/>
        </w:rPr>
        <w:t>Praha</w:t>
      </w:r>
    </w:p>
    <w:p w14:paraId="435FBFFE" w14:textId="2CF66AFA" w:rsidR="002B735B" w:rsidRPr="009E1884" w:rsidRDefault="002B735B"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 xml:space="preserve">Datum: </w:t>
      </w:r>
      <w:r w:rsidR="0088141C">
        <w:rPr>
          <w:rFonts w:ascii="Arial" w:eastAsia="Times New Roman" w:hAnsi="Arial" w:cs="Arial"/>
          <w:bCs/>
          <w:lang w:eastAsia="cs-CZ"/>
        </w:rPr>
        <w:t>03.07.2025</w:t>
      </w:r>
      <w:r w:rsidRPr="009E1884">
        <w:rPr>
          <w:rFonts w:ascii="Arial" w:eastAsia="Times New Roman" w:hAnsi="Arial" w:cs="Arial"/>
          <w:bCs/>
          <w:lang w:eastAsia="cs-CZ"/>
        </w:rPr>
        <w:tab/>
      </w:r>
      <w:r w:rsidRPr="009E1884">
        <w:rPr>
          <w:rFonts w:ascii="Arial" w:eastAsia="Times New Roman" w:hAnsi="Arial" w:cs="Arial"/>
          <w:bCs/>
          <w:lang w:eastAsia="cs-CZ"/>
        </w:rPr>
        <w:tab/>
        <w:t xml:space="preserve">Datum: </w:t>
      </w:r>
      <w:r w:rsidR="0088141C">
        <w:rPr>
          <w:rFonts w:ascii="Arial" w:eastAsia="Times New Roman" w:hAnsi="Arial" w:cs="Arial"/>
          <w:bCs/>
          <w:lang w:eastAsia="cs-CZ"/>
        </w:rPr>
        <w:t>01.07.2025</w:t>
      </w:r>
    </w:p>
    <w:p w14:paraId="4B555DE5" w14:textId="77777777" w:rsidR="002B735B" w:rsidRPr="009E1884"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9E1884" w:rsidRDefault="002B735B" w:rsidP="002B735B">
      <w:pPr>
        <w:tabs>
          <w:tab w:val="left" w:pos="567"/>
          <w:tab w:val="left" w:pos="5670"/>
        </w:tabs>
        <w:spacing w:after="0" w:line="240" w:lineRule="auto"/>
        <w:rPr>
          <w:rFonts w:ascii="Arial" w:eastAsia="Times New Roman" w:hAnsi="Arial" w:cs="Arial"/>
          <w:bCs/>
          <w:lang w:eastAsia="cs-CZ"/>
        </w:rPr>
      </w:pPr>
    </w:p>
    <w:p w14:paraId="0CFC2928" w14:textId="3CFDA10F" w:rsidR="002B735B" w:rsidRPr="009E1884" w:rsidRDefault="009E1884"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w:t>
      </w:r>
      <w:r w:rsidRPr="009E1884">
        <w:rPr>
          <w:rFonts w:ascii="Arial" w:eastAsia="Times New Roman" w:hAnsi="Arial" w:cs="Arial"/>
          <w:bCs/>
          <w:i/>
          <w:iCs/>
          <w:lang w:eastAsia="cs-CZ"/>
        </w:rPr>
        <w:t>elektronicky podepsáno</w:t>
      </w:r>
      <w:r w:rsidRPr="009E1884">
        <w:rPr>
          <w:rFonts w:ascii="Arial" w:eastAsia="Times New Roman" w:hAnsi="Arial" w:cs="Arial"/>
          <w:bCs/>
          <w:lang w:eastAsia="cs-CZ"/>
        </w:rPr>
        <w:t>“</w:t>
      </w:r>
      <w:r w:rsidRPr="009E1884">
        <w:rPr>
          <w:rFonts w:ascii="Arial" w:eastAsia="Times New Roman" w:hAnsi="Arial" w:cs="Arial"/>
          <w:bCs/>
          <w:lang w:eastAsia="cs-CZ"/>
        </w:rPr>
        <w:tab/>
        <w:t>„</w:t>
      </w:r>
      <w:r w:rsidRPr="009E1884">
        <w:rPr>
          <w:rFonts w:ascii="Arial" w:eastAsia="Times New Roman" w:hAnsi="Arial" w:cs="Arial"/>
          <w:bCs/>
          <w:i/>
          <w:iCs/>
          <w:lang w:eastAsia="cs-CZ"/>
        </w:rPr>
        <w:t>elektronicky podepsáno</w:t>
      </w:r>
      <w:r w:rsidRPr="009E1884">
        <w:rPr>
          <w:rFonts w:ascii="Arial" w:eastAsia="Times New Roman" w:hAnsi="Arial" w:cs="Arial"/>
          <w:bCs/>
          <w:lang w:eastAsia="cs-CZ"/>
        </w:rPr>
        <w:t>“</w:t>
      </w:r>
    </w:p>
    <w:p w14:paraId="40C39296" w14:textId="77777777" w:rsidR="002B735B" w:rsidRPr="009E1884"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9E1884" w:rsidRDefault="002B735B"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 xml:space="preserve">________________________________ </w:t>
      </w:r>
      <w:r w:rsidRPr="009E1884">
        <w:rPr>
          <w:rFonts w:ascii="Arial" w:eastAsia="Times New Roman" w:hAnsi="Arial" w:cs="Arial"/>
          <w:bCs/>
          <w:lang w:eastAsia="cs-CZ"/>
        </w:rPr>
        <w:tab/>
        <w:t>___________________________</w:t>
      </w:r>
    </w:p>
    <w:p w14:paraId="60262FE5" w14:textId="5BC9FC5C" w:rsidR="002B735B" w:rsidRPr="009E1884" w:rsidRDefault="002B735B"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 xml:space="preserve">Jméno: </w:t>
      </w:r>
      <w:r w:rsidR="0033080F" w:rsidRPr="009E1884">
        <w:rPr>
          <w:rFonts w:ascii="Arial" w:eastAsia="Times New Roman" w:hAnsi="Arial" w:cs="Arial"/>
          <w:bCs/>
          <w:lang w:eastAsia="cs-CZ"/>
        </w:rPr>
        <w:t>Ing. Jiří Veselý</w:t>
      </w:r>
      <w:r w:rsidRPr="009E1884">
        <w:rPr>
          <w:rFonts w:ascii="Arial" w:eastAsia="Times New Roman" w:hAnsi="Arial" w:cs="Arial"/>
          <w:bCs/>
          <w:lang w:eastAsia="cs-CZ"/>
        </w:rPr>
        <w:tab/>
      </w:r>
      <w:r w:rsidRPr="009E1884">
        <w:rPr>
          <w:rFonts w:ascii="Arial" w:eastAsia="Times New Roman" w:hAnsi="Arial" w:cs="Arial"/>
          <w:bCs/>
          <w:lang w:eastAsia="cs-CZ"/>
        </w:rPr>
        <w:tab/>
        <w:t xml:space="preserve">Jméno: </w:t>
      </w:r>
      <w:r w:rsidR="009E1884" w:rsidRPr="009E1884">
        <w:rPr>
          <w:rFonts w:ascii="Arial" w:eastAsia="Times New Roman" w:hAnsi="Arial" w:cs="Arial"/>
          <w:bCs/>
          <w:lang w:eastAsia="cs-CZ"/>
        </w:rPr>
        <w:t xml:space="preserve">Ing. Dalimil </w:t>
      </w:r>
      <w:proofErr w:type="spellStart"/>
      <w:r w:rsidR="009E1884" w:rsidRPr="009E1884">
        <w:rPr>
          <w:rFonts w:ascii="Arial" w:eastAsia="Times New Roman" w:hAnsi="Arial" w:cs="Arial"/>
          <w:bCs/>
          <w:lang w:eastAsia="cs-CZ"/>
        </w:rPr>
        <w:t>Foltánek</w:t>
      </w:r>
      <w:proofErr w:type="spellEnd"/>
    </w:p>
    <w:p w14:paraId="340842AD" w14:textId="0F929725" w:rsidR="002B735B" w:rsidRPr="009E1884" w:rsidRDefault="002B735B"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 xml:space="preserve">Funkce: </w:t>
      </w:r>
      <w:r w:rsidR="0033080F" w:rsidRPr="009E1884">
        <w:rPr>
          <w:rFonts w:ascii="Arial" w:eastAsia="Times New Roman" w:hAnsi="Arial" w:cs="Arial"/>
          <w:bCs/>
          <w:lang w:eastAsia="cs-CZ"/>
        </w:rPr>
        <w:t>ředitel KPÚ pro Středočeský kraj a hl. m. Praha</w:t>
      </w:r>
      <w:r w:rsidRPr="009E1884">
        <w:rPr>
          <w:rFonts w:ascii="Arial" w:eastAsia="Times New Roman" w:hAnsi="Arial" w:cs="Arial"/>
          <w:bCs/>
          <w:lang w:eastAsia="cs-CZ"/>
        </w:rPr>
        <w:tab/>
      </w:r>
      <w:r w:rsidRPr="009E1884">
        <w:rPr>
          <w:rFonts w:ascii="Arial" w:eastAsia="Times New Roman" w:hAnsi="Arial" w:cs="Arial"/>
          <w:bCs/>
          <w:lang w:eastAsia="cs-CZ"/>
        </w:rPr>
        <w:tab/>
        <w:t xml:space="preserve">Funkce: </w:t>
      </w:r>
      <w:r w:rsidR="009E1884" w:rsidRPr="009E1884">
        <w:rPr>
          <w:rFonts w:ascii="Arial" w:eastAsia="Times New Roman" w:hAnsi="Arial" w:cs="Arial"/>
          <w:bCs/>
          <w:lang w:eastAsia="cs-CZ"/>
        </w:rPr>
        <w:t>jednatel společnosti</w:t>
      </w:r>
    </w:p>
    <w:p w14:paraId="4505021C" w14:textId="77777777" w:rsidR="009E1884" w:rsidRPr="009E1884" w:rsidRDefault="009E1884" w:rsidP="002B735B">
      <w:pPr>
        <w:tabs>
          <w:tab w:val="left" w:pos="567"/>
          <w:tab w:val="left" w:pos="5670"/>
        </w:tabs>
        <w:spacing w:after="0" w:line="240" w:lineRule="auto"/>
        <w:rPr>
          <w:rFonts w:ascii="Arial" w:eastAsia="Times New Roman" w:hAnsi="Arial" w:cs="Arial"/>
          <w:bCs/>
          <w:lang w:eastAsia="cs-CZ"/>
        </w:rPr>
      </w:pPr>
    </w:p>
    <w:p w14:paraId="583300FD" w14:textId="77777777" w:rsidR="009E1884" w:rsidRPr="009E1884" w:rsidRDefault="009E1884" w:rsidP="002B735B">
      <w:pPr>
        <w:tabs>
          <w:tab w:val="left" w:pos="567"/>
          <w:tab w:val="left" w:pos="5670"/>
        </w:tabs>
        <w:spacing w:after="0" w:line="240" w:lineRule="auto"/>
        <w:rPr>
          <w:rFonts w:ascii="Arial" w:eastAsia="Times New Roman" w:hAnsi="Arial" w:cs="Arial"/>
          <w:bCs/>
          <w:lang w:eastAsia="cs-CZ"/>
        </w:rPr>
      </w:pPr>
    </w:p>
    <w:p w14:paraId="6B77FB5A" w14:textId="77777777" w:rsidR="009E1884" w:rsidRPr="009E1884" w:rsidRDefault="009E1884" w:rsidP="002B735B">
      <w:pPr>
        <w:tabs>
          <w:tab w:val="left" w:pos="567"/>
          <w:tab w:val="left" w:pos="5670"/>
        </w:tabs>
        <w:spacing w:after="0" w:line="240" w:lineRule="auto"/>
        <w:rPr>
          <w:rFonts w:ascii="Arial" w:eastAsia="Times New Roman" w:hAnsi="Arial" w:cs="Arial"/>
          <w:bCs/>
          <w:lang w:eastAsia="cs-CZ"/>
        </w:rPr>
      </w:pPr>
    </w:p>
    <w:p w14:paraId="1B2CBA27" w14:textId="58F331F5" w:rsidR="009E1884" w:rsidRPr="009E1884" w:rsidRDefault="009E1884" w:rsidP="002B735B">
      <w:pPr>
        <w:tabs>
          <w:tab w:val="left" w:pos="567"/>
          <w:tab w:val="left" w:pos="5670"/>
        </w:tabs>
        <w:spacing w:after="0" w:line="240" w:lineRule="auto"/>
        <w:rPr>
          <w:rFonts w:ascii="Arial" w:eastAsia="Times New Roman" w:hAnsi="Arial" w:cs="Arial"/>
          <w:bCs/>
          <w:lang w:eastAsia="cs-CZ"/>
        </w:rPr>
      </w:pPr>
      <w:r w:rsidRPr="009E1884">
        <w:rPr>
          <w:rFonts w:ascii="Arial" w:eastAsia="Times New Roman" w:hAnsi="Arial" w:cs="Arial"/>
          <w:bCs/>
          <w:lang w:eastAsia="cs-CZ"/>
        </w:rPr>
        <w:t>Za správnost: Ing. Dana Vokatá</w:t>
      </w:r>
    </w:p>
    <w:p w14:paraId="611AB54C" w14:textId="77777777" w:rsidR="002B735B" w:rsidRPr="00ED6435" w:rsidRDefault="002B735B" w:rsidP="00B77235">
      <w:pPr>
        <w:spacing w:before="240" w:line="240" w:lineRule="auto"/>
        <w:jc w:val="both"/>
        <w:rPr>
          <w:rFonts w:ascii="Arial" w:hAnsi="Arial" w:cs="Arial"/>
          <w:b/>
        </w:rPr>
      </w:pPr>
    </w:p>
    <w:p w14:paraId="468B24F0" w14:textId="77777777" w:rsidR="00E13335" w:rsidRPr="00ED6435" w:rsidRDefault="00321220" w:rsidP="00E13335">
      <w:pPr>
        <w:spacing w:line="240" w:lineRule="auto"/>
        <w:jc w:val="center"/>
        <w:rPr>
          <w:rFonts w:ascii="Arial" w:hAnsi="Arial" w:cs="Arial"/>
        </w:rPr>
      </w:pPr>
      <w:r w:rsidRPr="00ED6435">
        <w:rPr>
          <w:rFonts w:ascii="Arial" w:hAnsi="Arial" w:cs="Arial"/>
          <w:b/>
          <w:kern w:val="20"/>
          <w:u w:val="single"/>
        </w:rPr>
        <w:br w:type="page"/>
      </w:r>
    </w:p>
    <w:tbl>
      <w:tblPr>
        <w:tblW w:w="0" w:type="auto"/>
        <w:tblCellMar>
          <w:left w:w="70" w:type="dxa"/>
          <w:right w:w="70" w:type="dxa"/>
        </w:tblCellMar>
        <w:tblLook w:val="04A0" w:firstRow="1" w:lastRow="0" w:firstColumn="1" w:lastColumn="0" w:noHBand="0" w:noVBand="1"/>
      </w:tblPr>
      <w:tblGrid>
        <w:gridCol w:w="905"/>
        <w:gridCol w:w="2965"/>
        <w:gridCol w:w="1090"/>
        <w:gridCol w:w="1142"/>
        <w:gridCol w:w="1216"/>
        <w:gridCol w:w="1109"/>
        <w:gridCol w:w="1326"/>
      </w:tblGrid>
      <w:tr w:rsidR="00E13335" w:rsidRPr="00E13335" w14:paraId="7DEED1F8" w14:textId="77777777" w:rsidTr="00E13335">
        <w:trPr>
          <w:trHeight w:val="442"/>
        </w:trPr>
        <w:tc>
          <w:tcPr>
            <w:tcW w:w="0" w:type="auto"/>
            <w:gridSpan w:val="5"/>
            <w:tcBorders>
              <w:top w:val="nil"/>
              <w:left w:val="nil"/>
              <w:bottom w:val="nil"/>
              <w:right w:val="nil"/>
            </w:tcBorders>
            <w:shd w:val="clear" w:color="auto" w:fill="auto"/>
            <w:noWrap/>
            <w:vAlign w:val="center"/>
            <w:hideMark/>
          </w:tcPr>
          <w:p w14:paraId="6314DB22" w14:textId="5E901F18"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lastRenderedPageBreak/>
              <w:t xml:space="preserve">Položkový výkaz činností </w:t>
            </w:r>
            <w:proofErr w:type="gramStart"/>
            <w:r w:rsidRPr="00E13335">
              <w:rPr>
                <w:rFonts w:ascii="Arial" w:eastAsia="Times New Roman" w:hAnsi="Arial" w:cs="Arial"/>
                <w:b/>
                <w:bCs/>
                <w:kern w:val="0"/>
                <w:sz w:val="16"/>
                <w:szCs w:val="16"/>
                <w:lang w:eastAsia="cs-CZ"/>
                <w14:ligatures w14:val="none"/>
              </w:rPr>
              <w:t>–  Příloha</w:t>
            </w:r>
            <w:proofErr w:type="gramEnd"/>
            <w:r>
              <w:rPr>
                <w:rFonts w:ascii="Arial" w:eastAsia="Times New Roman" w:hAnsi="Arial" w:cs="Arial"/>
                <w:b/>
                <w:bCs/>
                <w:kern w:val="0"/>
                <w:sz w:val="16"/>
                <w:szCs w:val="16"/>
                <w:lang w:eastAsia="cs-CZ"/>
                <w14:ligatures w14:val="none"/>
              </w:rPr>
              <w:t xml:space="preserve"> č. 1</w:t>
            </w:r>
            <w:r w:rsidRPr="00E13335">
              <w:rPr>
                <w:rFonts w:ascii="Arial" w:eastAsia="Times New Roman" w:hAnsi="Arial" w:cs="Arial"/>
                <w:b/>
                <w:bCs/>
                <w:kern w:val="0"/>
                <w:sz w:val="16"/>
                <w:szCs w:val="16"/>
                <w:lang w:eastAsia="cs-CZ"/>
                <w14:ligatures w14:val="none"/>
              </w:rPr>
              <w:t xml:space="preserve"> ke Smlouvě –  </w:t>
            </w:r>
            <w:proofErr w:type="spellStart"/>
            <w:r w:rsidRPr="00E13335">
              <w:rPr>
                <w:rFonts w:ascii="Arial" w:eastAsia="Times New Roman" w:hAnsi="Arial" w:cs="Arial"/>
                <w:b/>
                <w:bCs/>
                <w:kern w:val="0"/>
                <w:sz w:val="16"/>
                <w:szCs w:val="16"/>
                <w:lang w:eastAsia="cs-CZ"/>
                <w14:ligatures w14:val="none"/>
              </w:rPr>
              <w:t>KoPÚ</w:t>
            </w:r>
            <w:proofErr w:type="spellEnd"/>
            <w:r w:rsidRPr="00E13335">
              <w:rPr>
                <w:rFonts w:ascii="Arial" w:eastAsia="Times New Roman" w:hAnsi="Arial" w:cs="Arial"/>
                <w:b/>
                <w:bCs/>
                <w:kern w:val="0"/>
                <w:sz w:val="16"/>
                <w:szCs w:val="16"/>
                <w:lang w:eastAsia="cs-CZ"/>
                <w14:ligatures w14:val="none"/>
              </w:rPr>
              <w:t xml:space="preserve"> v </w:t>
            </w:r>
            <w:proofErr w:type="spellStart"/>
            <w:r w:rsidRPr="00E13335">
              <w:rPr>
                <w:rFonts w:ascii="Arial" w:eastAsia="Times New Roman" w:hAnsi="Arial" w:cs="Arial"/>
                <w:b/>
                <w:bCs/>
                <w:kern w:val="0"/>
                <w:sz w:val="16"/>
                <w:szCs w:val="16"/>
                <w:lang w:eastAsia="cs-CZ"/>
                <w14:ligatures w14:val="none"/>
              </w:rPr>
              <w:t>k.ú</w:t>
            </w:r>
            <w:proofErr w:type="spellEnd"/>
            <w:r w:rsidRPr="00E13335">
              <w:rPr>
                <w:rFonts w:ascii="Arial" w:eastAsia="Times New Roman" w:hAnsi="Arial" w:cs="Arial"/>
                <w:b/>
                <w:bCs/>
                <w:kern w:val="0"/>
                <w:sz w:val="16"/>
                <w:szCs w:val="16"/>
                <w:lang w:eastAsia="cs-CZ"/>
                <w14:ligatures w14:val="none"/>
              </w:rPr>
              <w:t>. Obecnice v Brdech</w:t>
            </w:r>
          </w:p>
        </w:tc>
        <w:tc>
          <w:tcPr>
            <w:tcW w:w="0" w:type="auto"/>
            <w:tcBorders>
              <w:top w:val="nil"/>
              <w:left w:val="nil"/>
              <w:bottom w:val="nil"/>
              <w:right w:val="nil"/>
            </w:tcBorders>
            <w:shd w:val="clear" w:color="auto" w:fill="auto"/>
            <w:noWrap/>
            <w:vAlign w:val="center"/>
            <w:hideMark/>
          </w:tcPr>
          <w:p w14:paraId="3227A049"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p>
        </w:tc>
        <w:tc>
          <w:tcPr>
            <w:tcW w:w="0" w:type="auto"/>
            <w:tcBorders>
              <w:top w:val="nil"/>
              <w:left w:val="nil"/>
              <w:bottom w:val="nil"/>
              <w:right w:val="nil"/>
            </w:tcBorders>
            <w:shd w:val="clear" w:color="auto" w:fill="auto"/>
            <w:noWrap/>
            <w:vAlign w:val="center"/>
            <w:hideMark/>
          </w:tcPr>
          <w:p w14:paraId="353CF0CE"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r>
      <w:tr w:rsidR="00E13335" w:rsidRPr="00E13335" w14:paraId="352F24D7" w14:textId="77777777" w:rsidTr="00E13335">
        <w:trPr>
          <w:trHeight w:val="442"/>
        </w:trPr>
        <w:tc>
          <w:tcPr>
            <w:tcW w:w="0" w:type="auto"/>
            <w:tcBorders>
              <w:top w:val="single" w:sz="8" w:space="0" w:color="auto"/>
              <w:left w:val="single" w:sz="8" w:space="0" w:color="auto"/>
              <w:bottom w:val="single" w:sz="8" w:space="0" w:color="auto"/>
              <w:right w:val="nil"/>
            </w:tcBorders>
            <w:shd w:val="clear" w:color="auto" w:fill="auto"/>
            <w:noWrap/>
            <w:hideMark/>
          </w:tcPr>
          <w:p w14:paraId="4DFA0DB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0CECA0EA"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proofErr w:type="gramStart"/>
            <w:r w:rsidRPr="00E13335">
              <w:rPr>
                <w:rFonts w:ascii="Arial" w:eastAsia="Times New Roman" w:hAnsi="Arial" w:cs="Arial"/>
                <w:b/>
                <w:bCs/>
                <w:kern w:val="0"/>
                <w:sz w:val="16"/>
                <w:szCs w:val="16"/>
                <w:lang w:eastAsia="cs-CZ"/>
                <w14:ligatures w14:val="none"/>
              </w:rPr>
              <w:t>Hlavní  celek</w:t>
            </w:r>
            <w:proofErr w:type="gramEnd"/>
            <w:r w:rsidRPr="00E13335">
              <w:rPr>
                <w:rFonts w:ascii="Arial" w:eastAsia="Times New Roman" w:hAnsi="Arial" w:cs="Arial"/>
                <w:b/>
                <w:bCs/>
                <w:kern w:val="0"/>
                <w:sz w:val="16"/>
                <w:szCs w:val="16"/>
                <w:lang w:eastAsia="cs-CZ"/>
                <w14:ligatures w14:val="none"/>
              </w:rPr>
              <w:t xml:space="preserve">  / Dílčí část Hlavního celku</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6CE5E169"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Měrná jednotka</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4A056005"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Počet Měrných jednotek</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4B4188CA"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xml:space="preserve">Cena za Měrnou jednotku bez </w:t>
            </w:r>
            <w:r w:rsidRPr="00E13335">
              <w:rPr>
                <w:rFonts w:ascii="Arial" w:eastAsia="Times New Roman" w:hAnsi="Arial" w:cs="Arial"/>
                <w:b/>
                <w:bCs/>
                <w:kern w:val="0"/>
                <w:sz w:val="16"/>
                <w:szCs w:val="16"/>
                <w:lang w:eastAsia="cs-CZ"/>
                <w14:ligatures w14:val="none"/>
              </w:rPr>
              <w:br/>
              <w:t>DPH v Kč 10)</w:t>
            </w:r>
          </w:p>
        </w:tc>
        <w:tc>
          <w:tcPr>
            <w:tcW w:w="0" w:type="auto"/>
            <w:tcBorders>
              <w:top w:val="single" w:sz="8" w:space="0" w:color="auto"/>
              <w:left w:val="nil"/>
              <w:bottom w:val="single" w:sz="8" w:space="0" w:color="auto"/>
              <w:right w:val="single" w:sz="4" w:space="0" w:color="C0C0C0"/>
            </w:tcBorders>
            <w:shd w:val="clear" w:color="auto" w:fill="auto"/>
            <w:vAlign w:val="center"/>
            <w:hideMark/>
          </w:tcPr>
          <w:p w14:paraId="2C299995"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Cena bez DPH</w:t>
            </w:r>
            <w:r w:rsidRPr="00E13335">
              <w:rPr>
                <w:rFonts w:ascii="Arial" w:eastAsia="Times New Roman" w:hAnsi="Arial" w:cs="Arial"/>
                <w:b/>
                <w:bCs/>
                <w:kern w:val="0"/>
                <w:sz w:val="16"/>
                <w:szCs w:val="16"/>
                <w:lang w:eastAsia="cs-CZ"/>
                <w14:ligatures w14:val="none"/>
              </w:rPr>
              <w:br/>
              <w:t>celkem v Kč 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F5A7B1"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Termín předání k akceptačnímu řízení</w:t>
            </w:r>
          </w:p>
        </w:tc>
      </w:tr>
      <w:tr w:rsidR="00E13335" w:rsidRPr="00E13335" w14:paraId="72030ACB" w14:textId="77777777" w:rsidTr="00E13335">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6CA52964"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1731C0A4"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6AB808DA"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13872A8"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D935A3E"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8F9D3BD"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233CE3FC"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r>
      <w:tr w:rsidR="00E13335" w:rsidRPr="00E13335" w14:paraId="5EB5FBC7" w14:textId="77777777" w:rsidTr="00E13335">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79C1FC30"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1F4B3C0"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43A09F6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0FCCF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2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D361EED"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5 000,00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04D611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10 000,00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43924D8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30.10.2025</w:t>
            </w:r>
          </w:p>
        </w:tc>
      </w:tr>
      <w:tr w:rsidR="00E13335" w:rsidRPr="00E13335" w14:paraId="1B5737AA" w14:textId="77777777" w:rsidTr="00E13335">
        <w:trPr>
          <w:trHeight w:val="442"/>
        </w:trPr>
        <w:tc>
          <w:tcPr>
            <w:tcW w:w="0" w:type="auto"/>
            <w:vMerge/>
            <w:tcBorders>
              <w:top w:val="single" w:sz="8" w:space="0" w:color="auto"/>
              <w:left w:val="single" w:sz="8" w:space="0" w:color="auto"/>
              <w:bottom w:val="nil"/>
              <w:right w:val="single" w:sz="4" w:space="0" w:color="auto"/>
            </w:tcBorders>
            <w:vAlign w:val="center"/>
            <w:hideMark/>
          </w:tcPr>
          <w:p w14:paraId="0688EE2B"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25982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Doplnění stávajícího bodového pole</w:t>
            </w:r>
          </w:p>
        </w:tc>
        <w:tc>
          <w:tcPr>
            <w:tcW w:w="0" w:type="auto"/>
            <w:tcBorders>
              <w:top w:val="nil"/>
              <w:left w:val="nil"/>
              <w:bottom w:val="single" w:sz="4" w:space="0" w:color="auto"/>
              <w:right w:val="single" w:sz="4" w:space="0" w:color="auto"/>
            </w:tcBorders>
            <w:shd w:val="clear" w:color="auto" w:fill="auto"/>
            <w:noWrap/>
            <w:vAlign w:val="center"/>
            <w:hideMark/>
          </w:tcPr>
          <w:p w14:paraId="134BC4C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5CC9A6C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4 </w:t>
            </w:r>
          </w:p>
        </w:tc>
        <w:tc>
          <w:tcPr>
            <w:tcW w:w="0" w:type="auto"/>
            <w:tcBorders>
              <w:top w:val="nil"/>
              <w:left w:val="nil"/>
              <w:bottom w:val="single" w:sz="4" w:space="0" w:color="auto"/>
              <w:right w:val="single" w:sz="4" w:space="0" w:color="auto"/>
            </w:tcBorders>
            <w:shd w:val="clear" w:color="auto" w:fill="auto"/>
            <w:noWrap/>
            <w:vAlign w:val="center"/>
            <w:hideMark/>
          </w:tcPr>
          <w:p w14:paraId="3F0F932E"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5 000,00</w:t>
            </w:r>
          </w:p>
        </w:tc>
        <w:tc>
          <w:tcPr>
            <w:tcW w:w="0" w:type="auto"/>
            <w:tcBorders>
              <w:top w:val="nil"/>
              <w:left w:val="nil"/>
              <w:bottom w:val="single" w:sz="4" w:space="0" w:color="auto"/>
              <w:right w:val="single" w:sz="4" w:space="0" w:color="auto"/>
            </w:tcBorders>
            <w:shd w:val="clear" w:color="auto" w:fill="auto"/>
            <w:noWrap/>
            <w:vAlign w:val="center"/>
            <w:hideMark/>
          </w:tcPr>
          <w:p w14:paraId="538E2DB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20 000,00</w:t>
            </w:r>
          </w:p>
        </w:tc>
        <w:tc>
          <w:tcPr>
            <w:tcW w:w="0" w:type="auto"/>
            <w:vMerge/>
            <w:tcBorders>
              <w:top w:val="single" w:sz="8" w:space="0" w:color="auto"/>
              <w:left w:val="single" w:sz="4" w:space="0" w:color="auto"/>
              <w:bottom w:val="nil"/>
              <w:right w:val="single" w:sz="8" w:space="0" w:color="auto"/>
            </w:tcBorders>
            <w:vAlign w:val="center"/>
            <w:hideMark/>
          </w:tcPr>
          <w:p w14:paraId="107CB5C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r>
      <w:tr w:rsidR="00E13335" w:rsidRPr="00E13335" w14:paraId="572A6E56"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BFF457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0B186509"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Podrobné měření polohopisu v obvodu </w:t>
            </w:r>
            <w:proofErr w:type="spellStart"/>
            <w:r w:rsidRPr="00E13335">
              <w:rPr>
                <w:rFonts w:ascii="Arial" w:eastAsia="Times New Roman" w:hAnsi="Arial" w:cs="Arial"/>
                <w:kern w:val="0"/>
                <w:sz w:val="16"/>
                <w:szCs w:val="16"/>
                <w:lang w:eastAsia="cs-CZ"/>
                <w14:ligatures w14:val="none"/>
              </w:rPr>
              <w:t>KoPÚ</w:t>
            </w:r>
            <w:proofErr w:type="spellEnd"/>
            <w:r w:rsidRPr="00E13335">
              <w:rPr>
                <w:rFonts w:ascii="Arial" w:eastAsia="Times New Roman" w:hAnsi="Arial" w:cs="Arial"/>
                <w:kern w:val="0"/>
                <w:sz w:val="16"/>
                <w:szCs w:val="16"/>
                <w:lang w:eastAsia="cs-CZ"/>
                <w14:ligatures w14:val="none"/>
              </w:rPr>
              <w:t xml:space="preserve"> v trvalých porostech</w:t>
            </w:r>
          </w:p>
        </w:tc>
        <w:tc>
          <w:tcPr>
            <w:tcW w:w="0" w:type="auto"/>
            <w:tcBorders>
              <w:top w:val="nil"/>
              <w:left w:val="nil"/>
              <w:bottom w:val="single" w:sz="4" w:space="0" w:color="auto"/>
              <w:right w:val="single" w:sz="4" w:space="0" w:color="auto"/>
            </w:tcBorders>
            <w:shd w:val="clear" w:color="auto" w:fill="auto"/>
            <w:noWrap/>
            <w:vAlign w:val="center"/>
            <w:hideMark/>
          </w:tcPr>
          <w:p w14:paraId="41E8C15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194E13D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4601</w:t>
            </w:r>
          </w:p>
        </w:tc>
        <w:tc>
          <w:tcPr>
            <w:tcW w:w="0" w:type="auto"/>
            <w:tcBorders>
              <w:top w:val="nil"/>
              <w:left w:val="nil"/>
              <w:bottom w:val="single" w:sz="4" w:space="0" w:color="auto"/>
              <w:right w:val="single" w:sz="4" w:space="0" w:color="auto"/>
            </w:tcBorders>
            <w:shd w:val="clear" w:color="auto" w:fill="auto"/>
            <w:noWrap/>
            <w:vAlign w:val="center"/>
            <w:hideMark/>
          </w:tcPr>
          <w:p w14:paraId="635C6597"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290,00</w:t>
            </w:r>
          </w:p>
        </w:tc>
        <w:tc>
          <w:tcPr>
            <w:tcW w:w="0" w:type="auto"/>
            <w:tcBorders>
              <w:top w:val="nil"/>
              <w:left w:val="nil"/>
              <w:bottom w:val="single" w:sz="4" w:space="0" w:color="auto"/>
              <w:right w:val="single" w:sz="4" w:space="0" w:color="auto"/>
            </w:tcBorders>
            <w:shd w:val="clear" w:color="auto" w:fill="auto"/>
            <w:noWrap/>
            <w:vAlign w:val="center"/>
            <w:hideMark/>
          </w:tcPr>
          <w:p w14:paraId="6AB23210"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1 334 290,00</w:t>
            </w:r>
          </w:p>
        </w:tc>
        <w:tc>
          <w:tcPr>
            <w:tcW w:w="0" w:type="auto"/>
            <w:tcBorders>
              <w:top w:val="single" w:sz="4" w:space="0" w:color="auto"/>
              <w:left w:val="nil"/>
              <w:bottom w:val="nil"/>
              <w:right w:val="single" w:sz="8" w:space="0" w:color="auto"/>
            </w:tcBorders>
            <w:shd w:val="clear" w:color="auto" w:fill="auto"/>
            <w:noWrap/>
            <w:vAlign w:val="center"/>
            <w:hideMark/>
          </w:tcPr>
          <w:p w14:paraId="5137725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10.5.2026</w:t>
            </w:r>
          </w:p>
        </w:tc>
      </w:tr>
      <w:tr w:rsidR="00E13335" w:rsidRPr="00E13335" w14:paraId="79865AC5"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1D7C751"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1E061B6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Zjišťování hranic obvodu </w:t>
            </w:r>
            <w:proofErr w:type="spellStart"/>
            <w:r w:rsidRPr="00E13335">
              <w:rPr>
                <w:rFonts w:ascii="Arial" w:eastAsia="Times New Roman" w:hAnsi="Arial" w:cs="Arial"/>
                <w:kern w:val="0"/>
                <w:sz w:val="16"/>
                <w:szCs w:val="16"/>
                <w:lang w:eastAsia="cs-CZ"/>
                <w14:ligatures w14:val="none"/>
              </w:rPr>
              <w:t>KoPÚ</w:t>
            </w:r>
            <w:proofErr w:type="spellEnd"/>
            <w:r w:rsidRPr="00E13335">
              <w:rPr>
                <w:rFonts w:ascii="Arial" w:eastAsia="Times New Roman" w:hAnsi="Arial" w:cs="Arial"/>
                <w:kern w:val="0"/>
                <w:sz w:val="16"/>
                <w:szCs w:val="16"/>
                <w:lang w:eastAsia="cs-CZ"/>
                <w14:ligatures w14:val="none"/>
              </w:rPr>
              <w:t xml:space="preserve">, geometrické plány pro stanovení obvodu </w:t>
            </w:r>
            <w:proofErr w:type="spellStart"/>
            <w:r w:rsidRPr="00E13335">
              <w:rPr>
                <w:rFonts w:ascii="Arial" w:eastAsia="Times New Roman" w:hAnsi="Arial" w:cs="Arial"/>
                <w:kern w:val="0"/>
                <w:sz w:val="16"/>
                <w:szCs w:val="16"/>
                <w:lang w:eastAsia="cs-CZ"/>
                <w14:ligatures w14:val="none"/>
              </w:rPr>
              <w:t>KoPÚ</w:t>
            </w:r>
            <w:proofErr w:type="spellEnd"/>
            <w:r w:rsidRPr="00E13335">
              <w:rPr>
                <w:rFonts w:ascii="Arial" w:eastAsia="Times New Roman" w:hAnsi="Arial" w:cs="Arial"/>
                <w:kern w:val="0"/>
                <w:sz w:val="16"/>
                <w:szCs w:val="16"/>
                <w:lang w:eastAsia="cs-CZ"/>
                <w14:ligatures w14:val="none"/>
              </w:rPr>
              <w:t>,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6B5557D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 100 </w:t>
            </w:r>
            <w:proofErr w:type="spellStart"/>
            <w:r w:rsidRPr="00E13335">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4417B9C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276</w:t>
            </w:r>
          </w:p>
        </w:tc>
        <w:tc>
          <w:tcPr>
            <w:tcW w:w="0" w:type="auto"/>
            <w:tcBorders>
              <w:top w:val="nil"/>
              <w:left w:val="nil"/>
              <w:bottom w:val="nil"/>
              <w:right w:val="single" w:sz="4" w:space="0" w:color="auto"/>
            </w:tcBorders>
            <w:shd w:val="clear" w:color="auto" w:fill="auto"/>
            <w:noWrap/>
            <w:vAlign w:val="center"/>
            <w:hideMark/>
          </w:tcPr>
          <w:p w14:paraId="5D3E1B9F"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3 500,00</w:t>
            </w:r>
          </w:p>
        </w:tc>
        <w:tc>
          <w:tcPr>
            <w:tcW w:w="0" w:type="auto"/>
            <w:tcBorders>
              <w:top w:val="nil"/>
              <w:left w:val="nil"/>
              <w:bottom w:val="nil"/>
              <w:right w:val="single" w:sz="4" w:space="0" w:color="auto"/>
            </w:tcBorders>
            <w:shd w:val="clear" w:color="auto" w:fill="auto"/>
            <w:noWrap/>
            <w:vAlign w:val="center"/>
            <w:hideMark/>
          </w:tcPr>
          <w:p w14:paraId="32B67BE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966 000,00</w:t>
            </w:r>
          </w:p>
        </w:tc>
        <w:tc>
          <w:tcPr>
            <w:tcW w:w="0" w:type="auto"/>
            <w:tcBorders>
              <w:top w:val="single" w:sz="4" w:space="0" w:color="auto"/>
              <w:left w:val="nil"/>
              <w:bottom w:val="nil"/>
              <w:right w:val="single" w:sz="8" w:space="0" w:color="auto"/>
            </w:tcBorders>
            <w:shd w:val="clear" w:color="auto" w:fill="auto"/>
            <w:noWrap/>
            <w:vAlign w:val="center"/>
            <w:hideMark/>
          </w:tcPr>
          <w:p w14:paraId="1DBD12C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30.10.2026</w:t>
            </w:r>
          </w:p>
        </w:tc>
      </w:tr>
      <w:tr w:rsidR="00E13335" w:rsidRPr="00E13335" w14:paraId="0D793341"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25528C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0A6C2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Zjišťování hranic pozemků neřešených dle § 2 Zákona</w:t>
            </w:r>
          </w:p>
        </w:tc>
        <w:tc>
          <w:tcPr>
            <w:tcW w:w="0" w:type="auto"/>
            <w:tcBorders>
              <w:top w:val="single" w:sz="4" w:space="0" w:color="auto"/>
              <w:left w:val="nil"/>
              <w:bottom w:val="nil"/>
              <w:right w:val="single" w:sz="4" w:space="0" w:color="auto"/>
            </w:tcBorders>
            <w:shd w:val="clear" w:color="auto" w:fill="auto"/>
            <w:vAlign w:val="center"/>
            <w:hideMark/>
          </w:tcPr>
          <w:p w14:paraId="12E4ED4A"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 100 </w:t>
            </w:r>
            <w:proofErr w:type="spellStart"/>
            <w:r w:rsidRPr="00E13335">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736FFBC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w:t>
            </w:r>
          </w:p>
        </w:tc>
        <w:tc>
          <w:tcPr>
            <w:tcW w:w="0" w:type="auto"/>
            <w:tcBorders>
              <w:top w:val="single" w:sz="4" w:space="0" w:color="auto"/>
              <w:left w:val="nil"/>
              <w:bottom w:val="nil"/>
              <w:right w:val="single" w:sz="4" w:space="0" w:color="auto"/>
            </w:tcBorders>
            <w:shd w:val="clear" w:color="auto" w:fill="auto"/>
            <w:noWrap/>
            <w:vAlign w:val="center"/>
            <w:hideMark/>
          </w:tcPr>
          <w:p w14:paraId="2A1B27EF"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6ED7D47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30 000,00</w:t>
            </w:r>
          </w:p>
        </w:tc>
        <w:tc>
          <w:tcPr>
            <w:tcW w:w="0" w:type="auto"/>
            <w:tcBorders>
              <w:top w:val="single" w:sz="4" w:space="0" w:color="auto"/>
              <w:left w:val="nil"/>
              <w:bottom w:val="nil"/>
              <w:right w:val="single" w:sz="8" w:space="0" w:color="auto"/>
            </w:tcBorders>
            <w:shd w:val="clear" w:color="auto" w:fill="auto"/>
            <w:noWrap/>
            <w:vAlign w:val="center"/>
            <w:hideMark/>
          </w:tcPr>
          <w:p w14:paraId="68FEAE7F"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30.10.2026</w:t>
            </w:r>
          </w:p>
        </w:tc>
      </w:tr>
      <w:tr w:rsidR="00E13335" w:rsidRPr="00E13335" w14:paraId="1BD4C9F8"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DAFF46A"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6240825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E13335">
              <w:rPr>
                <w:rFonts w:ascii="Arial" w:eastAsia="Times New Roman" w:hAnsi="Arial" w:cs="Arial"/>
                <w:kern w:val="0"/>
                <w:sz w:val="16"/>
                <w:szCs w:val="16"/>
                <w:lang w:eastAsia="cs-CZ"/>
                <w14:ligatures w14:val="none"/>
              </w:rPr>
              <w:t>KoPÚ</w:t>
            </w:r>
            <w:proofErr w:type="spellEnd"/>
            <w:r w:rsidRPr="00E13335">
              <w:rPr>
                <w:rFonts w:ascii="Arial" w:eastAsia="Times New Roman" w:hAnsi="Arial" w:cs="Arial"/>
                <w:kern w:val="0"/>
                <w:sz w:val="16"/>
                <w:szCs w:val="16"/>
                <w:lang w:eastAsia="cs-CZ"/>
                <w14:ligatures w14:val="none"/>
              </w:rPr>
              <w:t xml:space="preserve">, včetně označení lomových bodů </w:t>
            </w:r>
          </w:p>
        </w:tc>
        <w:tc>
          <w:tcPr>
            <w:tcW w:w="0" w:type="auto"/>
            <w:tcBorders>
              <w:top w:val="single" w:sz="4" w:space="0" w:color="auto"/>
              <w:left w:val="nil"/>
              <w:bottom w:val="nil"/>
              <w:right w:val="single" w:sz="4" w:space="0" w:color="auto"/>
            </w:tcBorders>
            <w:shd w:val="clear" w:color="auto" w:fill="auto"/>
            <w:vAlign w:val="center"/>
            <w:hideMark/>
          </w:tcPr>
          <w:p w14:paraId="5FD60D5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 100 </w:t>
            </w:r>
            <w:proofErr w:type="spellStart"/>
            <w:r w:rsidRPr="00E13335">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31CB91F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w:t>
            </w:r>
          </w:p>
        </w:tc>
        <w:tc>
          <w:tcPr>
            <w:tcW w:w="0" w:type="auto"/>
            <w:tcBorders>
              <w:top w:val="single" w:sz="4" w:space="0" w:color="auto"/>
              <w:left w:val="nil"/>
              <w:bottom w:val="nil"/>
              <w:right w:val="single" w:sz="4" w:space="0" w:color="auto"/>
            </w:tcBorders>
            <w:shd w:val="clear" w:color="auto" w:fill="auto"/>
            <w:noWrap/>
            <w:vAlign w:val="center"/>
            <w:hideMark/>
          </w:tcPr>
          <w:p w14:paraId="69AC4B48"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11D1081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15 000,00</w:t>
            </w:r>
          </w:p>
        </w:tc>
        <w:tc>
          <w:tcPr>
            <w:tcW w:w="0" w:type="auto"/>
            <w:tcBorders>
              <w:top w:val="single" w:sz="4" w:space="0" w:color="auto"/>
              <w:left w:val="nil"/>
              <w:bottom w:val="nil"/>
              <w:right w:val="single" w:sz="8" w:space="0" w:color="auto"/>
            </w:tcBorders>
            <w:shd w:val="clear" w:color="auto" w:fill="auto"/>
            <w:noWrap/>
            <w:vAlign w:val="center"/>
            <w:hideMark/>
          </w:tcPr>
          <w:p w14:paraId="1B30024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30.10.2025</w:t>
            </w:r>
          </w:p>
        </w:tc>
      </w:tr>
      <w:tr w:rsidR="00E13335" w:rsidRPr="00E13335" w14:paraId="4F798C77"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D54F6F3"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4F92A989"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487EBDC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4142EF9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4601</w:t>
            </w:r>
          </w:p>
        </w:tc>
        <w:tc>
          <w:tcPr>
            <w:tcW w:w="0" w:type="auto"/>
            <w:tcBorders>
              <w:top w:val="single" w:sz="4" w:space="0" w:color="auto"/>
              <w:left w:val="nil"/>
              <w:bottom w:val="nil"/>
              <w:right w:val="single" w:sz="4" w:space="0" w:color="auto"/>
            </w:tcBorders>
            <w:shd w:val="clear" w:color="auto" w:fill="auto"/>
            <w:noWrap/>
            <w:vAlign w:val="center"/>
            <w:hideMark/>
          </w:tcPr>
          <w:p w14:paraId="3FEEDA43"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40,00</w:t>
            </w:r>
          </w:p>
        </w:tc>
        <w:tc>
          <w:tcPr>
            <w:tcW w:w="0" w:type="auto"/>
            <w:tcBorders>
              <w:top w:val="single" w:sz="4" w:space="0" w:color="auto"/>
              <w:left w:val="nil"/>
              <w:bottom w:val="nil"/>
              <w:right w:val="single" w:sz="4" w:space="0" w:color="auto"/>
            </w:tcBorders>
            <w:shd w:val="clear" w:color="auto" w:fill="auto"/>
            <w:noWrap/>
            <w:vAlign w:val="center"/>
            <w:hideMark/>
          </w:tcPr>
          <w:p w14:paraId="493804B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184 040,00</w:t>
            </w:r>
          </w:p>
        </w:tc>
        <w:tc>
          <w:tcPr>
            <w:tcW w:w="0" w:type="auto"/>
            <w:tcBorders>
              <w:top w:val="single" w:sz="4" w:space="0" w:color="auto"/>
              <w:left w:val="nil"/>
              <w:bottom w:val="nil"/>
              <w:right w:val="single" w:sz="8" w:space="0" w:color="auto"/>
            </w:tcBorders>
            <w:shd w:val="clear" w:color="auto" w:fill="auto"/>
            <w:noWrap/>
            <w:vAlign w:val="center"/>
            <w:hideMark/>
          </w:tcPr>
          <w:p w14:paraId="0519F28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30.10.2025</w:t>
            </w:r>
          </w:p>
        </w:tc>
      </w:tr>
      <w:tr w:rsidR="00E13335" w:rsidRPr="00E13335" w14:paraId="01460B47" w14:textId="77777777" w:rsidTr="00E13335">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50E9B4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1C66E747"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2C3606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C55AEC1"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4601</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E1DCE18"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40,00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878607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184 040,00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D195E5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30.10.2026</w:t>
            </w:r>
          </w:p>
        </w:tc>
      </w:tr>
      <w:tr w:rsidR="00E13335" w:rsidRPr="00E13335" w14:paraId="27F904FC" w14:textId="77777777" w:rsidTr="00E13335">
        <w:trPr>
          <w:trHeight w:val="44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772B4F13"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53857327"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19F9016" w14:textId="77777777" w:rsidR="00E13335" w:rsidRPr="00E13335" w:rsidRDefault="00E13335" w:rsidP="00E13335">
            <w:pPr>
              <w:spacing w:after="0" w:line="240" w:lineRule="auto"/>
              <w:rPr>
                <w:rFonts w:ascii="Arial" w:eastAsia="Times New Roman" w:hAnsi="Arial" w:cs="Arial"/>
                <w:b/>
                <w:bCs/>
                <w:color w:val="FF0000"/>
                <w:kern w:val="0"/>
                <w:sz w:val="16"/>
                <w:szCs w:val="16"/>
                <w:lang w:eastAsia="cs-CZ"/>
                <w14:ligatures w14:val="none"/>
              </w:rPr>
            </w:pPr>
            <w:r w:rsidRPr="00E13335">
              <w:rPr>
                <w:rFonts w:ascii="Arial" w:eastAsia="Times New Roman" w:hAnsi="Arial" w:cs="Arial"/>
                <w:b/>
                <w:bCs/>
                <w:color w:val="FF0000"/>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1676B91"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17966FC5"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2 743 370,00</w:t>
            </w:r>
          </w:p>
        </w:tc>
        <w:tc>
          <w:tcPr>
            <w:tcW w:w="0" w:type="auto"/>
            <w:tcBorders>
              <w:top w:val="nil"/>
              <w:left w:val="nil"/>
              <w:bottom w:val="single" w:sz="8" w:space="0" w:color="auto"/>
              <w:right w:val="single" w:sz="8" w:space="0" w:color="auto"/>
            </w:tcBorders>
            <w:shd w:val="clear" w:color="auto" w:fill="auto"/>
            <w:noWrap/>
            <w:vAlign w:val="center"/>
            <w:hideMark/>
          </w:tcPr>
          <w:p w14:paraId="014AA718"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31.5.2027</w:t>
            </w:r>
          </w:p>
        </w:tc>
      </w:tr>
      <w:tr w:rsidR="00E13335" w:rsidRPr="00E13335" w14:paraId="7270B48C" w14:textId="77777777" w:rsidTr="00E13335">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1740F30B"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31B8B484"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15F20109"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01E86A2" w14:textId="77777777" w:rsidR="00E13335" w:rsidRPr="00E13335" w:rsidRDefault="00E13335" w:rsidP="00E13335">
            <w:pPr>
              <w:spacing w:after="0" w:line="240" w:lineRule="auto"/>
              <w:jc w:val="center"/>
              <w:rPr>
                <w:rFonts w:ascii="Arial" w:eastAsia="Times New Roman" w:hAnsi="Arial" w:cs="Arial"/>
                <w:b/>
                <w:bCs/>
                <w:color w:val="FF0000"/>
                <w:kern w:val="0"/>
                <w:sz w:val="16"/>
                <w:szCs w:val="16"/>
                <w:lang w:eastAsia="cs-CZ"/>
                <w14:ligatures w14:val="none"/>
              </w:rPr>
            </w:pPr>
            <w:r w:rsidRPr="00E13335">
              <w:rPr>
                <w:rFonts w:ascii="Arial" w:eastAsia="Times New Roman" w:hAnsi="Arial" w:cs="Arial"/>
                <w:b/>
                <w:bCs/>
                <w:color w:val="FF0000"/>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2E1FB434"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11510BB2"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6D3A58E1"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r>
      <w:tr w:rsidR="00E13335" w:rsidRPr="00E13335" w14:paraId="5B233B18" w14:textId="77777777" w:rsidTr="00E13335">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CB4A61"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59F15E40"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1BB9B67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3E9A88D7" w14:textId="77777777" w:rsidR="00E13335" w:rsidRPr="00E13335" w:rsidRDefault="00E13335" w:rsidP="00E13335">
            <w:pPr>
              <w:spacing w:after="0" w:line="240" w:lineRule="auto"/>
              <w:jc w:val="center"/>
              <w:rPr>
                <w:rFonts w:ascii="Arial" w:eastAsia="Times New Roman" w:hAnsi="Arial" w:cs="Arial"/>
                <w:color w:val="000000"/>
                <w:kern w:val="0"/>
                <w:sz w:val="16"/>
                <w:szCs w:val="16"/>
                <w:lang w:eastAsia="cs-CZ"/>
                <w14:ligatures w14:val="none"/>
              </w:rPr>
            </w:pPr>
            <w:r w:rsidRPr="00E13335">
              <w:rPr>
                <w:rFonts w:ascii="Arial" w:eastAsia="Times New Roman" w:hAnsi="Arial" w:cs="Arial"/>
                <w:color w:val="000000"/>
                <w:kern w:val="0"/>
                <w:sz w:val="16"/>
                <w:szCs w:val="16"/>
                <w:lang w:eastAsia="cs-CZ"/>
                <w14:ligatures w14:val="none"/>
              </w:rPr>
              <w:t>4601</w:t>
            </w:r>
          </w:p>
        </w:tc>
        <w:tc>
          <w:tcPr>
            <w:tcW w:w="0" w:type="auto"/>
            <w:tcBorders>
              <w:top w:val="nil"/>
              <w:left w:val="nil"/>
              <w:bottom w:val="single" w:sz="4" w:space="0" w:color="auto"/>
              <w:right w:val="single" w:sz="4" w:space="0" w:color="auto"/>
            </w:tcBorders>
            <w:shd w:val="clear" w:color="auto" w:fill="auto"/>
            <w:noWrap/>
            <w:vAlign w:val="center"/>
            <w:hideMark/>
          </w:tcPr>
          <w:p w14:paraId="4980791F"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100,00</w:t>
            </w:r>
          </w:p>
        </w:tc>
        <w:tc>
          <w:tcPr>
            <w:tcW w:w="0" w:type="auto"/>
            <w:tcBorders>
              <w:top w:val="nil"/>
              <w:left w:val="nil"/>
              <w:bottom w:val="single" w:sz="4" w:space="0" w:color="auto"/>
              <w:right w:val="nil"/>
            </w:tcBorders>
            <w:shd w:val="clear" w:color="auto" w:fill="auto"/>
            <w:noWrap/>
            <w:vAlign w:val="center"/>
            <w:hideMark/>
          </w:tcPr>
          <w:p w14:paraId="60B36C0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460 100,00</w:t>
            </w:r>
          </w:p>
        </w:tc>
        <w:tc>
          <w:tcPr>
            <w:tcW w:w="0" w:type="auto"/>
            <w:tcBorders>
              <w:top w:val="nil"/>
              <w:left w:val="single" w:sz="4" w:space="0" w:color="auto"/>
              <w:bottom w:val="nil"/>
              <w:right w:val="single" w:sz="8" w:space="0" w:color="auto"/>
            </w:tcBorders>
            <w:shd w:val="clear" w:color="auto" w:fill="auto"/>
            <w:noWrap/>
            <w:vAlign w:val="center"/>
            <w:hideMark/>
          </w:tcPr>
          <w:p w14:paraId="5E43691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30.10.2027</w:t>
            </w:r>
          </w:p>
        </w:tc>
      </w:tr>
      <w:tr w:rsidR="00E13335" w:rsidRPr="00E13335" w14:paraId="2840251D" w14:textId="77777777" w:rsidTr="00E13335">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9EFA3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7AF1B212"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25494F4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08724E0D" w14:textId="77777777" w:rsidR="00E13335" w:rsidRPr="00E13335" w:rsidRDefault="00E13335" w:rsidP="00E13335">
            <w:pPr>
              <w:spacing w:after="0" w:line="240" w:lineRule="auto"/>
              <w:jc w:val="center"/>
              <w:rPr>
                <w:rFonts w:ascii="Arial" w:eastAsia="Times New Roman" w:hAnsi="Arial" w:cs="Arial"/>
                <w:color w:val="FF0000"/>
                <w:kern w:val="0"/>
                <w:sz w:val="16"/>
                <w:szCs w:val="16"/>
                <w:lang w:eastAsia="cs-CZ"/>
                <w14:ligatures w14:val="none"/>
              </w:rPr>
            </w:pPr>
            <w:r w:rsidRPr="00E13335">
              <w:rPr>
                <w:rFonts w:ascii="Arial" w:eastAsia="Times New Roman" w:hAnsi="Arial" w:cs="Arial"/>
                <w:strike/>
                <w:color w:val="FF0000"/>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24290F9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64880B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367E599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r>
      <w:tr w:rsidR="00E13335" w:rsidRPr="00E13335" w14:paraId="55FBE4E5" w14:textId="77777777" w:rsidTr="00E13335">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DC9DE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0DA294FE"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313A813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C7C8DA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4153E623"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700,00</w:t>
            </w:r>
          </w:p>
        </w:tc>
        <w:tc>
          <w:tcPr>
            <w:tcW w:w="0" w:type="auto"/>
            <w:tcBorders>
              <w:top w:val="single" w:sz="4" w:space="0" w:color="auto"/>
              <w:left w:val="nil"/>
              <w:bottom w:val="nil"/>
              <w:right w:val="single" w:sz="4" w:space="0" w:color="auto"/>
            </w:tcBorders>
            <w:shd w:val="clear" w:color="auto" w:fill="auto"/>
            <w:noWrap/>
            <w:vAlign w:val="center"/>
            <w:hideMark/>
          </w:tcPr>
          <w:p w14:paraId="4AB0A0B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700,00</w:t>
            </w:r>
          </w:p>
        </w:tc>
        <w:tc>
          <w:tcPr>
            <w:tcW w:w="0" w:type="auto"/>
            <w:tcBorders>
              <w:top w:val="single" w:sz="4" w:space="0" w:color="auto"/>
              <w:left w:val="nil"/>
              <w:bottom w:val="nil"/>
              <w:right w:val="single" w:sz="8" w:space="0" w:color="auto"/>
            </w:tcBorders>
            <w:shd w:val="clear" w:color="auto" w:fill="auto"/>
            <w:vAlign w:val="center"/>
            <w:hideMark/>
          </w:tcPr>
          <w:p w14:paraId="7512315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na výzvu Objednatele v dohodnuté lhůtě</w:t>
            </w:r>
          </w:p>
        </w:tc>
      </w:tr>
      <w:tr w:rsidR="00E13335" w:rsidRPr="00E13335" w14:paraId="6CEAF385" w14:textId="77777777" w:rsidTr="00E13335">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88FCA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6.3.2 h) </w:t>
            </w:r>
            <w:proofErr w:type="spellStart"/>
            <w:r w:rsidRPr="00E13335">
              <w:rPr>
                <w:rFonts w:ascii="Arial" w:eastAsia="Times New Roman" w:hAnsi="Arial" w:cs="Arial"/>
                <w:kern w:val="0"/>
                <w:sz w:val="16"/>
                <w:szCs w:val="16"/>
                <w:lang w:eastAsia="cs-CZ"/>
                <w14:ligatures w14:val="none"/>
              </w:rPr>
              <w:t>ii</w:t>
            </w:r>
            <w:proofErr w:type="spellEnd"/>
            <w:r w:rsidRPr="00E13335">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1150ABB8"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5ED875A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126704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2AADD06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400,00</w:t>
            </w:r>
          </w:p>
        </w:tc>
        <w:tc>
          <w:tcPr>
            <w:tcW w:w="0" w:type="auto"/>
            <w:tcBorders>
              <w:top w:val="single" w:sz="4" w:space="0" w:color="auto"/>
              <w:left w:val="nil"/>
              <w:bottom w:val="nil"/>
              <w:right w:val="single" w:sz="4" w:space="0" w:color="auto"/>
            </w:tcBorders>
            <w:shd w:val="clear" w:color="auto" w:fill="auto"/>
            <w:noWrap/>
            <w:vAlign w:val="center"/>
            <w:hideMark/>
          </w:tcPr>
          <w:p w14:paraId="6921926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400,00</w:t>
            </w:r>
          </w:p>
        </w:tc>
        <w:tc>
          <w:tcPr>
            <w:tcW w:w="0" w:type="auto"/>
            <w:tcBorders>
              <w:top w:val="single" w:sz="4" w:space="0" w:color="auto"/>
              <w:left w:val="nil"/>
              <w:bottom w:val="nil"/>
              <w:right w:val="single" w:sz="8" w:space="0" w:color="auto"/>
            </w:tcBorders>
            <w:shd w:val="clear" w:color="auto" w:fill="auto"/>
            <w:vAlign w:val="center"/>
            <w:hideMark/>
          </w:tcPr>
          <w:p w14:paraId="47FA6B1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na výzvu Objednatele v dohodnuté lhůtě</w:t>
            </w:r>
          </w:p>
        </w:tc>
      </w:tr>
      <w:tr w:rsidR="00E13335" w:rsidRPr="00E13335" w14:paraId="323AEB63" w14:textId="77777777" w:rsidTr="00E13335">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8D2EEE"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6.3.2 h) </w:t>
            </w:r>
            <w:proofErr w:type="spellStart"/>
            <w:r w:rsidRPr="00E13335">
              <w:rPr>
                <w:rFonts w:ascii="Arial" w:eastAsia="Times New Roman" w:hAnsi="Arial" w:cs="Arial"/>
                <w:kern w:val="0"/>
                <w:sz w:val="16"/>
                <w:szCs w:val="16"/>
                <w:lang w:eastAsia="cs-CZ"/>
                <w14:ligatures w14:val="none"/>
              </w:rPr>
              <w:t>iii</w:t>
            </w:r>
            <w:proofErr w:type="spellEnd"/>
            <w:r w:rsidRPr="00E13335">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1F4E0C72"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10403CC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B690740"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5747CB03"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150,00</w:t>
            </w:r>
          </w:p>
        </w:tc>
        <w:tc>
          <w:tcPr>
            <w:tcW w:w="0" w:type="auto"/>
            <w:tcBorders>
              <w:top w:val="single" w:sz="4" w:space="0" w:color="auto"/>
              <w:left w:val="nil"/>
              <w:bottom w:val="nil"/>
              <w:right w:val="single" w:sz="4" w:space="0" w:color="auto"/>
            </w:tcBorders>
            <w:shd w:val="clear" w:color="auto" w:fill="auto"/>
            <w:noWrap/>
            <w:vAlign w:val="center"/>
            <w:hideMark/>
          </w:tcPr>
          <w:p w14:paraId="784404B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150,00</w:t>
            </w:r>
          </w:p>
        </w:tc>
        <w:tc>
          <w:tcPr>
            <w:tcW w:w="0" w:type="auto"/>
            <w:tcBorders>
              <w:top w:val="single" w:sz="4" w:space="0" w:color="auto"/>
              <w:left w:val="nil"/>
              <w:bottom w:val="nil"/>
              <w:right w:val="single" w:sz="8" w:space="0" w:color="auto"/>
            </w:tcBorders>
            <w:shd w:val="clear" w:color="auto" w:fill="auto"/>
            <w:vAlign w:val="center"/>
            <w:hideMark/>
          </w:tcPr>
          <w:p w14:paraId="6476878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na výzvu Objednatele v dohodnuté lhůtě</w:t>
            </w:r>
          </w:p>
        </w:tc>
      </w:tr>
      <w:tr w:rsidR="00E13335" w:rsidRPr="00E13335" w14:paraId="5934583D" w14:textId="77777777" w:rsidTr="00E13335">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65138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ADE5C"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2151B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493265" w14:textId="77777777" w:rsidR="00E13335" w:rsidRPr="00E13335" w:rsidRDefault="00E13335" w:rsidP="00E13335">
            <w:pPr>
              <w:spacing w:after="0" w:line="240" w:lineRule="auto"/>
              <w:jc w:val="center"/>
              <w:rPr>
                <w:rFonts w:ascii="Arial" w:eastAsia="Times New Roman" w:hAnsi="Arial" w:cs="Arial"/>
                <w:color w:val="000000"/>
                <w:kern w:val="0"/>
                <w:sz w:val="16"/>
                <w:szCs w:val="16"/>
                <w:lang w:eastAsia="cs-CZ"/>
                <w14:ligatures w14:val="none"/>
              </w:rPr>
            </w:pPr>
            <w:r w:rsidRPr="00E13335">
              <w:rPr>
                <w:rFonts w:ascii="Arial" w:eastAsia="Times New Roman" w:hAnsi="Arial" w:cs="Arial"/>
                <w:color w:val="000000"/>
                <w:kern w:val="0"/>
                <w:sz w:val="16"/>
                <w:szCs w:val="16"/>
                <w:lang w:eastAsia="cs-CZ"/>
                <w14:ligatures w14:val="none"/>
              </w:rPr>
              <w:t>4601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1F4720"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F868F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460 100,00</w:t>
            </w:r>
          </w:p>
        </w:tc>
        <w:tc>
          <w:tcPr>
            <w:tcW w:w="0" w:type="auto"/>
            <w:tcBorders>
              <w:top w:val="single" w:sz="4" w:space="0" w:color="auto"/>
              <w:left w:val="nil"/>
              <w:bottom w:val="nil"/>
              <w:right w:val="single" w:sz="8" w:space="0" w:color="auto"/>
            </w:tcBorders>
            <w:shd w:val="clear" w:color="auto" w:fill="auto"/>
            <w:vAlign w:val="center"/>
            <w:hideMark/>
          </w:tcPr>
          <w:p w14:paraId="65DFE3D5"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31.5.2028</w:t>
            </w:r>
          </w:p>
        </w:tc>
      </w:tr>
      <w:tr w:rsidR="00E13335" w:rsidRPr="00E13335" w14:paraId="6D2FEC3B" w14:textId="77777777" w:rsidTr="00E13335">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482A11A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10F3DFF4"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Předložení aktuální dokumentace návrhu </w:t>
            </w:r>
            <w:proofErr w:type="spellStart"/>
            <w:r w:rsidRPr="00E13335">
              <w:rPr>
                <w:rFonts w:ascii="Arial" w:eastAsia="Times New Roman" w:hAnsi="Arial" w:cs="Arial"/>
                <w:kern w:val="0"/>
                <w:sz w:val="16"/>
                <w:szCs w:val="16"/>
                <w:lang w:eastAsia="cs-CZ"/>
                <w14:ligatures w14:val="none"/>
              </w:rPr>
              <w:t>KoPÚ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6E3548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0A2EA46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3A6693EF"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20 000,00</w:t>
            </w:r>
          </w:p>
        </w:tc>
        <w:tc>
          <w:tcPr>
            <w:tcW w:w="0" w:type="auto"/>
            <w:tcBorders>
              <w:top w:val="nil"/>
              <w:left w:val="nil"/>
              <w:bottom w:val="single" w:sz="4" w:space="0" w:color="auto"/>
              <w:right w:val="single" w:sz="4" w:space="0" w:color="auto"/>
            </w:tcBorders>
            <w:shd w:val="clear" w:color="auto" w:fill="auto"/>
            <w:noWrap/>
            <w:vAlign w:val="center"/>
            <w:hideMark/>
          </w:tcPr>
          <w:p w14:paraId="0C46035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40 000,00</w:t>
            </w:r>
          </w:p>
        </w:tc>
        <w:tc>
          <w:tcPr>
            <w:tcW w:w="0" w:type="auto"/>
            <w:tcBorders>
              <w:top w:val="single" w:sz="4" w:space="0" w:color="auto"/>
              <w:left w:val="nil"/>
              <w:bottom w:val="nil"/>
              <w:right w:val="single" w:sz="8" w:space="0" w:color="auto"/>
            </w:tcBorders>
            <w:shd w:val="clear" w:color="auto" w:fill="auto"/>
            <w:vAlign w:val="center"/>
            <w:hideMark/>
          </w:tcPr>
          <w:p w14:paraId="74FB7121"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 1 měsíce od výzvy Objednatele</w:t>
            </w:r>
          </w:p>
        </w:tc>
      </w:tr>
      <w:tr w:rsidR="00E13335" w:rsidRPr="00E13335" w14:paraId="3CF99964"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2868D5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5EE930D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Zhotovení podkladů pro změnu katastrální hranice 7)</w:t>
            </w:r>
          </w:p>
        </w:tc>
        <w:tc>
          <w:tcPr>
            <w:tcW w:w="0" w:type="auto"/>
            <w:tcBorders>
              <w:top w:val="nil"/>
              <w:left w:val="nil"/>
              <w:bottom w:val="single" w:sz="4" w:space="0" w:color="auto"/>
              <w:right w:val="single" w:sz="4" w:space="0" w:color="auto"/>
            </w:tcBorders>
            <w:shd w:val="clear" w:color="auto" w:fill="auto"/>
            <w:noWrap/>
            <w:vAlign w:val="center"/>
            <w:hideMark/>
          </w:tcPr>
          <w:p w14:paraId="3302EFE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100 </w:t>
            </w:r>
            <w:proofErr w:type="spellStart"/>
            <w:r w:rsidRPr="00E13335">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2BA8EA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19FF10F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3 500,00</w:t>
            </w:r>
          </w:p>
        </w:tc>
        <w:tc>
          <w:tcPr>
            <w:tcW w:w="0" w:type="auto"/>
            <w:tcBorders>
              <w:top w:val="nil"/>
              <w:left w:val="nil"/>
              <w:bottom w:val="nil"/>
              <w:right w:val="nil"/>
            </w:tcBorders>
            <w:shd w:val="clear" w:color="auto" w:fill="auto"/>
            <w:noWrap/>
            <w:vAlign w:val="center"/>
            <w:hideMark/>
          </w:tcPr>
          <w:p w14:paraId="693B3A2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21 000,00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032191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 3 měsíců od výzvy Objednatele</w:t>
            </w:r>
          </w:p>
        </w:tc>
      </w:tr>
      <w:tr w:rsidR="00E13335" w:rsidRPr="00E13335" w14:paraId="6CBAA171"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E7E6BD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62FC0121"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78C429A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187EBD45" w14:textId="77777777" w:rsidR="00E13335" w:rsidRPr="00E13335" w:rsidRDefault="00E13335" w:rsidP="00E13335">
            <w:pPr>
              <w:spacing w:after="0" w:line="240" w:lineRule="auto"/>
              <w:jc w:val="center"/>
              <w:rPr>
                <w:rFonts w:ascii="Arial" w:eastAsia="Times New Roman" w:hAnsi="Arial" w:cs="Arial"/>
                <w:color w:val="FF0000"/>
                <w:kern w:val="0"/>
                <w:sz w:val="16"/>
                <w:szCs w:val="16"/>
                <w:lang w:eastAsia="cs-CZ"/>
                <w14:ligatures w14:val="none"/>
              </w:rPr>
            </w:pPr>
            <w:r w:rsidRPr="00E13335">
              <w:rPr>
                <w:rFonts w:ascii="Arial" w:eastAsia="Times New Roman" w:hAnsi="Arial" w:cs="Arial"/>
                <w:strike/>
                <w:color w:val="FF0000"/>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512FAC33"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4" w:space="0" w:color="auto"/>
            </w:tcBorders>
            <w:shd w:val="clear" w:color="000000" w:fill="BFBFBF"/>
            <w:noWrap/>
            <w:vAlign w:val="center"/>
            <w:hideMark/>
          </w:tcPr>
          <w:p w14:paraId="2CEDF9D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40969ABA"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r>
      <w:tr w:rsidR="00E13335" w:rsidRPr="00E13335" w14:paraId="4DF05A49"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ED05E0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2AB3A3E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48A4D18E"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608043B"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2C974ED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700,00</w:t>
            </w:r>
          </w:p>
        </w:tc>
        <w:tc>
          <w:tcPr>
            <w:tcW w:w="0" w:type="auto"/>
            <w:tcBorders>
              <w:top w:val="single" w:sz="4" w:space="0" w:color="auto"/>
              <w:left w:val="nil"/>
              <w:bottom w:val="nil"/>
              <w:right w:val="single" w:sz="4" w:space="0" w:color="auto"/>
            </w:tcBorders>
            <w:shd w:val="clear" w:color="auto" w:fill="auto"/>
            <w:noWrap/>
            <w:vAlign w:val="center"/>
            <w:hideMark/>
          </w:tcPr>
          <w:p w14:paraId="43B9187A"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700,00</w:t>
            </w:r>
          </w:p>
        </w:tc>
        <w:tc>
          <w:tcPr>
            <w:tcW w:w="0" w:type="auto"/>
            <w:tcBorders>
              <w:top w:val="single" w:sz="4" w:space="0" w:color="auto"/>
              <w:left w:val="nil"/>
              <w:bottom w:val="nil"/>
              <w:right w:val="single" w:sz="8" w:space="0" w:color="auto"/>
            </w:tcBorders>
            <w:shd w:val="clear" w:color="auto" w:fill="auto"/>
            <w:vAlign w:val="center"/>
            <w:hideMark/>
          </w:tcPr>
          <w:p w14:paraId="2EECCFE5"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 3 měsíců od výzvy Objednatele</w:t>
            </w:r>
          </w:p>
        </w:tc>
      </w:tr>
      <w:tr w:rsidR="00E13335" w:rsidRPr="00E13335" w14:paraId="282FC591" w14:textId="77777777" w:rsidTr="00E13335">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8C4710C"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6.3.5 </w:t>
            </w:r>
            <w:proofErr w:type="spellStart"/>
            <w:r w:rsidRPr="00E13335">
              <w:rPr>
                <w:rFonts w:ascii="Arial" w:eastAsia="Times New Roman" w:hAnsi="Arial" w:cs="Arial"/>
                <w:kern w:val="0"/>
                <w:sz w:val="16"/>
                <w:szCs w:val="16"/>
                <w:lang w:eastAsia="cs-CZ"/>
                <w14:ligatures w14:val="none"/>
              </w:rPr>
              <w:t>ii</w:t>
            </w:r>
            <w:proofErr w:type="spellEnd"/>
            <w:r w:rsidRPr="00E13335">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43319A9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6105A79E"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0FC3AC8"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5767D11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400,00</w:t>
            </w:r>
          </w:p>
        </w:tc>
        <w:tc>
          <w:tcPr>
            <w:tcW w:w="0" w:type="auto"/>
            <w:tcBorders>
              <w:top w:val="single" w:sz="4" w:space="0" w:color="auto"/>
              <w:left w:val="nil"/>
              <w:bottom w:val="nil"/>
              <w:right w:val="single" w:sz="4" w:space="0" w:color="auto"/>
            </w:tcBorders>
            <w:shd w:val="clear" w:color="auto" w:fill="auto"/>
            <w:noWrap/>
            <w:vAlign w:val="center"/>
            <w:hideMark/>
          </w:tcPr>
          <w:p w14:paraId="44CD2F4E"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400,00</w:t>
            </w:r>
          </w:p>
        </w:tc>
        <w:tc>
          <w:tcPr>
            <w:tcW w:w="0" w:type="auto"/>
            <w:tcBorders>
              <w:top w:val="single" w:sz="4" w:space="0" w:color="auto"/>
              <w:left w:val="nil"/>
              <w:bottom w:val="nil"/>
              <w:right w:val="single" w:sz="8" w:space="0" w:color="auto"/>
            </w:tcBorders>
            <w:shd w:val="clear" w:color="auto" w:fill="auto"/>
            <w:vAlign w:val="center"/>
            <w:hideMark/>
          </w:tcPr>
          <w:p w14:paraId="0E9C95E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 3 měsíců od výzvy Objednatele</w:t>
            </w:r>
          </w:p>
        </w:tc>
      </w:tr>
      <w:tr w:rsidR="00E13335" w:rsidRPr="00E13335" w14:paraId="1DC14DF8" w14:textId="77777777" w:rsidTr="00E13335">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BB0ED0"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6.3.5 </w:t>
            </w:r>
            <w:proofErr w:type="spellStart"/>
            <w:r w:rsidRPr="00E13335">
              <w:rPr>
                <w:rFonts w:ascii="Arial" w:eastAsia="Times New Roman" w:hAnsi="Arial" w:cs="Arial"/>
                <w:kern w:val="0"/>
                <w:sz w:val="16"/>
                <w:szCs w:val="16"/>
                <w:lang w:eastAsia="cs-CZ"/>
                <w14:ligatures w14:val="none"/>
              </w:rPr>
              <w:t>iii</w:t>
            </w:r>
            <w:proofErr w:type="spellEnd"/>
            <w:r w:rsidRPr="00E13335">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623411C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29C20A6"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3A9D29BE"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3A5722A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150,00</w:t>
            </w:r>
          </w:p>
        </w:tc>
        <w:tc>
          <w:tcPr>
            <w:tcW w:w="0" w:type="auto"/>
            <w:tcBorders>
              <w:top w:val="single" w:sz="4" w:space="0" w:color="auto"/>
              <w:left w:val="nil"/>
              <w:bottom w:val="nil"/>
              <w:right w:val="single" w:sz="4" w:space="0" w:color="auto"/>
            </w:tcBorders>
            <w:shd w:val="clear" w:color="auto" w:fill="auto"/>
            <w:noWrap/>
            <w:vAlign w:val="center"/>
            <w:hideMark/>
          </w:tcPr>
          <w:p w14:paraId="3BD9868F"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150,00</w:t>
            </w:r>
          </w:p>
        </w:tc>
        <w:tc>
          <w:tcPr>
            <w:tcW w:w="0" w:type="auto"/>
            <w:tcBorders>
              <w:top w:val="single" w:sz="4" w:space="0" w:color="auto"/>
              <w:left w:val="nil"/>
              <w:bottom w:val="nil"/>
              <w:right w:val="single" w:sz="8" w:space="0" w:color="auto"/>
            </w:tcBorders>
            <w:shd w:val="clear" w:color="auto" w:fill="auto"/>
            <w:vAlign w:val="center"/>
            <w:hideMark/>
          </w:tcPr>
          <w:p w14:paraId="230BFBA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do 3 měsíců od výzvy Objednatele</w:t>
            </w:r>
          </w:p>
        </w:tc>
      </w:tr>
      <w:tr w:rsidR="00E13335" w:rsidRPr="00E13335" w14:paraId="68C72B5B" w14:textId="77777777" w:rsidTr="00E13335">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1BD8EDF3"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6C2D485C"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203DDD65" w14:textId="77777777" w:rsidR="00E13335" w:rsidRPr="00E13335" w:rsidRDefault="00E13335" w:rsidP="00E13335">
            <w:pPr>
              <w:spacing w:after="0" w:line="240" w:lineRule="auto"/>
              <w:rPr>
                <w:rFonts w:ascii="Arial" w:eastAsia="Times New Roman" w:hAnsi="Arial" w:cs="Arial"/>
                <w:b/>
                <w:bCs/>
                <w:color w:val="FF0000"/>
                <w:kern w:val="0"/>
                <w:sz w:val="16"/>
                <w:szCs w:val="16"/>
                <w:lang w:eastAsia="cs-CZ"/>
                <w14:ligatures w14:val="none"/>
              </w:rPr>
            </w:pPr>
            <w:r w:rsidRPr="00E13335">
              <w:rPr>
                <w:rFonts w:ascii="Arial" w:eastAsia="Times New Roman" w:hAnsi="Arial" w:cs="Arial"/>
                <w:b/>
                <w:bCs/>
                <w:color w:val="FF0000"/>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0633BCB"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9F994E3"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983 700,00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6D1C6DE" w14:textId="77777777" w:rsidR="00E13335" w:rsidRPr="00E13335" w:rsidRDefault="00E13335" w:rsidP="00E13335">
            <w:pPr>
              <w:spacing w:after="0" w:line="240" w:lineRule="auto"/>
              <w:jc w:val="center"/>
              <w:rPr>
                <w:rFonts w:ascii="Arial" w:eastAsia="Times New Roman" w:hAnsi="Arial" w:cs="Arial"/>
                <w:b/>
                <w:bCs/>
                <w:color w:val="FF0000"/>
                <w:kern w:val="0"/>
                <w:sz w:val="16"/>
                <w:szCs w:val="16"/>
                <w:lang w:eastAsia="cs-CZ"/>
                <w14:ligatures w14:val="none"/>
              </w:rPr>
            </w:pPr>
            <w:r w:rsidRPr="00E13335">
              <w:rPr>
                <w:rFonts w:ascii="Arial" w:eastAsia="Times New Roman" w:hAnsi="Arial" w:cs="Arial"/>
                <w:b/>
                <w:bCs/>
                <w:color w:val="FF0000"/>
                <w:kern w:val="0"/>
                <w:sz w:val="16"/>
                <w:szCs w:val="16"/>
                <w:lang w:eastAsia="cs-CZ"/>
                <w14:ligatures w14:val="none"/>
              </w:rPr>
              <w:t> </w:t>
            </w:r>
          </w:p>
        </w:tc>
      </w:tr>
      <w:tr w:rsidR="00E13335" w:rsidRPr="00E13335" w14:paraId="2F10028F" w14:textId="77777777" w:rsidTr="00E13335">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3BD733E0"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lastRenderedPageBreak/>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49EDEED8"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47F09F7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7522B7FA" w14:textId="77777777" w:rsidR="00E13335" w:rsidRPr="00E13335" w:rsidRDefault="00E13335" w:rsidP="00E13335">
            <w:pPr>
              <w:spacing w:after="0" w:line="240" w:lineRule="auto"/>
              <w:jc w:val="center"/>
              <w:rPr>
                <w:rFonts w:ascii="Arial" w:eastAsia="Times New Roman" w:hAnsi="Arial" w:cs="Arial"/>
                <w:color w:val="000000"/>
                <w:kern w:val="0"/>
                <w:sz w:val="16"/>
                <w:szCs w:val="16"/>
                <w:lang w:eastAsia="cs-CZ"/>
                <w14:ligatures w14:val="none"/>
              </w:rPr>
            </w:pPr>
            <w:r w:rsidRPr="00E13335">
              <w:rPr>
                <w:rFonts w:ascii="Arial" w:eastAsia="Times New Roman" w:hAnsi="Arial" w:cs="Arial"/>
                <w:color w:val="000000"/>
                <w:kern w:val="0"/>
                <w:sz w:val="16"/>
                <w:szCs w:val="16"/>
                <w:lang w:eastAsia="cs-CZ"/>
                <w14:ligatures w14:val="none"/>
              </w:rPr>
              <w:t>4601</w:t>
            </w:r>
          </w:p>
        </w:tc>
        <w:tc>
          <w:tcPr>
            <w:tcW w:w="0" w:type="auto"/>
            <w:tcBorders>
              <w:top w:val="nil"/>
              <w:left w:val="nil"/>
              <w:bottom w:val="single" w:sz="8" w:space="0" w:color="auto"/>
              <w:right w:val="single" w:sz="4" w:space="0" w:color="auto"/>
            </w:tcBorders>
            <w:shd w:val="clear" w:color="auto" w:fill="auto"/>
            <w:noWrap/>
            <w:vAlign w:val="center"/>
            <w:hideMark/>
          </w:tcPr>
          <w:p w14:paraId="4FF8D58D"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50,00</w:t>
            </w:r>
          </w:p>
        </w:tc>
        <w:tc>
          <w:tcPr>
            <w:tcW w:w="0" w:type="auto"/>
            <w:tcBorders>
              <w:top w:val="nil"/>
              <w:left w:val="nil"/>
              <w:bottom w:val="single" w:sz="8" w:space="0" w:color="auto"/>
              <w:right w:val="single" w:sz="4" w:space="0" w:color="auto"/>
            </w:tcBorders>
            <w:shd w:val="clear" w:color="auto" w:fill="auto"/>
            <w:vAlign w:val="center"/>
            <w:hideMark/>
          </w:tcPr>
          <w:p w14:paraId="18255313"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230 050,00</w:t>
            </w:r>
          </w:p>
        </w:tc>
        <w:tc>
          <w:tcPr>
            <w:tcW w:w="0" w:type="auto"/>
            <w:tcBorders>
              <w:top w:val="nil"/>
              <w:left w:val="nil"/>
              <w:bottom w:val="single" w:sz="4" w:space="0" w:color="auto"/>
              <w:right w:val="single" w:sz="8" w:space="0" w:color="auto"/>
            </w:tcBorders>
            <w:shd w:val="clear" w:color="auto" w:fill="auto"/>
            <w:vAlign w:val="center"/>
            <w:hideMark/>
          </w:tcPr>
          <w:p w14:paraId="6AF0B300"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do 3 měsíců od výzvy Objednatele</w:t>
            </w:r>
          </w:p>
        </w:tc>
      </w:tr>
      <w:tr w:rsidR="00E13335" w:rsidRPr="00E13335" w14:paraId="63C2AF97" w14:textId="77777777" w:rsidTr="00E13335">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143EEFA9"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4D7CD35A"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8C4FCEF"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4828437A"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noWrap/>
            <w:vAlign w:val="center"/>
            <w:hideMark/>
          </w:tcPr>
          <w:p w14:paraId="4BB17351"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230 050,00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1A1B5A7" w14:textId="77777777" w:rsidR="00E13335" w:rsidRPr="00E13335" w:rsidRDefault="00E13335" w:rsidP="00E13335">
            <w:pPr>
              <w:spacing w:after="0" w:line="240" w:lineRule="auto"/>
              <w:jc w:val="center"/>
              <w:rPr>
                <w:rFonts w:ascii="Arial" w:eastAsia="Times New Roman" w:hAnsi="Arial" w:cs="Arial"/>
                <w:b/>
                <w:bCs/>
                <w:color w:val="FF0000"/>
                <w:kern w:val="0"/>
                <w:sz w:val="16"/>
                <w:szCs w:val="16"/>
                <w:lang w:eastAsia="cs-CZ"/>
                <w14:ligatures w14:val="none"/>
              </w:rPr>
            </w:pPr>
            <w:r w:rsidRPr="00E13335">
              <w:rPr>
                <w:rFonts w:ascii="Arial" w:eastAsia="Times New Roman" w:hAnsi="Arial" w:cs="Arial"/>
                <w:b/>
                <w:bCs/>
                <w:color w:val="FF0000"/>
                <w:kern w:val="0"/>
                <w:sz w:val="16"/>
                <w:szCs w:val="16"/>
                <w:lang w:eastAsia="cs-CZ"/>
                <w14:ligatures w14:val="none"/>
              </w:rPr>
              <w:t> </w:t>
            </w:r>
          </w:p>
        </w:tc>
      </w:tr>
      <w:tr w:rsidR="00E13335" w:rsidRPr="00E13335" w14:paraId="465648C5" w14:textId="77777777" w:rsidTr="00E13335">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3ED731A9" w14:textId="77777777" w:rsidR="00E13335" w:rsidRPr="00E13335" w:rsidRDefault="00E13335" w:rsidP="00E13335">
            <w:pPr>
              <w:spacing w:after="0" w:line="240" w:lineRule="auto"/>
              <w:jc w:val="center"/>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6098F942"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79F4326"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3DFF167"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213CEC23"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393BCDE3"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r>
      <w:tr w:rsidR="00E13335" w:rsidRPr="00E13335" w14:paraId="0DB63518" w14:textId="77777777" w:rsidTr="00E13335">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7327618"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E9705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8718D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D1A1AA"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33C642" w14:textId="77777777" w:rsidR="00E13335" w:rsidRPr="00E13335" w:rsidRDefault="00E13335" w:rsidP="00E13335">
            <w:pPr>
              <w:spacing w:after="0" w:line="240" w:lineRule="auto"/>
              <w:jc w:val="right"/>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2 743 370,00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7249A11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r>
      <w:tr w:rsidR="00E13335" w:rsidRPr="00E13335" w14:paraId="61318DEE" w14:textId="77777777" w:rsidTr="00E13335">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1F9AA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317DF18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A8C77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F8721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3D20F0" w14:textId="77777777" w:rsidR="00E13335" w:rsidRPr="00E13335" w:rsidRDefault="00E13335" w:rsidP="00E13335">
            <w:pPr>
              <w:spacing w:after="0" w:line="240" w:lineRule="auto"/>
              <w:jc w:val="right"/>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983 700,00</w:t>
            </w:r>
          </w:p>
        </w:tc>
        <w:tc>
          <w:tcPr>
            <w:tcW w:w="0" w:type="auto"/>
            <w:tcBorders>
              <w:top w:val="nil"/>
              <w:left w:val="nil"/>
              <w:bottom w:val="single" w:sz="4" w:space="0" w:color="auto"/>
              <w:right w:val="single" w:sz="8" w:space="0" w:color="auto"/>
            </w:tcBorders>
            <w:shd w:val="clear" w:color="000000" w:fill="BFBFBF"/>
            <w:noWrap/>
            <w:vAlign w:val="center"/>
            <w:hideMark/>
          </w:tcPr>
          <w:p w14:paraId="32256F74"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r>
      <w:tr w:rsidR="00E13335" w:rsidRPr="00E13335" w14:paraId="33C4E813" w14:textId="77777777" w:rsidTr="00E13335">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51EC6AA"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48B8547B"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28DBBA9"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2653F72"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13FFEB0" w14:textId="77777777" w:rsidR="00E13335" w:rsidRPr="00E13335" w:rsidRDefault="00E13335" w:rsidP="00E13335">
            <w:pPr>
              <w:spacing w:after="0" w:line="240" w:lineRule="auto"/>
              <w:jc w:val="right"/>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230 050,00</w:t>
            </w:r>
          </w:p>
        </w:tc>
        <w:tc>
          <w:tcPr>
            <w:tcW w:w="0" w:type="auto"/>
            <w:tcBorders>
              <w:top w:val="nil"/>
              <w:left w:val="nil"/>
              <w:bottom w:val="single" w:sz="4" w:space="0" w:color="auto"/>
              <w:right w:val="single" w:sz="8" w:space="0" w:color="auto"/>
            </w:tcBorders>
            <w:shd w:val="clear" w:color="000000" w:fill="BFBFBF"/>
            <w:noWrap/>
            <w:vAlign w:val="center"/>
            <w:hideMark/>
          </w:tcPr>
          <w:p w14:paraId="7F1A6C97"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r>
      <w:tr w:rsidR="00E13335" w:rsidRPr="00E13335" w14:paraId="57FA9C83" w14:textId="77777777" w:rsidTr="00E13335">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07E743"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5E3FBE52"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E75267B"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521C97"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C1FB9E1" w14:textId="77777777" w:rsidR="00E13335" w:rsidRPr="00E13335" w:rsidRDefault="00E13335" w:rsidP="00E13335">
            <w:pPr>
              <w:spacing w:after="0" w:line="240" w:lineRule="auto"/>
              <w:jc w:val="right"/>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3 957 120,00</w:t>
            </w:r>
          </w:p>
        </w:tc>
        <w:tc>
          <w:tcPr>
            <w:tcW w:w="0" w:type="auto"/>
            <w:tcBorders>
              <w:top w:val="nil"/>
              <w:left w:val="nil"/>
              <w:bottom w:val="single" w:sz="4" w:space="0" w:color="auto"/>
              <w:right w:val="single" w:sz="8" w:space="0" w:color="auto"/>
            </w:tcBorders>
            <w:shd w:val="clear" w:color="000000" w:fill="BFBFBF"/>
            <w:noWrap/>
            <w:vAlign w:val="center"/>
            <w:hideMark/>
          </w:tcPr>
          <w:p w14:paraId="382AAB4E"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r>
      <w:tr w:rsidR="00E13335" w:rsidRPr="00E13335" w14:paraId="29DBC919" w14:textId="77777777" w:rsidTr="00E13335">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532AE0"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DPH  </w:t>
            </w:r>
            <w:proofErr w:type="gramStart"/>
            <w:r w:rsidRPr="00E13335">
              <w:rPr>
                <w:rFonts w:ascii="Arial" w:eastAsia="Times New Roman" w:hAnsi="Arial" w:cs="Arial"/>
                <w:kern w:val="0"/>
                <w:sz w:val="16"/>
                <w:szCs w:val="16"/>
                <w:lang w:eastAsia="cs-CZ"/>
                <w14:ligatures w14:val="none"/>
              </w:rPr>
              <w:t>21%</w:t>
            </w:r>
            <w:proofErr w:type="gramEnd"/>
            <w:r w:rsidRPr="00E13335">
              <w:rPr>
                <w:rFonts w:ascii="Arial" w:eastAsia="Times New Roman" w:hAnsi="Arial" w:cs="Arial"/>
                <w:kern w:val="0"/>
                <w:sz w:val="16"/>
                <w:szCs w:val="16"/>
                <w:lang w:eastAsia="cs-CZ"/>
                <w14:ligatures w14:val="none"/>
              </w:rPr>
              <w:t xml:space="preserve"> v Kč</w:t>
            </w:r>
          </w:p>
        </w:tc>
        <w:tc>
          <w:tcPr>
            <w:tcW w:w="0" w:type="auto"/>
            <w:tcBorders>
              <w:top w:val="nil"/>
              <w:left w:val="nil"/>
              <w:bottom w:val="single" w:sz="4" w:space="0" w:color="auto"/>
              <w:right w:val="single" w:sz="4" w:space="0" w:color="auto"/>
            </w:tcBorders>
            <w:shd w:val="clear" w:color="auto" w:fill="auto"/>
            <w:noWrap/>
            <w:vAlign w:val="center"/>
            <w:hideMark/>
          </w:tcPr>
          <w:p w14:paraId="45A0B2AF"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0F3BF36"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1FB5A1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2BB747B" w14:textId="77777777" w:rsidR="00E13335" w:rsidRPr="00E13335" w:rsidRDefault="00E13335" w:rsidP="00E13335">
            <w:pPr>
              <w:spacing w:after="0" w:line="240" w:lineRule="auto"/>
              <w:jc w:val="right"/>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830 995,20</w:t>
            </w:r>
          </w:p>
        </w:tc>
        <w:tc>
          <w:tcPr>
            <w:tcW w:w="0" w:type="auto"/>
            <w:tcBorders>
              <w:top w:val="nil"/>
              <w:left w:val="nil"/>
              <w:bottom w:val="single" w:sz="4" w:space="0" w:color="auto"/>
              <w:right w:val="single" w:sz="8" w:space="0" w:color="auto"/>
            </w:tcBorders>
            <w:shd w:val="clear" w:color="000000" w:fill="BFBFBF"/>
            <w:noWrap/>
            <w:vAlign w:val="center"/>
            <w:hideMark/>
          </w:tcPr>
          <w:p w14:paraId="6C704389"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r>
      <w:tr w:rsidR="00E13335" w:rsidRPr="00E13335" w14:paraId="7F95D0E7" w14:textId="77777777" w:rsidTr="00E13335">
        <w:trPr>
          <w:trHeight w:val="442"/>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FBE84E4"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7AFD2399"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5C4B9FB0"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5C3A0D8F"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3A2712FF" w14:textId="77777777" w:rsidR="00E13335" w:rsidRPr="00E13335" w:rsidRDefault="00E13335" w:rsidP="00E13335">
            <w:pPr>
              <w:spacing w:after="0" w:line="240" w:lineRule="auto"/>
              <w:jc w:val="right"/>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4 788 115,20</w:t>
            </w:r>
          </w:p>
        </w:tc>
        <w:tc>
          <w:tcPr>
            <w:tcW w:w="0" w:type="auto"/>
            <w:tcBorders>
              <w:top w:val="nil"/>
              <w:left w:val="nil"/>
              <w:bottom w:val="single" w:sz="8" w:space="0" w:color="auto"/>
              <w:right w:val="single" w:sz="8" w:space="0" w:color="auto"/>
            </w:tcBorders>
            <w:shd w:val="clear" w:color="000000" w:fill="BFBFBF"/>
            <w:noWrap/>
            <w:vAlign w:val="center"/>
            <w:hideMark/>
          </w:tcPr>
          <w:p w14:paraId="081097A2" w14:textId="77777777" w:rsidR="00E13335" w:rsidRPr="00E13335" w:rsidRDefault="00E13335" w:rsidP="00E13335">
            <w:pPr>
              <w:spacing w:after="0" w:line="240" w:lineRule="auto"/>
              <w:jc w:val="center"/>
              <w:rPr>
                <w:rFonts w:ascii="Arial" w:eastAsia="Times New Roman" w:hAnsi="Arial" w:cs="Arial"/>
                <w:kern w:val="0"/>
                <w:sz w:val="16"/>
                <w:szCs w:val="16"/>
                <w:lang w:eastAsia="cs-CZ"/>
                <w14:ligatures w14:val="none"/>
              </w:rPr>
            </w:pPr>
            <w:r w:rsidRPr="00E13335">
              <w:rPr>
                <w:rFonts w:ascii="Arial" w:eastAsia="Times New Roman" w:hAnsi="Arial" w:cs="Arial"/>
                <w:strike/>
                <w:kern w:val="0"/>
                <w:sz w:val="16"/>
                <w:szCs w:val="16"/>
                <w:lang w:eastAsia="cs-CZ"/>
                <w14:ligatures w14:val="none"/>
              </w:rPr>
              <w:t> </w:t>
            </w:r>
          </w:p>
        </w:tc>
      </w:tr>
      <w:tr w:rsidR="00E13335" w:rsidRPr="00E13335" w14:paraId="0469A85B" w14:textId="77777777" w:rsidTr="00E13335">
        <w:trPr>
          <w:trHeight w:val="442"/>
        </w:trPr>
        <w:tc>
          <w:tcPr>
            <w:tcW w:w="0" w:type="auto"/>
            <w:gridSpan w:val="7"/>
            <w:tcBorders>
              <w:top w:val="single" w:sz="8" w:space="0" w:color="auto"/>
              <w:left w:val="nil"/>
              <w:bottom w:val="nil"/>
              <w:right w:val="nil"/>
            </w:tcBorders>
            <w:shd w:val="clear" w:color="auto" w:fill="auto"/>
            <w:vAlign w:val="center"/>
            <w:hideMark/>
          </w:tcPr>
          <w:p w14:paraId="317C30D2"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w:t>
            </w:r>
          </w:p>
        </w:tc>
      </w:tr>
      <w:tr w:rsidR="00E13335" w:rsidRPr="00E13335" w14:paraId="2A8F087F" w14:textId="77777777" w:rsidTr="00E13335">
        <w:trPr>
          <w:trHeight w:val="442"/>
        </w:trPr>
        <w:tc>
          <w:tcPr>
            <w:tcW w:w="0" w:type="auto"/>
            <w:gridSpan w:val="4"/>
            <w:tcBorders>
              <w:top w:val="nil"/>
              <w:left w:val="nil"/>
              <w:bottom w:val="nil"/>
              <w:right w:val="nil"/>
            </w:tcBorders>
            <w:shd w:val="clear" w:color="auto" w:fill="auto"/>
            <w:noWrap/>
            <w:vAlign w:val="center"/>
            <w:hideMark/>
          </w:tcPr>
          <w:p w14:paraId="646C6A25"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2E310B66" w14:textId="3A7C0C8B"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proofErr w:type="spellStart"/>
            <w:r w:rsidRPr="00E13335">
              <w:rPr>
                <w:rFonts w:ascii="Arial" w:eastAsia="Times New Roman" w:hAnsi="Arial" w:cs="Arial"/>
                <w:b/>
                <w:bCs/>
                <w:kern w:val="0"/>
                <w:sz w:val="16"/>
                <w:szCs w:val="16"/>
                <w:lang w:eastAsia="cs-CZ"/>
                <w14:ligatures w14:val="none"/>
              </w:rPr>
              <w:t>Foltánek</w:t>
            </w:r>
            <w:proofErr w:type="spellEnd"/>
            <w:r w:rsidRPr="00E13335">
              <w:rPr>
                <w:rFonts w:ascii="Arial" w:eastAsia="Times New Roman" w:hAnsi="Arial" w:cs="Arial"/>
                <w:b/>
                <w:bCs/>
                <w:kern w:val="0"/>
                <w:sz w:val="16"/>
                <w:szCs w:val="16"/>
                <w:lang w:eastAsia="cs-CZ"/>
                <w14:ligatures w14:val="none"/>
              </w:rPr>
              <w:t xml:space="preserve"> s.r.o.</w:t>
            </w:r>
          </w:p>
        </w:tc>
      </w:tr>
      <w:tr w:rsidR="00E13335" w:rsidRPr="00E13335" w14:paraId="4B249856" w14:textId="77777777" w:rsidTr="00E10B73">
        <w:trPr>
          <w:trHeight w:val="70"/>
        </w:trPr>
        <w:tc>
          <w:tcPr>
            <w:tcW w:w="0" w:type="auto"/>
            <w:gridSpan w:val="4"/>
            <w:tcBorders>
              <w:top w:val="nil"/>
              <w:left w:val="nil"/>
              <w:bottom w:val="nil"/>
              <w:right w:val="nil"/>
            </w:tcBorders>
            <w:shd w:val="clear" w:color="auto" w:fill="auto"/>
            <w:noWrap/>
            <w:vAlign w:val="center"/>
            <w:hideMark/>
          </w:tcPr>
          <w:p w14:paraId="4C45ABB4"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27D901BE" w14:textId="54006362"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Místo: Pra</w:t>
            </w:r>
            <w:r w:rsidR="00E10B73">
              <w:rPr>
                <w:rFonts w:ascii="Arial" w:eastAsia="Times New Roman" w:hAnsi="Arial" w:cs="Arial"/>
                <w:kern w:val="0"/>
                <w:sz w:val="16"/>
                <w:szCs w:val="16"/>
                <w:lang w:eastAsia="cs-CZ"/>
                <w14:ligatures w14:val="none"/>
              </w:rPr>
              <w:t>ha</w:t>
            </w:r>
          </w:p>
        </w:tc>
      </w:tr>
      <w:tr w:rsidR="00E13335" w:rsidRPr="00E13335" w14:paraId="3AD5F340" w14:textId="77777777" w:rsidTr="00E10B73">
        <w:trPr>
          <w:trHeight w:val="70"/>
        </w:trPr>
        <w:tc>
          <w:tcPr>
            <w:tcW w:w="0" w:type="auto"/>
            <w:gridSpan w:val="4"/>
            <w:tcBorders>
              <w:top w:val="nil"/>
              <w:left w:val="nil"/>
              <w:bottom w:val="nil"/>
              <w:right w:val="nil"/>
            </w:tcBorders>
            <w:shd w:val="clear" w:color="auto" w:fill="auto"/>
            <w:noWrap/>
            <w:vAlign w:val="center"/>
            <w:hideMark/>
          </w:tcPr>
          <w:p w14:paraId="55F4EB90" w14:textId="56896A8F"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Datum: </w:t>
            </w:r>
            <w:r w:rsidR="0088141C">
              <w:rPr>
                <w:rFonts w:ascii="Arial" w:eastAsia="Times New Roman" w:hAnsi="Arial" w:cs="Arial"/>
                <w:kern w:val="0"/>
                <w:sz w:val="16"/>
                <w:szCs w:val="16"/>
                <w:lang w:eastAsia="cs-CZ"/>
                <w14:ligatures w14:val="none"/>
              </w:rPr>
              <w:t>03.07.2025</w:t>
            </w:r>
          </w:p>
        </w:tc>
        <w:tc>
          <w:tcPr>
            <w:tcW w:w="0" w:type="auto"/>
            <w:gridSpan w:val="3"/>
            <w:tcBorders>
              <w:top w:val="nil"/>
              <w:left w:val="nil"/>
              <w:bottom w:val="nil"/>
              <w:right w:val="nil"/>
            </w:tcBorders>
            <w:shd w:val="clear" w:color="auto" w:fill="auto"/>
            <w:noWrap/>
            <w:vAlign w:val="center"/>
            <w:hideMark/>
          </w:tcPr>
          <w:p w14:paraId="2FFDE8BA" w14:textId="4A551B55"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Datum: </w:t>
            </w:r>
            <w:r w:rsidR="0088141C">
              <w:rPr>
                <w:rFonts w:ascii="Arial" w:eastAsia="Times New Roman" w:hAnsi="Arial" w:cs="Arial"/>
                <w:kern w:val="0"/>
                <w:sz w:val="16"/>
                <w:szCs w:val="16"/>
                <w:lang w:eastAsia="cs-CZ"/>
                <w14:ligatures w14:val="none"/>
              </w:rPr>
              <w:t>01.07.2025</w:t>
            </w:r>
          </w:p>
        </w:tc>
      </w:tr>
      <w:tr w:rsidR="00E13335" w:rsidRPr="00E13335" w14:paraId="42A4E579" w14:textId="77777777" w:rsidTr="00E13335">
        <w:trPr>
          <w:trHeight w:val="442"/>
        </w:trPr>
        <w:tc>
          <w:tcPr>
            <w:tcW w:w="0" w:type="auto"/>
            <w:gridSpan w:val="4"/>
            <w:tcBorders>
              <w:top w:val="nil"/>
              <w:left w:val="nil"/>
              <w:bottom w:val="nil"/>
              <w:right w:val="nil"/>
            </w:tcBorders>
            <w:shd w:val="clear" w:color="auto" w:fill="auto"/>
            <w:vAlign w:val="center"/>
            <w:hideMark/>
          </w:tcPr>
          <w:p w14:paraId="162FD3BF" w14:textId="212E22DB" w:rsidR="00E13335" w:rsidRPr="00E13335" w:rsidRDefault="00E10B73" w:rsidP="00E13335">
            <w:pPr>
              <w:spacing w:after="0" w:line="240" w:lineRule="auto"/>
              <w:rPr>
                <w:rFonts w:ascii="Arial" w:eastAsia="Times New Roman" w:hAnsi="Arial" w:cs="Arial"/>
                <w:kern w:val="0"/>
                <w:sz w:val="16"/>
                <w:szCs w:val="16"/>
                <w:lang w:eastAsia="cs-CZ"/>
                <w14:ligatures w14:val="none"/>
              </w:rPr>
            </w:pPr>
            <w:r>
              <w:rPr>
                <w:rFonts w:ascii="Arial" w:eastAsia="Times New Roman" w:hAnsi="Arial" w:cs="Arial"/>
                <w:kern w:val="0"/>
                <w:sz w:val="16"/>
                <w:szCs w:val="16"/>
                <w:lang w:eastAsia="cs-CZ"/>
                <w14:ligatures w14:val="none"/>
              </w:rPr>
              <w:t>„</w:t>
            </w:r>
            <w:r>
              <w:rPr>
                <w:rFonts w:ascii="Arial" w:eastAsia="Times New Roman" w:hAnsi="Arial" w:cs="Arial"/>
                <w:i/>
                <w:iCs/>
                <w:kern w:val="0"/>
                <w:sz w:val="16"/>
                <w:szCs w:val="16"/>
                <w:lang w:eastAsia="cs-CZ"/>
                <w14:ligatures w14:val="none"/>
              </w:rPr>
              <w:t>elektronicky podepsáno</w:t>
            </w:r>
            <w:r>
              <w:rPr>
                <w:rFonts w:ascii="Arial" w:eastAsia="Times New Roman" w:hAnsi="Arial" w:cs="Arial"/>
                <w:kern w:val="0"/>
                <w:sz w:val="16"/>
                <w:szCs w:val="16"/>
                <w:lang w:eastAsia="cs-CZ"/>
                <w14:ligatures w14:val="none"/>
              </w:rPr>
              <w:t>“</w:t>
            </w:r>
          </w:p>
        </w:tc>
        <w:tc>
          <w:tcPr>
            <w:tcW w:w="0" w:type="auto"/>
            <w:gridSpan w:val="3"/>
            <w:tcBorders>
              <w:top w:val="nil"/>
              <w:left w:val="nil"/>
              <w:bottom w:val="nil"/>
              <w:right w:val="nil"/>
            </w:tcBorders>
            <w:shd w:val="clear" w:color="auto" w:fill="auto"/>
            <w:noWrap/>
            <w:vAlign w:val="bottom"/>
            <w:hideMark/>
          </w:tcPr>
          <w:p w14:paraId="43DAF990" w14:textId="3DB46529" w:rsidR="00E13335" w:rsidRPr="00E13335" w:rsidRDefault="00E10B73" w:rsidP="00E13335">
            <w:pPr>
              <w:spacing w:after="0" w:line="240" w:lineRule="auto"/>
              <w:rPr>
                <w:rFonts w:ascii="Arial" w:eastAsia="Times New Roman" w:hAnsi="Arial" w:cs="Arial"/>
                <w:kern w:val="0"/>
                <w:sz w:val="16"/>
                <w:szCs w:val="16"/>
                <w:lang w:eastAsia="cs-CZ"/>
                <w14:ligatures w14:val="none"/>
              </w:rPr>
            </w:pPr>
            <w:r>
              <w:rPr>
                <w:rFonts w:ascii="Arial" w:eastAsia="Times New Roman" w:hAnsi="Arial" w:cs="Arial"/>
                <w:kern w:val="0"/>
                <w:sz w:val="16"/>
                <w:szCs w:val="16"/>
                <w:lang w:eastAsia="cs-CZ"/>
                <w14:ligatures w14:val="none"/>
              </w:rPr>
              <w:t>„</w:t>
            </w:r>
            <w:r>
              <w:rPr>
                <w:rFonts w:ascii="Arial" w:eastAsia="Times New Roman" w:hAnsi="Arial" w:cs="Arial"/>
                <w:i/>
                <w:iCs/>
                <w:kern w:val="0"/>
                <w:sz w:val="16"/>
                <w:szCs w:val="16"/>
                <w:lang w:eastAsia="cs-CZ"/>
                <w14:ligatures w14:val="none"/>
              </w:rPr>
              <w:t>elektronicky podepsáno</w:t>
            </w:r>
            <w:r>
              <w:rPr>
                <w:rFonts w:ascii="Arial" w:eastAsia="Times New Roman" w:hAnsi="Arial" w:cs="Arial"/>
                <w:kern w:val="0"/>
                <w:sz w:val="16"/>
                <w:szCs w:val="16"/>
                <w:lang w:eastAsia="cs-CZ"/>
                <w14:ligatures w14:val="none"/>
              </w:rPr>
              <w:t>“</w:t>
            </w:r>
          </w:p>
        </w:tc>
      </w:tr>
      <w:tr w:rsidR="00E13335" w:rsidRPr="00E13335" w14:paraId="683ED9A5" w14:textId="77777777" w:rsidTr="00E13335">
        <w:trPr>
          <w:trHeight w:val="442"/>
        </w:trPr>
        <w:tc>
          <w:tcPr>
            <w:tcW w:w="0" w:type="auto"/>
            <w:gridSpan w:val="4"/>
            <w:tcBorders>
              <w:top w:val="nil"/>
              <w:left w:val="nil"/>
              <w:bottom w:val="nil"/>
              <w:right w:val="nil"/>
            </w:tcBorders>
            <w:shd w:val="clear" w:color="auto" w:fill="auto"/>
            <w:noWrap/>
            <w:vAlign w:val="center"/>
            <w:hideMark/>
          </w:tcPr>
          <w:p w14:paraId="4B043CD5"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xml:space="preserve">________________________________ </w:t>
            </w:r>
          </w:p>
        </w:tc>
        <w:tc>
          <w:tcPr>
            <w:tcW w:w="0" w:type="auto"/>
            <w:gridSpan w:val="3"/>
            <w:tcBorders>
              <w:top w:val="nil"/>
              <w:left w:val="nil"/>
              <w:bottom w:val="nil"/>
              <w:right w:val="nil"/>
            </w:tcBorders>
            <w:shd w:val="clear" w:color="auto" w:fill="auto"/>
            <w:noWrap/>
            <w:vAlign w:val="center"/>
            <w:hideMark/>
          </w:tcPr>
          <w:p w14:paraId="7C9E841A" w14:textId="77777777" w:rsidR="00E13335" w:rsidRPr="00E13335" w:rsidRDefault="00E13335" w:rsidP="00E13335">
            <w:pPr>
              <w:spacing w:after="0" w:line="240" w:lineRule="auto"/>
              <w:rPr>
                <w:rFonts w:ascii="Arial" w:eastAsia="Times New Roman" w:hAnsi="Arial" w:cs="Arial"/>
                <w:b/>
                <w:bCs/>
                <w:kern w:val="0"/>
                <w:sz w:val="16"/>
                <w:szCs w:val="16"/>
                <w:lang w:eastAsia="cs-CZ"/>
                <w14:ligatures w14:val="none"/>
              </w:rPr>
            </w:pPr>
            <w:r w:rsidRPr="00E13335">
              <w:rPr>
                <w:rFonts w:ascii="Arial" w:eastAsia="Times New Roman" w:hAnsi="Arial" w:cs="Arial"/>
                <w:b/>
                <w:bCs/>
                <w:kern w:val="0"/>
                <w:sz w:val="16"/>
                <w:szCs w:val="16"/>
                <w:lang w:eastAsia="cs-CZ"/>
                <w14:ligatures w14:val="none"/>
              </w:rPr>
              <w:t xml:space="preserve">________________________________ </w:t>
            </w:r>
          </w:p>
        </w:tc>
      </w:tr>
      <w:tr w:rsidR="00E13335" w:rsidRPr="00E13335" w14:paraId="138995BC" w14:textId="77777777" w:rsidTr="00E13335">
        <w:trPr>
          <w:trHeight w:val="442"/>
        </w:trPr>
        <w:tc>
          <w:tcPr>
            <w:tcW w:w="0" w:type="auto"/>
            <w:gridSpan w:val="4"/>
            <w:tcBorders>
              <w:top w:val="nil"/>
              <w:left w:val="nil"/>
              <w:bottom w:val="nil"/>
              <w:right w:val="nil"/>
            </w:tcBorders>
            <w:shd w:val="clear" w:color="auto" w:fill="auto"/>
            <w:noWrap/>
            <w:vAlign w:val="center"/>
            <w:hideMark/>
          </w:tcPr>
          <w:p w14:paraId="4E30870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Jméno: Ing. Jiří Veselý</w:t>
            </w:r>
          </w:p>
        </w:tc>
        <w:tc>
          <w:tcPr>
            <w:tcW w:w="0" w:type="auto"/>
            <w:gridSpan w:val="3"/>
            <w:tcBorders>
              <w:top w:val="nil"/>
              <w:left w:val="nil"/>
              <w:bottom w:val="nil"/>
              <w:right w:val="nil"/>
            </w:tcBorders>
            <w:shd w:val="clear" w:color="auto" w:fill="auto"/>
            <w:noWrap/>
            <w:vAlign w:val="center"/>
            <w:hideMark/>
          </w:tcPr>
          <w:p w14:paraId="36B9DE15" w14:textId="358C350D"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Jméno:</w:t>
            </w:r>
            <w:r w:rsidR="00EF6228">
              <w:rPr>
                <w:rFonts w:ascii="Arial" w:eastAsia="Times New Roman" w:hAnsi="Arial" w:cs="Arial"/>
                <w:kern w:val="0"/>
                <w:sz w:val="16"/>
                <w:szCs w:val="16"/>
                <w:lang w:eastAsia="cs-CZ"/>
                <w14:ligatures w14:val="none"/>
              </w:rPr>
              <w:t xml:space="preserve"> I</w:t>
            </w:r>
            <w:r w:rsidRPr="00E13335">
              <w:rPr>
                <w:rFonts w:ascii="Arial" w:eastAsia="Times New Roman" w:hAnsi="Arial" w:cs="Arial"/>
                <w:kern w:val="0"/>
                <w:sz w:val="16"/>
                <w:szCs w:val="16"/>
                <w:lang w:eastAsia="cs-CZ"/>
                <w14:ligatures w14:val="none"/>
              </w:rPr>
              <w:t xml:space="preserve">ng. Dalimil </w:t>
            </w:r>
            <w:proofErr w:type="spellStart"/>
            <w:r w:rsidRPr="00E13335">
              <w:rPr>
                <w:rFonts w:ascii="Arial" w:eastAsia="Times New Roman" w:hAnsi="Arial" w:cs="Arial"/>
                <w:kern w:val="0"/>
                <w:sz w:val="16"/>
                <w:szCs w:val="16"/>
                <w:lang w:eastAsia="cs-CZ"/>
                <w14:ligatures w14:val="none"/>
              </w:rPr>
              <w:t>Foltánek</w:t>
            </w:r>
            <w:proofErr w:type="spellEnd"/>
          </w:p>
        </w:tc>
      </w:tr>
      <w:tr w:rsidR="00E13335" w:rsidRPr="00E13335" w14:paraId="0E716C5E" w14:textId="77777777" w:rsidTr="00E13335">
        <w:trPr>
          <w:trHeight w:val="442"/>
        </w:trPr>
        <w:tc>
          <w:tcPr>
            <w:tcW w:w="0" w:type="auto"/>
            <w:gridSpan w:val="4"/>
            <w:tcBorders>
              <w:top w:val="nil"/>
              <w:left w:val="nil"/>
              <w:bottom w:val="nil"/>
              <w:right w:val="nil"/>
            </w:tcBorders>
            <w:shd w:val="clear" w:color="auto" w:fill="auto"/>
            <w:noWrap/>
            <w:vAlign w:val="center"/>
            <w:hideMark/>
          </w:tcPr>
          <w:p w14:paraId="2042196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Funkce: ředitel KPÚ pro Středočeský kraj a hl. m. Praha</w:t>
            </w:r>
          </w:p>
        </w:tc>
        <w:tc>
          <w:tcPr>
            <w:tcW w:w="0" w:type="auto"/>
            <w:gridSpan w:val="3"/>
            <w:tcBorders>
              <w:top w:val="nil"/>
              <w:left w:val="nil"/>
              <w:bottom w:val="nil"/>
              <w:right w:val="nil"/>
            </w:tcBorders>
            <w:shd w:val="clear" w:color="auto" w:fill="auto"/>
            <w:noWrap/>
            <w:vAlign w:val="center"/>
            <w:hideMark/>
          </w:tcPr>
          <w:p w14:paraId="22D6330E" w14:textId="5EDBF270"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Funkce: jednatel společnosti</w:t>
            </w:r>
          </w:p>
        </w:tc>
      </w:tr>
      <w:tr w:rsidR="00E13335" w:rsidRPr="00E13335" w14:paraId="1EFEF125" w14:textId="77777777" w:rsidTr="00E13335">
        <w:trPr>
          <w:trHeight w:val="442"/>
        </w:trPr>
        <w:tc>
          <w:tcPr>
            <w:tcW w:w="0" w:type="auto"/>
            <w:tcBorders>
              <w:top w:val="nil"/>
              <w:left w:val="nil"/>
              <w:bottom w:val="nil"/>
              <w:right w:val="nil"/>
            </w:tcBorders>
            <w:shd w:val="clear" w:color="auto" w:fill="auto"/>
            <w:vAlign w:val="center"/>
            <w:hideMark/>
          </w:tcPr>
          <w:p w14:paraId="3057022E"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14FB62C0"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B081088"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4F6EEE66"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DBC9359"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766DA46E"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674A0DC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p>
        </w:tc>
      </w:tr>
      <w:tr w:rsidR="00E13335" w:rsidRPr="00E13335" w14:paraId="069ABFD4" w14:textId="77777777" w:rsidTr="00E13335">
        <w:trPr>
          <w:trHeight w:val="442"/>
        </w:trPr>
        <w:tc>
          <w:tcPr>
            <w:tcW w:w="0" w:type="auto"/>
            <w:gridSpan w:val="7"/>
            <w:tcBorders>
              <w:top w:val="nil"/>
              <w:left w:val="nil"/>
              <w:bottom w:val="nil"/>
              <w:right w:val="nil"/>
            </w:tcBorders>
            <w:shd w:val="clear" w:color="auto" w:fill="auto"/>
            <w:vAlign w:val="center"/>
            <w:hideMark/>
          </w:tcPr>
          <w:p w14:paraId="3575E339"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E13335" w:rsidRPr="00E13335" w14:paraId="01303E41" w14:textId="77777777" w:rsidTr="00E13335">
        <w:trPr>
          <w:trHeight w:val="442"/>
        </w:trPr>
        <w:tc>
          <w:tcPr>
            <w:tcW w:w="0" w:type="auto"/>
            <w:gridSpan w:val="7"/>
            <w:tcBorders>
              <w:top w:val="nil"/>
              <w:left w:val="nil"/>
              <w:bottom w:val="nil"/>
              <w:right w:val="nil"/>
            </w:tcBorders>
            <w:shd w:val="clear" w:color="auto" w:fill="auto"/>
            <w:vAlign w:val="center"/>
            <w:hideMark/>
          </w:tcPr>
          <w:p w14:paraId="79BDCB61"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E13335" w:rsidRPr="00E13335" w14:paraId="16227957" w14:textId="77777777" w:rsidTr="00E10B73">
        <w:trPr>
          <w:trHeight w:val="70"/>
        </w:trPr>
        <w:tc>
          <w:tcPr>
            <w:tcW w:w="0" w:type="auto"/>
            <w:gridSpan w:val="7"/>
            <w:tcBorders>
              <w:top w:val="nil"/>
              <w:left w:val="nil"/>
              <w:bottom w:val="nil"/>
              <w:right w:val="nil"/>
            </w:tcBorders>
            <w:shd w:val="clear" w:color="auto" w:fill="auto"/>
            <w:vAlign w:val="center"/>
            <w:hideMark/>
          </w:tcPr>
          <w:p w14:paraId="32D0FA63"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7) Počet Měrných jednotek bude stanoven podle původní katastrální hranice.</w:t>
            </w:r>
          </w:p>
        </w:tc>
      </w:tr>
      <w:tr w:rsidR="00E13335" w:rsidRPr="00E13335" w14:paraId="64180C1E" w14:textId="77777777" w:rsidTr="00E10B73">
        <w:trPr>
          <w:trHeight w:val="128"/>
        </w:trPr>
        <w:tc>
          <w:tcPr>
            <w:tcW w:w="0" w:type="auto"/>
            <w:gridSpan w:val="7"/>
            <w:tcBorders>
              <w:top w:val="nil"/>
              <w:left w:val="nil"/>
              <w:bottom w:val="nil"/>
              <w:right w:val="nil"/>
            </w:tcBorders>
            <w:shd w:val="clear" w:color="auto" w:fill="auto"/>
            <w:vAlign w:val="center"/>
            <w:hideMark/>
          </w:tcPr>
          <w:p w14:paraId="4395C7A0"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10) Ceny jsou uváděny s přesností na dvě desetinná místa.</w:t>
            </w:r>
          </w:p>
        </w:tc>
      </w:tr>
      <w:tr w:rsidR="00E13335" w:rsidRPr="00E13335" w14:paraId="52BBC05F" w14:textId="77777777" w:rsidTr="00E13335">
        <w:trPr>
          <w:trHeight w:val="442"/>
        </w:trPr>
        <w:tc>
          <w:tcPr>
            <w:tcW w:w="0" w:type="auto"/>
            <w:gridSpan w:val="7"/>
            <w:tcBorders>
              <w:top w:val="nil"/>
              <w:left w:val="nil"/>
              <w:bottom w:val="nil"/>
              <w:right w:val="nil"/>
            </w:tcBorders>
            <w:shd w:val="clear" w:color="auto" w:fill="auto"/>
            <w:vAlign w:val="center"/>
            <w:hideMark/>
          </w:tcPr>
          <w:p w14:paraId="0995CBE5"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E13335" w:rsidRPr="00E13335" w14:paraId="4A3139F2" w14:textId="77777777" w:rsidTr="00E13335">
        <w:trPr>
          <w:trHeight w:val="442"/>
        </w:trPr>
        <w:tc>
          <w:tcPr>
            <w:tcW w:w="0" w:type="auto"/>
            <w:gridSpan w:val="7"/>
            <w:tcBorders>
              <w:top w:val="nil"/>
              <w:left w:val="nil"/>
              <w:bottom w:val="nil"/>
              <w:right w:val="nil"/>
            </w:tcBorders>
            <w:shd w:val="clear" w:color="auto" w:fill="auto"/>
            <w:vAlign w:val="center"/>
            <w:hideMark/>
          </w:tcPr>
          <w:p w14:paraId="07CFCE7D" w14:textId="77777777" w:rsidR="00E13335" w:rsidRPr="00E13335" w:rsidRDefault="00E13335" w:rsidP="00E13335">
            <w:pPr>
              <w:spacing w:after="0" w:line="240" w:lineRule="auto"/>
              <w:rPr>
                <w:rFonts w:ascii="Arial" w:eastAsia="Times New Roman" w:hAnsi="Arial" w:cs="Arial"/>
                <w:kern w:val="0"/>
                <w:sz w:val="16"/>
                <w:szCs w:val="16"/>
                <w:lang w:eastAsia="cs-CZ"/>
                <w14:ligatures w14:val="none"/>
              </w:rPr>
            </w:pPr>
            <w:r w:rsidRPr="00E13335">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zněna jména vlastníka nebo přenesení věcných a jiných práv a povinností, poznámek apod., zapsaných do KN po vydání rozhodnutí o schválení návrhu.</w:t>
            </w:r>
          </w:p>
        </w:tc>
      </w:tr>
    </w:tbl>
    <w:p w14:paraId="76781C7E" w14:textId="72ABDEB1" w:rsidR="00226532" w:rsidRPr="00F148A0" w:rsidRDefault="00226532" w:rsidP="00E13335">
      <w:pPr>
        <w:spacing w:line="240" w:lineRule="auto"/>
        <w:jc w:val="center"/>
        <w:rPr>
          <w:rFonts w:ascii="Arial" w:hAnsi="Arial" w:cs="Arial"/>
          <w:b/>
          <w:u w:val="single"/>
        </w:rPr>
      </w:pPr>
      <w:r w:rsidRPr="00ED6435">
        <w:rPr>
          <w:rFonts w:ascii="Arial" w:hAnsi="Arial" w:cs="Arial"/>
        </w:rPr>
        <w:br w:type="page"/>
      </w:r>
    </w:p>
    <w:p w14:paraId="5E5C298A" w14:textId="40C38EFC" w:rsidR="00F32EA7" w:rsidRPr="00ED6435" w:rsidRDefault="000E2AC4" w:rsidP="000E2AC4">
      <w:pPr>
        <w:spacing w:before="120" w:after="0" w:line="240" w:lineRule="auto"/>
        <w:jc w:val="center"/>
        <w:rPr>
          <w:rFonts w:ascii="Arial" w:hAnsi="Arial" w:cs="Arial"/>
          <w:b/>
          <w:bCs/>
        </w:rPr>
      </w:pPr>
      <w:r w:rsidRPr="00ED6435">
        <w:rPr>
          <w:rFonts w:ascii="Arial" w:hAnsi="Arial" w:cs="Arial"/>
          <w:b/>
        </w:rPr>
        <w:lastRenderedPageBreak/>
        <w:t>PŘÍLOHA Č. 2 -</w:t>
      </w:r>
      <w:r w:rsidR="008C20A4">
        <w:rPr>
          <w:rFonts w:ascii="Arial" w:hAnsi="Arial" w:cs="Arial"/>
          <w:b/>
        </w:rPr>
        <w:t xml:space="preserve"> </w:t>
      </w:r>
      <w:r w:rsidRPr="00ED6435">
        <w:rPr>
          <w:rFonts w:ascii="Arial" w:hAnsi="Arial" w:cs="Arial"/>
          <w:b/>
          <w:bCs/>
        </w:rPr>
        <w:t>METODICKÝ POSTUP K ZAJIŠTĚNÍ BEZPEČNOSTI PRÁCE PŘI PROVÁDĚNÍ GEODETICKÝCH PRACÍ V RÁMCI POZEMKOVÝCH ÚPRAV NA ÚZEMÍCH BÝVALÝCH VOJENSKÝCH ÚJEZDŮ (VÚJ)</w:t>
      </w:r>
    </w:p>
    <w:p w14:paraId="10B26DF3" w14:textId="52DF6C95" w:rsidR="00F32EA7" w:rsidRPr="00ED6435" w:rsidRDefault="00F32EA7" w:rsidP="00F32EA7">
      <w:pPr>
        <w:keepNext/>
        <w:tabs>
          <w:tab w:val="left" w:pos="9639"/>
        </w:tabs>
        <w:spacing w:before="120" w:after="0" w:line="240" w:lineRule="auto"/>
        <w:jc w:val="both"/>
        <w:rPr>
          <w:rFonts w:ascii="Arial" w:hAnsi="Arial" w:cs="Arial"/>
        </w:rPr>
      </w:pPr>
      <w:r w:rsidRPr="00ED6435">
        <w:rPr>
          <w:rFonts w:ascii="Arial" w:hAnsi="Arial" w:cs="Arial"/>
        </w:rPr>
        <w:t xml:space="preserve">V prostoru bývalého </w:t>
      </w:r>
      <w:r w:rsidR="00B25846" w:rsidRPr="00ED6435">
        <w:rPr>
          <w:rFonts w:ascii="Arial" w:hAnsi="Arial" w:cs="Arial"/>
        </w:rPr>
        <w:t>vojenského újezdu („</w:t>
      </w:r>
      <w:proofErr w:type="spellStart"/>
      <w:r w:rsidRPr="00ED6435">
        <w:rPr>
          <w:rFonts w:ascii="Arial" w:hAnsi="Arial" w:cs="Arial"/>
          <w:b/>
          <w:bCs/>
        </w:rPr>
        <w:t>VÚj</w:t>
      </w:r>
      <w:proofErr w:type="spellEnd"/>
      <w:r w:rsidR="00B25846" w:rsidRPr="00ED6435">
        <w:rPr>
          <w:rFonts w:ascii="Arial" w:hAnsi="Arial" w:cs="Arial"/>
        </w:rPr>
        <w:t>“)</w:t>
      </w:r>
      <w:r w:rsidRPr="00ED6435">
        <w:rPr>
          <w:rFonts w:ascii="Arial" w:hAnsi="Arial" w:cs="Arial"/>
        </w:rPr>
        <w:t xml:space="preserve"> se může pod povrchem terénu nacházet nespecifikované množství munice a muničních elementů. Ty mohou vlivem povětrnostní, geologické nebo přirozené činnosti lesní zvěře vystupovat na povrch, proto je nezbytné počítat s rizikem nálezu nevybuchlé munice při jakékoliv činnosti v tomto prostoru a dbát zvýšené opatrnosti. </w:t>
      </w:r>
    </w:p>
    <w:p w14:paraId="2830BC73" w14:textId="77777777" w:rsidR="00F32EA7" w:rsidRPr="00ED6435" w:rsidRDefault="00F32EA7" w:rsidP="00F32EA7">
      <w:pPr>
        <w:spacing w:before="120" w:after="0" w:line="240" w:lineRule="auto"/>
        <w:jc w:val="both"/>
        <w:rPr>
          <w:rFonts w:ascii="Arial" w:hAnsi="Arial" w:cs="Arial"/>
        </w:rPr>
      </w:pPr>
      <w:r w:rsidRPr="00ED6435">
        <w:rPr>
          <w:rFonts w:ascii="Arial" w:hAnsi="Arial" w:cs="Arial"/>
        </w:rPr>
        <w:t>Při všech činnostech souvisejících zejména s prováděním zemních prací, úpravou povrchu nebo jiných obdobných prací je proto nezbytné dodržovat následující postup:</w:t>
      </w:r>
    </w:p>
    <w:p w14:paraId="70BA51F4" w14:textId="36909F98" w:rsidR="00F32EA7" w:rsidRPr="00ED6435" w:rsidRDefault="00F32EA7" w:rsidP="00024EBF">
      <w:pPr>
        <w:pStyle w:val="Odstavecseseznamem"/>
        <w:numPr>
          <w:ilvl w:val="0"/>
          <w:numId w:val="46"/>
        </w:numPr>
        <w:spacing w:before="120" w:after="120" w:line="240" w:lineRule="auto"/>
        <w:ind w:left="284" w:hanging="284"/>
        <w:contextualSpacing w:val="0"/>
        <w:jc w:val="both"/>
        <w:rPr>
          <w:rFonts w:ascii="Arial" w:hAnsi="Arial" w:cs="Arial"/>
        </w:rPr>
      </w:pPr>
      <w:r w:rsidRPr="00ED6435">
        <w:rPr>
          <w:rFonts w:ascii="Arial" w:hAnsi="Arial" w:cs="Arial"/>
        </w:rPr>
        <w:t xml:space="preserve">v rámci plánování veškerých prací v prostoru bývalého vojenského prostoru je nezbytné nejprve v dostatečném časovém předstihu (minimálně </w:t>
      </w:r>
      <w:r w:rsidR="00B25846" w:rsidRPr="00ED6435">
        <w:rPr>
          <w:rFonts w:ascii="Arial" w:hAnsi="Arial" w:cs="Arial"/>
        </w:rPr>
        <w:t>jeden (</w:t>
      </w:r>
      <w:r w:rsidRPr="00ED6435">
        <w:rPr>
          <w:rFonts w:ascii="Arial" w:hAnsi="Arial" w:cs="Arial"/>
        </w:rPr>
        <w:t>1</w:t>
      </w:r>
      <w:r w:rsidR="00B25846" w:rsidRPr="00ED6435">
        <w:rPr>
          <w:rFonts w:ascii="Arial" w:hAnsi="Arial" w:cs="Arial"/>
        </w:rPr>
        <w:t>)</w:t>
      </w:r>
      <w:r w:rsidRPr="00ED6435">
        <w:rPr>
          <w:rFonts w:ascii="Arial" w:hAnsi="Arial" w:cs="Arial"/>
        </w:rPr>
        <w:t xml:space="preserve"> měsíc předem) zabezpečit součinnost s Oddělením ženijního vojska Sekce rozvoje sil Ministerstva obrany, a to za účelem posouzení charakteru plánovaných prací a v případě potřeby též vyžádání pyrotechnického průzkumu;</w:t>
      </w:r>
    </w:p>
    <w:p w14:paraId="36E6F71A" w14:textId="02EB21FF" w:rsidR="00F32EA7" w:rsidRPr="00ED6435" w:rsidRDefault="00F32EA7" w:rsidP="00024EBF">
      <w:pPr>
        <w:pStyle w:val="Odstavecseseznamem"/>
        <w:numPr>
          <w:ilvl w:val="0"/>
          <w:numId w:val="46"/>
        </w:numPr>
        <w:spacing w:after="120" w:line="240" w:lineRule="auto"/>
        <w:ind w:left="284" w:hanging="284"/>
        <w:contextualSpacing w:val="0"/>
        <w:jc w:val="both"/>
        <w:rPr>
          <w:rFonts w:ascii="Arial" w:hAnsi="Arial" w:cs="Arial"/>
        </w:rPr>
      </w:pPr>
      <w:r w:rsidRPr="00ED6435">
        <w:rPr>
          <w:rFonts w:ascii="Arial" w:hAnsi="Arial" w:cs="Arial"/>
        </w:rPr>
        <w:t xml:space="preserve"> žádost o součinnost musí obsahovat</w:t>
      </w:r>
      <w:r w:rsidR="00B25846" w:rsidRPr="00ED6435">
        <w:rPr>
          <w:rFonts w:ascii="Arial" w:hAnsi="Arial" w:cs="Arial"/>
        </w:rPr>
        <w:t xml:space="preserve"> zejména</w:t>
      </w:r>
      <w:r w:rsidRPr="00ED6435">
        <w:rPr>
          <w:rFonts w:ascii="Arial" w:hAnsi="Arial" w:cs="Arial"/>
        </w:rPr>
        <w:t>:</w:t>
      </w:r>
    </w:p>
    <w:p w14:paraId="55A264DB" w14:textId="77777777" w:rsidR="00F32EA7" w:rsidRPr="00ED6435" w:rsidRDefault="00F32EA7" w:rsidP="00024EBF">
      <w:pPr>
        <w:pStyle w:val="Odstavecseseznamem"/>
        <w:numPr>
          <w:ilvl w:val="2"/>
          <w:numId w:val="48"/>
        </w:numPr>
        <w:spacing w:after="0" w:line="240" w:lineRule="auto"/>
        <w:ind w:left="1077" w:hanging="357"/>
        <w:contextualSpacing w:val="0"/>
        <w:jc w:val="both"/>
        <w:rPr>
          <w:rFonts w:ascii="Arial" w:hAnsi="Arial" w:cs="Arial"/>
        </w:rPr>
      </w:pPr>
      <w:r w:rsidRPr="00ED6435">
        <w:rPr>
          <w:rFonts w:ascii="Arial" w:hAnsi="Arial" w:cs="Arial"/>
        </w:rPr>
        <w:t>druh prací s důrazem na to, zda jejich součástí budou i zemní práce (vydefinovat charakter těchto prací);</w:t>
      </w:r>
    </w:p>
    <w:p w14:paraId="5203F92E" w14:textId="77777777" w:rsidR="00F32EA7" w:rsidRPr="00ED6435" w:rsidRDefault="00F32EA7" w:rsidP="00024EBF">
      <w:pPr>
        <w:pStyle w:val="Odstavecseseznamem"/>
        <w:numPr>
          <w:ilvl w:val="2"/>
          <w:numId w:val="48"/>
        </w:numPr>
        <w:spacing w:after="0" w:line="240" w:lineRule="auto"/>
        <w:ind w:left="1077" w:hanging="357"/>
        <w:contextualSpacing w:val="0"/>
        <w:jc w:val="both"/>
        <w:rPr>
          <w:rFonts w:ascii="Arial" w:hAnsi="Arial" w:cs="Arial"/>
        </w:rPr>
      </w:pPr>
      <w:r w:rsidRPr="00ED6435">
        <w:rPr>
          <w:rFonts w:ascii="Arial" w:hAnsi="Arial" w:cs="Arial"/>
        </w:rPr>
        <w:t xml:space="preserve">předmětný prostor definovat v souřadnicích; </w:t>
      </w:r>
    </w:p>
    <w:p w14:paraId="7D7B2875" w14:textId="7FD359BD" w:rsidR="00F32EA7" w:rsidRPr="00ED6435" w:rsidRDefault="00F32EA7" w:rsidP="00024EBF">
      <w:pPr>
        <w:pStyle w:val="Odstavecseseznamem"/>
        <w:numPr>
          <w:ilvl w:val="2"/>
          <w:numId w:val="48"/>
        </w:numPr>
        <w:spacing w:after="0" w:line="240" w:lineRule="auto"/>
        <w:ind w:left="1077" w:hanging="357"/>
        <w:contextualSpacing w:val="0"/>
        <w:jc w:val="both"/>
        <w:rPr>
          <w:rFonts w:ascii="Arial" w:hAnsi="Arial" w:cs="Arial"/>
        </w:rPr>
      </w:pPr>
      <w:r w:rsidRPr="00ED6435">
        <w:rPr>
          <w:rFonts w:ascii="Arial" w:hAnsi="Arial" w:cs="Arial"/>
        </w:rPr>
        <w:t>definovat jednotlivé plochy vyžadující pyrotechnický průzkum včetně předpokládané hloubky zásahu do půdy;</w:t>
      </w:r>
      <w:r w:rsidR="00B25846" w:rsidRPr="00ED6435">
        <w:rPr>
          <w:rFonts w:ascii="Arial" w:hAnsi="Arial" w:cs="Arial"/>
        </w:rPr>
        <w:t xml:space="preserve"> a</w:t>
      </w:r>
    </w:p>
    <w:p w14:paraId="78CC0D08" w14:textId="160F5651" w:rsidR="00F32EA7" w:rsidRPr="00ED6435" w:rsidRDefault="00F32EA7" w:rsidP="00024EBF">
      <w:pPr>
        <w:pStyle w:val="Odstavecseseznamem"/>
        <w:numPr>
          <w:ilvl w:val="2"/>
          <w:numId w:val="48"/>
        </w:numPr>
        <w:spacing w:after="120" w:line="240" w:lineRule="auto"/>
        <w:ind w:left="1077" w:hanging="357"/>
        <w:contextualSpacing w:val="0"/>
        <w:jc w:val="both"/>
        <w:rPr>
          <w:rFonts w:ascii="Arial" w:hAnsi="Arial" w:cs="Arial"/>
        </w:rPr>
      </w:pPr>
      <w:r w:rsidRPr="00ED6435">
        <w:rPr>
          <w:rFonts w:ascii="Arial" w:hAnsi="Arial" w:cs="Arial"/>
        </w:rPr>
        <w:t>kontaktní údaje (osoba, spojení).</w:t>
      </w:r>
    </w:p>
    <w:p w14:paraId="471CE7EA" w14:textId="77777777" w:rsidR="00F32EA7" w:rsidRPr="00ED6435" w:rsidRDefault="00F32EA7" w:rsidP="00024EBF">
      <w:pPr>
        <w:pStyle w:val="Odstavecseseznamem"/>
        <w:numPr>
          <w:ilvl w:val="0"/>
          <w:numId w:val="46"/>
        </w:numPr>
        <w:spacing w:before="120" w:after="120" w:line="240" w:lineRule="auto"/>
        <w:ind w:left="284" w:hanging="284"/>
        <w:contextualSpacing w:val="0"/>
        <w:jc w:val="both"/>
        <w:rPr>
          <w:rFonts w:ascii="Arial" w:hAnsi="Arial" w:cs="Arial"/>
        </w:rPr>
      </w:pPr>
      <w:r w:rsidRPr="00ED6435">
        <w:rPr>
          <w:rFonts w:ascii="Arial" w:hAnsi="Arial" w:cs="Arial"/>
        </w:rPr>
        <w:t>pyrotechnický průzkum (pyrotechnický dozor) vyžadovat vždy před prováděním zemních, stavebních nebo demoličních prací, tj. při každém zásahu do hloubky půdy. V případě trvalé stabilizace jednotlivých bodů hranic, tzn. nutnosti zemních prací, oznámit přesné souřadnice každého bodu určeného ke stabilizaci, přičemž délka stabilizované hranice by měla být min. 4 km;</w:t>
      </w:r>
    </w:p>
    <w:p w14:paraId="3AF9C729" w14:textId="77777777" w:rsidR="00F32EA7" w:rsidRPr="00ED6435" w:rsidRDefault="00F32EA7" w:rsidP="00024EBF">
      <w:pPr>
        <w:pStyle w:val="Odstavecseseznamem"/>
        <w:numPr>
          <w:ilvl w:val="0"/>
          <w:numId w:val="46"/>
        </w:numPr>
        <w:spacing w:after="120" w:line="240" w:lineRule="auto"/>
        <w:ind w:left="284" w:hanging="284"/>
        <w:contextualSpacing w:val="0"/>
        <w:jc w:val="both"/>
        <w:rPr>
          <w:rFonts w:ascii="Arial" w:hAnsi="Arial" w:cs="Arial"/>
        </w:rPr>
      </w:pPr>
      <w:r w:rsidRPr="00ED6435">
        <w:rPr>
          <w:rFonts w:ascii="Arial" w:hAnsi="Arial" w:cs="Arial"/>
        </w:rPr>
        <w:t>při nálezu munice (není-li vojenský pyrotechnik na místě) neprodleně kontaktovat příslušné orgány (viz níže uvedené kontaktní údaje), které provedou likvidaci (zničení) nalezené munice a následně je bezpodmínečně nutné řídit se jejich pokyny:</w:t>
      </w:r>
    </w:p>
    <w:p w14:paraId="4DF278BD" w14:textId="0BAA9F2A" w:rsidR="00E10B73" w:rsidRPr="00924362" w:rsidRDefault="00F32EA7" w:rsidP="00E10B73">
      <w:pPr>
        <w:pStyle w:val="Odstavecseseznamem"/>
        <w:numPr>
          <w:ilvl w:val="0"/>
          <w:numId w:val="47"/>
        </w:numPr>
        <w:spacing w:after="0" w:line="240" w:lineRule="auto"/>
        <w:contextualSpacing w:val="0"/>
        <w:jc w:val="both"/>
        <w:rPr>
          <w:rFonts w:ascii="Arial" w:hAnsi="Arial" w:cs="Arial"/>
          <w:b/>
          <w:bCs/>
        </w:rPr>
      </w:pPr>
      <w:r w:rsidRPr="00E10B73">
        <w:rPr>
          <w:rFonts w:ascii="Arial" w:hAnsi="Arial" w:cs="Arial"/>
          <w:b/>
          <w:bCs/>
        </w:rPr>
        <w:t>pyrotechnická pohotovostní skupina Vojenské policie:</w:t>
      </w:r>
      <w:r w:rsidRPr="00E10B73">
        <w:rPr>
          <w:rFonts w:ascii="Arial" w:hAnsi="Arial" w:cs="Arial"/>
          <w:b/>
          <w:bCs/>
        </w:rPr>
        <w:tab/>
      </w:r>
      <w:r w:rsidRPr="00E10B73">
        <w:rPr>
          <w:rFonts w:ascii="Arial" w:hAnsi="Arial" w:cs="Arial"/>
          <w:b/>
          <w:bCs/>
        </w:rPr>
        <w:br/>
        <w:t xml:space="preserve">tel.: </w:t>
      </w:r>
      <w:r w:rsidR="00610A8A">
        <w:rPr>
          <w:rFonts w:ascii="Arial" w:hAnsi="Arial" w:cs="Arial"/>
          <w:b/>
          <w:bCs/>
        </w:rPr>
        <w:t>XXXXXXXXXX</w:t>
      </w:r>
      <w:r w:rsidR="00E10B73" w:rsidRPr="00924362">
        <w:rPr>
          <w:rFonts w:ascii="Arial" w:hAnsi="Arial" w:cs="Arial"/>
          <w:b/>
          <w:bCs/>
        </w:rPr>
        <w:t xml:space="preserve">, </w:t>
      </w:r>
      <w:r w:rsidR="00610A8A" w:rsidRPr="003679E1">
        <w:rPr>
          <w:b/>
          <w:bCs/>
        </w:rPr>
        <w:t>XXXXXXXXXX</w:t>
      </w:r>
    </w:p>
    <w:p w14:paraId="138D8919" w14:textId="243284CC" w:rsidR="00F32EA7" w:rsidRPr="00ED6435" w:rsidRDefault="00F32EA7" w:rsidP="00024EBF">
      <w:pPr>
        <w:pStyle w:val="Odstavecseseznamem"/>
        <w:numPr>
          <w:ilvl w:val="0"/>
          <w:numId w:val="47"/>
        </w:numPr>
        <w:spacing w:after="120" w:line="240" w:lineRule="auto"/>
        <w:contextualSpacing w:val="0"/>
        <w:jc w:val="both"/>
        <w:rPr>
          <w:rFonts w:ascii="Arial" w:hAnsi="Arial" w:cs="Arial"/>
          <w:b/>
          <w:bCs/>
        </w:rPr>
      </w:pPr>
      <w:r w:rsidRPr="00ED6435">
        <w:rPr>
          <w:rFonts w:ascii="Arial" w:hAnsi="Arial" w:cs="Arial"/>
          <w:b/>
          <w:bCs/>
        </w:rPr>
        <w:t>Policie České republiky:</w:t>
      </w:r>
      <w:r w:rsidRPr="00ED6435">
        <w:rPr>
          <w:rFonts w:ascii="Arial" w:hAnsi="Arial" w:cs="Arial"/>
          <w:b/>
          <w:bCs/>
        </w:rPr>
        <w:tab/>
        <w:t xml:space="preserve"> 158 (v případě nemožnosti kontaktovat </w:t>
      </w:r>
      <w:r w:rsidR="00BE16A9" w:rsidRPr="00ED6435">
        <w:rPr>
          <w:rFonts w:ascii="Arial" w:hAnsi="Arial" w:cs="Arial"/>
          <w:b/>
          <w:bCs/>
        </w:rPr>
        <w:t>Vojenskou policii</w:t>
      </w:r>
      <w:r w:rsidRPr="00ED6435">
        <w:rPr>
          <w:rFonts w:ascii="Arial" w:hAnsi="Arial" w:cs="Arial"/>
          <w:b/>
          <w:bCs/>
        </w:rPr>
        <w:t xml:space="preserve">) </w:t>
      </w:r>
    </w:p>
    <w:p w14:paraId="37D14F89" w14:textId="570AF87B" w:rsidR="00F32EA7" w:rsidRPr="00ED6435" w:rsidRDefault="00F32EA7" w:rsidP="00024EBF">
      <w:pPr>
        <w:pStyle w:val="Odstavecseseznamem"/>
        <w:numPr>
          <w:ilvl w:val="0"/>
          <w:numId w:val="46"/>
        </w:numPr>
        <w:spacing w:after="120" w:line="240" w:lineRule="auto"/>
        <w:ind w:left="284" w:hanging="284"/>
        <w:contextualSpacing w:val="0"/>
        <w:jc w:val="both"/>
        <w:rPr>
          <w:rFonts w:ascii="Arial" w:hAnsi="Arial" w:cs="Arial"/>
        </w:rPr>
      </w:pPr>
      <w:r w:rsidRPr="00ED6435">
        <w:rPr>
          <w:rFonts w:ascii="Arial" w:hAnsi="Arial" w:cs="Arial"/>
        </w:rPr>
        <w:t>při nálezu munice okamžitě ukončit veškerou činnost, munice se v žádném případě nedotýkat ani s ní nijak manipulovat, viditelně označit místo nálezu (PET láhev, toaletní papír</w:t>
      </w:r>
      <w:r w:rsidR="0015753D" w:rsidRPr="00ED6435">
        <w:rPr>
          <w:rFonts w:ascii="Arial" w:hAnsi="Arial" w:cs="Arial"/>
        </w:rPr>
        <w:t>, kapesník</w:t>
      </w:r>
      <w:r w:rsidRPr="00ED6435">
        <w:rPr>
          <w:rFonts w:ascii="Arial" w:hAnsi="Arial" w:cs="Arial"/>
        </w:rPr>
        <w:t>, značkovací sprej, aj.), zapamatovat si místo nálezu, přivolat příslušné orgány viz výše a vzdálit se</w:t>
      </w:r>
      <w:r w:rsidR="00956DBD">
        <w:rPr>
          <w:rFonts w:ascii="Arial" w:hAnsi="Arial" w:cs="Arial"/>
        </w:rPr>
        <w:t> </w:t>
      </w:r>
      <w:r w:rsidRPr="00ED6435">
        <w:rPr>
          <w:rFonts w:ascii="Arial" w:hAnsi="Arial" w:cs="Arial"/>
        </w:rPr>
        <w:t xml:space="preserve">do bezpečné vzdálenosti. Dále je nezbytné zamezit přístupu jiných osob; </w:t>
      </w:r>
      <w:r w:rsidR="00B25846" w:rsidRPr="00ED6435">
        <w:rPr>
          <w:rFonts w:ascii="Arial" w:hAnsi="Arial" w:cs="Arial"/>
        </w:rPr>
        <w:t>a</w:t>
      </w:r>
    </w:p>
    <w:p w14:paraId="73E5113C" w14:textId="77777777" w:rsidR="00F32EA7" w:rsidRPr="00ED6435" w:rsidRDefault="00F32EA7" w:rsidP="00024EBF">
      <w:pPr>
        <w:pStyle w:val="Odstavecseseznamem"/>
        <w:numPr>
          <w:ilvl w:val="0"/>
          <w:numId w:val="46"/>
        </w:numPr>
        <w:spacing w:before="120" w:after="120" w:line="240" w:lineRule="auto"/>
        <w:ind w:left="284" w:hanging="284"/>
        <w:contextualSpacing w:val="0"/>
        <w:jc w:val="both"/>
        <w:rPr>
          <w:rFonts w:ascii="Arial" w:hAnsi="Arial" w:cs="Arial"/>
        </w:rPr>
      </w:pPr>
      <w:r w:rsidRPr="00ED6435">
        <w:rPr>
          <w:rFonts w:ascii="Arial" w:hAnsi="Arial" w:cs="Arial"/>
        </w:rPr>
        <w:t>vyčkat příjezdu pyrotechniků, dovést je na místo nálezu a munici jim předat.</w:t>
      </w:r>
    </w:p>
    <w:p w14:paraId="35D31C2A" w14:textId="41B1DD99" w:rsidR="00F32EA7" w:rsidRPr="00ED6435" w:rsidRDefault="00F32EA7" w:rsidP="00F32EA7">
      <w:pPr>
        <w:spacing w:before="120" w:after="120" w:line="240" w:lineRule="auto"/>
        <w:jc w:val="both"/>
        <w:rPr>
          <w:rFonts w:ascii="Arial" w:hAnsi="Arial" w:cs="Arial"/>
        </w:rPr>
      </w:pPr>
      <w:r w:rsidRPr="00ED6435">
        <w:rPr>
          <w:rFonts w:ascii="Arial" w:hAnsi="Arial" w:cs="Arial"/>
          <w:b/>
          <w:bCs/>
        </w:rPr>
        <w:t>Pozn.</w:t>
      </w:r>
      <w:r w:rsidRPr="00ED6435">
        <w:rPr>
          <w:rFonts w:ascii="Arial" w:hAnsi="Arial" w:cs="Arial"/>
        </w:rPr>
        <w:t xml:space="preserve"> V případě, že se munice nachází ve lžíci (lopatě) zemního stroje, nesnažit se munici položit na</w:t>
      </w:r>
      <w:r w:rsidR="00956DBD">
        <w:rPr>
          <w:rFonts w:ascii="Arial" w:hAnsi="Arial" w:cs="Arial"/>
        </w:rPr>
        <w:t> </w:t>
      </w:r>
      <w:r w:rsidRPr="00ED6435">
        <w:rPr>
          <w:rFonts w:ascii="Arial" w:hAnsi="Arial" w:cs="Arial"/>
        </w:rPr>
        <w:t>zem nebo přemístit jinam!!! Stroj ponechat v poloze, v jaké byla munice spatřena.</w:t>
      </w:r>
    </w:p>
    <w:p w14:paraId="3D3AE081" w14:textId="67D6DCD7" w:rsidR="00B3745E" w:rsidRPr="00ED6435" w:rsidRDefault="00F32EA7" w:rsidP="00B25846">
      <w:pPr>
        <w:spacing w:before="120" w:after="120" w:line="240" w:lineRule="auto"/>
        <w:jc w:val="both"/>
        <w:rPr>
          <w:rFonts w:ascii="Arial" w:hAnsi="Arial" w:cs="Arial"/>
        </w:rPr>
      </w:pPr>
      <w:r w:rsidRPr="00ED6435">
        <w:rPr>
          <w:rFonts w:ascii="Arial" w:hAnsi="Arial" w:cs="Arial"/>
        </w:rPr>
        <w:t xml:space="preserve">Před zahájením vlastních geodetických prací v terénu v rámci řešení pozemkových úprav na území bývalých </w:t>
      </w:r>
      <w:proofErr w:type="spellStart"/>
      <w:r w:rsidRPr="00ED6435">
        <w:rPr>
          <w:rFonts w:ascii="Arial" w:hAnsi="Arial" w:cs="Arial"/>
        </w:rPr>
        <w:t>VÚj</w:t>
      </w:r>
      <w:proofErr w:type="spellEnd"/>
      <w:r w:rsidRPr="00ED6435">
        <w:rPr>
          <w:rFonts w:ascii="Arial" w:hAnsi="Arial" w:cs="Arial"/>
        </w:rPr>
        <w:t xml:space="preserve"> </w:t>
      </w:r>
      <w:proofErr w:type="gramStart"/>
      <w:r w:rsidRPr="00ED6435">
        <w:rPr>
          <w:rFonts w:ascii="Arial" w:hAnsi="Arial" w:cs="Arial"/>
        </w:rPr>
        <w:t>zabezpečí</w:t>
      </w:r>
      <w:proofErr w:type="gramEnd"/>
      <w:r w:rsidRPr="00ED6435">
        <w:rPr>
          <w:rFonts w:ascii="Arial" w:hAnsi="Arial" w:cs="Arial"/>
        </w:rPr>
        <w:t xml:space="preserve"> Armáda ČR na základě dohovoru informativní školení pracovníků geodetických firem, které budou tyto práce v daném prostoru vykonávat.</w:t>
      </w:r>
    </w:p>
    <w:sectPr w:rsidR="00B3745E" w:rsidRPr="00ED6435" w:rsidSect="007936E4">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7D22" w14:textId="77777777" w:rsidR="00317731" w:rsidRDefault="00317731" w:rsidP="007936E4">
      <w:pPr>
        <w:spacing w:after="0"/>
      </w:pPr>
      <w:r>
        <w:separator/>
      </w:r>
    </w:p>
  </w:endnote>
  <w:endnote w:type="continuationSeparator" w:id="0">
    <w:p w14:paraId="093C3A6F" w14:textId="77777777" w:rsidR="00317731" w:rsidRDefault="00317731" w:rsidP="007936E4">
      <w:pPr>
        <w:spacing w:after="0"/>
      </w:pPr>
      <w:r>
        <w:continuationSeparator/>
      </w:r>
    </w:p>
  </w:endnote>
  <w:endnote w:type="continuationNotice" w:id="1">
    <w:p w14:paraId="4B3F8425" w14:textId="77777777" w:rsidR="00317731" w:rsidRDefault="0031773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C5BD" w14:textId="77777777" w:rsidR="00317731" w:rsidRDefault="00317731" w:rsidP="007936E4">
      <w:pPr>
        <w:spacing w:after="0"/>
      </w:pPr>
      <w:r>
        <w:separator/>
      </w:r>
    </w:p>
  </w:footnote>
  <w:footnote w:type="continuationSeparator" w:id="0">
    <w:p w14:paraId="3638789F" w14:textId="77777777" w:rsidR="00317731" w:rsidRDefault="00317731" w:rsidP="007936E4">
      <w:pPr>
        <w:spacing w:after="0"/>
      </w:pPr>
      <w:r>
        <w:continuationSeparator/>
      </w:r>
    </w:p>
  </w:footnote>
  <w:footnote w:type="continuationNotice" w:id="1">
    <w:p w14:paraId="32CE3C3C" w14:textId="77777777" w:rsidR="00317731" w:rsidRDefault="0031773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B29B6A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7B410E">
      <w:rPr>
        <w:szCs w:val="16"/>
      </w:rPr>
      <w:t>KoPÚ</w:t>
    </w:r>
    <w:proofErr w:type="spellEnd"/>
    <w:r w:rsidR="007B410E">
      <w:rPr>
        <w:szCs w:val="16"/>
      </w:rPr>
      <w:t xml:space="preserve"> v </w:t>
    </w:r>
    <w:proofErr w:type="spellStart"/>
    <w:r w:rsidR="007B410E">
      <w:rPr>
        <w:szCs w:val="16"/>
      </w:rPr>
      <w:t>k.ú</w:t>
    </w:r>
    <w:proofErr w:type="spellEnd"/>
    <w:r w:rsidR="007B410E">
      <w:rPr>
        <w:szCs w:val="16"/>
      </w:rPr>
      <w:t>. Obecnice v Brdech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3EC" w14:textId="77777777" w:rsidR="00A3481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D3339E" w:rsidRPr="00A34819">
      <w:rPr>
        <w:rFonts w:cs="Arial"/>
        <w:szCs w:val="16"/>
        <w:lang w:eastAsia="cs-CZ"/>
      </w:rPr>
      <w:t>435-2025-537203</w:t>
    </w:r>
  </w:p>
  <w:p w14:paraId="699C47F6" w14:textId="01720412" w:rsidR="007B410E" w:rsidRDefault="00A34819" w:rsidP="00A34819">
    <w:pPr>
      <w:pStyle w:val="Zhlav"/>
      <w:pBdr>
        <w:bottom w:val="single" w:sz="6" w:space="1" w:color="auto"/>
      </w:pBdr>
      <w:tabs>
        <w:tab w:val="clear" w:pos="4703"/>
        <w:tab w:val="clear" w:pos="9406"/>
        <w:tab w:val="left" w:pos="4536"/>
      </w:tabs>
      <w:spacing w:after="0" w:line="240" w:lineRule="auto"/>
      <w:jc w:val="center"/>
      <w:rPr>
        <w:rFonts w:cs="Arial"/>
        <w:szCs w:val="16"/>
        <w:lang w:val="fr-FR" w:eastAsia="cs-CZ"/>
      </w:rPr>
    </w:pPr>
    <w:r>
      <w:rPr>
        <w:rFonts w:cs="Arial"/>
        <w:szCs w:val="16"/>
        <w:lang w:eastAsia="cs-CZ"/>
      </w:rPr>
      <w:t xml:space="preserve">                                                                        </w:t>
    </w:r>
    <w:r w:rsidR="007B410E">
      <w:rPr>
        <w:rFonts w:cs="Arial"/>
        <w:szCs w:val="16"/>
        <w:lang w:val="fr-FR" w:eastAsia="cs-CZ"/>
      </w:rPr>
      <w:t>Pomocná evidence KPÚ :</w:t>
    </w:r>
    <w:r>
      <w:rPr>
        <w:rFonts w:cs="Arial"/>
        <w:szCs w:val="16"/>
        <w:lang w:val="fr-FR" w:eastAsia="cs-CZ"/>
      </w:rPr>
      <w:t xml:space="preserve"> 13/2025-537100</w:t>
    </w:r>
  </w:p>
  <w:p w14:paraId="5EB20BA7" w14:textId="64DE5313" w:rsidR="00043079" w:rsidRPr="001D4BED" w:rsidRDefault="007B410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0A502FB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7B410E">
      <w:rPr>
        <w:rFonts w:cs="Arial"/>
        <w:szCs w:val="16"/>
        <w:lang w:val="fr-FR" w:eastAsia="cs-CZ"/>
      </w:rPr>
      <w:t>KoPÚ v k.ú. Obenice v Brdech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 w:numId="58" w16cid:durableId="1566916558">
    <w:abstractNumId w:val="37"/>
  </w:num>
  <w:num w:numId="59" w16cid:durableId="553198039">
    <w:abstractNumId w:val="37"/>
  </w:num>
  <w:num w:numId="60" w16cid:durableId="30442877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3E65"/>
    <w:rsid w:val="00015425"/>
    <w:rsid w:val="0001592E"/>
    <w:rsid w:val="0001701D"/>
    <w:rsid w:val="0001770C"/>
    <w:rsid w:val="00017F4E"/>
    <w:rsid w:val="000205F9"/>
    <w:rsid w:val="00020623"/>
    <w:rsid w:val="00020FE5"/>
    <w:rsid w:val="00021146"/>
    <w:rsid w:val="00021799"/>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21A2"/>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1E1"/>
    <w:rsid w:val="000F1317"/>
    <w:rsid w:val="000F208D"/>
    <w:rsid w:val="000F339E"/>
    <w:rsid w:val="000F3508"/>
    <w:rsid w:val="000F3D2B"/>
    <w:rsid w:val="000F4185"/>
    <w:rsid w:val="000F4862"/>
    <w:rsid w:val="000F54A1"/>
    <w:rsid w:val="00100121"/>
    <w:rsid w:val="0010023B"/>
    <w:rsid w:val="00101371"/>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2F7E"/>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0A9"/>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3DFA"/>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80F"/>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9E1"/>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6FB"/>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9BC"/>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39E3"/>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3BBB"/>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5BB9"/>
    <w:rsid w:val="0053604B"/>
    <w:rsid w:val="00537A46"/>
    <w:rsid w:val="00537D03"/>
    <w:rsid w:val="00537D34"/>
    <w:rsid w:val="0054016B"/>
    <w:rsid w:val="00540AE4"/>
    <w:rsid w:val="005418D8"/>
    <w:rsid w:val="005426BB"/>
    <w:rsid w:val="00542EAF"/>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4FA9"/>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13"/>
    <w:rsid w:val="005F726A"/>
    <w:rsid w:val="005F7432"/>
    <w:rsid w:val="00600E64"/>
    <w:rsid w:val="00601832"/>
    <w:rsid w:val="0060260E"/>
    <w:rsid w:val="00602774"/>
    <w:rsid w:val="00602CF3"/>
    <w:rsid w:val="0060300C"/>
    <w:rsid w:val="006043D8"/>
    <w:rsid w:val="006046B7"/>
    <w:rsid w:val="00604BDD"/>
    <w:rsid w:val="00605292"/>
    <w:rsid w:val="00605943"/>
    <w:rsid w:val="0060664B"/>
    <w:rsid w:val="00606745"/>
    <w:rsid w:val="0060734A"/>
    <w:rsid w:val="00607C42"/>
    <w:rsid w:val="00607D4C"/>
    <w:rsid w:val="00610A8A"/>
    <w:rsid w:val="00610D54"/>
    <w:rsid w:val="00610F00"/>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6748A"/>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4CE0"/>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10E"/>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41C"/>
    <w:rsid w:val="00881731"/>
    <w:rsid w:val="00881CCD"/>
    <w:rsid w:val="008831F4"/>
    <w:rsid w:val="00883B09"/>
    <w:rsid w:val="00884A7C"/>
    <w:rsid w:val="00885BA7"/>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49B8"/>
    <w:rsid w:val="00984A06"/>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884"/>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3AFC"/>
    <w:rsid w:val="00A25D5D"/>
    <w:rsid w:val="00A26B27"/>
    <w:rsid w:val="00A26D12"/>
    <w:rsid w:val="00A30589"/>
    <w:rsid w:val="00A3084C"/>
    <w:rsid w:val="00A30942"/>
    <w:rsid w:val="00A31A82"/>
    <w:rsid w:val="00A32500"/>
    <w:rsid w:val="00A33700"/>
    <w:rsid w:val="00A34112"/>
    <w:rsid w:val="00A34798"/>
    <w:rsid w:val="00A34819"/>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CEB"/>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4C22"/>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2C1E"/>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17D"/>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39E"/>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9FB"/>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0B73"/>
    <w:rsid w:val="00E1275C"/>
    <w:rsid w:val="00E13335"/>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1EC8"/>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228"/>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970"/>
    <w:rsid w:val="00F07F49"/>
    <w:rsid w:val="00F100D7"/>
    <w:rsid w:val="00F10300"/>
    <w:rsid w:val="00F10B88"/>
    <w:rsid w:val="00F1117F"/>
    <w:rsid w:val="00F111EA"/>
    <w:rsid w:val="00F119E4"/>
    <w:rsid w:val="00F127AC"/>
    <w:rsid w:val="00F12B03"/>
    <w:rsid w:val="00F148A0"/>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7B"/>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8DF"/>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347"/>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04F"/>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41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88141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8141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47251263">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va.jelinkov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tr.prochazka1@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38</Pages>
  <Words>17858</Words>
  <Characters>105369</Characters>
  <Application>Microsoft Office Word</Application>
  <DocSecurity>0</DocSecurity>
  <Lines>878</Lines>
  <Paragraphs>245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40</cp:revision>
  <cp:lastPrinted>2025-07-01T08:56:00Z</cp:lastPrinted>
  <dcterms:created xsi:type="dcterms:W3CDTF">2025-03-17T09:53:00Z</dcterms:created>
  <dcterms:modified xsi:type="dcterms:W3CDTF">2025-07-07T07:08:00Z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