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4F59372C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4B4149DE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40C191BC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65180362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k</w:t>
      </w:r>
      <w:r w:rsidR="002263C6">
        <w:rPr>
          <w:rFonts w:ascii="Arial" w:hAnsi="Arial" w:cs="Arial"/>
          <w:sz w:val="22"/>
        </w:rPr>
        <w:t> </w:t>
      </w:r>
      <w:r w:rsidR="00800814" w:rsidRPr="00545759">
        <w:rPr>
          <w:rFonts w:ascii="Arial" w:hAnsi="Arial" w:cs="Arial"/>
          <w:sz w:val="22"/>
        </w:rPr>
        <w:t>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51366628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790B57" w:rsidRPr="00545759">
        <w:rPr>
          <w:rFonts w:ascii="Arial" w:hAnsi="Arial" w:cs="Arial"/>
          <w:sz w:val="22"/>
        </w:rPr>
        <w:t>a</w:t>
      </w:r>
      <w:r w:rsidR="002D66DA">
        <w:rPr>
          <w:rFonts w:ascii="Arial" w:hAnsi="Arial" w:cs="Arial"/>
          <w:sz w:val="22"/>
        </w:rPr>
        <w:t> </w:t>
      </w:r>
      <w:r w:rsidR="00790B57" w:rsidRPr="00545759">
        <w:rPr>
          <w:rFonts w:ascii="Arial" w:hAnsi="Arial" w:cs="Arial"/>
          <w:sz w:val="22"/>
        </w:rPr>
        <w:t>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72899B90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>pak je, že po kultivaci prostředí veřejných zakázek</w:t>
      </w:r>
      <w:r w:rsidR="002D66DA">
        <w:rPr>
          <w:rFonts w:ascii="Arial" w:hAnsi="Arial" w:cs="Arial"/>
          <w:sz w:val="22"/>
        </w:rPr>
        <w:t xml:space="preserve"> </w:t>
      </w:r>
      <w:r w:rsidRPr="00545759">
        <w:rPr>
          <w:rFonts w:ascii="Arial" w:hAnsi="Arial" w:cs="Arial"/>
          <w:sz w:val="22"/>
        </w:rPr>
        <w:t>a</w:t>
      </w:r>
      <w:r w:rsidR="002D66DA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 xml:space="preserve">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3C98AB42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 xml:space="preserve">Podáním nabídky do </w:t>
      </w:r>
      <w:r w:rsidR="009D3314">
        <w:rPr>
          <w:rFonts w:ascii="Arial" w:hAnsi="Arial" w:cs="Arial"/>
          <w:sz w:val="22"/>
        </w:rPr>
        <w:t>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0B39B89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521D738" w14:textId="77777777" w:rsidR="00FA65AD" w:rsidRDefault="00FA65AD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264EE96" w:rsidR="00A937B1" w:rsidRPr="00545759" w:rsidRDefault="00AC2BD9" w:rsidP="00FA65A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3503BAED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2934FDA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>i vzniku důvodného podezření, které má potenciál, aby dalo vzniknout negativnímu obrazu dotčených v mínění široké veřejnosti.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1F3961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</w:t>
      </w:r>
      <w:r w:rsidR="00301E8E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>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D1BCF">
        <w:rPr>
          <w:rFonts w:ascii="Arial" w:hAnsi="Arial" w:cs="Arial"/>
          <w:sz w:val="22"/>
        </w:rPr>
        <w:t>e výběrovém</w:t>
      </w:r>
      <w:r w:rsidR="006D08AD" w:rsidRPr="00682DFC">
        <w:rPr>
          <w:rFonts w:ascii="Arial" w:hAnsi="Arial" w:cs="Arial"/>
          <w:sz w:val="22"/>
        </w:rPr>
        <w:t xml:space="preserve">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916192C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>.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32638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</w:t>
      </w:r>
      <w:r w:rsidR="00867AFD">
        <w:rPr>
          <w:rFonts w:ascii="Arial" w:hAnsi="Arial" w:cs="Arial"/>
          <w:sz w:val="22"/>
        </w:rPr>
        <w:t xml:space="preserve"> </w:t>
      </w:r>
      <w:r w:rsidR="00346716" w:rsidRPr="00545759">
        <w:rPr>
          <w:rFonts w:ascii="Arial" w:hAnsi="Arial" w:cs="Arial"/>
          <w:sz w:val="22"/>
        </w:rPr>
        <w:t>o</w:t>
      </w:r>
      <w:r w:rsidR="00867AFD">
        <w:rPr>
          <w:rFonts w:ascii="Arial" w:hAnsi="Arial" w:cs="Arial"/>
          <w:sz w:val="22"/>
        </w:rPr>
        <w:t> </w:t>
      </w:r>
      <w:r w:rsidR="00346716" w:rsidRPr="00545759">
        <w:rPr>
          <w:rFonts w:ascii="Arial" w:hAnsi="Arial" w:cs="Arial"/>
          <w:sz w:val="22"/>
        </w:rPr>
        <w:t>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E0DAD3" w14:textId="38D120DA" w:rsidR="00610A39" w:rsidRDefault="00610A39" w:rsidP="00867AFD">
      <w:pPr>
        <w:pStyle w:val="Zkladntext21"/>
        <w:ind w:firstLine="0"/>
        <w:jc w:val="left"/>
        <w:rPr>
          <w:rFonts w:cs="Arial"/>
          <w:color w:val="FF0000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</w:t>
      </w:r>
    </w:p>
    <w:p w14:paraId="118A9C1E" w14:textId="77777777" w:rsidR="00867AFD" w:rsidRDefault="00867AFD" w:rsidP="00867AFD">
      <w:pPr>
        <w:pStyle w:val="Zkladntext21"/>
        <w:ind w:firstLine="0"/>
        <w:jc w:val="left"/>
        <w:rPr>
          <w:rFonts w:cs="Arial"/>
          <w:sz w:val="22"/>
          <w:szCs w:val="22"/>
        </w:rPr>
      </w:pPr>
    </w:p>
    <w:p w14:paraId="7D4747FB" w14:textId="77777777" w:rsidR="001F7B1D" w:rsidRDefault="001F7B1D" w:rsidP="00867AFD">
      <w:pPr>
        <w:pStyle w:val="Zkladntext21"/>
        <w:ind w:firstLine="0"/>
        <w:jc w:val="left"/>
        <w:rPr>
          <w:rFonts w:cs="Arial"/>
          <w:sz w:val="22"/>
          <w:szCs w:val="22"/>
        </w:rPr>
      </w:pPr>
    </w:p>
    <w:p w14:paraId="345E6C69" w14:textId="77777777" w:rsidR="00867AFD" w:rsidRDefault="00867AFD" w:rsidP="00867AFD">
      <w:pPr>
        <w:pStyle w:val="Zkladntext21"/>
        <w:ind w:firstLine="0"/>
        <w:jc w:val="left"/>
        <w:rPr>
          <w:rFonts w:cs="Arial"/>
          <w:sz w:val="22"/>
          <w:szCs w:val="22"/>
        </w:rPr>
      </w:pPr>
    </w:p>
    <w:p w14:paraId="6595E5A6" w14:textId="77777777" w:rsidR="001F7B1D" w:rsidRDefault="001F7B1D" w:rsidP="00867AFD">
      <w:pPr>
        <w:spacing w:after="0" w:line="240" w:lineRule="auto"/>
        <w:ind w:left="709"/>
        <w:rPr>
          <w:rFonts w:cs="Arial"/>
          <w:sz w:val="22"/>
        </w:rPr>
      </w:pPr>
      <w:bookmarkStart w:id="0" w:name="Text16"/>
    </w:p>
    <w:p w14:paraId="0C379F8E" w14:textId="70902986" w:rsidR="00610A39" w:rsidRPr="00610A39" w:rsidRDefault="00610A39" w:rsidP="00867AFD">
      <w:pPr>
        <w:spacing w:after="0" w:line="240" w:lineRule="auto"/>
        <w:ind w:left="709"/>
        <w:rPr>
          <w:rFonts w:ascii="Arial" w:hAnsi="Arial" w:cs="Arial"/>
          <w:sz w:val="22"/>
        </w:rPr>
      </w:pPr>
      <w:r w:rsidRPr="00996398">
        <w:rPr>
          <w:rFonts w:cs="Arial"/>
          <w:sz w:val="22"/>
        </w:rPr>
        <w:t>……………………………………</w:t>
      </w:r>
      <w:r w:rsidR="00867AFD">
        <w:rPr>
          <w:rFonts w:cs="Arial"/>
          <w:sz w:val="22"/>
        </w:rPr>
        <w:t>……………………</w:t>
      </w:r>
      <w:proofErr w:type="gramStart"/>
      <w:r w:rsidR="00867AFD">
        <w:rPr>
          <w:rFonts w:cs="Arial"/>
          <w:sz w:val="22"/>
        </w:rPr>
        <w:t>…….</w:t>
      </w:r>
      <w:proofErr w:type="gramEnd"/>
      <w:r w:rsidR="00867AFD">
        <w:rPr>
          <w:rFonts w:cs="Arial"/>
          <w:sz w:val="22"/>
        </w:rPr>
        <w:t>.</w:t>
      </w:r>
      <w:r w:rsidRPr="00996398">
        <w:rPr>
          <w:rFonts w:cs="Arial"/>
          <w:sz w:val="22"/>
        </w:rPr>
        <w:br/>
      </w:r>
      <w:bookmarkEnd w:id="0"/>
      <w:r w:rsidRPr="00610A39">
        <w:rPr>
          <w:rFonts w:ascii="Arial" w:hAnsi="Arial" w:cs="Arial"/>
          <w:sz w:val="22"/>
        </w:rPr>
        <w:t>Titul, jméno, příjmení, funkce</w:t>
      </w:r>
    </w:p>
    <w:p w14:paraId="4CF0C854" w14:textId="43188F55" w:rsidR="00610A39" w:rsidRPr="00610A39" w:rsidRDefault="00610A39" w:rsidP="00867AFD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>Podpis osoby oprávněné jednat za dodavatele</w:t>
      </w:r>
    </w:p>
    <w:p w14:paraId="4C420BC4" w14:textId="77777777" w:rsidR="00610A39" w:rsidRPr="00996398" w:rsidRDefault="00610A39" w:rsidP="00867AFD">
      <w:pPr>
        <w:rPr>
          <w:rFonts w:cs="Arial"/>
          <w:sz w:val="22"/>
        </w:rPr>
      </w:pPr>
    </w:p>
    <w:sectPr w:rsidR="00610A39" w:rsidRPr="00996398" w:rsidSect="00BF48E9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4D42" w14:textId="77777777" w:rsidR="005E2108" w:rsidRDefault="005E2108" w:rsidP="00763C66">
      <w:pPr>
        <w:spacing w:after="0" w:line="240" w:lineRule="auto"/>
      </w:pPr>
      <w:r>
        <w:separator/>
      </w:r>
    </w:p>
  </w:endnote>
  <w:endnote w:type="continuationSeparator" w:id="0">
    <w:p w14:paraId="09B283DF" w14:textId="77777777" w:rsidR="005E2108" w:rsidRDefault="005E2108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4E54" w14:textId="6F044E38" w:rsidR="00BF48E9" w:rsidRDefault="00BF48E9" w:rsidP="00BF48E9">
    <w:pPr>
      <w:pStyle w:val="Zpat"/>
      <w:tabs>
        <w:tab w:val="clear" w:pos="4536"/>
        <w:tab w:val="clear" w:pos="9072"/>
        <w:tab w:val="center" w:pos="26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73AF" w14:textId="77777777" w:rsidR="005E2108" w:rsidRDefault="005E2108" w:rsidP="00763C66">
      <w:pPr>
        <w:spacing w:after="0" w:line="240" w:lineRule="auto"/>
      </w:pPr>
      <w:r>
        <w:separator/>
      </w:r>
    </w:p>
  </w:footnote>
  <w:footnote w:type="continuationSeparator" w:id="0">
    <w:p w14:paraId="6E2F7D83" w14:textId="77777777" w:rsidR="005E2108" w:rsidRDefault="005E2108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6EF9F214" w:rsidR="003243D2" w:rsidRDefault="00B737DB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243D2" w:rsidRPr="00443356">
      <w:rPr>
        <w:rFonts w:ascii="Arial" w:hAnsi="Arial" w:cs="Arial"/>
      </w:rPr>
      <w:t>Příloha</w:t>
    </w:r>
    <w:r w:rsidR="003243D2">
      <w:t xml:space="preserve"> č. 1</w:t>
    </w:r>
    <w:r w:rsidR="00E759B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795150">
    <w:abstractNumId w:val="3"/>
  </w:num>
  <w:num w:numId="2" w16cid:durableId="707026767">
    <w:abstractNumId w:val="2"/>
  </w:num>
  <w:num w:numId="3" w16cid:durableId="1932733969">
    <w:abstractNumId w:val="1"/>
  </w:num>
  <w:num w:numId="4" w16cid:durableId="15229037">
    <w:abstractNumId w:val="4"/>
  </w:num>
  <w:num w:numId="5" w16cid:durableId="1978996616">
    <w:abstractNumId w:val="5"/>
  </w:num>
  <w:num w:numId="6" w16cid:durableId="36911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448019">
    <w:abstractNumId w:val="0"/>
  </w:num>
  <w:num w:numId="8" w16cid:durableId="1072310705">
    <w:abstractNumId w:val="8"/>
  </w:num>
  <w:num w:numId="9" w16cid:durableId="1247150265">
    <w:abstractNumId w:val="7"/>
  </w:num>
  <w:num w:numId="10" w16cid:durableId="704065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02EB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D1BCF"/>
    <w:rsid w:val="001F1BDB"/>
    <w:rsid w:val="001F4ECE"/>
    <w:rsid w:val="001F7B1D"/>
    <w:rsid w:val="002101B2"/>
    <w:rsid w:val="00222D28"/>
    <w:rsid w:val="002263C6"/>
    <w:rsid w:val="00233FC9"/>
    <w:rsid w:val="00250E04"/>
    <w:rsid w:val="0025434F"/>
    <w:rsid w:val="00262D28"/>
    <w:rsid w:val="002670E0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2D66DA"/>
    <w:rsid w:val="00301E8E"/>
    <w:rsid w:val="00304060"/>
    <w:rsid w:val="00321026"/>
    <w:rsid w:val="00322119"/>
    <w:rsid w:val="00322975"/>
    <w:rsid w:val="00322EEC"/>
    <w:rsid w:val="003243D2"/>
    <w:rsid w:val="00334857"/>
    <w:rsid w:val="003365D3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2108"/>
    <w:rsid w:val="005E7B79"/>
    <w:rsid w:val="005F32BE"/>
    <w:rsid w:val="005F608C"/>
    <w:rsid w:val="00607B0B"/>
    <w:rsid w:val="00610A39"/>
    <w:rsid w:val="006205BB"/>
    <w:rsid w:val="00624CA1"/>
    <w:rsid w:val="006453B7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2061"/>
    <w:rsid w:val="007B63B5"/>
    <w:rsid w:val="007D72AB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AFD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10BF0"/>
    <w:rsid w:val="00922C1A"/>
    <w:rsid w:val="00952C2B"/>
    <w:rsid w:val="00970CB0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737DB"/>
    <w:rsid w:val="00B831A9"/>
    <w:rsid w:val="00B93AA8"/>
    <w:rsid w:val="00BA2818"/>
    <w:rsid w:val="00BB0F8B"/>
    <w:rsid w:val="00BB38BF"/>
    <w:rsid w:val="00BB72AB"/>
    <w:rsid w:val="00BB7ED4"/>
    <w:rsid w:val="00BC35E3"/>
    <w:rsid w:val="00BD3EA7"/>
    <w:rsid w:val="00BD556E"/>
    <w:rsid w:val="00BF48E9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27DDD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4D9"/>
    <w:rsid w:val="00E63AF7"/>
    <w:rsid w:val="00E73C3F"/>
    <w:rsid w:val="00E759BA"/>
    <w:rsid w:val="00E75E54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011A5"/>
    <w:rsid w:val="00F13AE3"/>
    <w:rsid w:val="00F41029"/>
    <w:rsid w:val="00F4322D"/>
    <w:rsid w:val="00F4555B"/>
    <w:rsid w:val="00F5361D"/>
    <w:rsid w:val="00F72D34"/>
    <w:rsid w:val="00F860DC"/>
    <w:rsid w:val="00F86899"/>
    <w:rsid w:val="00FA65AD"/>
    <w:rsid w:val="00FB10D9"/>
    <w:rsid w:val="00FB5C07"/>
    <w:rsid w:val="00FB7337"/>
    <w:rsid w:val="00FC4C6B"/>
    <w:rsid w:val="00FE05DE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1233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Pavlíková Ľubica Bc.</cp:lastModifiedBy>
  <cp:revision>16</cp:revision>
  <dcterms:created xsi:type="dcterms:W3CDTF">2025-06-27T10:51:00Z</dcterms:created>
  <dcterms:modified xsi:type="dcterms:W3CDTF">2025-07-02T12:52:00Z</dcterms:modified>
</cp:coreProperties>
</file>