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</w:t>
                    </w:r>
                    <w:proofErr w:type="gramStart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11a</w:t>
                    </w:r>
                    <w:proofErr w:type="gramEnd"/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144D5B21" w:rsidR="00A31664" w:rsidRPr="00ED3AD9" w:rsidRDefault="00ED024A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ED024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Pasportizace vodního díla </w:t>
                </w:r>
                <w:proofErr w:type="spellStart"/>
                <w:r w:rsidRPr="00ED024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Cetenské</w:t>
                </w:r>
                <w:proofErr w:type="spellEnd"/>
                <w:r w:rsidRPr="00ED024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rybníky v </w:t>
                </w:r>
                <w:proofErr w:type="spellStart"/>
                <w:r w:rsidRPr="00ED024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k.ú</w:t>
                </w:r>
                <w:proofErr w:type="spellEnd"/>
                <w:r w:rsidRPr="00ED024A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. Niměřice</w:t>
                </w:r>
              </w:p>
            </w:tc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588D2353" w:rsidR="00EC2D4C" w:rsidRPr="00ED3AD9" w:rsidRDefault="00ED024A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8D61F6">
                  <w:rPr>
                    <w:rFonts w:ascii="Arial" w:hAnsi="Arial" w:cs="Arial"/>
                    <w:sz w:val="22"/>
                    <w:szCs w:val="22"/>
                  </w:rPr>
                  <w:t>SZ SPU 230431/2025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EC4B3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121660"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 w:rsidR="0012166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EC4B3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778F71E7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174782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9D6E7B" w:rsidRDefault="00740AFA" w:rsidP="00D2006B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567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31EB517A" w14:textId="77777777" w:rsidR="00ED024A" w:rsidRDefault="00ED024A" w:rsidP="00AC6371">
      <w:pPr>
        <w:pStyle w:val="Bezmezer"/>
        <w:numPr>
          <w:ilvl w:val="0"/>
          <w:numId w:val="17"/>
        </w:numPr>
        <w:spacing w:before="120" w:after="120"/>
        <w:ind w:left="426"/>
        <w:rPr>
          <w:rFonts w:ascii="Arial" w:hAnsi="Arial" w:cs="Arial"/>
          <w:szCs w:val="22"/>
        </w:rPr>
      </w:pPr>
      <w:r w:rsidRPr="00AC6371">
        <w:rPr>
          <w:rFonts w:ascii="Arial" w:hAnsi="Arial" w:cs="Arial"/>
          <w:szCs w:val="22"/>
          <w:u w:val="single"/>
        </w:rPr>
        <w:t>Účastník čestně prohlašuje, že je způsobilým ve smyslu § 77 odst. 1 zákona</w:t>
      </w:r>
      <w:r>
        <w:rPr>
          <w:rFonts w:ascii="Arial" w:hAnsi="Arial" w:cs="Arial"/>
          <w:szCs w:val="22"/>
        </w:rPr>
        <w:t xml:space="preserve">, </w:t>
      </w:r>
      <w:r w:rsidRPr="00760F05">
        <w:rPr>
          <w:rFonts w:ascii="Arial" w:hAnsi="Arial" w:cs="Arial"/>
          <w:szCs w:val="22"/>
        </w:rPr>
        <w:t xml:space="preserve">což dokládá následujícím webovým odkazem (tj. </w:t>
      </w:r>
      <w:r>
        <w:rPr>
          <w:rFonts w:ascii="Arial" w:hAnsi="Arial" w:cs="Arial"/>
          <w:szCs w:val="22"/>
        </w:rPr>
        <w:t xml:space="preserve">konkrétní </w:t>
      </w:r>
      <w:r w:rsidRPr="00760F05">
        <w:rPr>
          <w:rFonts w:ascii="Arial" w:hAnsi="Arial" w:cs="Arial"/>
          <w:szCs w:val="22"/>
        </w:rPr>
        <w:t>internetovou adresou) na obchodní</w:t>
      </w:r>
      <w:r>
        <w:rPr>
          <w:rFonts w:ascii="Arial" w:hAnsi="Arial" w:cs="Arial"/>
          <w:szCs w:val="22"/>
        </w:rPr>
        <w:t xml:space="preserve"> rejstřík nebo na seznam</w:t>
      </w:r>
      <w:r w:rsidRPr="00760F05">
        <w:rPr>
          <w:rFonts w:ascii="Arial" w:hAnsi="Arial" w:cs="Arial"/>
          <w:szCs w:val="22"/>
        </w:rPr>
        <w:t xml:space="preserve"> kvalifikovaných dodavatelů</w:t>
      </w:r>
      <w:r>
        <w:rPr>
          <w:rFonts w:ascii="Arial" w:hAnsi="Arial" w:cs="Arial"/>
          <w:szCs w:val="22"/>
        </w:rPr>
        <w:t xml:space="preserve"> (SKD) nebo na seznam certifikovaných dodavatelů (SCD):</w:t>
      </w:r>
      <w:r w:rsidRPr="00760F0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18D2DC9C45E84188A38DEAF9B2F95DBA"/>
          </w:placeholder>
          <w:showingPlcHdr/>
          <w:text/>
        </w:sdtPr>
        <w:sdtContent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10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11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sdtContent>
      </w:sdt>
      <w:r w:rsidRPr="00DD4286">
        <w:t xml:space="preserve"> </w:t>
      </w:r>
    </w:p>
    <w:p w14:paraId="4C319F36" w14:textId="0999090C" w:rsidR="00ED024A" w:rsidRPr="00AC6371" w:rsidRDefault="00ED024A" w:rsidP="00AC6371">
      <w:pPr>
        <w:pStyle w:val="Odstavecseseznamem"/>
        <w:numPr>
          <w:ilvl w:val="0"/>
          <w:numId w:val="1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hAnsi="Arial" w:cs="Arial"/>
          <w:sz w:val="22"/>
          <w:szCs w:val="22"/>
        </w:rPr>
      </w:pPr>
      <w:r w:rsidRPr="00AC6371">
        <w:rPr>
          <w:rFonts w:ascii="Arial" w:hAnsi="Arial" w:cs="Arial"/>
          <w:sz w:val="22"/>
          <w:szCs w:val="22"/>
          <w:u w:val="single"/>
        </w:rPr>
        <w:t>Účastník čestně prohlašuje, že je způsobilým ve smyslu</w:t>
      </w:r>
      <w:r w:rsidRPr="00AC6371">
        <w:rPr>
          <w:rFonts w:ascii="Arial" w:hAnsi="Arial" w:cs="Arial"/>
          <w:sz w:val="22"/>
          <w:szCs w:val="22"/>
          <w:u w:val="single"/>
        </w:rPr>
        <w:t xml:space="preserve"> </w:t>
      </w:r>
      <w:r w:rsidRPr="00AC6371">
        <w:rPr>
          <w:rFonts w:ascii="Arial" w:hAnsi="Arial" w:cs="Arial"/>
          <w:sz w:val="22"/>
          <w:szCs w:val="22"/>
          <w:u w:val="single"/>
        </w:rPr>
        <w:t xml:space="preserve">§ 77 odst. 2 písm. a) zákona, </w:t>
      </w:r>
      <w:r w:rsidR="00EC4B3C">
        <w:rPr>
          <w:rFonts w:ascii="Arial" w:hAnsi="Arial" w:cs="Arial"/>
          <w:sz w:val="22"/>
          <w:szCs w:val="22"/>
          <w:u w:val="single"/>
        </w:rPr>
        <w:br/>
      </w:r>
      <w:r w:rsidRPr="00AC6371">
        <w:rPr>
          <w:rFonts w:ascii="Arial" w:hAnsi="Arial" w:cs="Arial"/>
          <w:sz w:val="22"/>
          <w:szCs w:val="22"/>
          <w:u w:val="single"/>
        </w:rPr>
        <w:t>tj. disponuje níže uvedenou živností:</w:t>
      </w:r>
    </w:p>
    <w:p w14:paraId="453F60D0" w14:textId="13ED96FC" w:rsidR="00C44ED5" w:rsidRDefault="00ED024A" w:rsidP="009F2E92">
      <w:pPr>
        <w:pStyle w:val="Odstavecseseznamem"/>
        <w:numPr>
          <w:ilvl w:val="0"/>
          <w:numId w:val="19"/>
        </w:numPr>
        <w:spacing w:before="120" w:after="120" w:line="280" w:lineRule="atLeast"/>
        <w:ind w:left="425" w:hanging="357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ED024A">
        <w:rPr>
          <w:rFonts w:ascii="Arial" w:hAnsi="Arial" w:cs="Arial"/>
          <w:b/>
          <w:bCs/>
          <w:sz w:val="22"/>
          <w:szCs w:val="22"/>
        </w:rPr>
        <w:t>živnostenské oprávnění pro obor Projektová činnost ve výstavbě</w:t>
      </w:r>
    </w:p>
    <w:p w14:paraId="1BAFCA67" w14:textId="77777777" w:rsidR="00AC6371" w:rsidRPr="00AC6371" w:rsidRDefault="00AC6371" w:rsidP="00AC6371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C6371">
        <w:rPr>
          <w:rFonts w:ascii="Arial" w:hAnsi="Arial" w:cs="Arial"/>
          <w:sz w:val="22"/>
          <w:szCs w:val="22"/>
        </w:rPr>
        <w:t>což dokládá následujícím webovým odkazem (tj. konkrétní internetovou adresou) na živnostenský rejstřík nebo na seznam kvalifikovaných dodavatelů nebo na seznam certifikovaných dodavatelů:</w:t>
      </w:r>
      <w:sdt>
        <w:sdtPr>
          <w:rPr>
            <w:highlight w:val="yellow"/>
          </w:rPr>
          <w:id w:val="346991279"/>
          <w:placeholder>
            <w:docPart w:val="F380EDE18F594B738609B80727DA6B46"/>
          </w:placeholder>
          <w:showingPlcHdr/>
          <w:text/>
        </w:sdtPr>
        <w:sdtEndPr>
          <w:rPr>
            <w:highlight w:val="none"/>
          </w:rPr>
        </w:sdtEndPr>
        <w:sdtContent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12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13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sdtContent>
      </w:sdt>
    </w:p>
    <w:p w14:paraId="3B06636B" w14:textId="4EFCC68F" w:rsidR="00ED024A" w:rsidRPr="009F2E92" w:rsidRDefault="00AC6371" w:rsidP="009F2E92">
      <w:pPr>
        <w:pStyle w:val="Odstavecseseznamem"/>
        <w:numPr>
          <w:ilvl w:val="0"/>
          <w:numId w:val="1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/>
        <w:jc w:val="both"/>
        <w:rPr>
          <w:rFonts w:ascii="Arial" w:hAnsi="Arial" w:cs="Arial"/>
          <w:sz w:val="22"/>
          <w:szCs w:val="22"/>
          <w:u w:val="single"/>
        </w:rPr>
      </w:pPr>
      <w:r w:rsidRPr="00AC6371">
        <w:rPr>
          <w:rFonts w:ascii="Arial" w:hAnsi="Arial" w:cs="Arial"/>
          <w:sz w:val="22"/>
          <w:szCs w:val="22"/>
          <w:u w:val="single"/>
        </w:rPr>
        <w:t xml:space="preserve">Účastník čestně prohlašuje, že je způsobilým ve smyslu </w:t>
      </w:r>
      <w:r w:rsidR="00ED024A" w:rsidRPr="009F2E92">
        <w:rPr>
          <w:rFonts w:ascii="Arial" w:hAnsi="Arial" w:cs="Arial"/>
          <w:sz w:val="22"/>
          <w:szCs w:val="22"/>
          <w:u w:val="single"/>
        </w:rPr>
        <w:t xml:space="preserve">§ 77 odst. 2 písm. c) zákona, </w:t>
      </w:r>
      <w:r w:rsidR="00EC4B3C">
        <w:rPr>
          <w:rFonts w:ascii="Arial" w:hAnsi="Arial" w:cs="Arial"/>
          <w:sz w:val="22"/>
          <w:szCs w:val="22"/>
          <w:u w:val="single"/>
        </w:rPr>
        <w:br/>
      </w:r>
      <w:r w:rsidR="00ED024A" w:rsidRPr="009F2E92">
        <w:rPr>
          <w:rFonts w:ascii="Arial" w:hAnsi="Arial" w:cs="Arial"/>
          <w:sz w:val="22"/>
          <w:szCs w:val="22"/>
          <w:u w:val="single"/>
        </w:rPr>
        <w:t>tj. je odborně způsobilý nebo disponuje osobou, jejímž prostřednictvím odbornou způsobilost zabezpečuje:</w:t>
      </w:r>
    </w:p>
    <w:p w14:paraId="4ECB2A10" w14:textId="4DA051B2" w:rsidR="00ED024A" w:rsidRPr="00ED024A" w:rsidRDefault="009F2E92" w:rsidP="00ED024A">
      <w:pPr>
        <w:spacing w:after="120" w:line="28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Autorizovaná osoba</w:t>
      </w:r>
      <w:r w:rsidR="00ED024A" w:rsidRPr="00ED024A">
        <w:rPr>
          <w:rFonts w:ascii="Arial" w:hAnsi="Arial" w:cs="Arial"/>
          <w:b/>
          <w:bCs/>
          <w:sz w:val="22"/>
          <w:szCs w:val="22"/>
        </w:rPr>
        <w:t xml:space="preserve"> </w:t>
      </w:r>
      <w:r w:rsidR="00ED024A" w:rsidRPr="00ED024A">
        <w:rPr>
          <w:rFonts w:ascii="Arial" w:hAnsi="Arial" w:cs="Arial"/>
          <w:bCs/>
          <w:sz w:val="22"/>
          <w:szCs w:val="22"/>
        </w:rPr>
        <w:t>podle zákona č. 360/1992 Sb., o výkonu povolání autorizovaných architektů a o výkonu povolání autorizovaných inženýrů a techniků činných ve výstavbě, ve znění pozdějších předpisů, pro obor „</w:t>
      </w:r>
      <w:r w:rsidR="00ED024A" w:rsidRPr="00ED024A">
        <w:rPr>
          <w:rFonts w:ascii="Arial" w:hAnsi="Arial" w:cs="Arial"/>
          <w:b/>
          <w:bCs/>
          <w:sz w:val="22"/>
          <w:szCs w:val="22"/>
        </w:rPr>
        <w:t xml:space="preserve">Stavby vodního hospodářství a krajinného inženýrství“. </w:t>
      </w:r>
    </w:p>
    <w:p w14:paraId="7F20D955" w14:textId="77777777" w:rsidR="00ED024A" w:rsidRPr="00ED024A" w:rsidRDefault="00ED024A" w:rsidP="00ED024A">
      <w:pPr>
        <w:pStyle w:val="Odstavecseseznamem"/>
        <w:numPr>
          <w:ilvl w:val="0"/>
          <w:numId w:val="16"/>
        </w:num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způsobilost: </w:t>
      </w:r>
      <w:sdt>
        <w:sdtPr>
          <w:rPr>
            <w:lang w:eastAsia="ar-SA"/>
          </w:rPr>
          <w:id w:val="1588577247"/>
          <w:placeholder>
            <w:docPart w:val="ED4B0C7D0A3341A0BB4EA87719157904"/>
          </w:placeholder>
          <w:showingPlcHdr/>
        </w:sdtPr>
        <w:sdtContent>
          <w:r w:rsidRPr="00ED024A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sdtContent>
      </w:sdt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tab/>
      </w:r>
    </w:p>
    <w:p w14:paraId="3CC4C965" w14:textId="77777777" w:rsidR="00ED024A" w:rsidRPr="00ED024A" w:rsidRDefault="00ED024A" w:rsidP="00ED024A">
      <w:pPr>
        <w:pStyle w:val="Odstavecseseznamem"/>
        <w:numPr>
          <w:ilvl w:val="0"/>
          <w:numId w:val="16"/>
        </w:numPr>
        <w:spacing w:line="280" w:lineRule="atLeast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lastRenderedPageBreak/>
        <w:t xml:space="preserve">Číslo autorizace: </w:t>
      </w:r>
      <w:sdt>
        <w:sdtPr>
          <w:rPr>
            <w:bCs/>
            <w:iCs/>
            <w:lang w:eastAsia="ar-SA"/>
          </w:rPr>
          <w:id w:val="907803313"/>
          <w:placeholder>
            <w:docPart w:val="54271604325A45BFAE6C628612769F89"/>
          </w:placeholder>
          <w:showingPlcHdr/>
        </w:sdtPr>
        <w:sdtContent>
          <w:r w:rsidRPr="00ED024A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číslo autorizace</w:t>
          </w:r>
        </w:sdtContent>
      </w:sdt>
    </w:p>
    <w:p w14:paraId="646EFB03" w14:textId="77777777" w:rsidR="00ED024A" w:rsidRPr="00ED024A" w:rsidRDefault="00ED024A" w:rsidP="00ED024A">
      <w:pPr>
        <w:pStyle w:val="Odstavecseseznamem"/>
        <w:numPr>
          <w:ilvl w:val="0"/>
          <w:numId w:val="16"/>
        </w:numPr>
        <w:spacing w:line="280" w:lineRule="atLeast"/>
        <w:jc w:val="both"/>
        <w:rPr>
          <w:rFonts w:ascii="Arial" w:hAnsi="Arial" w:cs="Arial"/>
          <w:bCs/>
          <w:iCs/>
          <w:sz w:val="22"/>
          <w:szCs w:val="22"/>
          <w:lang w:eastAsia="ar-SA"/>
        </w:rPr>
      </w:pPr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t xml:space="preserve">Osoba zabezpečující odbornou způsobilost dodavatele je </w:t>
      </w:r>
      <w:sdt>
        <w:sdtPr>
          <w:rPr>
            <w:lang w:eastAsia="ar-SA"/>
          </w:rPr>
          <w:id w:val="-1258356459"/>
          <w:placeholder>
            <w:docPart w:val="27F246DF346C43A8B1ADAF77D7A257FC"/>
          </w:placeholder>
          <w:showingPlcHdr/>
          <w:comboBox>
            <w:listItem w:displayText="zaměstnanec" w:value="zaměstnanec"/>
            <w:listItem w:displayText="poddodavatel" w:value="poddodavatel"/>
            <w:listItem w:displayText="statutární orgán" w:value="statutární orgán"/>
          </w:comboBox>
        </w:sdtPr>
        <w:sdtEndPr>
          <w:rPr>
            <w:rStyle w:val="Zstupntext"/>
            <w:rFonts w:ascii="Arial" w:eastAsiaTheme="minorHAnsi" w:hAnsi="Arial" w:cs="Arial"/>
            <w:color w:val="808080"/>
            <w:sz w:val="22"/>
            <w:szCs w:val="22"/>
            <w:lang w:eastAsia="cs-CZ"/>
          </w:rPr>
        </w:sdtEndPr>
        <w:sdtContent>
          <w:r w:rsidRPr="00ED024A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sdtContent>
      </w:sdt>
      <w:r w:rsidRPr="00ED024A">
        <w:rPr>
          <w:rStyle w:val="Zstupntext"/>
          <w:rFonts w:eastAsiaTheme="minorHAnsi"/>
        </w:rPr>
        <w:t xml:space="preserve"> </w:t>
      </w:r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t xml:space="preserve">dodavatele </w:t>
      </w:r>
      <w:r w:rsidRPr="00ED024A">
        <w:rPr>
          <w:rFonts w:ascii="Arial" w:hAnsi="Arial" w:cs="Arial"/>
          <w:bCs/>
          <w:iCs/>
          <w:sz w:val="22"/>
          <w:szCs w:val="22"/>
          <w:lang w:eastAsia="ar-SA"/>
        </w:rPr>
        <w:br/>
        <w:t>o veřejnou zakázku.</w:t>
      </w:r>
    </w:p>
    <w:p w14:paraId="189168D6" w14:textId="77777777" w:rsidR="00ED024A" w:rsidRDefault="00ED024A" w:rsidP="00ED024A">
      <w:pPr>
        <w:pStyle w:val="Default"/>
        <w:ind w:left="360"/>
      </w:pPr>
    </w:p>
    <w:p w14:paraId="28815E06" w14:textId="0BC3AD98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8C303D">
      <w:pPr>
        <w:pStyle w:val="Odrky2"/>
        <w:numPr>
          <w:ilvl w:val="0"/>
          <w:numId w:val="0"/>
        </w:numPr>
        <w:ind w:hanging="11"/>
        <w:rPr>
          <w:highlight w:val="green"/>
        </w:rPr>
      </w:pPr>
    </w:p>
    <w:sectPr w:rsidR="008C303D" w:rsidRPr="008C303D" w:rsidSect="00900F4F">
      <w:footerReference w:type="default" r:id="rId14"/>
      <w:head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2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3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6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1274365309">
    <w:abstractNumId w:val="15"/>
  </w:num>
  <w:num w:numId="16" w16cid:durableId="1488133425">
    <w:abstractNumId w:val="11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61144"/>
    <w:rsid w:val="00572232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EE1"/>
    <w:rsid w:val="00656D93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51B00"/>
    <w:rsid w:val="00A544F7"/>
    <w:rsid w:val="00A9196C"/>
    <w:rsid w:val="00AB7940"/>
    <w:rsid w:val="00AC6371"/>
    <w:rsid w:val="00AD6C7C"/>
    <w:rsid w:val="00B16011"/>
    <w:rsid w:val="00B54C9B"/>
    <w:rsid w:val="00B57EF5"/>
    <w:rsid w:val="00B71AB8"/>
    <w:rsid w:val="00BF415A"/>
    <w:rsid w:val="00C44ED5"/>
    <w:rsid w:val="00C47F13"/>
    <w:rsid w:val="00C6179C"/>
    <w:rsid w:val="00C61CDB"/>
    <w:rsid w:val="00C86DBE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A1C5C"/>
    <w:rsid w:val="00DA3077"/>
    <w:rsid w:val="00DB5CEE"/>
    <w:rsid w:val="00DC2EDD"/>
    <w:rsid w:val="00DC3DC2"/>
    <w:rsid w:val="00DD3EC1"/>
    <w:rsid w:val="00DE0953"/>
    <w:rsid w:val="00DF6966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hyperlink" Target="https://skd.nipez.cz/ISVZ/SSCD/ISVZ_SSCD_text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kd.nipez.cz/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d.nipez.cz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d.nipez.cz/ISVZ/SSCD/ISVZ_SSCD_text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d.nipez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d.nipez.cz/" TargetMode="Externa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18D2DC9C45E84188A38DEAF9B2F95D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9D1F40-C47C-4857-8B25-508CF7544774}"/>
      </w:docPartPr>
      <w:docPartBody>
        <w:p w:rsidR="00A3083F" w:rsidRDefault="00A3083F" w:rsidP="00A3083F">
          <w:pPr>
            <w:pStyle w:val="18D2DC9C45E84188A38DEAF9B2F95DBA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) / SKD (viz </w:t>
          </w:r>
          <w:hyperlink r:id="rId6" w:history="1">
            <w:r w:rsidRPr="004957B1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https://skd.nipez.cz/</w:t>
            </w:r>
          </w:hyperlink>
          <w:r>
            <w:rPr>
              <w:rStyle w:val="Zstupntext"/>
              <w:rFonts w:ascii="Arial" w:hAnsi="Arial" w:cs="Arial"/>
              <w:szCs w:val="22"/>
              <w:highlight w:val="yellow"/>
            </w:rPr>
            <w:t>) / SCD viz (</w:t>
          </w:r>
          <w:r w:rsidRPr="006609EB">
            <w:rPr>
              <w:rStyle w:val="Zstupntext"/>
              <w:rFonts w:ascii="Arial" w:hAnsi="Arial" w:cs="Arial"/>
              <w:szCs w:val="22"/>
              <w:highlight w:val="yellow"/>
            </w:rPr>
            <w:t>https://skd.nipez.cz/ISVZ/SSCD/ISVZ_SSCD_text.aspx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</w:p>
      </w:docPartBody>
    </w:docPart>
    <w:docPart>
      <w:docPartPr>
        <w:name w:val="ED4B0C7D0A3341A0BB4EA87719157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CFDE39-1E1E-4F5B-900A-F3F97446D4E9}"/>
      </w:docPartPr>
      <w:docPartBody>
        <w:p w:rsidR="00A3083F" w:rsidRDefault="00A3083F" w:rsidP="00A3083F">
          <w:pPr>
            <w:pStyle w:val="ED4B0C7D0A3341A0BB4EA87719157904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jméno</w:t>
          </w:r>
        </w:p>
      </w:docPartBody>
    </w:docPart>
    <w:docPart>
      <w:docPartPr>
        <w:name w:val="54271604325A45BFAE6C628612769F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A1C7D-B2B2-4BF4-883C-F97D75B90787}"/>
      </w:docPartPr>
      <w:docPartBody>
        <w:p w:rsidR="00A3083F" w:rsidRDefault="00A3083F" w:rsidP="00A3083F">
          <w:pPr>
            <w:pStyle w:val="54271604325A45BFAE6C628612769F89"/>
          </w:pPr>
          <w:r w:rsidRPr="00DF1279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Doplnit číslo autorizace</w:t>
          </w:r>
        </w:p>
      </w:docPartBody>
    </w:docPart>
    <w:docPart>
      <w:docPartPr>
        <w:name w:val="27F246DF346C43A8B1ADAF77D7A257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18E21E-5568-4368-8953-C80AE556CF91}"/>
      </w:docPartPr>
      <w:docPartBody>
        <w:p w:rsidR="00A3083F" w:rsidRDefault="00A3083F" w:rsidP="00A3083F">
          <w:pPr>
            <w:pStyle w:val="27F246DF346C43A8B1ADAF77D7A257FC"/>
          </w:pPr>
          <w:r w:rsidRPr="006224A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Zvolte položku.</w:t>
          </w:r>
        </w:p>
      </w:docPartBody>
    </w:docPart>
    <w:docPart>
      <w:docPartPr>
        <w:name w:val="F380EDE18F594B738609B80727DA6B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B7A96-EAFA-47B6-A245-27E89F4D016B}"/>
      </w:docPartPr>
      <w:docPartBody>
        <w:p w:rsidR="00A3083F" w:rsidRDefault="00A3083F" w:rsidP="00A3083F">
          <w:pPr>
            <w:pStyle w:val="F380EDE18F594B738609B80727DA6B46"/>
          </w:pPr>
          <w:r w:rsidRPr="00760F05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Uveďte url odkaz výpisu ze živnostenského rejstříku (viz http://www.rzp.cz/)</w:t>
          </w:r>
          <w:r w:rsidRPr="0006609D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 xml:space="preserve">/ SKD (viz </w:t>
          </w:r>
          <w:hyperlink r:id="rId7" w:history="1">
            <w:r w:rsidRPr="00393086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</w:t>
            </w:r>
          </w:hyperlink>
          <w:r w:rsidRPr="00393086">
            <w:rPr>
              <w:rStyle w:val="Zstupntext"/>
              <w:rFonts w:ascii="Arial" w:hAnsi="Arial" w:cs="Arial"/>
              <w:sz w:val="22"/>
              <w:szCs w:val="22"/>
              <w:highlight w:val="yellow"/>
            </w:rPr>
            <w:t>) / SCD (viz</w:t>
          </w:r>
          <w:r>
            <w:rPr>
              <w:rStyle w:val="Zstupntext"/>
              <w:rFonts w:ascii="Arial" w:hAnsi="Arial" w:cs="Arial"/>
              <w:sz w:val="22"/>
              <w:szCs w:val="22"/>
            </w:rPr>
            <w:t xml:space="preserve"> </w:t>
          </w:r>
          <w:hyperlink r:id="rId8" w:history="1">
            <w:r w:rsidRPr="004957B1">
              <w:rPr>
                <w:rStyle w:val="Hypertextovodkaz"/>
                <w:rFonts w:ascii="Arial" w:hAnsi="Arial" w:cs="Arial"/>
                <w:sz w:val="22"/>
                <w:szCs w:val="22"/>
                <w:highlight w:val="yellow"/>
              </w:rPr>
              <w:t>https://skd.nipez.cz/ISVZ/SSCD/ISVZ_SSCD_text.aspx</w:t>
            </w:r>
          </w:hyperlink>
          <w:r>
            <w:rPr>
              <w:rStyle w:val="Zstupntext"/>
              <w:rFonts w:ascii="Arial" w:hAnsi="Arial" w:cs="Arial"/>
              <w:sz w:val="22"/>
              <w:szCs w:val="22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86A74"/>
    <w:rsid w:val="005F4BF2"/>
    <w:rsid w:val="0060011F"/>
    <w:rsid w:val="00630CB7"/>
    <w:rsid w:val="006868F9"/>
    <w:rsid w:val="007E43E8"/>
    <w:rsid w:val="008A7B44"/>
    <w:rsid w:val="009D1A63"/>
    <w:rsid w:val="009F09C9"/>
    <w:rsid w:val="00A3083F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083F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A3083F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5</Pages>
  <Words>1417</Words>
  <Characters>8364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30</cp:revision>
  <dcterms:created xsi:type="dcterms:W3CDTF">2025-02-06T12:40:00Z</dcterms:created>
  <dcterms:modified xsi:type="dcterms:W3CDTF">2025-07-02T12:42:00Z</dcterms:modified>
</cp:coreProperties>
</file>