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040EBCF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C108CF">
        <w:rPr>
          <w:rFonts w:ascii="Arial" w:hAnsi="Arial"/>
          <w:sz w:val="28"/>
          <w:szCs w:val="28"/>
        </w:rPr>
        <w:t>3</w:t>
      </w:r>
    </w:p>
    <w:p w14:paraId="2B871BEE" w14:textId="768BDB39" w:rsidR="00E0086F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41032E">
        <w:rPr>
          <w:rFonts w:eastAsia="Calibri" w:cs="Arial"/>
          <w:color w:val="000000"/>
          <w:sz w:val="22"/>
        </w:rPr>
        <w:t>8</w:t>
      </w:r>
      <w:r w:rsidR="00E32729">
        <w:rPr>
          <w:rFonts w:eastAsia="Calibri" w:cs="Arial"/>
          <w:color w:val="000000"/>
          <w:sz w:val="22"/>
        </w:rPr>
        <w:t>00</w:t>
      </w:r>
      <w:r w:rsidR="0041032E">
        <w:rPr>
          <w:rFonts w:eastAsia="Calibri" w:cs="Arial"/>
          <w:color w:val="000000"/>
          <w:sz w:val="22"/>
        </w:rPr>
        <w:t>-202</w:t>
      </w:r>
      <w:r w:rsidR="00E32729">
        <w:rPr>
          <w:rFonts w:eastAsia="Calibri" w:cs="Arial"/>
          <w:color w:val="000000"/>
          <w:sz w:val="22"/>
        </w:rPr>
        <w:t>3</w:t>
      </w:r>
      <w:r w:rsidR="0041032E">
        <w:rPr>
          <w:rFonts w:eastAsia="Calibri" w:cs="Arial"/>
          <w:color w:val="000000"/>
          <w:sz w:val="22"/>
        </w:rPr>
        <w:t>-520205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E32729">
        <w:rPr>
          <w:rFonts w:eastAsia="Calibri" w:cs="Arial"/>
          <w:color w:val="000000"/>
          <w:sz w:val="22"/>
        </w:rPr>
        <w:t>12</w:t>
      </w:r>
      <w:r w:rsidR="003B68AD">
        <w:rPr>
          <w:rFonts w:eastAsia="Calibri" w:cs="Arial"/>
          <w:color w:val="000000"/>
          <w:sz w:val="22"/>
        </w:rPr>
        <w:t>.10.202</w:t>
      </w:r>
      <w:r w:rsidR="00E32729">
        <w:rPr>
          <w:rFonts w:eastAsia="Calibri" w:cs="Arial"/>
          <w:color w:val="000000"/>
          <w:sz w:val="22"/>
        </w:rPr>
        <w:t>3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BF554C" w:rsidRDefault="004778C7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249A6392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</w:t>
      </w:r>
    </w:p>
    <w:p w14:paraId="70DEBAE8" w14:textId="4299BAE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proofErr w:type="spellStart"/>
      <w:r w:rsidR="00715165">
        <w:rPr>
          <w:rFonts w:ascii="Arial" w:hAnsi="Arial" w:cs="Arial"/>
          <w:snapToGrid w:val="0"/>
        </w:rPr>
        <w:t>Fritzova</w:t>
      </w:r>
      <w:proofErr w:type="spellEnd"/>
      <w:r w:rsidR="00715165">
        <w:rPr>
          <w:rFonts w:ascii="Arial" w:hAnsi="Arial" w:cs="Arial"/>
          <w:snapToGrid w:val="0"/>
        </w:rPr>
        <w:t xml:space="preserve"> 4260/4, 586 01 Jihlava</w:t>
      </w:r>
      <w:r w:rsidR="00130D06">
        <w:rPr>
          <w:rFonts w:ascii="Arial" w:hAnsi="Arial" w:cs="Arial"/>
        </w:rPr>
        <w:t>.</w:t>
      </w:r>
    </w:p>
    <w:p w14:paraId="2BB55C1B" w14:textId="3D875984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332DD">
        <w:rPr>
          <w:rFonts w:ascii="Arial" w:hAnsi="Arial" w:cs="Arial"/>
        </w:rPr>
        <w:tab/>
        <w:t xml:space="preserve">Mgr. Silvií </w:t>
      </w:r>
      <w:proofErr w:type="spellStart"/>
      <w:r w:rsidR="009332DD">
        <w:rPr>
          <w:rFonts w:ascii="Arial" w:hAnsi="Arial" w:cs="Arial"/>
        </w:rPr>
        <w:t>Hawerlandovou</w:t>
      </w:r>
      <w:proofErr w:type="spellEnd"/>
      <w:r w:rsidR="00392F40">
        <w:rPr>
          <w:rFonts w:ascii="Arial" w:hAnsi="Arial" w:cs="Arial"/>
        </w:rPr>
        <w:t xml:space="preserve">, </w:t>
      </w:r>
      <w:r w:rsidR="006C59C6">
        <w:rPr>
          <w:rFonts w:ascii="Arial" w:hAnsi="Arial" w:cs="Arial"/>
        </w:rPr>
        <w:t xml:space="preserve">LL.M. </w:t>
      </w:r>
      <w:r w:rsidR="00392F40">
        <w:rPr>
          <w:rFonts w:ascii="Arial" w:hAnsi="Arial" w:cs="Arial"/>
        </w:rPr>
        <w:t>ředitelkou KPÚ pro Kraj Vysočina</w:t>
      </w:r>
    </w:p>
    <w:p w14:paraId="679B3B2B" w14:textId="727FB984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626367">
        <w:rPr>
          <w:rFonts w:ascii="Arial" w:hAnsi="Arial" w:cs="Arial"/>
        </w:rPr>
        <w:tab/>
        <w:t>Mgr. Silvi</w:t>
      </w:r>
      <w:r w:rsidR="003C508B">
        <w:rPr>
          <w:rFonts w:ascii="Arial" w:hAnsi="Arial" w:cs="Arial"/>
        </w:rPr>
        <w:t>í</w:t>
      </w:r>
      <w:r w:rsidR="00626367">
        <w:rPr>
          <w:rFonts w:ascii="Arial" w:hAnsi="Arial" w:cs="Arial"/>
        </w:rPr>
        <w:t xml:space="preserve"> </w:t>
      </w:r>
      <w:proofErr w:type="spellStart"/>
      <w:r w:rsidR="00626367">
        <w:rPr>
          <w:rFonts w:ascii="Arial" w:hAnsi="Arial" w:cs="Arial"/>
        </w:rPr>
        <w:t>Hawerlandov</w:t>
      </w:r>
      <w:r w:rsidR="003C508B">
        <w:rPr>
          <w:rFonts w:ascii="Arial" w:hAnsi="Arial" w:cs="Arial"/>
        </w:rPr>
        <w:t>ou</w:t>
      </w:r>
      <w:proofErr w:type="spellEnd"/>
      <w:r w:rsidR="00626367">
        <w:rPr>
          <w:rFonts w:ascii="Arial" w:hAnsi="Arial" w:cs="Arial"/>
        </w:rPr>
        <w:t>,</w:t>
      </w:r>
      <w:r w:rsidR="006C59C6">
        <w:rPr>
          <w:rFonts w:ascii="Arial" w:hAnsi="Arial" w:cs="Arial"/>
        </w:rPr>
        <w:t xml:space="preserve"> LL.M.</w:t>
      </w:r>
      <w:r w:rsidR="00626367">
        <w:rPr>
          <w:rFonts w:ascii="Arial" w:hAnsi="Arial" w:cs="Arial"/>
        </w:rPr>
        <w:t xml:space="preserve"> ředitelk</w:t>
      </w:r>
      <w:r w:rsidR="003C508B">
        <w:rPr>
          <w:rFonts w:ascii="Arial" w:hAnsi="Arial" w:cs="Arial"/>
        </w:rPr>
        <w:t>ou</w:t>
      </w:r>
      <w:r w:rsidR="00626367">
        <w:rPr>
          <w:rFonts w:ascii="Arial" w:hAnsi="Arial" w:cs="Arial"/>
        </w:rPr>
        <w:t xml:space="preserve"> KPÚ pro Kraj Vysočina</w:t>
      </w:r>
      <w:r w:rsidRPr="00BF554C">
        <w:rPr>
          <w:rFonts w:ascii="Arial" w:hAnsi="Arial" w:cs="Arial"/>
        </w:rPr>
        <w:t xml:space="preserve"> </w:t>
      </w:r>
    </w:p>
    <w:p w14:paraId="4939C5C6" w14:textId="4FA6E903" w:rsidR="00E0086F" w:rsidRPr="00BF554C" w:rsidRDefault="00E0086F" w:rsidP="006F28E3">
      <w:pPr>
        <w:tabs>
          <w:tab w:val="left" w:pos="4678"/>
        </w:tabs>
        <w:spacing w:after="12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16299">
        <w:rPr>
          <w:rFonts w:ascii="Arial" w:hAnsi="Arial" w:cs="Arial"/>
          <w:snapToGrid w:val="0"/>
        </w:rPr>
        <w:tab/>
      </w:r>
      <w:r w:rsidR="00872EBA">
        <w:rPr>
          <w:rFonts w:ascii="Arial" w:hAnsi="Arial" w:cs="Arial"/>
        </w:rPr>
        <w:t xml:space="preserve">Ing. </w:t>
      </w:r>
      <w:r w:rsidR="006F28E3">
        <w:rPr>
          <w:rFonts w:ascii="Arial" w:hAnsi="Arial" w:cs="Arial"/>
        </w:rPr>
        <w:t>Petrem Pejchalem</w:t>
      </w:r>
      <w:r w:rsidR="00872EBA">
        <w:rPr>
          <w:rFonts w:ascii="Arial" w:hAnsi="Arial" w:cs="Arial"/>
        </w:rPr>
        <w:t xml:space="preserve">, vedoucím Pobočky </w:t>
      </w:r>
      <w:r w:rsidR="006F28E3">
        <w:rPr>
          <w:rFonts w:ascii="Arial" w:hAnsi="Arial" w:cs="Arial"/>
        </w:rPr>
        <w:t>Žďár nad Sázavou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1398039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+420 727957247</w:t>
      </w:r>
    </w:p>
    <w:p w14:paraId="073F5E87" w14:textId="0148AFC8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8624DD" w:rsidRPr="00AE6330">
          <w:rPr>
            <w:rStyle w:val="Hypertextovodkaz"/>
            <w:rFonts w:ascii="Arial" w:hAnsi="Arial" w:cs="Arial"/>
            <w:snapToGrid w:val="0"/>
          </w:rPr>
          <w:t>vysocina.kraj@spucr.cz</w:t>
        </w:r>
      </w:hyperlink>
      <w:r w:rsidR="008624DD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DD35DD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2BB1EE93" w14:textId="77777777" w:rsidR="00F521A4" w:rsidRPr="00BF554C" w:rsidRDefault="00F521A4" w:rsidP="00F521A4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217422">
        <w:rPr>
          <w:rFonts w:ascii="Arial" w:hAnsi="Arial" w:cs="Arial"/>
          <w:b/>
          <w:bCs/>
        </w:rPr>
        <w:t>PROJEKCE &amp; AREA G.K.</w:t>
      </w:r>
    </w:p>
    <w:p w14:paraId="7BEC9C8F" w14:textId="26D06CF7" w:rsidR="0011611A" w:rsidRDefault="0011611A" w:rsidP="0011611A">
      <w:pPr>
        <w:spacing w:after="120"/>
        <w:ind w:left="567"/>
        <w:jc w:val="both"/>
        <w:rPr>
          <w:rFonts w:ascii="Arial" w:hAnsi="Arial" w:cs="Arial"/>
        </w:rPr>
      </w:pPr>
      <w:r w:rsidRPr="006A71DA">
        <w:rPr>
          <w:rFonts w:ascii="Arial" w:hAnsi="Arial" w:cs="Arial"/>
        </w:rPr>
        <w:t>zhotovitel na z</w:t>
      </w:r>
      <w:r w:rsidRPr="006A71DA">
        <w:rPr>
          <w:rFonts w:ascii="Arial" w:hAnsi="Arial" w:cs="Arial" w:hint="eastAsia"/>
        </w:rPr>
        <w:t>á</w:t>
      </w:r>
      <w:r w:rsidRPr="006A71DA">
        <w:rPr>
          <w:rFonts w:ascii="Arial" w:hAnsi="Arial" w:cs="Arial"/>
        </w:rPr>
        <w:t>klad</w:t>
      </w:r>
      <w:r w:rsidRPr="006A71DA">
        <w:rPr>
          <w:rFonts w:ascii="Arial" w:hAnsi="Arial" w:cs="Arial" w:hint="eastAsia"/>
        </w:rPr>
        <w:t>ě</w:t>
      </w:r>
      <w:r w:rsidRPr="006A71DA">
        <w:rPr>
          <w:rFonts w:ascii="Arial" w:hAnsi="Arial" w:cs="Arial"/>
        </w:rPr>
        <w:t xml:space="preserve"> Smlouvy o spole</w:t>
      </w:r>
      <w:r w:rsidRPr="006A71DA">
        <w:rPr>
          <w:rFonts w:ascii="Arial" w:hAnsi="Arial" w:cs="Arial" w:hint="eastAsia"/>
        </w:rPr>
        <w:t>č</w:t>
      </w:r>
      <w:r w:rsidRPr="006A71DA">
        <w:rPr>
          <w:rFonts w:ascii="Arial" w:hAnsi="Arial" w:cs="Arial"/>
        </w:rPr>
        <w:t>n</w:t>
      </w:r>
      <w:r w:rsidRPr="006A71DA">
        <w:rPr>
          <w:rFonts w:ascii="Arial" w:hAnsi="Arial" w:cs="Arial" w:hint="eastAsia"/>
        </w:rPr>
        <w:t>é</w:t>
      </w:r>
      <w:r w:rsidRPr="006A71DA">
        <w:rPr>
          <w:rFonts w:ascii="Arial" w:hAnsi="Arial" w:cs="Arial"/>
        </w:rPr>
        <w:t>m pln</w:t>
      </w:r>
      <w:r w:rsidRPr="006A71DA">
        <w:rPr>
          <w:rFonts w:ascii="Arial" w:hAnsi="Arial" w:cs="Arial" w:hint="eastAsia"/>
        </w:rPr>
        <w:t>ě</w:t>
      </w:r>
      <w:r w:rsidRPr="006A71DA">
        <w:rPr>
          <w:rFonts w:ascii="Arial" w:hAnsi="Arial" w:cs="Arial"/>
        </w:rPr>
        <w:t>n</w:t>
      </w:r>
      <w:r w:rsidRPr="006A71DA">
        <w:rPr>
          <w:rFonts w:ascii="Arial" w:hAnsi="Arial" w:cs="Arial" w:hint="eastAsia"/>
        </w:rPr>
        <w:t>í</w:t>
      </w:r>
      <w:r w:rsidRPr="006A71DA">
        <w:rPr>
          <w:rFonts w:ascii="Arial" w:hAnsi="Arial" w:cs="Arial"/>
        </w:rPr>
        <w:t xml:space="preserve"> z</w:t>
      </w:r>
      <w:r w:rsidRPr="006A71DA">
        <w:rPr>
          <w:rFonts w:ascii="Arial" w:hAnsi="Arial" w:cs="Arial" w:hint="eastAsia"/>
        </w:rPr>
        <w:t>á</w:t>
      </w:r>
      <w:r w:rsidRPr="006A71DA">
        <w:rPr>
          <w:rFonts w:ascii="Arial" w:hAnsi="Arial" w:cs="Arial"/>
        </w:rPr>
        <w:t xml:space="preserve">vazku ze dne </w:t>
      </w:r>
      <w:r w:rsidR="00E32729">
        <w:rPr>
          <w:rFonts w:ascii="Arial" w:hAnsi="Arial" w:cs="Arial"/>
        </w:rPr>
        <w:t>22</w:t>
      </w:r>
      <w:r w:rsidRPr="006A71DA">
        <w:rPr>
          <w:rFonts w:ascii="Arial" w:hAnsi="Arial" w:cs="Arial"/>
        </w:rPr>
        <w:t xml:space="preserve">. </w:t>
      </w:r>
      <w:r w:rsidR="00E32729">
        <w:rPr>
          <w:rFonts w:ascii="Arial" w:hAnsi="Arial" w:cs="Arial"/>
        </w:rPr>
        <w:t>8</w:t>
      </w:r>
      <w:r w:rsidRPr="006A71DA">
        <w:rPr>
          <w:rFonts w:ascii="Arial" w:hAnsi="Arial" w:cs="Arial"/>
        </w:rPr>
        <w:t>. 202</w:t>
      </w:r>
      <w:r w:rsidR="00E32729">
        <w:rPr>
          <w:rFonts w:ascii="Arial" w:hAnsi="Arial" w:cs="Arial"/>
        </w:rPr>
        <w:t>3</w:t>
      </w:r>
    </w:p>
    <w:p w14:paraId="42B35C35" w14:textId="77777777" w:rsidR="00E32729" w:rsidRDefault="00E32729" w:rsidP="00E32729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 U Elektry 650/2, 198 00 Praha 9</w:t>
      </w:r>
    </w:p>
    <w:p w14:paraId="75E54028" w14:textId="77777777" w:rsidR="00E32729" w:rsidRDefault="00E32729" w:rsidP="00E32729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  <w:t xml:space="preserve">Milanem Novým, </w:t>
      </w:r>
      <w:r>
        <w:rPr>
          <w:rFonts w:ascii="Arial" w:hAnsi="Arial" w:cs="Arial"/>
        </w:rPr>
        <w:tab/>
        <w:t>jednatelem společnosti AREA</w:t>
      </w:r>
    </w:p>
    <w:p w14:paraId="76DB35BD" w14:textId="77777777" w:rsidR="00E32729" w:rsidRDefault="00E32729" w:rsidP="00E32729">
      <w:pPr>
        <w:tabs>
          <w:tab w:val="left" w:pos="4678"/>
        </w:tabs>
        <w:spacing w:after="0" w:line="240" w:lineRule="auto"/>
        <w:ind w:left="4963" w:hanging="41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G.K. spol. s r.o.</w:t>
      </w:r>
    </w:p>
    <w:p w14:paraId="52A99390" w14:textId="77777777" w:rsidR="00E32729" w:rsidRPr="00443597" w:rsidRDefault="00E32729" w:rsidP="00E32729">
      <w:pPr>
        <w:spacing w:before="120" w:after="120" w:line="240" w:lineRule="auto"/>
        <w:ind w:left="567"/>
        <w:jc w:val="both"/>
        <w:rPr>
          <w:rFonts w:ascii="Arial" w:hAnsi="Arial" w:cs="Arial"/>
          <w:u w:val="single"/>
        </w:rPr>
      </w:pPr>
      <w:r w:rsidRPr="00443597">
        <w:rPr>
          <w:rFonts w:ascii="Arial" w:hAnsi="Arial" w:cs="Arial"/>
          <w:u w:val="single"/>
        </w:rPr>
        <w:t>Účastníci Smlouvy o společném plnění závazku:</w:t>
      </w:r>
    </w:p>
    <w:p w14:paraId="4E8ED78C" w14:textId="77777777" w:rsidR="00E32729" w:rsidRPr="002A411D" w:rsidRDefault="00E32729" w:rsidP="00E32729">
      <w:pPr>
        <w:pStyle w:val="Odstavecseseznamem"/>
        <w:numPr>
          <w:ilvl w:val="0"/>
          <w:numId w:val="22"/>
        </w:numPr>
        <w:spacing w:after="120" w:line="240" w:lineRule="auto"/>
        <w:ind w:left="924" w:hanging="357"/>
        <w:contextualSpacing w:val="0"/>
        <w:jc w:val="both"/>
        <w:rPr>
          <w:rFonts w:ascii="Arial" w:hAnsi="Arial" w:cs="Arial"/>
        </w:rPr>
      </w:pPr>
      <w:r w:rsidRPr="00F82C87">
        <w:rPr>
          <w:rFonts w:ascii="Arial" w:hAnsi="Arial" w:cs="Arial"/>
          <w:b/>
          <w:bCs/>
        </w:rPr>
        <w:t>AREA G.K. spol. s r.o</w:t>
      </w:r>
      <w:r>
        <w:rPr>
          <w:rFonts w:ascii="Arial" w:hAnsi="Arial" w:cs="Arial"/>
        </w:rPr>
        <w:t>. – reprezentant zhotovitele</w:t>
      </w:r>
    </w:p>
    <w:p w14:paraId="58F006B3" w14:textId="77777777" w:rsidR="00E32729" w:rsidRPr="00443597" w:rsidRDefault="00E32729" w:rsidP="00E32729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443597">
        <w:rPr>
          <w:rFonts w:ascii="Arial" w:hAnsi="Arial" w:cs="Arial"/>
        </w:rPr>
        <w:t xml:space="preserve">společnost založená a existující podle právního řádu České republiky, </w:t>
      </w:r>
      <w:r w:rsidRPr="00443597">
        <w:rPr>
          <w:rFonts w:ascii="Arial" w:hAnsi="Arial" w:cs="Arial"/>
          <w:bCs/>
        </w:rPr>
        <w:t xml:space="preserve">se sídlem </w:t>
      </w:r>
      <w:r w:rsidRPr="00443597">
        <w:rPr>
          <w:rFonts w:ascii="Arial" w:hAnsi="Arial" w:cs="Arial"/>
        </w:rPr>
        <w:t>U Elektry 650, 198 00 Praha 9</w:t>
      </w:r>
      <w:r w:rsidRPr="00443597">
        <w:rPr>
          <w:rFonts w:ascii="Arial" w:hAnsi="Arial" w:cs="Arial"/>
          <w:snapToGrid w:val="0"/>
        </w:rPr>
        <w:t xml:space="preserve">, IČO: </w:t>
      </w:r>
      <w:r w:rsidRPr="00443597">
        <w:rPr>
          <w:rStyle w:val="Siln"/>
          <w:rFonts w:ascii="Arial" w:eastAsiaTheme="majorEastAsia" w:hAnsi="Arial"/>
          <w:b w:val="0"/>
        </w:rPr>
        <w:t>250</w:t>
      </w:r>
      <w:r>
        <w:rPr>
          <w:rStyle w:val="Siln"/>
          <w:rFonts w:ascii="Arial" w:eastAsiaTheme="majorEastAsia" w:hAnsi="Arial"/>
          <w:b w:val="0"/>
        </w:rPr>
        <w:t xml:space="preserve"> </w:t>
      </w:r>
      <w:r w:rsidRPr="00443597">
        <w:rPr>
          <w:rStyle w:val="Siln"/>
          <w:rFonts w:ascii="Arial" w:eastAsiaTheme="majorEastAsia" w:hAnsi="Arial"/>
          <w:b w:val="0"/>
        </w:rPr>
        <w:t>94</w:t>
      </w:r>
      <w:r>
        <w:rPr>
          <w:rStyle w:val="Siln"/>
          <w:rFonts w:ascii="Arial" w:eastAsiaTheme="majorEastAsia" w:hAnsi="Arial"/>
          <w:b w:val="0"/>
        </w:rPr>
        <w:t xml:space="preserve"> </w:t>
      </w:r>
      <w:r w:rsidRPr="00443597">
        <w:rPr>
          <w:rStyle w:val="Siln"/>
          <w:rFonts w:ascii="Arial" w:eastAsiaTheme="majorEastAsia" w:hAnsi="Arial"/>
          <w:b w:val="0"/>
        </w:rPr>
        <w:t>459</w:t>
      </w:r>
      <w:r w:rsidRPr="00443597">
        <w:rPr>
          <w:rFonts w:ascii="Arial" w:hAnsi="Arial" w:cs="Arial"/>
          <w:snapToGrid w:val="0"/>
        </w:rPr>
        <w:t>, zapsaná v obchodním rejstříku vedeném u </w:t>
      </w:r>
      <w:r w:rsidRPr="00443597">
        <w:rPr>
          <w:rFonts w:ascii="Arial" w:hAnsi="Arial" w:cs="Arial"/>
        </w:rPr>
        <w:t>Městského</w:t>
      </w:r>
      <w:r w:rsidRPr="00443597">
        <w:rPr>
          <w:rFonts w:ascii="Arial" w:hAnsi="Arial" w:cs="Arial"/>
          <w:snapToGrid w:val="0"/>
        </w:rPr>
        <w:t xml:space="preserve"> soudu v Praze, oddíl C, vložka 49143</w:t>
      </w:r>
    </w:p>
    <w:p w14:paraId="0B3DF000" w14:textId="77777777" w:rsidR="00E32729" w:rsidRPr="00F82C87" w:rsidRDefault="00E32729" w:rsidP="00E32729">
      <w:pPr>
        <w:pStyle w:val="Odstavecseseznamem"/>
        <w:numPr>
          <w:ilvl w:val="0"/>
          <w:numId w:val="22"/>
        </w:numPr>
        <w:spacing w:after="120" w:line="240" w:lineRule="auto"/>
        <w:ind w:left="924" w:hanging="357"/>
        <w:contextualSpacing w:val="0"/>
        <w:jc w:val="both"/>
        <w:rPr>
          <w:rFonts w:ascii="Arial" w:hAnsi="Arial" w:cs="Arial"/>
          <w:b/>
          <w:bCs/>
        </w:rPr>
      </w:pPr>
      <w:r w:rsidRPr="00F82C87">
        <w:rPr>
          <w:rFonts w:ascii="Arial" w:hAnsi="Arial" w:cs="Arial"/>
          <w:b/>
          <w:bCs/>
        </w:rPr>
        <w:t>Ing. Jindřich Jíra – PROJEKCE</w:t>
      </w:r>
    </w:p>
    <w:p w14:paraId="622CE3D9" w14:textId="05FDC1C8" w:rsidR="00E32729" w:rsidRPr="002A411D" w:rsidRDefault="00E32729" w:rsidP="00E32729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fyzická osoba podnikající dle živnostenského zákona, se sídlem </w:t>
      </w:r>
      <w:proofErr w:type="spellStart"/>
      <w:r w:rsidR="005E1AC5"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5E1AC5"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>, IČO: 43820654</w:t>
      </w:r>
    </w:p>
    <w:p w14:paraId="6F2DF058" w14:textId="77777777" w:rsidR="00E32729" w:rsidRPr="00D105F2" w:rsidRDefault="00E32729" w:rsidP="00E32729">
      <w:pPr>
        <w:tabs>
          <w:tab w:val="left" w:pos="4678"/>
        </w:tabs>
        <w:spacing w:before="120" w:after="0" w:line="240" w:lineRule="auto"/>
        <w:ind w:left="567"/>
        <w:jc w:val="both"/>
        <w:rPr>
          <w:rFonts w:ascii="Arial" w:hAnsi="Arial" w:cs="Arial"/>
        </w:rPr>
      </w:pPr>
      <w:r w:rsidRPr="00D105F2">
        <w:rPr>
          <w:rFonts w:ascii="Arial" w:hAnsi="Arial" w:cs="Arial"/>
        </w:rPr>
        <w:t>Ve smluvních záležitostech zastoupená</w:t>
      </w:r>
      <w:r w:rsidRPr="00D105F2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ab/>
      </w:r>
      <w:r w:rsidRPr="00D105F2">
        <w:rPr>
          <w:rFonts w:ascii="Arial" w:hAnsi="Arial" w:cs="Arial"/>
        </w:rPr>
        <w:t>Milanem Novým</w:t>
      </w:r>
      <w:r>
        <w:rPr>
          <w:rFonts w:ascii="Arial" w:hAnsi="Arial" w:cs="Arial"/>
        </w:rPr>
        <w:t>, jednatelem</w:t>
      </w:r>
    </w:p>
    <w:p w14:paraId="506A4B1E" w14:textId="0C0A7D87" w:rsidR="00E32729" w:rsidRPr="00D105F2" w:rsidRDefault="00E32729" w:rsidP="00E32729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D105F2">
        <w:rPr>
          <w:rFonts w:ascii="Arial" w:hAnsi="Arial" w:cs="Arial"/>
        </w:rPr>
        <w:t>V technických záležitostech zastoupená:</w:t>
      </w:r>
      <w:r>
        <w:rPr>
          <w:rFonts w:ascii="Arial" w:hAnsi="Arial" w:cs="Arial"/>
        </w:rPr>
        <w:tab/>
      </w:r>
      <w:proofErr w:type="spellStart"/>
      <w:r w:rsidR="005E1AC5">
        <w:rPr>
          <w:rFonts w:ascii="Arial" w:hAnsi="Arial" w:cs="Arial"/>
        </w:rPr>
        <w:t>xxxxxxxxxx</w:t>
      </w:r>
      <w:proofErr w:type="spellEnd"/>
      <w:r w:rsidR="005E1AC5">
        <w:rPr>
          <w:rFonts w:ascii="Arial" w:hAnsi="Arial" w:cs="Arial"/>
        </w:rPr>
        <w:t xml:space="preserve">, </w:t>
      </w:r>
      <w:proofErr w:type="spellStart"/>
      <w:r w:rsidR="005E1AC5">
        <w:rPr>
          <w:rFonts w:ascii="Arial" w:hAnsi="Arial" w:cs="Arial"/>
        </w:rPr>
        <w:t>xxxxxxxxxxxxx</w:t>
      </w:r>
      <w:proofErr w:type="spellEnd"/>
    </w:p>
    <w:p w14:paraId="18D08E26" w14:textId="5F760127" w:rsidR="00E32729" w:rsidRDefault="00E32729" w:rsidP="00E32729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Vedoucí týmu:</w:t>
      </w:r>
      <w:r>
        <w:rPr>
          <w:rFonts w:ascii="Arial" w:hAnsi="Arial" w:cs="Arial"/>
          <w:snapToGrid w:val="0"/>
        </w:rPr>
        <w:tab/>
      </w:r>
      <w:proofErr w:type="spellStart"/>
      <w:r w:rsidR="005E1AC5">
        <w:rPr>
          <w:rFonts w:ascii="Arial" w:hAnsi="Arial" w:cs="Arial"/>
        </w:rPr>
        <w:t>xxxxxxxxx</w:t>
      </w:r>
      <w:proofErr w:type="spellEnd"/>
    </w:p>
    <w:p w14:paraId="13EA0FE4" w14:textId="7B17A626" w:rsidR="00E32729" w:rsidRPr="00ED6435" w:rsidRDefault="00E32729" w:rsidP="00E32729">
      <w:pPr>
        <w:tabs>
          <w:tab w:val="left" w:pos="4678"/>
        </w:tabs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>
        <w:rPr>
          <w:rFonts w:ascii="Arial" w:hAnsi="Arial" w:cs="Arial"/>
          <w:snapToGrid w:val="0"/>
        </w:rPr>
        <w:tab/>
      </w:r>
      <w:proofErr w:type="spellStart"/>
      <w:r w:rsidR="005E1AC5">
        <w:rPr>
          <w:rFonts w:ascii="Arial" w:hAnsi="Arial" w:cs="Arial"/>
        </w:rPr>
        <w:t>xxxxxxxxxxx</w:t>
      </w:r>
      <w:proofErr w:type="spellEnd"/>
    </w:p>
    <w:p w14:paraId="524003DE" w14:textId="77777777" w:rsidR="0011611A" w:rsidRDefault="0011611A" w:rsidP="0011611A">
      <w:pPr>
        <w:spacing w:after="120"/>
        <w:ind w:left="567"/>
        <w:jc w:val="both"/>
        <w:rPr>
          <w:rFonts w:ascii="Arial" w:hAnsi="Arial" w:cs="Arial"/>
        </w:rPr>
      </w:pPr>
    </w:p>
    <w:p w14:paraId="1E85D57B" w14:textId="77777777" w:rsidR="00E32729" w:rsidRPr="00D105F2" w:rsidRDefault="00E32729" w:rsidP="00E3272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105F2">
        <w:rPr>
          <w:rFonts w:ascii="Arial" w:hAnsi="Arial" w:cs="Arial"/>
          <w:b/>
          <w:bCs/>
        </w:rPr>
        <w:t>Kontaktní údaje:</w:t>
      </w:r>
    </w:p>
    <w:p w14:paraId="0F5BA089" w14:textId="7EF5BFDD" w:rsidR="00E32729" w:rsidRPr="00D105F2" w:rsidRDefault="00E32729" w:rsidP="00E32729">
      <w:pPr>
        <w:tabs>
          <w:tab w:val="left" w:pos="269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105F2"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proofErr w:type="spellStart"/>
      <w:r w:rsidR="005E1AC5">
        <w:rPr>
          <w:rFonts w:ascii="Arial" w:hAnsi="Arial" w:cs="Arial"/>
        </w:rPr>
        <w:t>xxxxxxxxxxxxxx</w:t>
      </w:r>
      <w:proofErr w:type="spellEnd"/>
    </w:p>
    <w:p w14:paraId="492A5ADF" w14:textId="3EA2A6AF" w:rsidR="00E32729" w:rsidRPr="00D105F2" w:rsidRDefault="00E32729" w:rsidP="00E32729">
      <w:pPr>
        <w:tabs>
          <w:tab w:val="left" w:pos="2694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105F2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ab/>
      </w:r>
      <w:proofErr w:type="spellStart"/>
      <w:r w:rsidR="005E1AC5">
        <w:rPr>
          <w:rStyle w:val="Hypertextovodkaz"/>
          <w:rFonts w:ascii="Arial" w:eastAsia="Calibri" w:hAnsi="Arial" w:cs="Arial"/>
          <w:lang w:eastAsia="cs-CZ"/>
        </w:rPr>
        <w:t>xxxxxxxxxxx</w:t>
      </w:r>
      <w:proofErr w:type="spellEnd"/>
    </w:p>
    <w:p w14:paraId="78ECF234" w14:textId="77777777" w:rsidR="00E32729" w:rsidRPr="00D105F2" w:rsidRDefault="00E32729" w:rsidP="00E32729">
      <w:pPr>
        <w:tabs>
          <w:tab w:val="left" w:pos="2693"/>
        </w:tabs>
        <w:spacing w:after="120"/>
        <w:ind w:left="567"/>
        <w:jc w:val="both"/>
        <w:rPr>
          <w:rFonts w:ascii="Arial" w:hAnsi="Arial" w:cs="Arial"/>
        </w:rPr>
      </w:pPr>
      <w:r w:rsidRPr="00D105F2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D105F2">
        <w:rPr>
          <w:rFonts w:ascii="Arial" w:hAnsi="Arial" w:cs="Arial"/>
        </w:rPr>
        <w:t>jyem6ry</w:t>
      </w:r>
    </w:p>
    <w:p w14:paraId="3514A2E3" w14:textId="77777777" w:rsidR="00E32729" w:rsidRPr="00D105F2" w:rsidRDefault="00E32729" w:rsidP="00E32729">
      <w:pPr>
        <w:tabs>
          <w:tab w:val="left" w:pos="2694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105F2">
        <w:rPr>
          <w:rFonts w:ascii="Arial" w:hAnsi="Arial" w:cs="Arial"/>
          <w:b/>
        </w:rPr>
        <w:t>Bankovní spojení:</w:t>
      </w:r>
      <w:r>
        <w:rPr>
          <w:rFonts w:ascii="Arial" w:hAnsi="Arial" w:cs="Arial"/>
        </w:rPr>
        <w:tab/>
      </w:r>
      <w:r w:rsidRPr="00D105F2">
        <w:rPr>
          <w:rFonts w:ascii="Arial" w:hAnsi="Arial" w:cs="Arial"/>
        </w:rPr>
        <w:t>Komerční banka, a.s.</w:t>
      </w:r>
      <w:r w:rsidRPr="00D105F2">
        <w:rPr>
          <w:bCs/>
        </w:rPr>
        <w:t xml:space="preserve">   </w:t>
      </w:r>
    </w:p>
    <w:p w14:paraId="73B9AAD0" w14:textId="77777777" w:rsidR="00E32729" w:rsidRPr="00D105F2" w:rsidRDefault="00E32729" w:rsidP="00E32729">
      <w:pPr>
        <w:tabs>
          <w:tab w:val="left" w:pos="2694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105F2"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Pr="00D105F2">
        <w:rPr>
          <w:rFonts w:ascii="Arial" w:hAnsi="Arial" w:cs="Arial"/>
        </w:rPr>
        <w:t>19-4040960207/0100</w:t>
      </w:r>
      <w:r w:rsidRPr="00D105F2">
        <w:rPr>
          <w:bCs/>
        </w:rPr>
        <w:t xml:space="preserve">    </w:t>
      </w:r>
    </w:p>
    <w:p w14:paraId="34DAF14A" w14:textId="77777777" w:rsidR="00E32729" w:rsidRPr="00ED6435" w:rsidRDefault="00E32729" w:rsidP="00E32729">
      <w:pPr>
        <w:tabs>
          <w:tab w:val="left" w:pos="2694"/>
        </w:tabs>
        <w:spacing w:after="120"/>
        <w:ind w:left="567"/>
        <w:jc w:val="both"/>
        <w:rPr>
          <w:rFonts w:ascii="Arial" w:hAnsi="Arial" w:cs="Arial"/>
        </w:rPr>
      </w:pPr>
      <w:r w:rsidRPr="00D105F2">
        <w:rPr>
          <w:rFonts w:ascii="Arial" w:hAnsi="Arial" w:cs="Arial"/>
        </w:rPr>
        <w:t>DIČ:</w:t>
      </w:r>
      <w:r>
        <w:rPr>
          <w:rStyle w:val="Siln"/>
          <w:rFonts w:ascii="Arial" w:eastAsiaTheme="majorEastAsia" w:hAnsi="Arial"/>
          <w:b w:val="0"/>
          <w:sz w:val="24"/>
        </w:rPr>
        <w:tab/>
      </w:r>
      <w:r w:rsidRPr="00D105F2">
        <w:rPr>
          <w:rStyle w:val="Siln"/>
          <w:rFonts w:ascii="Arial" w:eastAsiaTheme="majorEastAsia" w:hAnsi="Arial"/>
          <w:b w:val="0"/>
          <w:sz w:val="24"/>
        </w:rPr>
        <w:t>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B817B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59CB30B" w14:textId="77777777" w:rsidR="00960588" w:rsidRDefault="00960588" w:rsidP="00B817BC">
      <w:pPr>
        <w:spacing w:after="12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63066C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741B00A9" w14:textId="68D19869" w:rsidR="00B75A0A" w:rsidRPr="00183A7A" w:rsidRDefault="003B7F9E" w:rsidP="00907203">
      <w:pPr>
        <w:pStyle w:val="07Zkladntext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 xml:space="preserve">Smluvní strany uzavřely níže uvedeného dne, měsíce a roku tento dodatek č. </w:t>
      </w:r>
      <w:r w:rsidR="00C108CF">
        <w:rPr>
          <w:rFonts w:ascii="Arial" w:hAnsi="Arial" w:cs="Arial"/>
        </w:rPr>
        <w:t>3</w:t>
      </w:r>
      <w:r w:rsidRPr="00B44BC0">
        <w:rPr>
          <w:rFonts w:ascii="Arial" w:hAnsi="Arial" w:cs="Arial"/>
        </w:rPr>
        <w:t xml:space="preserve"> ke </w:t>
      </w:r>
      <w:r w:rsidR="004C59F8"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 w:rsidR="00E32729">
        <w:rPr>
          <w:rFonts w:ascii="Arial" w:hAnsi="Arial" w:cs="Arial"/>
        </w:rPr>
        <w:t>12</w:t>
      </w:r>
      <w:r w:rsidR="00EC1BDF">
        <w:rPr>
          <w:rFonts w:ascii="Arial" w:hAnsi="Arial" w:cs="Arial"/>
        </w:rPr>
        <w:t>.10.202</w:t>
      </w:r>
      <w:r w:rsidR="00E32729">
        <w:rPr>
          <w:rFonts w:ascii="Arial" w:hAnsi="Arial" w:cs="Arial"/>
        </w:rPr>
        <w:t>3</w:t>
      </w:r>
      <w:r w:rsidRPr="00B44BC0">
        <w:rPr>
          <w:rFonts w:ascii="Arial" w:hAnsi="Arial" w:cs="Arial"/>
        </w:rPr>
        <w:t>, na provedení díla s</w:t>
      </w:r>
      <w:r w:rsidR="00B64045">
        <w:rPr>
          <w:rFonts w:ascii="Arial" w:hAnsi="Arial" w:cs="Arial"/>
        </w:rPr>
        <w:t> </w:t>
      </w:r>
      <w:r w:rsidRPr="00B44BC0">
        <w:rPr>
          <w:rFonts w:ascii="Arial" w:hAnsi="Arial" w:cs="Arial"/>
        </w:rPr>
        <w:t>názvem</w:t>
      </w:r>
      <w:r w:rsidR="00B64045">
        <w:rPr>
          <w:rFonts w:ascii="Arial" w:hAnsi="Arial" w:cs="Arial"/>
        </w:rPr>
        <w:t>:</w:t>
      </w:r>
      <w:r w:rsidRPr="00B44BC0">
        <w:rPr>
          <w:rFonts w:ascii="Arial" w:hAnsi="Arial" w:cs="Arial"/>
        </w:rPr>
        <w:t xml:space="preserve"> „</w:t>
      </w:r>
      <w:r w:rsidRPr="007B0888">
        <w:rPr>
          <w:rFonts w:ascii="Arial" w:hAnsi="Arial" w:cs="Arial"/>
          <w:u w:val="single"/>
        </w:rPr>
        <w:t xml:space="preserve">Komplexní pozemkové úpravy </w:t>
      </w:r>
      <w:r w:rsidR="00BC2D0D" w:rsidRPr="007B0888">
        <w:rPr>
          <w:rFonts w:ascii="Arial" w:hAnsi="Arial" w:cs="Arial"/>
          <w:u w:val="single"/>
        </w:rPr>
        <w:t>v </w:t>
      </w:r>
      <w:proofErr w:type="spellStart"/>
      <w:r w:rsidR="00BC2D0D" w:rsidRPr="007B0888">
        <w:rPr>
          <w:rFonts w:ascii="Arial" w:hAnsi="Arial" w:cs="Arial"/>
          <w:u w:val="single"/>
        </w:rPr>
        <w:t>k.ú</w:t>
      </w:r>
      <w:proofErr w:type="spellEnd"/>
      <w:r w:rsidR="00BC2D0D" w:rsidRPr="007B0888">
        <w:rPr>
          <w:rFonts w:ascii="Arial" w:hAnsi="Arial" w:cs="Arial"/>
          <w:u w:val="single"/>
        </w:rPr>
        <w:t xml:space="preserve">. </w:t>
      </w:r>
      <w:r w:rsidR="00E32729">
        <w:rPr>
          <w:rFonts w:ascii="Arial" w:hAnsi="Arial" w:cs="Arial"/>
          <w:u w:val="single"/>
        </w:rPr>
        <w:t>Rožná</w:t>
      </w:r>
      <w:r w:rsidRPr="00B44BC0">
        <w:rPr>
          <w:rFonts w:ascii="Arial" w:hAnsi="Arial" w:cs="Arial"/>
        </w:rPr>
        <w:t>" (</w:t>
      </w:r>
      <w:r w:rsidR="00BD19A4"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</w:t>
      </w:r>
      <w:r w:rsidR="007B0888">
        <w:rPr>
          <w:rFonts w:ascii="Arial" w:hAnsi="Arial" w:cs="Arial"/>
        </w:rPr>
        <w:t>.</w:t>
      </w:r>
      <w:r w:rsidR="00907203">
        <w:rPr>
          <w:rFonts w:ascii="Arial" w:hAnsi="Arial" w:cs="Arial"/>
        </w:rPr>
        <w:t xml:space="preserve"> </w:t>
      </w:r>
      <w:r w:rsidR="00B75A0A" w:rsidRPr="00907203">
        <w:rPr>
          <w:rFonts w:ascii="Arial" w:hAnsi="Arial" w:cs="Arial"/>
        </w:rPr>
        <w:t xml:space="preserve">Předmětem </w:t>
      </w:r>
      <w:r w:rsidR="00907203">
        <w:rPr>
          <w:rFonts w:ascii="Arial" w:hAnsi="Arial" w:cs="Arial"/>
        </w:rPr>
        <w:t>Dodatku</w:t>
      </w:r>
      <w:r w:rsidR="00B75A0A" w:rsidRPr="00907203">
        <w:rPr>
          <w:rFonts w:ascii="Arial" w:hAnsi="Arial" w:cs="Arial"/>
        </w:rPr>
        <w:t xml:space="preserve"> je </w:t>
      </w:r>
      <w:r w:rsidR="0084221E">
        <w:rPr>
          <w:rFonts w:ascii="Arial" w:hAnsi="Arial" w:cs="Arial"/>
        </w:rPr>
        <w:t>změna</w:t>
      </w:r>
      <w:r w:rsidR="00B75A0A" w:rsidRPr="00907203">
        <w:rPr>
          <w:rFonts w:ascii="Arial" w:hAnsi="Arial" w:cs="Arial"/>
        </w:rPr>
        <w:t xml:space="preserve"> jednotkových položkových cen (Měrných jednotek) pro </w:t>
      </w:r>
      <w:r w:rsidR="0084221E" w:rsidRPr="001252B5">
        <w:rPr>
          <w:rFonts w:ascii="Arial" w:hAnsi="Arial" w:cs="Arial"/>
        </w:rPr>
        <w:t>dílčí část</w:t>
      </w:r>
      <w:r w:rsidR="0084221E">
        <w:rPr>
          <w:rFonts w:ascii="Arial" w:hAnsi="Arial" w:cs="Arial"/>
        </w:rPr>
        <w:t>i</w:t>
      </w:r>
      <w:r w:rsidR="0084221E" w:rsidRPr="001252B5">
        <w:rPr>
          <w:rFonts w:ascii="Arial" w:hAnsi="Arial" w:cs="Arial"/>
        </w:rPr>
        <w:t xml:space="preserve"> 6.2.4</w:t>
      </w:r>
      <w:r w:rsidR="0084221E">
        <w:rPr>
          <w:rFonts w:ascii="Arial" w:hAnsi="Arial" w:cs="Arial"/>
        </w:rPr>
        <w:t xml:space="preserve"> a 6.2.6</w:t>
      </w:r>
      <w:r w:rsidR="00B75A0A" w:rsidRPr="00907203">
        <w:rPr>
          <w:rFonts w:ascii="Arial" w:hAnsi="Arial" w:cs="Arial"/>
        </w:rPr>
        <w:t xml:space="preserve">. </w:t>
      </w:r>
    </w:p>
    <w:p w14:paraId="433FEDE6" w14:textId="77777777" w:rsidR="00183A7A" w:rsidRPr="00907203" w:rsidRDefault="00183A7A" w:rsidP="00907203">
      <w:pPr>
        <w:pStyle w:val="07Zkladntext"/>
        <w:rPr>
          <w:rFonts w:ascii="Arial" w:hAnsi="Arial" w:cs="Arial"/>
          <w:caps/>
        </w:rPr>
      </w:pPr>
    </w:p>
    <w:p w14:paraId="40E32E7B" w14:textId="7C051FE2" w:rsidR="00EF7A93" w:rsidRDefault="00EF7A93" w:rsidP="0063066C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2CD31503" w14:textId="013A99B7" w:rsidR="00BF5170" w:rsidRDefault="00194BA0" w:rsidP="00194BA0">
      <w:pPr>
        <w:pStyle w:val="Level2"/>
        <w:numPr>
          <w:ilvl w:val="0"/>
          <w:numId w:val="0"/>
        </w:numPr>
        <w:spacing w:after="240"/>
        <w:jc w:val="both"/>
        <w:rPr>
          <w:rFonts w:ascii="Arial" w:eastAsia="Arial" w:hAnsi="Arial" w:cs="Arial"/>
        </w:rPr>
      </w:pPr>
      <w:r w:rsidRPr="00260730">
        <w:rPr>
          <w:rFonts w:ascii="Arial" w:hAnsi="Arial" w:cs="Arial"/>
        </w:rPr>
        <w:t xml:space="preserve">Zhotovitel požádal </w:t>
      </w:r>
      <w:r w:rsidR="0094499D">
        <w:rPr>
          <w:rFonts w:ascii="Arial" w:hAnsi="Arial" w:cs="Arial"/>
        </w:rPr>
        <w:t xml:space="preserve">Objednatele prostřednictvím Pobočky </w:t>
      </w:r>
      <w:r w:rsidR="00966532">
        <w:rPr>
          <w:rFonts w:ascii="Arial" w:hAnsi="Arial" w:cs="Arial"/>
        </w:rPr>
        <w:t>Žďár nad Sázavou</w:t>
      </w:r>
      <w:r w:rsidR="00263CE9">
        <w:rPr>
          <w:rFonts w:ascii="Arial" w:hAnsi="Arial" w:cs="Arial"/>
        </w:rPr>
        <w:t xml:space="preserve"> </w:t>
      </w:r>
      <w:r w:rsidRPr="00260730">
        <w:rPr>
          <w:rFonts w:ascii="Arial" w:hAnsi="Arial" w:cs="Arial"/>
        </w:rPr>
        <w:t xml:space="preserve">dne </w:t>
      </w:r>
      <w:r w:rsidR="00FD0811">
        <w:rPr>
          <w:rFonts w:ascii="Arial" w:hAnsi="Arial" w:cs="Arial"/>
        </w:rPr>
        <w:t>12</w:t>
      </w:r>
      <w:r w:rsidR="008A53F2">
        <w:rPr>
          <w:rFonts w:ascii="Arial" w:hAnsi="Arial" w:cs="Arial"/>
        </w:rPr>
        <w:t>.</w:t>
      </w:r>
      <w:r w:rsidR="00FD0811">
        <w:rPr>
          <w:rFonts w:ascii="Arial" w:hAnsi="Arial" w:cs="Arial"/>
        </w:rPr>
        <w:t>6</w:t>
      </w:r>
      <w:r w:rsidR="008A53F2">
        <w:rPr>
          <w:rFonts w:ascii="Arial" w:hAnsi="Arial" w:cs="Arial"/>
        </w:rPr>
        <w:t>.202</w:t>
      </w:r>
      <w:r w:rsidR="00FD0811">
        <w:rPr>
          <w:rFonts w:ascii="Arial" w:hAnsi="Arial" w:cs="Arial"/>
        </w:rPr>
        <w:t>5</w:t>
      </w:r>
      <w:r w:rsidRPr="00260730">
        <w:rPr>
          <w:rFonts w:ascii="Arial" w:hAnsi="Arial" w:cs="Arial"/>
        </w:rPr>
        <w:t xml:space="preserve"> </w:t>
      </w:r>
      <w:r w:rsidR="00855ACF">
        <w:rPr>
          <w:rFonts w:ascii="Arial" w:hAnsi="Arial" w:cs="Arial"/>
        </w:rPr>
        <w:br/>
      </w:r>
      <w:r w:rsidR="008A53F2">
        <w:rPr>
          <w:rFonts w:ascii="Arial" w:eastAsia="Arial" w:hAnsi="Arial" w:cs="Arial"/>
          <w:szCs w:val="22"/>
        </w:rPr>
        <w:t>o úpravu měrných jednotek a změnu termínu plnění u dílčích částí 6.2.4.</w:t>
      </w:r>
      <w:r w:rsidR="000D58DD">
        <w:rPr>
          <w:rFonts w:ascii="Arial" w:eastAsia="Arial" w:hAnsi="Arial" w:cs="Arial"/>
          <w:szCs w:val="22"/>
        </w:rPr>
        <w:t xml:space="preserve"> a</w:t>
      </w:r>
      <w:r w:rsidR="008A53F2">
        <w:rPr>
          <w:rFonts w:ascii="Arial" w:eastAsia="Arial" w:hAnsi="Arial" w:cs="Arial"/>
          <w:szCs w:val="22"/>
        </w:rPr>
        <w:t xml:space="preserve"> 6.2.6.</w:t>
      </w:r>
      <w:r w:rsidR="00663B38">
        <w:rPr>
          <w:rFonts w:ascii="Arial" w:eastAsia="Arial" w:hAnsi="Arial" w:cs="Arial"/>
          <w:szCs w:val="22"/>
        </w:rPr>
        <w:t xml:space="preserve"> </w:t>
      </w:r>
      <w:r w:rsidR="0084221E">
        <w:rPr>
          <w:rFonts w:ascii="Arial" w:eastAsia="Arial" w:hAnsi="Arial" w:cs="Arial"/>
          <w:szCs w:val="22"/>
        </w:rPr>
        <w:t xml:space="preserve">Změna počtu měrných jednotek </w:t>
      </w:r>
      <w:r w:rsidR="00663B38">
        <w:rPr>
          <w:rFonts w:ascii="Arial" w:eastAsia="Arial" w:hAnsi="Arial" w:cs="Arial"/>
          <w:szCs w:val="22"/>
        </w:rPr>
        <w:t xml:space="preserve">je provedena na základě </w:t>
      </w:r>
      <w:r w:rsidR="00FD0811">
        <w:rPr>
          <w:rFonts w:ascii="Arial" w:eastAsia="Arial" w:hAnsi="Arial" w:cs="Arial"/>
          <w:szCs w:val="22"/>
        </w:rPr>
        <w:t xml:space="preserve">skutečně provedených prací v terénu a následného zpracování etapy 6.2.4. </w:t>
      </w:r>
      <w:r w:rsidR="00BF5170">
        <w:rPr>
          <w:rFonts w:ascii="Arial" w:eastAsia="Arial" w:hAnsi="Arial" w:cs="Arial"/>
          <w:szCs w:val="22"/>
        </w:rPr>
        <w:t xml:space="preserve">Na základě této změny počtu měrných jednotek se navyšuje </w:t>
      </w:r>
      <w:r w:rsidR="00BF5170">
        <w:rPr>
          <w:rFonts w:ascii="Arial" w:eastAsia="Arial" w:hAnsi="Arial" w:cs="Arial"/>
        </w:rPr>
        <w:t xml:space="preserve">počet měrných jednotek </w:t>
      </w:r>
      <w:r w:rsidR="00663B38">
        <w:rPr>
          <w:rFonts w:ascii="Arial" w:eastAsia="Arial" w:hAnsi="Arial" w:cs="Arial"/>
        </w:rPr>
        <w:t xml:space="preserve">u dílčích částí 6.2.4. </w:t>
      </w:r>
      <w:r w:rsidR="00BF5170">
        <w:rPr>
          <w:rFonts w:ascii="Arial" w:eastAsia="Arial" w:hAnsi="Arial" w:cs="Arial"/>
        </w:rPr>
        <w:t>o</w:t>
      </w:r>
      <w:r w:rsidR="00663B38">
        <w:rPr>
          <w:rFonts w:ascii="Arial" w:eastAsia="Arial" w:hAnsi="Arial" w:cs="Arial"/>
        </w:rPr>
        <w:t xml:space="preserve"> </w:t>
      </w:r>
      <w:r w:rsidR="00BF5170">
        <w:rPr>
          <w:rFonts w:ascii="Arial" w:eastAsia="Arial" w:hAnsi="Arial" w:cs="Arial"/>
        </w:rPr>
        <w:t>10</w:t>
      </w:r>
      <w:r w:rsidR="00663B38">
        <w:rPr>
          <w:rFonts w:ascii="Arial" w:eastAsia="Arial" w:hAnsi="Arial" w:cs="Arial"/>
        </w:rPr>
        <w:t xml:space="preserve"> MJ a u části 6.2.6 </w:t>
      </w:r>
      <w:r w:rsidR="00BF5170">
        <w:rPr>
          <w:rFonts w:ascii="Arial" w:eastAsia="Arial" w:hAnsi="Arial" w:cs="Arial"/>
        </w:rPr>
        <w:t>o</w:t>
      </w:r>
      <w:r w:rsidR="00663B38">
        <w:rPr>
          <w:rFonts w:ascii="Arial" w:eastAsia="Arial" w:hAnsi="Arial" w:cs="Arial"/>
        </w:rPr>
        <w:t xml:space="preserve"> </w:t>
      </w:r>
      <w:r w:rsidR="00BF5170">
        <w:rPr>
          <w:rFonts w:ascii="Arial" w:eastAsia="Arial" w:hAnsi="Arial" w:cs="Arial"/>
        </w:rPr>
        <w:t>113</w:t>
      </w:r>
      <w:r w:rsidR="00663B38">
        <w:rPr>
          <w:rFonts w:ascii="Arial" w:eastAsia="Arial" w:hAnsi="Arial" w:cs="Arial"/>
        </w:rPr>
        <w:t xml:space="preserve"> MJ</w:t>
      </w:r>
      <w:r w:rsidR="00BF5170">
        <w:rPr>
          <w:rFonts w:ascii="Arial" w:eastAsia="Arial" w:hAnsi="Arial" w:cs="Arial"/>
        </w:rPr>
        <w:t xml:space="preserve">. </w:t>
      </w:r>
    </w:p>
    <w:p w14:paraId="43B189D5" w14:textId="2B4F5576" w:rsidR="00E32729" w:rsidRPr="001252B5" w:rsidRDefault="00E32729" w:rsidP="00BF5170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1252B5">
        <w:rPr>
          <w:rFonts w:ascii="Arial" w:hAnsi="Arial" w:cs="Arial"/>
        </w:rPr>
        <w:t>Objednatel žádost schválil a s</w:t>
      </w:r>
      <w:r w:rsidR="008A53F2">
        <w:rPr>
          <w:rFonts w:ascii="Arial" w:hAnsi="Arial" w:cs="Arial"/>
        </w:rPr>
        <w:t xml:space="preserve">e změnou </w:t>
      </w:r>
      <w:r w:rsidRPr="001252B5">
        <w:rPr>
          <w:rFonts w:ascii="Arial" w:hAnsi="Arial" w:cs="Arial"/>
        </w:rPr>
        <w:t>jednotkových položkových cen (měrných jednotek) u dílčích částí 6.2.4</w:t>
      </w:r>
      <w:r w:rsidR="00BF5170">
        <w:rPr>
          <w:rFonts w:ascii="Arial" w:hAnsi="Arial" w:cs="Arial"/>
        </w:rPr>
        <w:t>.</w:t>
      </w:r>
      <w:r w:rsidR="0084221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6.2.6</w:t>
      </w:r>
      <w:r w:rsidR="0084221E">
        <w:rPr>
          <w:rFonts w:ascii="Arial" w:hAnsi="Arial" w:cs="Arial"/>
        </w:rPr>
        <w:t xml:space="preserve"> </w:t>
      </w:r>
      <w:r w:rsidRPr="001252B5">
        <w:rPr>
          <w:rFonts w:ascii="Arial" w:hAnsi="Arial" w:cs="Arial"/>
        </w:rPr>
        <w:t xml:space="preserve">souhlasí. Z výše uvedeného důvodu se celková cena díla navyšuje o </w:t>
      </w:r>
      <w:r w:rsidR="00BF5170">
        <w:rPr>
          <w:rFonts w:ascii="Arial" w:hAnsi="Arial" w:cs="Arial"/>
        </w:rPr>
        <w:t>299</w:t>
      </w:r>
      <w:r>
        <w:rPr>
          <w:rFonts w:ascii="Arial" w:hAnsi="Arial" w:cs="Arial"/>
        </w:rPr>
        <w:t> </w:t>
      </w:r>
      <w:r w:rsidR="00BF5170">
        <w:rPr>
          <w:rFonts w:ascii="Arial" w:hAnsi="Arial" w:cs="Arial"/>
        </w:rPr>
        <w:t>860</w:t>
      </w:r>
      <w:r>
        <w:rPr>
          <w:rFonts w:ascii="Arial" w:hAnsi="Arial" w:cs="Arial"/>
        </w:rPr>
        <w:t>,</w:t>
      </w:r>
      <w:r w:rsidR="0084221E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1252B5">
        <w:rPr>
          <w:rFonts w:ascii="Arial" w:hAnsi="Arial" w:cs="Arial"/>
        </w:rPr>
        <w:t xml:space="preserve"> Kč bez DPH (</w:t>
      </w:r>
      <w:r w:rsidR="00BF5170">
        <w:rPr>
          <w:rFonts w:ascii="Arial" w:hAnsi="Arial" w:cs="Arial"/>
        </w:rPr>
        <w:t>362 830,</w:t>
      </w:r>
      <w:proofErr w:type="gramStart"/>
      <w:r w:rsidR="00BF5170">
        <w:rPr>
          <w:rFonts w:ascii="Arial" w:hAnsi="Arial" w:cs="Arial"/>
        </w:rPr>
        <w:t>60</w:t>
      </w:r>
      <w:r w:rsidR="0084221E">
        <w:rPr>
          <w:rFonts w:ascii="Arial" w:hAnsi="Arial" w:cs="Arial"/>
        </w:rPr>
        <w:t> </w:t>
      </w:r>
      <w:r w:rsidRPr="001252B5">
        <w:rPr>
          <w:rFonts w:ascii="Arial" w:hAnsi="Arial" w:cs="Arial"/>
        </w:rPr>
        <w:t xml:space="preserve"> Kč</w:t>
      </w:r>
      <w:proofErr w:type="gramEnd"/>
      <w:r w:rsidRPr="001252B5">
        <w:rPr>
          <w:rFonts w:ascii="Arial" w:hAnsi="Arial" w:cs="Arial"/>
        </w:rPr>
        <w:t xml:space="preserve"> včetně DPH). </w:t>
      </w:r>
    </w:p>
    <w:p w14:paraId="26B1FAF8" w14:textId="77777777" w:rsidR="00183A7A" w:rsidRDefault="00183A7A" w:rsidP="00194BA0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14:paraId="7EFDBC64" w14:textId="3E899019" w:rsidR="006A412F" w:rsidRDefault="0020494A" w:rsidP="0063066C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="00187F7E">
        <w:rPr>
          <w:rFonts w:ascii="Arial" w:hAnsi="Arial" w:cs="Arial"/>
          <w:szCs w:val="22"/>
        </w:rPr>
        <w:t xml:space="preserve">l. </w:t>
      </w:r>
      <w:r w:rsidR="00F35BF0">
        <w:rPr>
          <w:rFonts w:ascii="Arial" w:hAnsi="Arial" w:cs="Arial"/>
          <w:szCs w:val="22"/>
        </w:rPr>
        <w:t>3.1</w:t>
      </w:r>
      <w:r w:rsidR="00187F7E">
        <w:rPr>
          <w:rFonts w:ascii="Arial" w:hAnsi="Arial" w:cs="Arial"/>
          <w:szCs w:val="22"/>
        </w:rPr>
        <w:t xml:space="preserve"> se mění takto</w:t>
      </w:r>
    </w:p>
    <w:p w14:paraId="372DE053" w14:textId="4F845F91" w:rsidR="005771C6" w:rsidRPr="00F42EBF" w:rsidRDefault="00C6660C" w:rsidP="005771C6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bookmarkStart w:id="1" w:name="_Ref50474873"/>
      <w:r>
        <w:rPr>
          <w:rFonts w:ascii="Arial" w:hAnsi="Arial" w:cs="Arial"/>
        </w:rPr>
        <w:t xml:space="preserve">          </w:t>
      </w:r>
      <w:r w:rsidR="005771C6" w:rsidRPr="00F42EBF">
        <w:rPr>
          <w:rFonts w:ascii="Arial" w:hAnsi="Arial" w:cs="Arial"/>
        </w:rPr>
        <w:t>Cena za řádné a včasné provedení Díla je sjednána 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5771C6" w:rsidRPr="00F42EBF" w14:paraId="2B29A045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7603A3D8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1 </w:t>
            </w:r>
            <w:r w:rsidRPr="00F42EBF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18E" w14:textId="43FA7B4F" w:rsidR="005771C6" w:rsidRPr="00F50F95" w:rsidRDefault="008E2D3D" w:rsidP="00F50F95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0F95">
              <w:rPr>
                <w:rFonts w:ascii="Arial" w:hAnsi="Arial" w:cs="Arial"/>
              </w:rPr>
              <w:t xml:space="preserve"> </w:t>
            </w:r>
            <w:r w:rsidR="00BF5170">
              <w:rPr>
                <w:rFonts w:ascii="Arial" w:hAnsi="Arial" w:cs="Arial"/>
              </w:rPr>
              <w:t>762</w:t>
            </w:r>
            <w:r w:rsidR="00624E70">
              <w:rPr>
                <w:rFonts w:ascii="Arial" w:hAnsi="Arial" w:cs="Arial"/>
              </w:rPr>
              <w:t xml:space="preserve"> </w:t>
            </w:r>
            <w:r w:rsidR="00BF5170">
              <w:rPr>
                <w:rFonts w:ascii="Arial" w:hAnsi="Arial" w:cs="Arial"/>
              </w:rPr>
              <w:t>610</w:t>
            </w:r>
            <w:r w:rsidR="005771C6">
              <w:rPr>
                <w:rFonts w:ascii="Arial" w:hAnsi="Arial" w:cs="Arial"/>
              </w:rPr>
              <w:t>,00</w:t>
            </w:r>
            <w:r w:rsidR="005771C6"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27796EE7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CEE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2 </w:t>
            </w:r>
            <w:r w:rsidRPr="00F42EBF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CCE" w14:textId="069CB655" w:rsidR="005771C6" w:rsidRPr="00F42EBF" w:rsidRDefault="00624E70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</w:t>
            </w:r>
            <w:r w:rsidR="008E2D3D">
              <w:rPr>
                <w:rFonts w:ascii="Arial" w:hAnsi="Arial" w:cs="Arial"/>
              </w:rPr>
              <w:t>386</w:t>
            </w:r>
            <w:r>
              <w:rPr>
                <w:rFonts w:ascii="Arial" w:hAnsi="Arial" w:cs="Arial"/>
              </w:rPr>
              <w:t xml:space="preserve"> </w:t>
            </w:r>
            <w:r w:rsidR="008E2D3D">
              <w:rPr>
                <w:rFonts w:ascii="Arial" w:hAnsi="Arial" w:cs="Arial"/>
              </w:rPr>
              <w:t>577</w:t>
            </w:r>
            <w:r w:rsidR="00460D62">
              <w:rPr>
                <w:rFonts w:ascii="Arial" w:hAnsi="Arial" w:cs="Arial"/>
              </w:rPr>
              <w:t>,</w:t>
            </w:r>
            <w:r w:rsidR="008E2D3D">
              <w:rPr>
                <w:rFonts w:ascii="Arial" w:hAnsi="Arial" w:cs="Arial"/>
              </w:rPr>
              <w:t>5</w:t>
            </w:r>
            <w:r w:rsidR="00460D62">
              <w:rPr>
                <w:rFonts w:ascii="Arial" w:hAnsi="Arial" w:cs="Arial"/>
              </w:rPr>
              <w:t>0</w:t>
            </w:r>
            <w:r w:rsidR="005771C6"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4E9FB206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541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3 </w:t>
            </w:r>
            <w:r w:rsidRPr="00F42EBF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8770" w14:textId="0E5D247D" w:rsidR="005771C6" w:rsidRPr="00F42EBF" w:rsidRDefault="005771C6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60D62">
              <w:rPr>
                <w:rFonts w:ascii="Arial" w:hAnsi="Arial" w:cs="Arial"/>
              </w:rPr>
              <w:t>1</w:t>
            </w:r>
            <w:r w:rsidR="008E2D3D">
              <w:rPr>
                <w:rFonts w:ascii="Arial" w:hAnsi="Arial" w:cs="Arial"/>
              </w:rPr>
              <w:t>33</w:t>
            </w:r>
            <w:r w:rsidR="007F4B03">
              <w:rPr>
                <w:rFonts w:ascii="Arial" w:hAnsi="Arial" w:cs="Arial"/>
              </w:rPr>
              <w:t xml:space="preserve"> </w:t>
            </w:r>
            <w:r w:rsidR="008E2D3D">
              <w:rPr>
                <w:rFonts w:ascii="Arial" w:hAnsi="Arial" w:cs="Arial"/>
              </w:rPr>
              <w:t>925</w:t>
            </w:r>
            <w:r w:rsidR="00460D62">
              <w:rPr>
                <w:rFonts w:ascii="Arial" w:hAnsi="Arial" w:cs="Arial"/>
              </w:rPr>
              <w:t>,00</w:t>
            </w:r>
            <w:r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3F04E367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D5DF4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Celková cena </w:t>
            </w:r>
            <w:r w:rsidRPr="00F42EBF">
              <w:rPr>
                <w:rFonts w:ascii="Arial" w:hAnsi="Arial" w:cs="Arial"/>
                <w:snapToGrid w:val="0"/>
              </w:rPr>
              <w:t>Díla</w:t>
            </w:r>
            <w:r w:rsidRPr="00F42EBF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A484F" w14:textId="574133E8" w:rsidR="005771C6" w:rsidRPr="00F42EBF" w:rsidRDefault="00BF5170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4 283 112,50</w:t>
            </w:r>
            <w:r w:rsidR="005771C6" w:rsidRPr="00F42E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5771C6" w:rsidRPr="00F42EBF" w14:paraId="2A68B3B3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C50E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D60" w14:textId="097E734E" w:rsidR="005771C6" w:rsidRPr="00F42EBF" w:rsidRDefault="005771C6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8E2D3D">
              <w:rPr>
                <w:rFonts w:ascii="Arial" w:hAnsi="Arial" w:cs="Arial"/>
              </w:rPr>
              <w:t>8</w:t>
            </w:r>
            <w:r w:rsidR="00BF5170">
              <w:rPr>
                <w:rFonts w:ascii="Arial" w:hAnsi="Arial" w:cs="Arial"/>
              </w:rPr>
              <w:t>99 453,63</w:t>
            </w:r>
            <w:r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71AF241E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C299DF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Celková cena </w:t>
            </w:r>
            <w:r w:rsidRPr="00F42EBF">
              <w:rPr>
                <w:rFonts w:ascii="Arial" w:hAnsi="Arial" w:cs="Arial"/>
                <w:snapToGrid w:val="0"/>
              </w:rPr>
              <w:t>Díla</w:t>
            </w:r>
            <w:r w:rsidRPr="00F42EBF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5AA31" w14:textId="206F9608" w:rsidR="005771C6" w:rsidRPr="00F42EBF" w:rsidRDefault="00BF5170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5 182 566,13</w:t>
            </w:r>
            <w:r w:rsidR="005771C6" w:rsidRPr="00F42E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670978B9" w14:textId="24ACE3D2" w:rsidR="005771C6" w:rsidRDefault="005771C6" w:rsidP="0063066C">
      <w:pPr>
        <w:spacing w:before="36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  <w:r w:rsidRPr="00F42EBF">
        <w:rPr>
          <w:rFonts w:ascii="Arial" w:hAnsi="Arial" w:cs="Arial"/>
          <w:snapToGrid w:val="0"/>
          <w:kern w:val="20"/>
        </w:rPr>
        <w:t>Podrobnosti kalkulace ceny jsou uvedeny v Položkovém výkazu</w:t>
      </w:r>
      <w:r w:rsidR="0084572B">
        <w:rPr>
          <w:rFonts w:ascii="Arial" w:hAnsi="Arial" w:cs="Arial"/>
          <w:snapToGrid w:val="0"/>
          <w:kern w:val="20"/>
        </w:rPr>
        <w:t xml:space="preserve"> činností</w:t>
      </w:r>
      <w:r w:rsidRPr="00F42EBF">
        <w:rPr>
          <w:rFonts w:ascii="Arial" w:hAnsi="Arial" w:cs="Arial"/>
          <w:snapToGrid w:val="0"/>
          <w:kern w:val="20"/>
        </w:rPr>
        <w:t xml:space="preserve"> („</w:t>
      </w:r>
      <w:r w:rsidRPr="00F42EBF">
        <w:rPr>
          <w:rFonts w:ascii="Arial" w:hAnsi="Arial" w:cs="Arial"/>
          <w:b/>
          <w:bCs/>
          <w:snapToGrid w:val="0"/>
          <w:kern w:val="20"/>
        </w:rPr>
        <w:t>Cena Díla</w:t>
      </w:r>
      <w:r w:rsidRPr="00F42EBF">
        <w:rPr>
          <w:rFonts w:ascii="Arial" w:hAnsi="Arial" w:cs="Arial"/>
          <w:snapToGrid w:val="0"/>
          <w:kern w:val="20"/>
        </w:rPr>
        <w:t xml:space="preserve">“). </w:t>
      </w:r>
    </w:p>
    <w:p w14:paraId="5AF03F8A" w14:textId="77777777" w:rsidR="0084221E" w:rsidRDefault="0084221E" w:rsidP="0063066C">
      <w:pPr>
        <w:spacing w:before="36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</w:p>
    <w:p w14:paraId="3924F67E" w14:textId="3B7D63C5" w:rsidR="00354192" w:rsidRPr="00E80D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585481"/>
      <w:bookmarkEnd w:id="0"/>
      <w:r w:rsidRPr="00E80D78">
        <w:rPr>
          <w:rFonts w:ascii="Arial" w:hAnsi="Arial" w:cs="Arial"/>
          <w:szCs w:val="22"/>
        </w:rPr>
        <w:lastRenderedPageBreak/>
        <w:t>Závěrečná ustanovení</w:t>
      </w:r>
      <w:bookmarkEnd w:id="3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4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2B0F3C9" w14:textId="6D8FD54B" w:rsidR="0025026E" w:rsidRPr="00CC7449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343CFE7" w14:textId="207F392B" w:rsidR="00AC7586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kern w:val="20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A52A28">
        <w:rPr>
          <w:rFonts w:ascii="Arial" w:hAnsi="Arial" w:cs="Arial"/>
          <w:b/>
          <w:kern w:val="20"/>
        </w:rPr>
        <w:t>AREA G.K.</w:t>
      </w:r>
      <w:r w:rsidR="00D838DA">
        <w:rPr>
          <w:rFonts w:ascii="Arial" w:hAnsi="Arial" w:cs="Arial"/>
          <w:b/>
          <w:kern w:val="20"/>
        </w:rPr>
        <w:t xml:space="preserve"> </w:t>
      </w:r>
      <w:r w:rsidRPr="00A52A28">
        <w:rPr>
          <w:rFonts w:ascii="Arial" w:hAnsi="Arial" w:cs="Arial"/>
          <w:b/>
          <w:kern w:val="20"/>
        </w:rPr>
        <w:t>spol. s r.o.,</w:t>
      </w:r>
      <w:r>
        <w:rPr>
          <w:rFonts w:ascii="Arial" w:hAnsi="Arial" w:cs="Arial"/>
          <w:b/>
          <w:kern w:val="20"/>
        </w:rPr>
        <w:t xml:space="preserve"> </w:t>
      </w:r>
      <w:r w:rsidRPr="00D838DA">
        <w:rPr>
          <w:rFonts w:ascii="Arial" w:hAnsi="Arial" w:cs="Arial"/>
          <w:bCs/>
          <w:kern w:val="20"/>
        </w:rPr>
        <w:t>reprezentant</w:t>
      </w:r>
    </w:p>
    <w:p w14:paraId="1B8B9FD2" w14:textId="78D99F29" w:rsidR="00AC7586" w:rsidRDefault="00AC7586" w:rsidP="00AC7586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21D09">
        <w:rPr>
          <w:rFonts w:ascii="Arial" w:eastAsia="Times New Roman" w:hAnsi="Arial" w:cs="Arial"/>
          <w:b/>
          <w:bCs/>
          <w:lang w:eastAsia="cs-CZ"/>
        </w:rPr>
        <w:t>Krajský pozemkový úřad pro Kraj Vysočina</w:t>
      </w:r>
      <w:r>
        <w:rPr>
          <w:rFonts w:ascii="Arial" w:eastAsia="Times New Roman" w:hAnsi="Arial" w:cs="Arial"/>
          <w:b/>
          <w:lang w:eastAsia="cs-CZ"/>
        </w:rPr>
        <w:tab/>
      </w:r>
      <w:r w:rsidRPr="00D838DA">
        <w:rPr>
          <w:rFonts w:ascii="Arial" w:eastAsia="Times New Roman" w:hAnsi="Arial" w:cs="Arial"/>
          <w:bCs/>
          <w:lang w:eastAsia="cs-CZ"/>
        </w:rPr>
        <w:t>společného plnění závazku</w:t>
      </w:r>
      <w:r w:rsidR="00D838DA">
        <w:rPr>
          <w:rFonts w:ascii="Arial" w:eastAsia="Times New Roman" w:hAnsi="Arial" w:cs="Arial"/>
          <w:bCs/>
          <w:lang w:eastAsia="cs-CZ"/>
        </w:rPr>
        <w:t xml:space="preserve"> dodavatelů</w:t>
      </w:r>
    </w:p>
    <w:p w14:paraId="567EF907" w14:textId="4FBBEE3E" w:rsidR="00AC7586" w:rsidRPr="00ED6435" w:rsidRDefault="00AC7586" w:rsidP="00D838DA">
      <w:pPr>
        <w:tabs>
          <w:tab w:val="left" w:pos="5670"/>
        </w:tabs>
        <w:spacing w:after="24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  <w:t>PROJEKCE &amp; AREA G.K</w:t>
      </w:r>
    </w:p>
    <w:p w14:paraId="60247528" w14:textId="5BA7C4B1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Jihlava</w:t>
      </w:r>
      <w:r w:rsidR="005E1AC5">
        <w:rPr>
          <w:rFonts w:ascii="Arial" w:eastAsia="Times New Roman" w:hAnsi="Arial" w:cs="Arial"/>
          <w:bCs/>
          <w:lang w:eastAsia="cs-CZ"/>
        </w:rPr>
        <w:t xml:space="preserve">        Dne 26.6.2025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  <w:r w:rsidR="005E1AC5">
        <w:rPr>
          <w:rFonts w:ascii="Arial" w:eastAsia="Times New Roman" w:hAnsi="Arial" w:cs="Arial"/>
          <w:bCs/>
          <w:lang w:eastAsia="cs-CZ"/>
        </w:rPr>
        <w:t xml:space="preserve">      Dne 25.6.2025</w:t>
      </w:r>
    </w:p>
    <w:p w14:paraId="71AF63C8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93F134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995A56" w14:textId="77777777" w:rsidR="00AC7586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42B9E95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6FB862" w14:textId="0373C5A5" w:rsidR="00AC7586" w:rsidRPr="00ED6435" w:rsidRDefault="00CD10E8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7AB2002D" w14:textId="77777777" w:rsidR="00CD10E8" w:rsidRDefault="00CD10E8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0163FE" w14:textId="11E4342B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D65B954" w14:textId="77777777" w:rsidR="00AC7586" w:rsidRPr="00671026" w:rsidRDefault="00AC7586" w:rsidP="00AC7586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b/>
        </w:rPr>
        <w:t>Mgr. Silvie Hawerlandová, LL.M.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90396">
        <w:rPr>
          <w:rFonts w:ascii="Arial" w:eastAsia="Times New Roman" w:hAnsi="Arial" w:cs="Arial"/>
          <w:b/>
          <w:lang w:eastAsia="cs-CZ"/>
        </w:rPr>
        <w:t>Milan Nový</w:t>
      </w:r>
    </w:p>
    <w:p w14:paraId="32838BE2" w14:textId="40B5FB87" w:rsidR="00AC7586" w:rsidRDefault="00AC7586" w:rsidP="00AC7586">
      <w:pPr>
        <w:spacing w:after="0"/>
        <w:rPr>
          <w:rFonts w:ascii="Arial" w:eastAsia="Times New Roman" w:hAnsi="Arial" w:cs="Arial"/>
          <w:bCs/>
          <w:lang w:eastAsia="cs-CZ"/>
        </w:rPr>
      </w:pPr>
      <w:r w:rsidRPr="00671026">
        <w:rPr>
          <w:rFonts w:ascii="Arial" w:hAnsi="Arial" w:cs="Arial"/>
        </w:rPr>
        <w:t>ředitelka KPÚ pro Kraj Vysočina</w:t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="00D838DA">
        <w:rPr>
          <w:rFonts w:ascii="Arial" w:hAnsi="Arial" w:cs="Arial"/>
        </w:rPr>
        <w:t>j</w:t>
      </w:r>
      <w:r w:rsidRPr="00671026">
        <w:rPr>
          <w:rFonts w:ascii="Arial" w:eastAsia="Times New Roman" w:hAnsi="Arial" w:cs="Arial"/>
          <w:bCs/>
          <w:lang w:eastAsia="cs-CZ"/>
        </w:rPr>
        <w:t xml:space="preserve">ednatel </w:t>
      </w:r>
      <w:r w:rsidRPr="00C21B7D">
        <w:rPr>
          <w:rFonts w:ascii="Arial" w:eastAsia="Times New Roman" w:hAnsi="Arial" w:cs="Arial"/>
          <w:bCs/>
          <w:lang w:eastAsia="cs-CZ"/>
        </w:rPr>
        <w:t>AREA G.K. spol. s r.o.</w:t>
      </w:r>
    </w:p>
    <w:p w14:paraId="7B9A1D33" w14:textId="77777777" w:rsidR="00AC7586" w:rsidRDefault="00AC7586" w:rsidP="00AC7586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Státního pozemkového úřadu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1B7D">
        <w:rPr>
          <w:rFonts w:ascii="Arial" w:hAnsi="Arial" w:cs="Arial"/>
        </w:rPr>
        <w:t>reprezentant spole</w:t>
      </w:r>
      <w:r w:rsidRPr="00C21B7D">
        <w:rPr>
          <w:rFonts w:ascii="Arial" w:hAnsi="Arial" w:cs="Arial" w:hint="eastAsia"/>
        </w:rPr>
        <w:t>č</w:t>
      </w:r>
      <w:r w:rsidRPr="00C21B7D">
        <w:rPr>
          <w:rFonts w:ascii="Arial" w:hAnsi="Arial" w:cs="Arial"/>
        </w:rPr>
        <w:t>n</w:t>
      </w:r>
      <w:r w:rsidRPr="00C21B7D">
        <w:rPr>
          <w:rFonts w:ascii="Arial" w:hAnsi="Arial" w:cs="Arial" w:hint="eastAsia"/>
        </w:rPr>
        <w:t>é</w:t>
      </w:r>
      <w:r w:rsidRPr="00C21B7D">
        <w:rPr>
          <w:rFonts w:ascii="Arial" w:hAnsi="Arial" w:cs="Arial"/>
        </w:rPr>
        <w:t>ho pln</w:t>
      </w:r>
      <w:r w:rsidRPr="00C21B7D">
        <w:rPr>
          <w:rFonts w:ascii="Arial" w:hAnsi="Arial" w:cs="Arial" w:hint="eastAsia"/>
        </w:rPr>
        <w:t>ě</w:t>
      </w:r>
      <w:r w:rsidRPr="00C21B7D">
        <w:rPr>
          <w:rFonts w:ascii="Arial" w:hAnsi="Arial" w:cs="Arial"/>
        </w:rPr>
        <w:t>n</w:t>
      </w:r>
      <w:r w:rsidRPr="00C21B7D">
        <w:rPr>
          <w:rFonts w:ascii="Arial" w:hAnsi="Arial" w:cs="Arial" w:hint="eastAsia"/>
        </w:rPr>
        <w:t>í</w:t>
      </w:r>
      <w:r w:rsidRPr="00C21B7D">
        <w:rPr>
          <w:rFonts w:ascii="Arial" w:hAnsi="Arial" w:cs="Arial"/>
        </w:rPr>
        <w:t xml:space="preserve"> z</w:t>
      </w:r>
      <w:r w:rsidRPr="00C21B7D">
        <w:rPr>
          <w:rFonts w:ascii="Arial" w:hAnsi="Arial" w:cs="Arial" w:hint="eastAsia"/>
        </w:rPr>
        <w:t>á</w:t>
      </w:r>
      <w:r w:rsidRPr="00C21B7D">
        <w:rPr>
          <w:rFonts w:ascii="Arial" w:hAnsi="Arial" w:cs="Arial"/>
        </w:rPr>
        <w:t>vazku</w:t>
      </w:r>
    </w:p>
    <w:p w14:paraId="625F29A5" w14:textId="77777777" w:rsidR="00AC7586" w:rsidRPr="00ED6435" w:rsidRDefault="00AC7586" w:rsidP="00AC7586">
      <w:pPr>
        <w:spacing w:before="240" w:line="240" w:lineRule="auto"/>
        <w:jc w:val="both"/>
        <w:rPr>
          <w:rFonts w:ascii="Arial" w:hAnsi="Arial" w:cs="Arial"/>
          <w:b/>
        </w:rPr>
      </w:pPr>
    </w:p>
    <w:p w14:paraId="77CD87C3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70AC66F4" w14:textId="77777777" w:rsidR="00D838DA" w:rsidRDefault="00D838DA" w:rsidP="00AC7586">
      <w:pPr>
        <w:spacing w:line="240" w:lineRule="auto"/>
        <w:rPr>
          <w:rFonts w:ascii="Arial" w:hAnsi="Arial" w:cs="Arial"/>
        </w:rPr>
      </w:pPr>
    </w:p>
    <w:p w14:paraId="22DE4877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448EC430" w14:textId="77777777" w:rsidR="00AC7586" w:rsidRDefault="00AC7586" w:rsidP="00AC7586">
      <w:pPr>
        <w:spacing w:line="240" w:lineRule="auto"/>
        <w:rPr>
          <w:rFonts w:ascii="Arial" w:hAnsi="Arial" w:cs="Arial"/>
        </w:rPr>
      </w:pPr>
      <w:r w:rsidRPr="00F2035F">
        <w:rPr>
          <w:rFonts w:ascii="Arial" w:hAnsi="Arial" w:cs="Arial"/>
        </w:rPr>
        <w:t>Za spr</w:t>
      </w:r>
      <w:r w:rsidRPr="00F2035F">
        <w:rPr>
          <w:rFonts w:ascii="Arial" w:hAnsi="Arial" w:cs="Arial" w:hint="eastAsia"/>
        </w:rPr>
        <w:t>á</w:t>
      </w:r>
      <w:r w:rsidRPr="00F2035F">
        <w:rPr>
          <w:rFonts w:ascii="Arial" w:hAnsi="Arial" w:cs="Arial"/>
        </w:rPr>
        <w:t>vnost:</w:t>
      </w:r>
    </w:p>
    <w:p w14:paraId="34093FCD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61E1778F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365EE59C" w14:textId="59AA3508" w:rsidR="00D838DA" w:rsidRPr="00CD10E8" w:rsidRDefault="00CD10E8" w:rsidP="00AC7586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21B48BDB" w14:textId="092FE27B" w:rsidR="00AC7586" w:rsidRPr="00F2035F" w:rsidRDefault="00AC7586" w:rsidP="00AC75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838D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……………..</w:t>
      </w:r>
    </w:p>
    <w:p w14:paraId="26662168" w14:textId="382DC232" w:rsidR="00AC7586" w:rsidRPr="00F2035F" w:rsidRDefault="00AC7586" w:rsidP="00AC7586">
      <w:pPr>
        <w:spacing w:after="0" w:line="240" w:lineRule="auto"/>
        <w:rPr>
          <w:rFonts w:ascii="Arial" w:hAnsi="Arial" w:cs="Arial"/>
        </w:rPr>
      </w:pPr>
      <w:r w:rsidRPr="00F2035F">
        <w:rPr>
          <w:rFonts w:ascii="Arial" w:hAnsi="Arial" w:cs="Arial"/>
        </w:rPr>
        <w:t xml:space="preserve">Ing. </w:t>
      </w:r>
      <w:r w:rsidR="008E2D3D">
        <w:rPr>
          <w:rFonts w:ascii="Arial" w:hAnsi="Arial" w:cs="Arial"/>
        </w:rPr>
        <w:t>Petr Pejchal</w:t>
      </w:r>
    </w:p>
    <w:p w14:paraId="7FAD8EEF" w14:textId="724047F7" w:rsidR="00F10951" w:rsidRDefault="008E2D3D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Pobočka Žďár nad Sázavou</w:t>
      </w:r>
    </w:p>
    <w:p w14:paraId="05606526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7C5B3B1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FB84274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04A305F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B51E06F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99DD727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98CE21F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270E02E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E6DE54F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04DE8E4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C15B286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5F8595B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13449E2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F176658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F10BEEA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E8DDA88" w14:textId="77777777" w:rsidR="00FE3F52" w:rsidRDefault="00FE3F52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49F3824" w14:textId="624D4DDC" w:rsidR="00E7287E" w:rsidRDefault="00E7287E" w:rsidP="00422129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cs-CZ"/>
          <w14:ligatures w14:val="none"/>
        </w:rPr>
      </w:pPr>
      <w:r>
        <w:rPr>
          <w:lang w:eastAsia="cs-CZ"/>
        </w:rPr>
        <w:lastRenderedPageBreak/>
        <w:fldChar w:fldCharType="begin"/>
      </w:r>
      <w:r>
        <w:rPr>
          <w:lang w:eastAsia="cs-CZ"/>
        </w:rPr>
        <w:instrText xml:space="preserve"> LINK Excel.Sheet.12 "\\\\PobFS\\data520205\\Smlouvy o dílo a dodatky\\Smlouvy 2025\\Rožná\\Dodatek č.3\\Polozkovy_vykaz_cinnosti_SOD_KoPU_Rozna -dodatek 3.xlsx" "List1!R1C1:R56C7" \a \f 4 \h </w:instrText>
      </w:r>
      <w:r w:rsidR="00AD3D39">
        <w:rPr>
          <w:lang w:eastAsia="cs-CZ"/>
        </w:rPr>
        <w:instrText xml:space="preserve"> \* MERGEFORMAT </w:instrText>
      </w:r>
      <w:r>
        <w:rPr>
          <w:lang w:eastAsia="cs-CZ"/>
        </w:rPr>
        <w:fldChar w:fldCharType="separat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2705"/>
        <w:gridCol w:w="907"/>
        <w:gridCol w:w="1294"/>
        <w:gridCol w:w="1276"/>
        <w:gridCol w:w="1363"/>
        <w:gridCol w:w="1274"/>
      </w:tblGrid>
      <w:tr w:rsidR="00E7287E" w:rsidRPr="00E7287E" w14:paraId="2546964F" w14:textId="77777777" w:rsidTr="00E7287E">
        <w:trPr>
          <w:trHeight w:val="8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21FA" w14:textId="14C27F6D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Položkový výkaz činností </w:t>
            </w:r>
            <w:proofErr w:type="gramStart"/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 Příloha</w:t>
            </w:r>
            <w:proofErr w:type="gramEnd"/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ke Smlouvě –  Komplexní pozemkové úpravy Rožná - dodatek č.3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5229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AD3D39" w:rsidRPr="00E7287E" w14:paraId="2586AE3C" w14:textId="77777777" w:rsidTr="00AD3D39">
        <w:trPr>
          <w:trHeight w:val="12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011D0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C2AB1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 celek</w:t>
            </w:r>
            <w:proofErr w:type="gramEnd"/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29A71B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FCA14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C4255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D960E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959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E7287E" w:rsidRPr="00E7287E" w14:paraId="22EDBA7D" w14:textId="77777777" w:rsidTr="00AD3D39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D6F37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C505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3D0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810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69F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128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D755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E7287E" w:rsidRPr="00E7287E" w14:paraId="26E7CF7E" w14:textId="77777777" w:rsidTr="00AD3D39">
        <w:trPr>
          <w:trHeight w:val="62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026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38D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1BEB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DC1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306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B549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8 000,00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918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31.5.2024</w:t>
            </w:r>
          </w:p>
        </w:tc>
      </w:tr>
      <w:tr w:rsidR="00E7287E" w:rsidRPr="00E7287E" w14:paraId="31A97F95" w14:textId="77777777" w:rsidTr="00AD3D39">
        <w:trPr>
          <w:trHeight w:val="6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FCF25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50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151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F78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0E6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63A6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21 000,00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C6A4B4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E7287E" w:rsidRPr="00E7287E" w14:paraId="0F2134D4" w14:textId="77777777" w:rsidTr="00AD3D39">
        <w:trPr>
          <w:trHeight w:val="6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4A1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7AB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mimo trvalé porosty 1)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29A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BDC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CB3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FF36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365 750,00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7624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E7287E" w:rsidRPr="00E7287E" w14:paraId="794D2347" w14:textId="77777777" w:rsidTr="00AD3D39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45AFF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208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trvalých porostech 1)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EBF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360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B030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E386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165 770,00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AD6D7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D3D39" w:rsidRPr="00E7287E" w14:paraId="08D6C763" w14:textId="77777777" w:rsidTr="00AD3D39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BB6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4C4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045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BB1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D0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2 640,00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090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807 840,00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37AB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30.6.2025</w:t>
            </w:r>
          </w:p>
        </w:tc>
      </w:tr>
      <w:tr w:rsidR="00AD3D39" w:rsidRPr="00E7287E" w14:paraId="4E4B7F36" w14:textId="77777777" w:rsidTr="00AD3D39">
        <w:trPr>
          <w:trHeight w:val="104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C20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315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CBB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E34E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D3F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9B0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104 500,00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462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30.6.2025</w:t>
            </w:r>
          </w:p>
        </w:tc>
      </w:tr>
      <w:tr w:rsidR="00AD3D39" w:rsidRPr="00E7287E" w14:paraId="0AE03B8C" w14:textId="77777777" w:rsidTr="00AD3D39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13E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F1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 včetně označení lomových bodů 6), 8)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88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87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31A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2 420,00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CF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914 760,00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7D69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30.6.2025</w:t>
            </w:r>
          </w:p>
        </w:tc>
      </w:tr>
      <w:tr w:rsidR="00AD3D39" w:rsidRPr="00E7287E" w14:paraId="5690B8D6" w14:textId="77777777" w:rsidTr="00AD3D39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116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327B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EC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2E0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183E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77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187 495,00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76D15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31.7.2025</w:t>
            </w:r>
          </w:p>
        </w:tc>
      </w:tr>
      <w:tr w:rsidR="00E7287E" w:rsidRPr="00E7287E" w14:paraId="51311D4B" w14:textId="77777777" w:rsidTr="00AD3D39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CD7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BBB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B76E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D04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B0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19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187 495,00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4656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30.9.2025</w:t>
            </w:r>
          </w:p>
        </w:tc>
      </w:tr>
      <w:tr w:rsidR="00E7287E" w:rsidRPr="00E7287E" w14:paraId="11C6512C" w14:textId="77777777" w:rsidTr="00AD3D39">
        <w:trPr>
          <w:trHeight w:val="840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AE1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CC57B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0D5B3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321F2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A2CB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2 762 610,00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10B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30.9.2025</w:t>
            </w:r>
          </w:p>
        </w:tc>
      </w:tr>
      <w:tr w:rsidR="00E7287E" w:rsidRPr="00E7287E" w14:paraId="73CD4F43" w14:textId="77777777" w:rsidTr="00AD3D39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24BA0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1B5D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92F3B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A88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F2F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4A49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6D60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E7287E" w:rsidRPr="00E7287E" w14:paraId="730F68AB" w14:textId="77777777" w:rsidTr="00AD3D39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A84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3F9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64E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F79E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5D95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20A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401 775,00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91E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31.7.2026</w:t>
            </w:r>
          </w:p>
        </w:tc>
      </w:tr>
      <w:tr w:rsidR="00E7287E" w:rsidRPr="00E7287E" w14:paraId="56BB08D9" w14:textId="77777777" w:rsidTr="00AD3D39">
        <w:trPr>
          <w:trHeight w:val="11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91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89C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BFD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A92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05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6A9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66 550,00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D693D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E7287E" w:rsidRPr="00E7287E" w14:paraId="539E7FFB" w14:textId="77777777" w:rsidTr="00AD3D39">
        <w:trPr>
          <w:trHeight w:val="9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5CE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C08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93D6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45E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25A9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F7D5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66 000,00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B84E3E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E7287E" w:rsidRPr="00E7287E" w14:paraId="22AF1A3C" w14:textId="77777777" w:rsidTr="00AD3D39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A9C3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EB1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C6A0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CF4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9B75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B33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46 750,00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952B69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E7287E" w:rsidRPr="00E7287E" w14:paraId="7745AAF9" w14:textId="77777777" w:rsidTr="00AD3D39">
        <w:trPr>
          <w:trHeight w:val="9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476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7C5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4C2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9DB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4B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FDCB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D0046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D3D39" w:rsidRPr="00E7287E" w14:paraId="2024C136" w14:textId="77777777" w:rsidTr="00AD3D39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FE4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D251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11)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562E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EED3A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3A058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F2184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9A43B9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D3D39" w:rsidRPr="00E7287E" w14:paraId="3F22DE3B" w14:textId="77777777" w:rsidTr="00AD3D39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068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DE2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F5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665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021B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5 775,00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8F3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5 775,00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F14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AD3D39" w:rsidRPr="00E7287E" w14:paraId="6C85195F" w14:textId="77777777" w:rsidTr="00AD3D39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4D4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B4E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BD60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F500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4C5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6640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998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AD3D39" w:rsidRPr="00E7287E" w14:paraId="1C865EE9" w14:textId="77777777" w:rsidTr="00AD3D39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5456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6C7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0A7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970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B86B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D3E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1 237,50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7E69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AD3D39" w:rsidRPr="00E7287E" w14:paraId="7788A03E" w14:textId="77777777" w:rsidTr="00AD3D39">
        <w:trPr>
          <w:trHeight w:val="7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BF2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378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1F6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9AD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5EC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C99E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642 840,00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A90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30.9.2027</w:t>
            </w:r>
          </w:p>
        </w:tc>
      </w:tr>
      <w:tr w:rsidR="00AD3D39" w:rsidRPr="00E7287E" w14:paraId="1F672321" w14:textId="77777777" w:rsidTr="00AD3D39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67A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8B1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752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9CB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8D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52C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39 600,00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53E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AD3D39" w:rsidRPr="00E7287E" w14:paraId="521BDCC1" w14:textId="77777777" w:rsidTr="00AD3D39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5F89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D99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F6D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A6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EAB9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7E1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41 250,00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269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 3 měsíců od výzvy </w:t>
            </w: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Objednatele</w:t>
            </w:r>
          </w:p>
        </w:tc>
      </w:tr>
      <w:tr w:rsidR="00AD3D39" w:rsidRPr="00E7287E" w14:paraId="690C26F9" w14:textId="77777777" w:rsidTr="00AD3D39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A6CB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295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C7B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98A72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5168FF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35D2C9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E41BD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D3D39" w:rsidRPr="00E7287E" w14:paraId="797477D8" w14:textId="77777777" w:rsidTr="00AD3D39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04F6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76D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841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675B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C62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9AE6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9 240,00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4BA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D3D39" w:rsidRPr="00E7287E" w14:paraId="2BC838D9" w14:textId="77777777" w:rsidTr="00AD3D39">
        <w:trPr>
          <w:trHeight w:val="76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976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11C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A81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9FC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B40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896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5 280,00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886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D3D39" w:rsidRPr="00E7287E" w14:paraId="69E3D3B6" w14:textId="77777777" w:rsidTr="00AD3D39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B27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D6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CC0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A19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8876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9BF8E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1 980,00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764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E7287E" w:rsidRPr="00E7287E" w14:paraId="63DF5D42" w14:textId="77777777" w:rsidTr="00AD3D39">
        <w:trPr>
          <w:trHeight w:val="840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DD21E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2C368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F45F3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498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DA9B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1 386 577,50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402E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D3D39" w:rsidRPr="00E7287E" w14:paraId="0BC7013A" w14:textId="77777777" w:rsidTr="00AD3D39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99FE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C647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4559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99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4AF0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E52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133 925,00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9EEB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E7287E" w:rsidRPr="00E7287E" w14:paraId="1D420D5C" w14:textId="77777777" w:rsidTr="00AD3D39">
        <w:trPr>
          <w:trHeight w:val="84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6CA6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F1A4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FAEE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B43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AEB8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133 925,00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D60A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E7287E" w:rsidRPr="00E7287E" w14:paraId="2DD640DD" w14:textId="77777777" w:rsidTr="00AD3D39">
        <w:trPr>
          <w:trHeight w:val="623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401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78A3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ED97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94AC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43A7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4E35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E7287E" w:rsidRPr="00E7287E" w14:paraId="61C273EC" w14:textId="77777777" w:rsidTr="00AD3D39">
        <w:trPr>
          <w:trHeight w:val="62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0A2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823B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E0EF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FFF3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DFE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2 762 610,00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DC47F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E7287E" w:rsidRPr="00E7287E" w14:paraId="17A8280E" w14:textId="77777777" w:rsidTr="00AD3D39">
        <w:trPr>
          <w:trHeight w:val="62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1BB8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4CC4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DCD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CB3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F624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1 386 577,50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D691E7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E7287E" w:rsidRPr="00E7287E" w14:paraId="07C4C804" w14:textId="77777777" w:rsidTr="00AD3D39">
        <w:trPr>
          <w:trHeight w:val="62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27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D662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4C50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351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F47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133 925,00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7745F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E7287E" w:rsidRPr="00E7287E" w14:paraId="657E15A7" w14:textId="77777777" w:rsidTr="00AD3D39">
        <w:trPr>
          <w:trHeight w:val="62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17C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61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8AC5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8AEC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5F7E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4 283 112,50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FE43DB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E7287E" w:rsidRPr="00E7287E" w14:paraId="73C07302" w14:textId="77777777" w:rsidTr="00AD3D39">
        <w:trPr>
          <w:trHeight w:val="62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37E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21%</w:t>
            </w:r>
            <w:proofErr w:type="gram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0ADD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7BB4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83CD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4065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899 453,63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E70BE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E7287E" w:rsidRPr="00E7287E" w14:paraId="0750032B" w14:textId="77777777" w:rsidTr="00AD3D39">
        <w:trPr>
          <w:trHeight w:val="62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089E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56AA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7340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40A2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4D49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5 182 566,13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D8B978" w14:textId="77777777" w:rsidR="00E7287E" w:rsidRPr="00E7287E" w:rsidRDefault="00E7287E" w:rsidP="00E7287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E7287E" w:rsidRPr="00E7287E" w14:paraId="568391A1" w14:textId="77777777" w:rsidTr="00E7287E">
        <w:trPr>
          <w:trHeight w:val="420"/>
        </w:trPr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428B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AD3D39" w:rsidRPr="00E7287E" w14:paraId="06D235C6" w14:textId="77777777" w:rsidTr="00AD3D3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C41A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E187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1C7D8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C6E1B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C3F9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E9D7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DAC3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7287E" w:rsidRPr="00E7287E" w14:paraId="58B69F3F" w14:textId="77777777" w:rsidTr="00E7287E">
        <w:trPr>
          <w:trHeight w:val="128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929E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 xml:space="preserve">1) Jedná se o volitelnou položku v Zadávací dokumentaci – rozdělení položek na „Podrobné měření polohopisu v obvodu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mimo trvalé porosty / v trvalých porostech", případně jejich sloučení do jedné položky „Podrobné měření polohopisu v obvodu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" stanoví Objednatel v Zadávací dokumentaci na základě výchozích podmínek v daném k.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ú.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(výrazný či nevýrazný podíl trvalých porostů v řešeném území mající / nemající vliv na složitost díla a jeho cenu).</w:t>
            </w:r>
          </w:p>
        </w:tc>
      </w:tr>
      <w:tr w:rsidR="00E7287E" w:rsidRPr="00E7287E" w14:paraId="6158F852" w14:textId="77777777" w:rsidTr="00E7287E">
        <w:trPr>
          <w:trHeight w:val="62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2AA5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E7287E" w:rsidRPr="00E7287E" w14:paraId="576DBE80" w14:textId="77777777" w:rsidTr="00E7287E">
        <w:trPr>
          <w:trHeight w:val="6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4FB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E7287E" w:rsidRPr="00E7287E" w14:paraId="24822417" w14:textId="77777777" w:rsidTr="00E7287E">
        <w:trPr>
          <w:trHeight w:val="92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15FC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E7287E" w:rsidRPr="00E7287E" w14:paraId="70786FFB" w14:textId="77777777" w:rsidTr="00E7287E">
        <w:trPr>
          <w:trHeight w:val="62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3B08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5) Termín stanovuje Objednatel. </w:t>
            </w:r>
          </w:p>
        </w:tc>
      </w:tr>
      <w:tr w:rsidR="00E7287E" w:rsidRPr="00E7287E" w14:paraId="051BC815" w14:textId="77777777" w:rsidTr="00E7287E">
        <w:trPr>
          <w:trHeight w:val="6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D45D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6) Volitelná položka, v případě, že v rámci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nebude potřeba, položku odstranit. Nepoužije se v případě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bývalých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VÚj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</w:tr>
      <w:tr w:rsidR="00E7287E" w:rsidRPr="00E7287E" w14:paraId="097D8398" w14:textId="77777777" w:rsidTr="00E7287E">
        <w:trPr>
          <w:trHeight w:val="62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8E5F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E7287E" w:rsidRPr="00E7287E" w14:paraId="15444D05" w14:textId="77777777" w:rsidTr="00E7287E">
        <w:trPr>
          <w:trHeight w:val="105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10B9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8) Volitelná položka pro případ, kdy je vhodné zahrnout do obvodu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řešené pozemky s porosty. Vlastnické hranice v lesních porostech se v terénu </w:t>
            </w:r>
            <w:proofErr w:type="gram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vyšetří</w:t>
            </w:r>
            <w:proofErr w:type="gram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, zaměří a dočasně stabilizují a výsledky se použijí pro návrh nového uspořádání pozemků a pro mapové dílo. Takto zadávané měrné jednotky budou zakresleny v přehledné mapě s předpokládaným obvodem </w:t>
            </w:r>
            <w:proofErr w:type="spellStart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</w:tr>
      <w:tr w:rsidR="00E7287E" w:rsidRPr="00E7287E" w14:paraId="02BC9172" w14:textId="77777777" w:rsidTr="00E7287E">
        <w:trPr>
          <w:trHeight w:val="612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7B0D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E7287E" w:rsidRPr="00E7287E" w14:paraId="6BCE88E1" w14:textId="77777777" w:rsidTr="00E7287E">
        <w:trPr>
          <w:trHeight w:val="118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6F4D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E7287E" w:rsidRPr="00E7287E" w14:paraId="02208F83" w14:textId="77777777" w:rsidTr="00E7287E">
        <w:trPr>
          <w:trHeight w:val="1212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2183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E7287E" w:rsidRPr="00E7287E" w14:paraId="4B3A2CD5" w14:textId="77777777" w:rsidTr="00AD3D3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3DE0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9771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8519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C8A8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8DD3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CBB8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2A30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7287E" w:rsidRPr="00E7287E" w14:paraId="371B4EDB" w14:textId="77777777" w:rsidTr="00AD3D3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1D6C677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89F6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nevyplňovat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8E30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AFF7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591D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AB30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41CF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7287E" w:rsidRPr="00E7287E" w14:paraId="39A4EEA0" w14:textId="77777777" w:rsidTr="00AD3D3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0B4A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E6A7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7287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8D87" w14:textId="77777777" w:rsidR="00E7287E" w:rsidRPr="00E7287E" w:rsidRDefault="00E7287E" w:rsidP="00E7287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4D5D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89AD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A815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1F99" w14:textId="77777777" w:rsidR="00E7287E" w:rsidRPr="00E7287E" w:rsidRDefault="00E7287E" w:rsidP="00E728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4E8FCC8" w14:textId="076332E4" w:rsidR="00FE3F52" w:rsidRDefault="00E7287E" w:rsidP="00422129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fldChar w:fldCharType="end"/>
      </w:r>
    </w:p>
    <w:p w14:paraId="32813D15" w14:textId="77777777" w:rsidR="00FE3F52" w:rsidRPr="0005621A" w:rsidRDefault="00FE3F52" w:rsidP="00422129">
      <w:pPr>
        <w:spacing w:after="0" w:line="240" w:lineRule="auto"/>
        <w:rPr>
          <w:rFonts w:ascii="Arial" w:hAnsi="Arial" w:cs="Arial"/>
        </w:rPr>
      </w:pPr>
    </w:p>
    <w:sectPr w:rsidR="00FE3F52" w:rsidRPr="0005621A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0303" w14:textId="77777777" w:rsidR="005F104B" w:rsidRDefault="005F104B" w:rsidP="007936E4">
      <w:pPr>
        <w:spacing w:after="0"/>
      </w:pPr>
      <w:r>
        <w:separator/>
      </w:r>
    </w:p>
  </w:endnote>
  <w:endnote w:type="continuationSeparator" w:id="0">
    <w:p w14:paraId="4728F8E1" w14:textId="77777777" w:rsidR="005F104B" w:rsidRDefault="005F104B" w:rsidP="007936E4">
      <w:pPr>
        <w:spacing w:after="0"/>
      </w:pPr>
      <w:r>
        <w:continuationSeparator/>
      </w:r>
    </w:p>
  </w:endnote>
  <w:endnote w:type="continuationNotice" w:id="1">
    <w:p w14:paraId="0BE1B86A" w14:textId="77777777" w:rsidR="005F104B" w:rsidRDefault="005F104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D365" w14:textId="77777777" w:rsidR="005F104B" w:rsidRDefault="005F104B" w:rsidP="007936E4">
      <w:pPr>
        <w:spacing w:after="0"/>
      </w:pPr>
      <w:r>
        <w:separator/>
      </w:r>
    </w:p>
  </w:footnote>
  <w:footnote w:type="continuationSeparator" w:id="0">
    <w:p w14:paraId="7F561511" w14:textId="77777777" w:rsidR="005F104B" w:rsidRDefault="005F104B" w:rsidP="007936E4">
      <w:pPr>
        <w:spacing w:after="0"/>
      </w:pPr>
      <w:r>
        <w:continuationSeparator/>
      </w:r>
    </w:p>
  </w:footnote>
  <w:footnote w:type="continuationNotice" w:id="1">
    <w:p w14:paraId="72500C05" w14:textId="77777777" w:rsidR="005F104B" w:rsidRDefault="005F104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870A3B6" w:rsidR="00043079" w:rsidRPr="001D4BED" w:rsidRDefault="00A848B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84562B">
      <w:rPr>
        <w:szCs w:val="16"/>
      </w:rPr>
      <w:t>3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BC2D0D">
      <w:rPr>
        <w:szCs w:val="16"/>
      </w:rPr>
      <w:t xml:space="preserve"> v </w:t>
    </w:r>
    <w:proofErr w:type="spellStart"/>
    <w:r w:rsidR="00BC2D0D">
      <w:rPr>
        <w:szCs w:val="16"/>
      </w:rPr>
      <w:t>k.ú</w:t>
    </w:r>
    <w:proofErr w:type="spellEnd"/>
    <w:r w:rsidR="00BC2D0D">
      <w:rPr>
        <w:szCs w:val="16"/>
      </w:rPr>
      <w:t xml:space="preserve">. </w:t>
    </w:r>
    <w:r w:rsidR="00E32729">
      <w:rPr>
        <w:szCs w:val="16"/>
      </w:rPr>
      <w:t>Rožná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207" w14:textId="77800F50" w:rsidR="00937801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937801" w:rsidRPr="001D4BED">
      <w:rPr>
        <w:rFonts w:cs="Arial"/>
        <w:szCs w:val="16"/>
        <w:lang w:val="fr-FR" w:eastAsia="cs-CZ"/>
      </w:rPr>
      <w:t>Číslo Smlouvy Objednatele</w:t>
    </w:r>
    <w:r w:rsidR="00937801">
      <w:rPr>
        <w:rFonts w:cs="Arial"/>
        <w:szCs w:val="16"/>
        <w:lang w:val="fr-FR" w:eastAsia="cs-CZ"/>
      </w:rPr>
      <w:t xml:space="preserve"> : </w:t>
    </w:r>
    <w:r w:rsidR="00DB3330">
      <w:rPr>
        <w:rFonts w:cs="Arial"/>
        <w:szCs w:val="16"/>
        <w:lang w:val="fr-FR" w:eastAsia="cs-CZ"/>
      </w:rPr>
      <w:t>8</w:t>
    </w:r>
    <w:r w:rsidR="00E32729">
      <w:rPr>
        <w:rFonts w:cs="Arial"/>
        <w:szCs w:val="16"/>
        <w:lang w:val="fr-FR" w:eastAsia="cs-CZ"/>
      </w:rPr>
      <w:t>0</w:t>
    </w:r>
    <w:r w:rsidR="00DB3330">
      <w:rPr>
        <w:rFonts w:cs="Arial"/>
        <w:szCs w:val="16"/>
        <w:lang w:val="fr-FR" w:eastAsia="cs-CZ"/>
      </w:rPr>
      <w:t>0</w:t>
    </w:r>
    <w:r w:rsidR="00937801">
      <w:rPr>
        <w:rFonts w:cs="Arial"/>
        <w:szCs w:val="16"/>
        <w:lang w:val="fr-FR" w:eastAsia="cs-CZ"/>
      </w:rPr>
      <w:t>-202</w:t>
    </w:r>
    <w:r w:rsidR="00E32729">
      <w:rPr>
        <w:rFonts w:cs="Arial"/>
        <w:szCs w:val="16"/>
        <w:lang w:val="fr-FR" w:eastAsia="cs-CZ"/>
      </w:rPr>
      <w:t>3</w:t>
    </w:r>
    <w:r w:rsidR="00937801">
      <w:rPr>
        <w:rFonts w:cs="Arial"/>
        <w:szCs w:val="16"/>
        <w:lang w:val="fr-FR" w:eastAsia="cs-CZ"/>
      </w:rPr>
      <w:t>-52020</w:t>
    </w:r>
    <w:r w:rsidR="00936FCB">
      <w:rPr>
        <w:rFonts w:cs="Arial"/>
        <w:szCs w:val="16"/>
        <w:lang w:val="fr-FR" w:eastAsia="cs-CZ"/>
      </w:rPr>
      <w:t>5</w:t>
    </w:r>
    <w:r w:rsidR="00937801">
      <w:rPr>
        <w:rFonts w:cs="Arial"/>
        <w:szCs w:val="16"/>
        <w:lang w:val="fr-FR" w:eastAsia="cs-CZ"/>
      </w:rPr>
      <w:tab/>
    </w:r>
  </w:p>
  <w:p w14:paraId="68C4B6F9" w14:textId="3478438C" w:rsidR="00937801" w:rsidRPr="001D4BED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</w:t>
    </w:r>
    <w:r w:rsidR="00E32729">
      <w:rPr>
        <w:rFonts w:cs="Arial"/>
        <w:szCs w:val="16"/>
        <w:lang w:val="fr-FR" w:eastAsia="cs-CZ"/>
      </w:rPr>
      <w:t>185</w:t>
    </w:r>
    <w:r>
      <w:rPr>
        <w:rFonts w:cs="Arial"/>
        <w:szCs w:val="16"/>
        <w:lang w:val="fr-FR" w:eastAsia="cs-CZ"/>
      </w:rPr>
      <w:t>/202</w:t>
    </w:r>
    <w:r w:rsidR="00E32729">
      <w:rPr>
        <w:rFonts w:cs="Arial"/>
        <w:szCs w:val="16"/>
        <w:lang w:val="fr-FR" w:eastAsia="cs-CZ"/>
      </w:rPr>
      <w:t>3</w:t>
    </w:r>
    <w:r w:rsidRPr="001D4BED">
      <w:rPr>
        <w:rFonts w:cs="Arial"/>
        <w:szCs w:val="16"/>
        <w:lang w:val="fr-FR" w:eastAsia="cs-CZ"/>
      </w:rPr>
      <w:tab/>
    </w:r>
  </w:p>
  <w:p w14:paraId="5DAC65E4" w14:textId="48E9F031" w:rsidR="00937801" w:rsidRPr="001D4BED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E32729">
      <w:rPr>
        <w:rFonts w:cs="Arial"/>
        <w:szCs w:val="16"/>
        <w:lang w:val="fr-FR" w:eastAsia="cs-CZ"/>
      </w:rPr>
      <w:t>Rožná</w:t>
    </w:r>
  </w:p>
  <w:p w14:paraId="6F75F815" w14:textId="39CDCA33" w:rsidR="00043079" w:rsidRPr="006D39F5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2610BA6"/>
    <w:multiLevelType w:val="hybridMultilevel"/>
    <w:tmpl w:val="6C0A17DE"/>
    <w:lvl w:ilvl="0" w:tplc="2FCAC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7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5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40753396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revisionView w:markup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3E52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58DD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11A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2B5"/>
    <w:rsid w:val="001256DB"/>
    <w:rsid w:val="001258B6"/>
    <w:rsid w:val="001259C0"/>
    <w:rsid w:val="00125B91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7A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BA0"/>
    <w:rsid w:val="00194E36"/>
    <w:rsid w:val="0019545E"/>
    <w:rsid w:val="00195B92"/>
    <w:rsid w:val="00195BD1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0DA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7A8"/>
    <w:rsid w:val="001F2C17"/>
    <w:rsid w:val="001F2D3F"/>
    <w:rsid w:val="001F3749"/>
    <w:rsid w:val="001F47F5"/>
    <w:rsid w:val="001F4E64"/>
    <w:rsid w:val="001F4F49"/>
    <w:rsid w:val="001F55AF"/>
    <w:rsid w:val="001F577E"/>
    <w:rsid w:val="001F5AF2"/>
    <w:rsid w:val="001F6A26"/>
    <w:rsid w:val="001F76DA"/>
    <w:rsid w:val="002026D7"/>
    <w:rsid w:val="00202FB8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857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494A"/>
    <w:rsid w:val="002550D9"/>
    <w:rsid w:val="00255151"/>
    <w:rsid w:val="00256693"/>
    <w:rsid w:val="00256DC7"/>
    <w:rsid w:val="00257568"/>
    <w:rsid w:val="00257C04"/>
    <w:rsid w:val="00260BC9"/>
    <w:rsid w:val="00262BA3"/>
    <w:rsid w:val="002631D7"/>
    <w:rsid w:val="00263544"/>
    <w:rsid w:val="00263CE9"/>
    <w:rsid w:val="00264B62"/>
    <w:rsid w:val="00264F91"/>
    <w:rsid w:val="002652E7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0775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7D3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08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341"/>
    <w:rsid w:val="00393AB7"/>
    <w:rsid w:val="00394855"/>
    <w:rsid w:val="00394958"/>
    <w:rsid w:val="00394E4E"/>
    <w:rsid w:val="00395278"/>
    <w:rsid w:val="003956EF"/>
    <w:rsid w:val="00397924"/>
    <w:rsid w:val="00397A36"/>
    <w:rsid w:val="003A0C5F"/>
    <w:rsid w:val="003A1E59"/>
    <w:rsid w:val="003A25A8"/>
    <w:rsid w:val="003A301E"/>
    <w:rsid w:val="003A3237"/>
    <w:rsid w:val="003A32BC"/>
    <w:rsid w:val="003A42D8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0D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4FC"/>
    <w:rsid w:val="003B5655"/>
    <w:rsid w:val="003B589C"/>
    <w:rsid w:val="003B593C"/>
    <w:rsid w:val="003B68AD"/>
    <w:rsid w:val="003B721F"/>
    <w:rsid w:val="003B7DFB"/>
    <w:rsid w:val="003B7F9E"/>
    <w:rsid w:val="003C0848"/>
    <w:rsid w:val="003C093E"/>
    <w:rsid w:val="003C172D"/>
    <w:rsid w:val="003C2FE3"/>
    <w:rsid w:val="003C340D"/>
    <w:rsid w:val="003C3A66"/>
    <w:rsid w:val="003C4299"/>
    <w:rsid w:val="003C4701"/>
    <w:rsid w:val="003C4A0F"/>
    <w:rsid w:val="003C4ABB"/>
    <w:rsid w:val="003C508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32E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152"/>
    <w:rsid w:val="0041764F"/>
    <w:rsid w:val="00417838"/>
    <w:rsid w:val="004204EF"/>
    <w:rsid w:val="00420EEB"/>
    <w:rsid w:val="00422129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62"/>
    <w:rsid w:val="00461F25"/>
    <w:rsid w:val="00462A6F"/>
    <w:rsid w:val="00462F02"/>
    <w:rsid w:val="00462F18"/>
    <w:rsid w:val="00463785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0DF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DDB"/>
    <w:rsid w:val="004A1F0A"/>
    <w:rsid w:val="004A2040"/>
    <w:rsid w:val="004A293B"/>
    <w:rsid w:val="004A2A64"/>
    <w:rsid w:val="004A31F0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93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36B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5E0"/>
    <w:rsid w:val="00576C45"/>
    <w:rsid w:val="005771C6"/>
    <w:rsid w:val="00580145"/>
    <w:rsid w:val="005816F6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93E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AC5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4B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4E7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66C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3B38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3DB7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0AE6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8E3"/>
    <w:rsid w:val="006F2CCF"/>
    <w:rsid w:val="006F2D22"/>
    <w:rsid w:val="006F2E79"/>
    <w:rsid w:val="006F3325"/>
    <w:rsid w:val="006F382C"/>
    <w:rsid w:val="006F3D14"/>
    <w:rsid w:val="006F43F4"/>
    <w:rsid w:val="006F4421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E99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6FA4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888"/>
    <w:rsid w:val="007B10A3"/>
    <w:rsid w:val="007B1146"/>
    <w:rsid w:val="007B115C"/>
    <w:rsid w:val="007B15A5"/>
    <w:rsid w:val="007B196F"/>
    <w:rsid w:val="007B1CAD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14F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B03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736"/>
    <w:rsid w:val="008178E0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21E"/>
    <w:rsid w:val="008424EB"/>
    <w:rsid w:val="00843526"/>
    <w:rsid w:val="008440EE"/>
    <w:rsid w:val="008445BE"/>
    <w:rsid w:val="0084562B"/>
    <w:rsid w:val="0084572B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ACF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2EBA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1FB2"/>
    <w:rsid w:val="008A24F8"/>
    <w:rsid w:val="008A2680"/>
    <w:rsid w:val="008A2C95"/>
    <w:rsid w:val="008A390B"/>
    <w:rsid w:val="008A5038"/>
    <w:rsid w:val="008A53F2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5BA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D3D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203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442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6FCB"/>
    <w:rsid w:val="009372CE"/>
    <w:rsid w:val="00937801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99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588"/>
    <w:rsid w:val="0096146A"/>
    <w:rsid w:val="00961573"/>
    <w:rsid w:val="00961F1F"/>
    <w:rsid w:val="00962A2E"/>
    <w:rsid w:val="0096386C"/>
    <w:rsid w:val="00963C0C"/>
    <w:rsid w:val="00963F02"/>
    <w:rsid w:val="0096416E"/>
    <w:rsid w:val="009644DA"/>
    <w:rsid w:val="0096475C"/>
    <w:rsid w:val="00965041"/>
    <w:rsid w:val="00965922"/>
    <w:rsid w:val="009663E6"/>
    <w:rsid w:val="00966532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26A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5D6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9C1"/>
    <w:rsid w:val="00997C11"/>
    <w:rsid w:val="009A1A0A"/>
    <w:rsid w:val="009A47DA"/>
    <w:rsid w:val="009A4A81"/>
    <w:rsid w:val="009A543C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BE0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05FF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8B2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586"/>
    <w:rsid w:val="00AC7E2E"/>
    <w:rsid w:val="00AD0FFC"/>
    <w:rsid w:val="00AD1B73"/>
    <w:rsid w:val="00AD1C34"/>
    <w:rsid w:val="00AD2BC8"/>
    <w:rsid w:val="00AD36F0"/>
    <w:rsid w:val="00AD3A63"/>
    <w:rsid w:val="00AD3D39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2BB3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045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A0A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7BC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D0D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2DC1"/>
    <w:rsid w:val="00BD3EEA"/>
    <w:rsid w:val="00BD3F01"/>
    <w:rsid w:val="00BD50DE"/>
    <w:rsid w:val="00BD51D9"/>
    <w:rsid w:val="00BD59C3"/>
    <w:rsid w:val="00BD5F15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170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08CF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60C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37FA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0E8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3D0F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25C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8D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330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9FD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35DD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A6A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729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679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675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287E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4560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BDF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19D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951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BF0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0F95"/>
    <w:rsid w:val="00F521A4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5CE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39B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08C"/>
    <w:rsid w:val="00FC02AA"/>
    <w:rsid w:val="00FC0351"/>
    <w:rsid w:val="00FC074A"/>
    <w:rsid w:val="00FC0B8B"/>
    <w:rsid w:val="00FC1527"/>
    <w:rsid w:val="00FC1DD7"/>
    <w:rsid w:val="00FC31D3"/>
    <w:rsid w:val="00FC39B6"/>
    <w:rsid w:val="00FC3C7C"/>
    <w:rsid w:val="00FC3FAD"/>
    <w:rsid w:val="00FC420D"/>
    <w:rsid w:val="00FC52DB"/>
    <w:rsid w:val="00FC5674"/>
    <w:rsid w:val="00FC6BB1"/>
    <w:rsid w:val="00FC725C"/>
    <w:rsid w:val="00FD0811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5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FE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C2FE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C2FE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ysocina.kraj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85f4b5cc-4033-44c7-b405-f5eed34c8154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c656cff5-c402-4d10-aea1-9f704c23631b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1758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Pejchal Petr Ing.</cp:lastModifiedBy>
  <cp:revision>4</cp:revision>
  <cp:lastPrinted>2025-01-10T06:29:00Z</cp:lastPrinted>
  <dcterms:created xsi:type="dcterms:W3CDTF">2025-06-25T06:02:00Z</dcterms:created>
  <dcterms:modified xsi:type="dcterms:W3CDTF">2025-06-27T05:23:00Z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