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F220" w14:textId="77777777" w:rsidR="007C3638" w:rsidRDefault="0003108D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0E59244A" wp14:editId="0CD1D67F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6A3D8F03" w14:textId="77777777" w:rsidR="007C3638" w:rsidRDefault="0003108D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56A45AAD" w14:textId="77777777" w:rsidR="007C3638" w:rsidRDefault="0003108D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Moravskoslezský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7A3790F6" w14:textId="77777777" w:rsidR="007C3638" w:rsidRDefault="0003108D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Libušina 502/5, Přívoz, 702 00 Ostrava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40C11FB5" w14:textId="77777777" w:rsidR="007C3638" w:rsidRDefault="0003108D">
      <w:pPr>
        <w:rPr>
          <w:rFonts w:ascii="Arial" w:eastAsia="Arial" w:hAnsi="Arial" w:cs="Arial"/>
          <w:sz w:val="18"/>
          <w:szCs w:val="18"/>
        </w:rPr>
      </w:pPr>
      <w:r>
        <w:pict w14:anchorId="691E6EAC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7AC86D82" w14:textId="77777777" w:rsidR="007C3638" w:rsidRDefault="007C3638"/>
              </w:txbxContent>
            </v:textbox>
            <w10:wrap anchorx="margin"/>
          </v:shape>
        </w:pict>
      </w:r>
    </w:p>
    <w:p w14:paraId="4BEA43C9" w14:textId="77777777" w:rsidR="007C3638" w:rsidRDefault="007C3638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75375879" w14:textId="77777777" w:rsidR="007C3638" w:rsidRDefault="0003108D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 xml:space="preserve">Western park Kozmice </w:t>
      </w:r>
      <w:proofErr w:type="spellStart"/>
      <w:r>
        <w:rPr>
          <w:rFonts w:ascii="Arial" w:eastAsia="Arial" w:hAnsi="Arial" w:cs="Arial"/>
          <w:spacing w:val="8"/>
          <w:sz w:val="22"/>
          <w:szCs w:val="22"/>
        </w:rPr>
        <w:t>z.s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>.</w:t>
      </w:r>
    </w:p>
    <w:p w14:paraId="674A0DB8" w14:textId="72579622" w:rsidR="007C3638" w:rsidRDefault="007C3638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</w:p>
    <w:p w14:paraId="1EFD3E1D" w14:textId="77777777" w:rsidR="007C3638" w:rsidRDefault="0003108D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IČO: 17963869</w:t>
      </w:r>
    </w:p>
    <w:p w14:paraId="74449215" w14:textId="44632503" w:rsidR="007C3638" w:rsidRDefault="007C3638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</w:p>
    <w:p w14:paraId="05A52EA3" w14:textId="77777777" w:rsidR="007C3638" w:rsidRDefault="0003108D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747 11 Kozmice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2CFAD232" w14:textId="77777777" w:rsidR="007C3638" w:rsidRDefault="007C3638">
      <w:pPr>
        <w:rPr>
          <w:rFonts w:ascii="Arial" w:eastAsia="Arial" w:hAnsi="Arial" w:cs="Arial"/>
          <w:sz w:val="18"/>
          <w:szCs w:val="18"/>
        </w:rPr>
      </w:pPr>
    </w:p>
    <w:p w14:paraId="2D5E9DBC" w14:textId="77777777" w:rsidR="007C3638" w:rsidRDefault="0003108D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1D5F969" w14:textId="77777777" w:rsidR="007C3638" w:rsidRDefault="0003108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8CDE8E5" w14:textId="77777777" w:rsidR="007C3638" w:rsidRDefault="0003108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249794/2025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E6C520F" w14:textId="77777777" w:rsidR="007C3638" w:rsidRDefault="0003108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spudms00000015683740</w:t>
      </w:r>
      <w:r>
        <w:rPr>
          <w:rFonts w:ascii="Arial" w:hAnsi="Arial" w:cs="Arial"/>
          <w:sz w:val="18"/>
          <w:szCs w:val="18"/>
        </w:rPr>
        <w:fldChar w:fldCharType="end"/>
      </w:r>
    </w:p>
    <w:p w14:paraId="1C95047C" w14:textId="77777777" w:rsidR="007C3638" w:rsidRDefault="0003108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SP5748/2025-571101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BD9C66A" w14:textId="77777777" w:rsidR="007C3638" w:rsidRDefault="007C3638">
      <w:pPr>
        <w:rPr>
          <w:rFonts w:ascii="Arial" w:eastAsia="Arial" w:hAnsi="Arial" w:cs="Arial"/>
          <w:sz w:val="18"/>
          <w:szCs w:val="18"/>
        </w:rPr>
      </w:pPr>
    </w:p>
    <w:p w14:paraId="0C9DA149" w14:textId="77777777" w:rsidR="007C3638" w:rsidRDefault="0003108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Přemysl Ulrich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64119A8" w14:textId="7935296F" w:rsidR="007C3638" w:rsidRDefault="0003108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</w:p>
    <w:p w14:paraId="5A81F4FB" w14:textId="77777777" w:rsidR="007C3638" w:rsidRDefault="0003108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46A02ECE" w14:textId="07838F8C" w:rsidR="007C3638" w:rsidRDefault="0003108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0A3064B7" w14:textId="77777777" w:rsidR="007C3638" w:rsidRDefault="0003108D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7D9465B7" w14:textId="77777777" w:rsidR="007C3638" w:rsidRDefault="0003108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4F88A097" wp14:editId="47858E1B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20. 6. 2025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10F283F" w14:textId="77777777" w:rsidR="007C3638" w:rsidRDefault="007C3638">
      <w:pPr>
        <w:rPr>
          <w:rFonts w:ascii="Arial" w:eastAsia="Arial" w:hAnsi="Arial" w:cs="Arial"/>
          <w:sz w:val="22"/>
          <w:szCs w:val="22"/>
        </w:rPr>
      </w:pPr>
    </w:p>
    <w:p w14:paraId="7D87E202" w14:textId="77777777" w:rsidR="007C3638" w:rsidRDefault="007C3638">
      <w:pPr>
        <w:rPr>
          <w:rFonts w:ascii="Arial" w:eastAsia="Arial" w:hAnsi="Arial" w:cs="Arial"/>
          <w:sz w:val="22"/>
          <w:szCs w:val="22"/>
        </w:rPr>
      </w:pPr>
    </w:p>
    <w:p w14:paraId="60F660DC" w14:textId="77777777" w:rsidR="007C3638" w:rsidRDefault="007C3638">
      <w:pPr>
        <w:rPr>
          <w:rFonts w:ascii="Arial" w:eastAsia="Arial" w:hAnsi="Arial" w:cs="Arial"/>
          <w:sz w:val="22"/>
          <w:szCs w:val="22"/>
        </w:rPr>
      </w:pPr>
    </w:p>
    <w:p w14:paraId="66EEB4C2" w14:textId="77777777" w:rsidR="007C3638" w:rsidRDefault="007C3638">
      <w:pPr>
        <w:rPr>
          <w:rFonts w:ascii="Arial" w:eastAsia="Arial" w:hAnsi="Arial" w:cs="Arial"/>
          <w:sz w:val="22"/>
          <w:szCs w:val="22"/>
        </w:rPr>
      </w:pPr>
    </w:p>
    <w:p w14:paraId="6E995256" w14:textId="77777777" w:rsidR="007C3638" w:rsidRDefault="007C3638">
      <w:pPr>
        <w:rPr>
          <w:rFonts w:ascii="Arial" w:eastAsia="Arial" w:hAnsi="Arial" w:cs="Arial"/>
          <w:sz w:val="22"/>
          <w:szCs w:val="22"/>
        </w:rPr>
      </w:pPr>
    </w:p>
    <w:p w14:paraId="0AF8A19C" w14:textId="77777777" w:rsidR="007C3638" w:rsidRDefault="007C3638">
      <w:pPr>
        <w:rPr>
          <w:rFonts w:ascii="Arial" w:eastAsia="Arial" w:hAnsi="Arial" w:cs="Arial"/>
          <w:sz w:val="22"/>
          <w:szCs w:val="22"/>
        </w:rPr>
      </w:pPr>
    </w:p>
    <w:p w14:paraId="7F5C9497" w14:textId="77777777" w:rsidR="007C3638" w:rsidRDefault="007C3638">
      <w:pPr>
        <w:rPr>
          <w:rFonts w:ascii="Arial" w:eastAsia="Arial" w:hAnsi="Arial" w:cs="Arial"/>
          <w:sz w:val="22"/>
          <w:szCs w:val="22"/>
        </w:rPr>
      </w:pPr>
    </w:p>
    <w:p w14:paraId="1DBD6A88" w14:textId="77777777" w:rsidR="007C3638" w:rsidRDefault="0003108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- Oprava výpustě a odstranění nepovolené stavby na „Rybníku u lesa“ Kozmice</w:t>
      </w:r>
      <w:r>
        <w:rPr>
          <w:rFonts w:ascii="Arial" w:eastAsia="Arial" w:hAnsi="Arial" w:cs="Arial"/>
          <w:b/>
        </w:rPr>
        <w:fldChar w:fldCharType="end"/>
      </w:r>
    </w:p>
    <w:p w14:paraId="06AC98AF" w14:textId="77777777" w:rsidR="007C3638" w:rsidRDefault="007C3638">
      <w:pPr>
        <w:rPr>
          <w:rFonts w:ascii="Arial" w:eastAsia="Arial" w:hAnsi="Arial" w:cs="Arial"/>
          <w:sz w:val="22"/>
          <w:szCs w:val="22"/>
        </w:rPr>
      </w:pPr>
    </w:p>
    <w:p w14:paraId="266A2AAC" w14:textId="77777777" w:rsidR="007C3638" w:rsidRDefault="007C3638">
      <w:pPr>
        <w:rPr>
          <w:rFonts w:ascii="Arial" w:eastAsia="Arial" w:hAnsi="Arial" w:cs="Arial"/>
          <w:sz w:val="22"/>
          <w:szCs w:val="22"/>
        </w:rPr>
      </w:pPr>
    </w:p>
    <w:p w14:paraId="51F3CBB2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Vážení,</w:t>
      </w:r>
    </w:p>
    <w:p w14:paraId="10DA42E2" w14:textId="77777777" w:rsidR="007C3638" w:rsidRDefault="007C3638">
      <w:pPr>
        <w:jc w:val="both"/>
        <w:rPr>
          <w:rFonts w:ascii="Arial" w:eastAsia="Arial" w:hAnsi="Arial" w:cs="Arial"/>
          <w:sz w:val="22"/>
          <w:szCs w:val="22"/>
        </w:rPr>
      </w:pPr>
    </w:p>
    <w:p w14:paraId="20449C10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Státní pozemkový úřad, Krajský pozemkový úřad u Vás objednává na základě Vaší nabídky </w:t>
      </w:r>
      <w:r>
        <w:rPr>
          <w:rFonts w:ascii="Arial" w:hAnsi="Arial" w:cs="Arial"/>
          <w:sz w:val="22"/>
          <w:szCs w:val="22"/>
        </w:rPr>
        <w:t>provedení opravy výpustného zařízení a likvidace nepovolené stavby dřevěného mola z důvodu možného dokončení již zadané dokumentace vodního díla a zároveň řešení provozuschopného stavu výše uvedené nádrže.</w:t>
      </w:r>
    </w:p>
    <w:p w14:paraId="0323E1FD" w14:textId="77777777" w:rsidR="007C3638" w:rsidRDefault="007C3638">
      <w:pPr>
        <w:jc w:val="both"/>
        <w:rPr>
          <w:rFonts w:ascii="Arial" w:eastAsia="Arial" w:hAnsi="Arial" w:cs="Arial"/>
          <w:sz w:val="22"/>
          <w:szCs w:val="22"/>
        </w:rPr>
      </w:pPr>
    </w:p>
    <w:p w14:paraId="12A16807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Cena za provedené dodávky a instalaci: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 xml:space="preserve">119 500,00 Kč </w:t>
      </w:r>
      <w:r>
        <w:rPr>
          <w:rFonts w:ascii="Arial" w:eastAsia="Arial" w:hAnsi="Arial" w:cs="Arial"/>
          <w:sz w:val="22"/>
          <w:szCs w:val="22"/>
        </w:rPr>
        <w:t>(zhotovitel není plátce DPH)</w:t>
      </w:r>
    </w:p>
    <w:p w14:paraId="5520821A" w14:textId="77777777" w:rsidR="007C3638" w:rsidRDefault="007C3638">
      <w:pPr>
        <w:jc w:val="both"/>
        <w:rPr>
          <w:rFonts w:ascii="Arial" w:eastAsia="Arial" w:hAnsi="Arial" w:cs="Arial"/>
          <w:sz w:val="22"/>
          <w:szCs w:val="22"/>
        </w:rPr>
      </w:pPr>
    </w:p>
    <w:p w14:paraId="5B2BFAB5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Bednění stavebního výkopu: železná íčka, dřevěné fošny, kotevní materiál, armatury </w:t>
      </w:r>
      <w:r>
        <w:rPr>
          <w:rFonts w:ascii="Arial" w:eastAsia="Arial" w:hAnsi="Arial" w:cs="Arial"/>
          <w:sz w:val="22"/>
          <w:szCs w:val="22"/>
        </w:rPr>
        <w:tab/>
        <w:t>34 200,-</w:t>
      </w:r>
    </w:p>
    <w:p w14:paraId="413DD4BC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Beton vodotěs. 3450kč/m3 x 4                       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ab/>
        <w:t xml:space="preserve">13 800,-  </w:t>
      </w:r>
    </w:p>
    <w:p w14:paraId="7C17081C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Odtoková trubka KG 500  2770 kč/m  x 6,5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18 000,-</w:t>
      </w:r>
    </w:p>
    <w:p w14:paraId="1A9F15E2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Pronájem bagru                                          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ab/>
        <w:t>15 000,-</w:t>
      </w:r>
    </w:p>
    <w:p w14:paraId="64172E61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Pronájem elektrocentrály a palivo                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ab/>
        <w:t xml:space="preserve">  3 000,-</w:t>
      </w:r>
    </w:p>
    <w:p w14:paraId="685B30AD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Dřevo na stavbu formy požeráku                  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ab/>
        <w:t xml:space="preserve">  8 000,-</w:t>
      </w:r>
    </w:p>
    <w:p w14:paraId="0D675D34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štěrk 0-32  a</w:t>
      </w:r>
      <w:r>
        <w:rPr>
          <w:rFonts w:ascii="Arial" w:eastAsia="Arial" w:hAnsi="Arial" w:cs="Arial"/>
          <w:sz w:val="22"/>
          <w:szCs w:val="22"/>
        </w:rPr>
        <w:t xml:space="preserve"> doprava                                    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ab/>
        <w:t xml:space="preserve">  3 500,-</w:t>
      </w:r>
    </w:p>
    <w:p w14:paraId="516F4D23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Nerezové vložky/hrany v požeráku na dluže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ab/>
        <w:t xml:space="preserve">  4 000,-</w:t>
      </w:r>
    </w:p>
    <w:p w14:paraId="35EF08DD" w14:textId="77777777" w:rsidR="007C3638" w:rsidRDefault="007C3638">
      <w:pPr>
        <w:jc w:val="both"/>
        <w:rPr>
          <w:rFonts w:ascii="Arial" w:eastAsia="Arial" w:hAnsi="Arial" w:cs="Arial"/>
          <w:sz w:val="22"/>
          <w:szCs w:val="22"/>
        </w:rPr>
      </w:pPr>
    </w:p>
    <w:p w14:paraId="2E33D543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 požeráku celkem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                 </w:t>
      </w:r>
      <w:r>
        <w:rPr>
          <w:rFonts w:ascii="Arial" w:eastAsia="Arial" w:hAnsi="Arial" w:cs="Arial"/>
          <w:b/>
          <w:bCs/>
          <w:sz w:val="22"/>
          <w:szCs w:val="22"/>
        </w:rPr>
        <w:t>99 500,-</w:t>
      </w:r>
    </w:p>
    <w:p w14:paraId="1589300D" w14:textId="77777777" w:rsidR="007C3638" w:rsidRDefault="007C3638">
      <w:pPr>
        <w:jc w:val="both"/>
        <w:rPr>
          <w:rFonts w:ascii="Arial" w:eastAsia="Arial" w:hAnsi="Arial" w:cs="Arial"/>
          <w:sz w:val="22"/>
          <w:szCs w:val="22"/>
        </w:rPr>
      </w:pPr>
    </w:p>
    <w:p w14:paraId="4B052BDA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Odstranění nepovolené stavby                   </w:t>
      </w:r>
    </w:p>
    <w:p w14:paraId="20702ED4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pronájem Traktoru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         2500,-</w:t>
      </w:r>
    </w:p>
    <w:p w14:paraId="0AC12C52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pronájem lodě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         2500,-</w:t>
      </w:r>
    </w:p>
    <w:p w14:paraId="2FCE0D32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práce s motorovou a mzda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       15000,- </w:t>
      </w:r>
    </w:p>
    <w:p w14:paraId="0EDD14FA" w14:textId="77777777" w:rsidR="007C3638" w:rsidRDefault="007C3638">
      <w:pPr>
        <w:jc w:val="both"/>
        <w:rPr>
          <w:rFonts w:ascii="Arial" w:eastAsia="Arial" w:hAnsi="Arial" w:cs="Arial"/>
          <w:sz w:val="22"/>
          <w:szCs w:val="22"/>
        </w:rPr>
      </w:pPr>
    </w:p>
    <w:p w14:paraId="527A7E2E" w14:textId="77777777" w:rsidR="007C3638" w:rsidRDefault="0003108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Celkem odstranění nepovolené stavby                                                                               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20 000,-</w:t>
      </w:r>
    </w:p>
    <w:p w14:paraId="40478FDD" w14:textId="77777777" w:rsidR="007C3638" w:rsidRDefault="007C3638">
      <w:pPr>
        <w:jc w:val="both"/>
        <w:rPr>
          <w:rFonts w:ascii="Arial" w:eastAsia="Arial" w:hAnsi="Arial" w:cs="Arial"/>
          <w:sz w:val="22"/>
          <w:szCs w:val="22"/>
        </w:rPr>
      </w:pPr>
    </w:p>
    <w:p w14:paraId="1466F35F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Termín dokončení: </w:t>
      </w:r>
      <w:r>
        <w:rPr>
          <w:rFonts w:ascii="Arial" w:eastAsia="Arial" w:hAnsi="Arial" w:cs="Arial"/>
          <w:b/>
          <w:bCs/>
          <w:sz w:val="22"/>
          <w:szCs w:val="22"/>
        </w:rPr>
        <w:t>do 31.7.2025</w:t>
      </w:r>
      <w:r>
        <w:rPr>
          <w:rFonts w:ascii="Arial" w:eastAsia="Arial" w:hAnsi="Arial" w:cs="Arial"/>
          <w:sz w:val="22"/>
          <w:szCs w:val="22"/>
        </w:rPr>
        <w:t>.</w:t>
      </w:r>
    </w:p>
    <w:p w14:paraId="4C932E12" w14:textId="77777777" w:rsidR="007C3638" w:rsidRDefault="007C3638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55B48F9" w14:textId="77777777" w:rsidR="007C3638" w:rsidRDefault="0003108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>Fakturační údaje:</w:t>
      </w:r>
    </w:p>
    <w:p w14:paraId="5A0B4987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i/>
          <w:iCs/>
          <w:sz w:val="22"/>
          <w:szCs w:val="22"/>
          <w:u w:val="single"/>
        </w:rPr>
        <w:t>Objednatel</w:t>
      </w:r>
      <w:r>
        <w:rPr>
          <w:rFonts w:ascii="Arial" w:eastAsia="Arial" w:hAnsi="Arial" w:cs="Arial"/>
          <w:sz w:val="22"/>
          <w:szCs w:val="22"/>
          <w:u w:val="single"/>
        </w:rPr>
        <w:t>:</w:t>
      </w:r>
    </w:p>
    <w:p w14:paraId="7E10AE69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</w:p>
    <w:p w14:paraId="60FFE156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Husinecká 1024/11a</w:t>
      </w:r>
    </w:p>
    <w:p w14:paraId="53748F5C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130 00 Praha 3</w:t>
      </w:r>
    </w:p>
    <w:p w14:paraId="39ACA493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 01312774 (neplátce DPH)</w:t>
      </w:r>
    </w:p>
    <w:p w14:paraId="2F326150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 19-3723001/0710, Česká národní banka</w:t>
      </w:r>
    </w:p>
    <w:p w14:paraId="3ACBFF99" w14:textId="77777777" w:rsidR="007C3638" w:rsidRDefault="007C3638">
      <w:pPr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3F1959A3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i/>
          <w:iCs/>
          <w:sz w:val="22"/>
          <w:szCs w:val="22"/>
          <w:u w:val="single"/>
        </w:rPr>
        <w:t>Příjemce/ konečný příjemce</w:t>
      </w:r>
      <w:r>
        <w:rPr>
          <w:rFonts w:ascii="Arial" w:eastAsia="Arial" w:hAnsi="Arial" w:cs="Arial"/>
          <w:sz w:val="22"/>
          <w:szCs w:val="22"/>
          <w:u w:val="single"/>
        </w:rPr>
        <w:t>:</w:t>
      </w:r>
    </w:p>
    <w:p w14:paraId="4A909FE0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 – Krajský pozemkový úřad pro Moravskoslezský kraj</w:t>
      </w:r>
    </w:p>
    <w:p w14:paraId="2952302A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Libušina 502/5</w:t>
      </w:r>
    </w:p>
    <w:p w14:paraId="510E824A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702 00 Ostrava</w:t>
      </w:r>
    </w:p>
    <w:p w14:paraId="34A93237" w14:textId="77777777" w:rsidR="007C3638" w:rsidRDefault="007C3638">
      <w:pPr>
        <w:jc w:val="both"/>
        <w:rPr>
          <w:rFonts w:ascii="Arial" w:eastAsia="Arial" w:hAnsi="Arial" w:cs="Arial"/>
          <w:sz w:val="22"/>
          <w:szCs w:val="22"/>
        </w:rPr>
      </w:pPr>
    </w:p>
    <w:p w14:paraId="59F83FF2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Splatnost faktury bude 30 dnů.</w:t>
      </w:r>
    </w:p>
    <w:p w14:paraId="23BA0A32" w14:textId="77777777" w:rsidR="007C3638" w:rsidRDefault="007C3638">
      <w:pPr>
        <w:jc w:val="both"/>
        <w:rPr>
          <w:rFonts w:ascii="Arial" w:eastAsia="Arial" w:hAnsi="Arial" w:cs="Arial"/>
          <w:sz w:val="22"/>
          <w:szCs w:val="22"/>
        </w:rPr>
      </w:pPr>
    </w:p>
    <w:p w14:paraId="3325ED7E" w14:textId="77777777" w:rsidR="007C3638" w:rsidRDefault="007C3638">
      <w:pPr>
        <w:jc w:val="both"/>
        <w:rPr>
          <w:rFonts w:ascii="Arial" w:eastAsia="Arial" w:hAnsi="Arial" w:cs="Arial"/>
          <w:sz w:val="22"/>
          <w:szCs w:val="22"/>
        </w:rPr>
      </w:pPr>
    </w:p>
    <w:p w14:paraId="5114BFA2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Žádáme Vás o potvrzení objednávky viz níže a zaslání podepsaného dokumentu zpět.</w:t>
      </w:r>
    </w:p>
    <w:p w14:paraId="240880EC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Akceptujeme objednávku:</w:t>
      </w:r>
    </w:p>
    <w:p w14:paraId="754693C1" w14:textId="77777777" w:rsidR="007C3638" w:rsidRDefault="007C3638">
      <w:pPr>
        <w:jc w:val="both"/>
        <w:rPr>
          <w:rFonts w:ascii="Arial" w:eastAsia="Arial" w:hAnsi="Arial" w:cs="Arial"/>
          <w:sz w:val="22"/>
          <w:szCs w:val="22"/>
        </w:rPr>
      </w:pPr>
    </w:p>
    <w:p w14:paraId="2F9F51E5" w14:textId="77777777" w:rsidR="007C3638" w:rsidRDefault="007C3638">
      <w:pPr>
        <w:jc w:val="both"/>
        <w:rPr>
          <w:rFonts w:ascii="Arial" w:eastAsia="Arial" w:hAnsi="Arial" w:cs="Arial"/>
          <w:sz w:val="22"/>
          <w:szCs w:val="22"/>
        </w:rPr>
      </w:pPr>
    </w:p>
    <w:p w14:paraId="0E157E8F" w14:textId="77777777" w:rsidR="007C3638" w:rsidRDefault="007C3638">
      <w:pPr>
        <w:jc w:val="both"/>
        <w:rPr>
          <w:rFonts w:ascii="Arial" w:eastAsia="Arial" w:hAnsi="Arial" w:cs="Arial"/>
          <w:sz w:val="22"/>
          <w:szCs w:val="22"/>
        </w:rPr>
      </w:pPr>
    </w:p>
    <w:p w14:paraId="69A4E88C" w14:textId="77777777" w:rsidR="007C3638" w:rsidRDefault="007C3638">
      <w:pPr>
        <w:jc w:val="both"/>
        <w:rPr>
          <w:rFonts w:ascii="Arial" w:eastAsia="Arial" w:hAnsi="Arial" w:cs="Arial"/>
          <w:sz w:val="22"/>
          <w:szCs w:val="22"/>
        </w:rPr>
      </w:pPr>
    </w:p>
    <w:p w14:paraId="767A3054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……………………………..</w:t>
      </w:r>
    </w:p>
    <w:p w14:paraId="489CEED1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Western park Kozmice z.s.</w:t>
      </w:r>
    </w:p>
    <w:p w14:paraId="47829BC5" w14:textId="77777777" w:rsidR="007C3638" w:rsidRDefault="007C3638">
      <w:pPr>
        <w:jc w:val="both"/>
        <w:rPr>
          <w:rFonts w:ascii="Arial" w:eastAsia="Arial" w:hAnsi="Arial" w:cs="Arial"/>
          <w:sz w:val="22"/>
          <w:szCs w:val="22"/>
        </w:rPr>
      </w:pPr>
    </w:p>
    <w:p w14:paraId="789EB838" w14:textId="77777777" w:rsidR="007C3638" w:rsidRDefault="007C3638">
      <w:pPr>
        <w:jc w:val="both"/>
        <w:rPr>
          <w:rFonts w:ascii="Arial" w:eastAsia="Arial" w:hAnsi="Arial" w:cs="Arial"/>
          <w:sz w:val="22"/>
          <w:szCs w:val="22"/>
        </w:rPr>
      </w:pPr>
    </w:p>
    <w:p w14:paraId="7C0E2C82" w14:textId="77777777" w:rsidR="007C3638" w:rsidRDefault="00031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Děkujeme za spolupráci.</w:t>
      </w:r>
    </w:p>
    <w:p w14:paraId="46CE7448" w14:textId="77777777" w:rsidR="007C3638" w:rsidRDefault="007C3638">
      <w:pPr>
        <w:jc w:val="both"/>
        <w:rPr>
          <w:rFonts w:ascii="Arial" w:eastAsia="Arial" w:hAnsi="Arial" w:cs="Arial"/>
          <w:sz w:val="22"/>
          <w:szCs w:val="22"/>
        </w:rPr>
      </w:pPr>
    </w:p>
    <w:p w14:paraId="794FCE23" w14:textId="77777777" w:rsidR="007C3638" w:rsidRDefault="0003108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05A408B5" w14:textId="77777777" w:rsidR="007C3638" w:rsidRDefault="007C3638">
      <w:pPr>
        <w:rPr>
          <w:rFonts w:ascii="Arial" w:eastAsia="Arial" w:hAnsi="Arial" w:cs="Arial"/>
          <w:sz w:val="22"/>
          <w:szCs w:val="22"/>
        </w:rPr>
      </w:pPr>
    </w:p>
    <w:p w14:paraId="00EEC221" w14:textId="77777777" w:rsidR="007C3638" w:rsidRDefault="007C3638">
      <w:pPr>
        <w:ind w:right="621"/>
        <w:rPr>
          <w:rFonts w:ascii="Arial" w:eastAsia="Arial" w:hAnsi="Arial" w:cs="Arial"/>
          <w:sz w:val="22"/>
          <w:szCs w:val="22"/>
        </w:rPr>
      </w:pPr>
    </w:p>
    <w:p w14:paraId="629A0C35" w14:textId="77777777" w:rsidR="007C3638" w:rsidRDefault="0003108D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elektronicky podepsáno“</w:t>
      </w:r>
    </w:p>
    <w:p w14:paraId="4AD32B24" w14:textId="77777777" w:rsidR="007C3638" w:rsidRDefault="007C3638">
      <w:pPr>
        <w:ind w:right="621"/>
        <w:rPr>
          <w:rFonts w:ascii="Arial" w:eastAsia="Arial" w:hAnsi="Arial" w:cs="Arial"/>
          <w:sz w:val="22"/>
          <w:szCs w:val="22"/>
        </w:rPr>
      </w:pPr>
    </w:p>
    <w:p w14:paraId="222AD9E0" w14:textId="77777777" w:rsidR="007C3638" w:rsidRDefault="007C3638">
      <w:pPr>
        <w:ind w:right="621"/>
        <w:rPr>
          <w:rFonts w:ascii="Arial" w:eastAsia="Arial" w:hAnsi="Arial" w:cs="Arial"/>
          <w:sz w:val="22"/>
          <w:szCs w:val="22"/>
        </w:rPr>
      </w:pPr>
    </w:p>
    <w:p w14:paraId="60F51906" w14:textId="77777777" w:rsidR="007C3638" w:rsidRDefault="007C3638">
      <w:pPr>
        <w:ind w:right="621"/>
        <w:rPr>
          <w:rFonts w:ascii="Arial" w:eastAsia="Arial" w:hAnsi="Arial" w:cs="Arial"/>
          <w:sz w:val="22"/>
          <w:szCs w:val="22"/>
        </w:rPr>
      </w:pPr>
    </w:p>
    <w:p w14:paraId="35CDF34A" w14:textId="77777777" w:rsidR="007C3638" w:rsidRDefault="0003108D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 Kateřina Neumanová</w:t>
      </w:r>
    </w:p>
    <w:p w14:paraId="38FB3E3E" w14:textId="77777777" w:rsidR="007C3638" w:rsidRDefault="0003108D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zástupkyně ředitelky Krajského pozemkového úřadu </w:t>
      </w:r>
    </w:p>
    <w:p w14:paraId="198F9AA1" w14:textId="77777777" w:rsidR="007C3638" w:rsidRDefault="0003108D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Moravskoslezský kraj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352BDE9E" w14:textId="77777777" w:rsidR="007C3638" w:rsidRDefault="0003108D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6F081BDA" w14:textId="77777777" w:rsidR="007C3638" w:rsidRDefault="007C3638">
      <w:pPr>
        <w:rPr>
          <w:rFonts w:ascii="Arial" w:eastAsia="Arial" w:hAnsi="Arial" w:cs="Arial"/>
          <w:sz w:val="22"/>
          <w:szCs w:val="22"/>
        </w:rPr>
      </w:pPr>
    </w:p>
    <w:p w14:paraId="25216CD6" w14:textId="77777777" w:rsidR="007C3638" w:rsidRDefault="007C3638">
      <w:pPr>
        <w:rPr>
          <w:rFonts w:ascii="Arial" w:eastAsia="Arial" w:hAnsi="Arial" w:cs="Arial"/>
          <w:sz w:val="22"/>
          <w:szCs w:val="22"/>
        </w:rPr>
      </w:pPr>
    </w:p>
    <w:sectPr w:rsidR="007C363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A9AE" w14:textId="77777777" w:rsidR="0003108D" w:rsidRDefault="0003108D">
      <w:r>
        <w:separator/>
      </w:r>
    </w:p>
  </w:endnote>
  <w:endnote w:type="continuationSeparator" w:id="0">
    <w:p w14:paraId="7C827055" w14:textId="77777777" w:rsidR="0003108D" w:rsidRDefault="0003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583D" w14:textId="77777777" w:rsidR="007C3638" w:rsidRDefault="0003108D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1998CF57" w14:textId="77777777" w:rsidR="007C3638" w:rsidRDefault="007C3638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0A4B" w14:textId="77777777" w:rsidR="007C3638" w:rsidRDefault="0003108D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2A80D75C" w14:textId="77777777" w:rsidR="007C3638" w:rsidRDefault="0003108D">
    <w:pPr>
      <w:pStyle w:val="Zpat"/>
    </w:pPr>
    <w:r>
      <w:rPr>
        <w:noProof/>
        <w:lang w:eastAsia="cs-CZ"/>
      </w:rPr>
      <w:drawing>
        <wp:inline distT="0" distB="0" distL="0" distR="0" wp14:anchorId="1B1359D2" wp14:editId="506982B6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EF01" w14:textId="77777777" w:rsidR="0003108D" w:rsidRDefault="0003108D">
      <w:r>
        <w:separator/>
      </w:r>
    </w:p>
  </w:footnote>
  <w:footnote w:type="continuationSeparator" w:id="0">
    <w:p w14:paraId="4B57E207" w14:textId="77777777" w:rsidR="0003108D" w:rsidRDefault="00031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44AF6" w14:textId="77777777" w:rsidR="007C3638" w:rsidRDefault="0003108D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732104D6" wp14:editId="54C374E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6969E3F1" wp14:editId="1E5A7CB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106ECB4D" wp14:editId="057A0E8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35F3A" w14:textId="77777777" w:rsidR="007C3638" w:rsidRDefault="0003108D">
    <w:pPr>
      <w:pStyle w:val="Zhlav"/>
    </w:pPr>
    <w:r>
      <w:pict w14:anchorId="368B5A48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401E0A41" w14:textId="77777777" w:rsidR="007C3638" w:rsidRDefault="007C3638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434B" w14:textId="77777777" w:rsidR="007C3638" w:rsidRDefault="007C3638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DBFE5A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B100D4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F6583F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E3D4D0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739482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A080BB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96FA9F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7BB2BB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4976A5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C79ADF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7A6600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A45845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DA9294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BC3256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95B244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F47E30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15DA94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430CAD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811ED1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E196D7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36409F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48540B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9800AF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0A6416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FF3C42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8DD814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442010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AFB0942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9016688"/>
    <w:multiLevelType w:val="multilevel"/>
    <w:tmpl w:val="8DC410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CC85990"/>
    <w:multiLevelType w:val="multilevel"/>
    <w:tmpl w:val="7FF099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201017032">
    <w:abstractNumId w:val="0"/>
  </w:num>
  <w:num w:numId="2" w16cid:durableId="682588905">
    <w:abstractNumId w:val="1"/>
  </w:num>
  <w:num w:numId="3" w16cid:durableId="373896399">
    <w:abstractNumId w:val="2"/>
  </w:num>
  <w:num w:numId="4" w16cid:durableId="1899394040">
    <w:abstractNumId w:val="3"/>
  </w:num>
  <w:num w:numId="5" w16cid:durableId="1884321458">
    <w:abstractNumId w:val="4"/>
  </w:num>
  <w:num w:numId="6" w16cid:durableId="1974947448">
    <w:abstractNumId w:val="5"/>
  </w:num>
  <w:num w:numId="7" w16cid:durableId="164789057">
    <w:abstractNumId w:val="6"/>
  </w:num>
  <w:num w:numId="8" w16cid:durableId="1072509280">
    <w:abstractNumId w:val="7"/>
  </w:num>
  <w:num w:numId="9" w16cid:durableId="1665815787">
    <w:abstractNumId w:val="8"/>
  </w:num>
  <w:num w:numId="10" w16cid:durableId="640572856">
    <w:abstractNumId w:val="9"/>
  </w:num>
  <w:num w:numId="11" w16cid:durableId="1523320538">
    <w:abstractNumId w:val="10"/>
  </w:num>
  <w:num w:numId="12" w16cid:durableId="1955209198">
    <w:abstractNumId w:val="11"/>
  </w:num>
  <w:num w:numId="13" w16cid:durableId="300773834">
    <w:abstractNumId w:val="12"/>
  </w:num>
  <w:num w:numId="14" w16cid:durableId="757747465">
    <w:abstractNumId w:val="13"/>
  </w:num>
  <w:num w:numId="15" w16cid:durableId="1679312533">
    <w:abstractNumId w:val="14"/>
  </w:num>
  <w:num w:numId="16" w16cid:durableId="1707636960">
    <w:abstractNumId w:val="15"/>
  </w:num>
  <w:num w:numId="17" w16cid:durableId="339041281">
    <w:abstractNumId w:val="16"/>
  </w:num>
  <w:num w:numId="18" w16cid:durableId="838806999">
    <w:abstractNumId w:val="17"/>
  </w:num>
  <w:num w:numId="19" w16cid:durableId="1294410766">
    <w:abstractNumId w:val="18"/>
  </w:num>
  <w:num w:numId="20" w16cid:durableId="259260977">
    <w:abstractNumId w:val="19"/>
  </w:num>
  <w:num w:numId="21" w16cid:durableId="1408573327">
    <w:abstractNumId w:val="20"/>
  </w:num>
  <w:num w:numId="22" w16cid:durableId="1622225733">
    <w:abstractNumId w:val="21"/>
  </w:num>
  <w:num w:numId="23" w16cid:durableId="1473521814">
    <w:abstractNumId w:val="22"/>
  </w:num>
  <w:num w:numId="24" w16cid:durableId="1750881478">
    <w:abstractNumId w:val="23"/>
  </w:num>
  <w:num w:numId="25" w16cid:durableId="366372290">
    <w:abstractNumId w:val="24"/>
  </w:num>
  <w:num w:numId="26" w16cid:durableId="1728912205">
    <w:abstractNumId w:val="25"/>
  </w:num>
  <w:num w:numId="27" w16cid:durableId="695157367">
    <w:abstractNumId w:val="26"/>
  </w:num>
  <w:num w:numId="28" w16cid:durableId="761610432">
    <w:abstractNumId w:val="27"/>
  </w:num>
  <w:num w:numId="29" w16cid:durableId="249782015">
    <w:abstractNumId w:val="28"/>
  </w:num>
  <w:num w:numId="30" w16cid:durableId="104923331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Western park Kozmice z.s._x000d__x000a_Robert Michal_x000d__x000a_IČO: 17963869_x000d__x000a_Do Kopce 28/11_x000d__x000a_747 11 Kozmice"/>
    <w:docVar w:name="dms_adresat_adresa" w:val="Do Kopce 28/11_x000d__x000a_747 11 Kozmice"/>
    <w:docVar w:name="dms_adresat_dat_narozeni" w:val=" "/>
    <w:docVar w:name="dms_adresat_ic" w:val=" "/>
    <w:docVar w:name="dms_adresat_jmeno" w:val="Robert Michal"/>
    <w:docVar w:name="dms_carovy_kod" w:val="000799203208SPU 249794/2025"/>
    <w:docVar w:name="dms_cj" w:val="SPU 249794/2025"/>
    <w:docVar w:name="dms_datum" w:val="20. 6. 2025"/>
    <w:docVar w:name="dms_datum_textem" w:val="pátek 20. června 2025"/>
    <w:docVar w:name="dms_datum_vzniku" w:val="19. 6. 2025 9:27:13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Kateřina Neumanová_x000d__x000a_zástupkyně ředitelky Krajského pozemkového úřadu _x000a_pro Moravskoslezský kraj"/>
    <w:docVar w:name="dms_podpisova_dolozka_funkce" w:val="zástupkyně ředitelky Krajského pozemkového úřadu _x000a_pro Moravskoslezský kraj"/>
    <w:docVar w:name="dms_podpisova_dolozka_jmeno" w:val="Ing. Kateřina Neuman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5748/2025-571101"/>
    <w:docVar w:name="dms_spravce_jmeno" w:val="Ing. Přemysl Ulrich"/>
    <w:docVar w:name="dms_spravce_mail" w:val="premysl.ulrich@spu.gov.cz"/>
    <w:docVar w:name="dms_spravce_telefon" w:val="602194809"/>
    <w:docVar w:name="dms_statni_symbol" w:val="statni_symbol"/>
    <w:docVar w:name="dms_SZSSpravce" w:val=" "/>
    <w:docVar w:name="dms_text" w:val=" "/>
    <w:docVar w:name="dms_uid" w:val="spudms00000015683740"/>
    <w:docVar w:name="dms_utvar_adresa" w:val="Libušina 502/5, Přívoz, 702 00 Ostrava"/>
    <w:docVar w:name="dms_utvar_cislo" w:val="571100"/>
    <w:docVar w:name="dms_utvar_nazev" w:val="KPÚ pro Moravskoslezský kraj"/>
    <w:docVar w:name="dms_utvar_nazev_adresa" w:val="571100 - KPÚ pro Moravskoslezský kraj_x000d__x000a_Libušina 502/5_x000d__x000a_Přívoz_x000d__x000a_702 00 Ostrava"/>
    <w:docVar w:name="dms_utvar_nazev_do_dopisu" w:val="Krajský pozemkový úřad pro Moravskoslezský kraj"/>
    <w:docVar w:name="dms_vec" w:val="Objednávka - Oprava výpustě a odstranění nepovolené stavby na „Rybníku u lesa“ Kozmice"/>
    <w:docVar w:name="dms_VNVSpravce" w:val=" "/>
    <w:docVar w:name="dms_zpracoval_jmeno" w:val="Ing. Přemysl Ulrich"/>
    <w:docVar w:name="dms_zpracoval_mail" w:val="premysl.ulrich@spu.gov.cz"/>
    <w:docVar w:name="dms_zpracoval_telefon" w:val="602194809"/>
  </w:docVars>
  <w:rsids>
    <w:rsidRoot w:val="007C3638"/>
    <w:rsid w:val="0003108D"/>
    <w:rsid w:val="007C3638"/>
    <w:rsid w:val="008C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,3"/>
    </o:shapelayout>
  </w:shapeDefaults>
  <w:decimalSymbol w:val=","/>
  <w:listSeparator w:val=";"/>
  <w14:docId w14:val="50F0E0E9"/>
  <w15:docId w15:val="{59A400A5-A9F7-46F4-9970-D94A4842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507</Words>
  <Characters>2995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Ulrich Přemysl Ing.</cp:lastModifiedBy>
  <cp:revision>10</cp:revision>
  <cp:lastPrinted>2017-05-24T22:20:00Z</cp:lastPrinted>
  <dcterms:created xsi:type="dcterms:W3CDTF">2023-10-04T10:44:00Z</dcterms:created>
  <dcterms:modified xsi:type="dcterms:W3CDTF">2025-06-24T04:50:00Z</dcterms:modified>
</cp:coreProperties>
</file>