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48C18C2B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B10F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1D42FBE6" w14:textId="19118EA4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proofErr w:type="spellStart"/>
      <w:r w:rsidR="00481A1E" w:rsidRPr="00481A1E">
        <w:rPr>
          <w:b/>
        </w:rPr>
        <w:t>KoPÚ</w:t>
      </w:r>
      <w:proofErr w:type="spellEnd"/>
      <w:r w:rsidR="00481A1E" w:rsidRPr="00481A1E">
        <w:rPr>
          <w:b/>
        </w:rPr>
        <w:t xml:space="preserve"> </w:t>
      </w:r>
      <w:r w:rsidR="00B34C0F">
        <w:rPr>
          <w:b/>
        </w:rPr>
        <w:t>Strakov</w:t>
      </w:r>
      <w:r w:rsidR="00474EAA" w:rsidRPr="004365D0" w:rsidDel="006243AB">
        <w:rPr>
          <w:rFonts w:cs="Arial"/>
          <w:b/>
          <w:szCs w:val="22"/>
          <w:highlight w:val="yellow"/>
        </w:rPr>
        <w:t xml:space="preserve"> </w:t>
      </w:r>
    </w:p>
    <w:p w14:paraId="2DC65BD5" w14:textId="390A5908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705">
        <w:t xml:space="preserve">nadlimitní </w:t>
      </w:r>
      <w:r w:rsidR="00F35B3A" w:rsidRPr="00F35B3A">
        <w:t xml:space="preserve">veřejná zakázka na </w:t>
      </w:r>
      <w:r w:rsidR="00661DC4">
        <w:t>služby</w:t>
      </w:r>
      <w:r w:rsidR="00661DC4" w:rsidRPr="00F35B3A">
        <w:t xml:space="preserve"> </w:t>
      </w:r>
      <w:r w:rsidR="00F35B3A" w:rsidRPr="00F35B3A">
        <w:t>zadávaná v</w:t>
      </w:r>
      <w:r w:rsidR="00A11548">
        <w:t> </w:t>
      </w:r>
      <w:r w:rsidR="00F27146">
        <w:t>otevřeném řízení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6B855D86" w:rsidR="007875F8" w:rsidRPr="00C50804" w:rsidRDefault="004365D0" w:rsidP="007458EE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50804" w:rsidRPr="00C50804">
        <w:rPr>
          <w:rFonts w:cs="Arial"/>
          <w:szCs w:val="22"/>
        </w:rPr>
        <w:t xml:space="preserve">po dobu provádění </w:t>
      </w:r>
      <w:r w:rsidR="007458EE">
        <w:rPr>
          <w:rFonts w:cs="Arial"/>
          <w:szCs w:val="22"/>
        </w:rPr>
        <w:t>d</w:t>
      </w:r>
      <w:r w:rsidR="00C50804" w:rsidRPr="00C50804">
        <w:rPr>
          <w:rFonts w:cs="Arial"/>
          <w:szCs w:val="22"/>
        </w:rPr>
        <w:t>íla nedojde k porušení § 18 odst. 15, písm. d) zákona</w:t>
      </w:r>
      <w:r w:rsidR="007458EE">
        <w:rPr>
          <w:rFonts w:cs="Arial"/>
          <w:szCs w:val="22"/>
        </w:rPr>
        <w:t xml:space="preserve"> </w:t>
      </w:r>
      <w:r w:rsidR="007458EE" w:rsidRPr="007458EE">
        <w:rPr>
          <w:rFonts w:cs="Arial"/>
          <w:szCs w:val="22"/>
        </w:rPr>
        <w:t xml:space="preserve">č. 139/2002 Sb., o pozemkových úpravách a pozemkových úřadech </w:t>
      </w:r>
      <w:r w:rsidR="007458E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50804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C1B0A8" w14:textId="77777777" w:rsidR="00B60543" w:rsidRDefault="00B60543" w:rsidP="008E4AD5">
      <w:r>
        <w:separator/>
      </w:r>
    </w:p>
  </w:endnote>
  <w:endnote w:type="continuationSeparator" w:id="0">
    <w:p w14:paraId="570D81DA" w14:textId="77777777" w:rsidR="00B60543" w:rsidRDefault="00B6054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0B32DD" w14:textId="77777777" w:rsidR="00B60543" w:rsidRDefault="00B60543" w:rsidP="008E4AD5">
      <w:r>
        <w:separator/>
      </w:r>
    </w:p>
  </w:footnote>
  <w:footnote w:type="continuationSeparator" w:id="0">
    <w:p w14:paraId="608BEDDF" w14:textId="77777777" w:rsidR="00B60543" w:rsidRDefault="00B6054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75D08F41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970B96">
      <w:rPr>
        <w:rFonts w:cs="Arial"/>
        <w:b/>
        <w:szCs w:val="20"/>
      </w:rPr>
      <w:t>9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8497898">
    <w:abstractNumId w:val="3"/>
  </w:num>
  <w:num w:numId="2" w16cid:durableId="693698618">
    <w:abstractNumId w:val="4"/>
  </w:num>
  <w:num w:numId="3" w16cid:durableId="1424716357">
    <w:abstractNumId w:val="2"/>
  </w:num>
  <w:num w:numId="4" w16cid:durableId="1879851494">
    <w:abstractNumId w:val="1"/>
  </w:num>
  <w:num w:numId="5" w16cid:durableId="1128864550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16CD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A6510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4EAA"/>
    <w:rsid w:val="00475389"/>
    <w:rsid w:val="00476E2A"/>
    <w:rsid w:val="00481A1E"/>
    <w:rsid w:val="00485D2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D50C1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3AB"/>
    <w:rsid w:val="00624521"/>
    <w:rsid w:val="00634EDA"/>
    <w:rsid w:val="006415FB"/>
    <w:rsid w:val="00641B78"/>
    <w:rsid w:val="0064249C"/>
    <w:rsid w:val="00650FB7"/>
    <w:rsid w:val="00657E95"/>
    <w:rsid w:val="006605D5"/>
    <w:rsid w:val="00661DC4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58EE"/>
    <w:rsid w:val="0075192E"/>
    <w:rsid w:val="007540D4"/>
    <w:rsid w:val="007542BE"/>
    <w:rsid w:val="00754AE5"/>
    <w:rsid w:val="00764410"/>
    <w:rsid w:val="00775050"/>
    <w:rsid w:val="0077512B"/>
    <w:rsid w:val="00775506"/>
    <w:rsid w:val="007801CB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10F5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0B96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4C0F"/>
    <w:rsid w:val="00B36A72"/>
    <w:rsid w:val="00B36E4C"/>
    <w:rsid w:val="00B5048D"/>
    <w:rsid w:val="00B60543"/>
    <w:rsid w:val="00B612BA"/>
    <w:rsid w:val="00B71BC7"/>
    <w:rsid w:val="00B72607"/>
    <w:rsid w:val="00B72DAB"/>
    <w:rsid w:val="00B73721"/>
    <w:rsid w:val="00B86241"/>
    <w:rsid w:val="00B9004C"/>
    <w:rsid w:val="00B94360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804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59FB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24F79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27146"/>
    <w:rsid w:val="00F32127"/>
    <w:rsid w:val="00F32592"/>
    <w:rsid w:val="00F35705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  <w:style w:type="paragraph" w:styleId="Revize">
    <w:name w:val="Revision"/>
    <w:hidden/>
    <w:uiPriority w:val="99"/>
    <w:semiHidden/>
    <w:rsid w:val="00B94360"/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5" ma:contentTypeDescription="Vytvoří nový dokument" ma:contentTypeScope="" ma:versionID="adef57c14037bf0f547d6719d9623d5a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ab08f3253ff67a1ce6667d600a84341d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5f4b5cc-4033-44c7-b405-f5eed34c8154" xsi:nil="true"/>
    <lcf76f155ced4ddcb4097134ff3c332f xmlns="85a1a2d1-5cc2-4247-acb2-eae7a89bb2bb">
      <Terms xmlns="http://schemas.microsoft.com/office/infopath/2007/PartnerControls"/>
    </lcf76f155ced4ddcb4097134ff3c332f>
    <_dlc_DocId xmlns="85f4b5cc-4033-44c7-b405-f5eed34c8154">HCUZCRXN6NH5-581495652-27970</_dlc_DocId>
    <_dlc_DocIdUrl xmlns="85f4b5cc-4033-44c7-b405-f5eed34c8154">
      <Url>https://spucr.sharepoint.com/sites/Portal/544101/_layouts/15/DocIdRedir.aspx?ID=HCUZCRXN6NH5-581495652-27970</Url>
      <Description>HCUZCRXN6NH5-581495652-27970</Description>
    </_dlc_DocIdUrl>
  </documentManagement>
</p:properties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DC440EC-1259-40D6-AFBF-7C2E177CD081}"/>
</file>

<file path=customXml/itemProps3.xml><?xml version="1.0" encoding="utf-8"?>
<ds:datastoreItem xmlns:ds="http://schemas.openxmlformats.org/officeDocument/2006/customXml" ds:itemID="{5E607F4E-B8F2-422E-BCE1-3A600A21059F}"/>
</file>

<file path=customXml/itemProps4.xml><?xml version="1.0" encoding="utf-8"?>
<ds:datastoreItem xmlns:ds="http://schemas.openxmlformats.org/officeDocument/2006/customXml" ds:itemID="{2B3A6137-BA57-440E-A9E3-BB466A0F9124}"/>
</file>

<file path=customXml/itemProps5.xml><?xml version="1.0" encoding="utf-8"?>
<ds:datastoreItem xmlns:ds="http://schemas.openxmlformats.org/officeDocument/2006/customXml" ds:itemID="{227F935C-375E-41EA-88D8-0C11E613C08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176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Synková Hana Ing.</cp:lastModifiedBy>
  <cp:revision>23</cp:revision>
  <cp:lastPrinted>2021-10-05T09:27:00Z</cp:lastPrinted>
  <dcterms:created xsi:type="dcterms:W3CDTF">2021-10-12T08:10:00Z</dcterms:created>
  <dcterms:modified xsi:type="dcterms:W3CDTF">2025-04-15T10:01:00Z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0x01010055EA575BC929BB4C87864425B5F819F0</vt:lpwstr>
  </property>
  <property fmtid="{D5CDD505-2E9C-101B-9397-08002B2CF9AE}" pid="3" name="_dlc_DocIdItemGuid">
    <vt:lpwstr>a50ccfbf-78cd-448b-92f9-ec96aae9af5d</vt:lpwstr>
  </property>
</Properties>
</file>