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C094" w14:textId="5C301068" w:rsidR="000F2CE2" w:rsidRDefault="00B13043" w:rsidP="00093FDF">
      <w:pPr>
        <w:pStyle w:val="Nzev"/>
        <w:spacing w:line="276" w:lineRule="auto"/>
        <w:rPr>
          <w:rFonts w:ascii="Arial" w:hAnsi="Arial" w:cs="Arial"/>
          <w:sz w:val="24"/>
        </w:rPr>
      </w:pPr>
      <w:r w:rsidRPr="00456570">
        <w:rPr>
          <w:rFonts w:ascii="Arial" w:hAnsi="Arial" w:cs="Arial"/>
          <w:sz w:val="24"/>
        </w:rPr>
        <w:t xml:space="preserve"> </w:t>
      </w:r>
      <w:r w:rsidR="000F2CE2" w:rsidRPr="00456570">
        <w:rPr>
          <w:rFonts w:ascii="Arial" w:hAnsi="Arial" w:cs="Arial"/>
          <w:sz w:val="24"/>
        </w:rPr>
        <w:t xml:space="preserve">SMLOUVA O </w:t>
      </w:r>
      <w:r w:rsidR="000675F3" w:rsidRPr="00456570">
        <w:rPr>
          <w:rFonts w:ascii="Arial" w:hAnsi="Arial" w:cs="Arial"/>
          <w:sz w:val="24"/>
        </w:rPr>
        <w:t>DÍLO</w:t>
      </w:r>
      <w:r w:rsidR="00DC52B5" w:rsidRPr="00456570">
        <w:rPr>
          <w:rFonts w:ascii="Arial" w:hAnsi="Arial" w:cs="Arial"/>
          <w:sz w:val="24"/>
        </w:rPr>
        <w:t xml:space="preserve"> </w:t>
      </w:r>
      <w:r w:rsidR="00E22CD4" w:rsidRPr="00456570">
        <w:rPr>
          <w:rFonts w:ascii="Arial" w:hAnsi="Arial" w:cs="Arial"/>
          <w:sz w:val="24"/>
        </w:rPr>
        <w:t xml:space="preserve">NA ZPRACOVÁNÍ </w:t>
      </w:r>
      <w:r w:rsidR="00812ED3">
        <w:rPr>
          <w:rFonts w:ascii="Arial" w:hAnsi="Arial" w:cs="Arial"/>
          <w:sz w:val="24"/>
        </w:rPr>
        <w:t>GEOTECHNICKÉHO PRŮZKUMU</w:t>
      </w:r>
    </w:p>
    <w:p w14:paraId="3AF25580" w14:textId="77777777" w:rsidR="00EA29FD" w:rsidRPr="00456570" w:rsidRDefault="00EA29FD" w:rsidP="00093FDF">
      <w:pPr>
        <w:pStyle w:val="Nzev"/>
        <w:spacing w:line="276" w:lineRule="auto"/>
        <w:rPr>
          <w:rFonts w:ascii="Arial" w:hAnsi="Arial" w:cs="Arial"/>
          <w:sz w:val="24"/>
        </w:rPr>
      </w:pPr>
    </w:p>
    <w:p w14:paraId="73E8CECC" w14:textId="511B2DA7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podle § 2586 a násl. zákona č. 89/2012 Sb., občanský zákoník</w:t>
      </w:r>
      <w:r w:rsidR="00812ED3">
        <w:rPr>
          <w:rFonts w:ascii="Arial" w:hAnsi="Arial" w:cs="Arial"/>
          <w:b w:val="0"/>
          <w:sz w:val="22"/>
          <w:szCs w:val="22"/>
        </w:rPr>
        <w:t>, ve znění pozdějších předpisů</w:t>
      </w:r>
    </w:p>
    <w:p w14:paraId="45524AA4" w14:textId="1D032261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(dále jen „</w:t>
      </w:r>
      <w:r w:rsidR="00812ED3">
        <w:rPr>
          <w:rFonts w:ascii="Arial" w:hAnsi="Arial" w:cs="Arial"/>
          <w:b w:val="0"/>
          <w:sz w:val="22"/>
          <w:szCs w:val="22"/>
        </w:rPr>
        <w:t>občanský zákoník</w:t>
      </w:r>
      <w:r w:rsidRPr="00E93F51">
        <w:rPr>
          <w:rFonts w:ascii="Arial" w:hAnsi="Arial" w:cs="Arial"/>
          <w:b w:val="0"/>
          <w:sz w:val="22"/>
          <w:szCs w:val="22"/>
        </w:rPr>
        <w:t>“)</w:t>
      </w:r>
    </w:p>
    <w:p w14:paraId="01064A07" w14:textId="77777777" w:rsidR="00593846" w:rsidRPr="00E93F51" w:rsidRDefault="00593846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Smluvní strany</w:t>
      </w:r>
      <w:r w:rsidR="00AF7785" w:rsidRPr="00E93F51">
        <w:rPr>
          <w:rFonts w:ascii="Arial" w:hAnsi="Arial" w:cs="Arial"/>
          <w:sz w:val="22"/>
          <w:szCs w:val="22"/>
        </w:rPr>
        <w:t>:</w:t>
      </w:r>
    </w:p>
    <w:p w14:paraId="695296DA" w14:textId="77777777" w:rsidR="00DA3F5E" w:rsidRPr="00E93F51" w:rsidRDefault="00DA3F5E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721EC3" w14:textId="77777777" w:rsidR="00A6086D" w:rsidRPr="00E93F51" w:rsidRDefault="00593846" w:rsidP="009E77ED">
      <w:pPr>
        <w:pStyle w:val="Zkladntex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>Objednatel:</w:t>
      </w:r>
    </w:p>
    <w:p w14:paraId="5512DD8E" w14:textId="77777777" w:rsidR="00EA21B7" w:rsidRPr="00E93F51" w:rsidRDefault="00EA21B7" w:rsidP="001103D2">
      <w:pPr>
        <w:pStyle w:val="Zkladntext"/>
        <w:spacing w:line="276" w:lineRule="auto"/>
        <w:ind w:left="720"/>
        <w:jc w:val="both"/>
        <w:rPr>
          <w:rFonts w:ascii="Arial" w:hAnsi="Arial" w:cs="Arial"/>
          <w:i w:val="0"/>
          <w:sz w:val="22"/>
          <w:szCs w:val="22"/>
        </w:rPr>
      </w:pPr>
    </w:p>
    <w:p w14:paraId="65AF4604" w14:textId="122968A1" w:rsidR="00812ED3" w:rsidRDefault="00593846" w:rsidP="00093FDF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 xml:space="preserve">Česká </w:t>
      </w:r>
      <w:r w:rsidR="002B4934" w:rsidRPr="00E93F51">
        <w:rPr>
          <w:rFonts w:ascii="Arial" w:hAnsi="Arial" w:cs="Arial"/>
          <w:i w:val="0"/>
          <w:sz w:val="22"/>
          <w:szCs w:val="22"/>
        </w:rPr>
        <w:t>republika – Státní</w:t>
      </w:r>
      <w:r w:rsidR="003D4EA2" w:rsidRPr="00E93F51">
        <w:rPr>
          <w:rFonts w:ascii="Arial" w:hAnsi="Arial" w:cs="Arial"/>
          <w:i w:val="0"/>
          <w:sz w:val="22"/>
          <w:szCs w:val="22"/>
        </w:rPr>
        <w:t xml:space="preserve"> pozemkový úřad</w:t>
      </w:r>
    </w:p>
    <w:p w14:paraId="4FCA6BB3" w14:textId="39A8C392" w:rsidR="00593846" w:rsidRPr="0095725E" w:rsidRDefault="00812ED3" w:rsidP="00812ED3">
      <w:pPr>
        <w:pStyle w:val="Zkladntext"/>
        <w:spacing w:line="276" w:lineRule="auto"/>
        <w:ind w:left="360"/>
        <w:jc w:val="both"/>
        <w:rPr>
          <w:rFonts w:ascii="Arial" w:hAnsi="Arial" w:cs="Arial"/>
          <w:b w:val="0"/>
          <w:bCs/>
          <w:i w:val="0"/>
          <w:sz w:val="22"/>
          <w:szCs w:val="22"/>
        </w:rPr>
      </w:pPr>
      <w:r w:rsidRPr="0095725E">
        <w:rPr>
          <w:rFonts w:ascii="Arial" w:hAnsi="Arial" w:cs="Arial"/>
          <w:b w:val="0"/>
          <w:bCs/>
          <w:i w:val="0"/>
          <w:sz w:val="22"/>
          <w:szCs w:val="22"/>
        </w:rPr>
        <w:t>Sídlo: Husinecká 1024/11a, 130 00 Praha 3</w:t>
      </w:r>
    </w:p>
    <w:p w14:paraId="23928713" w14:textId="10FDCBAB" w:rsidR="00EA21B7" w:rsidRPr="0095725E" w:rsidRDefault="00EA21B7" w:rsidP="00EA21B7">
      <w:pPr>
        <w:pStyle w:val="Zkladntext"/>
        <w:spacing w:line="276" w:lineRule="auto"/>
        <w:ind w:left="2124" w:hanging="1764"/>
        <w:jc w:val="both"/>
        <w:rPr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  <w:lang w:val="en-US"/>
        </w:rPr>
      </w:pPr>
      <w:r w:rsidRPr="0095725E">
        <w:rPr>
          <w:rFonts w:ascii="Arial" w:hAnsi="Arial" w:cs="Arial"/>
          <w:b w:val="0"/>
          <w:bCs/>
          <w:i w:val="0"/>
          <w:sz w:val="22"/>
          <w:szCs w:val="22"/>
        </w:rPr>
        <w:t xml:space="preserve">Krajský pozemkový úřad </w:t>
      </w:r>
      <w:r w:rsidR="0095725E" w:rsidRPr="0095725E">
        <w:rPr>
          <w:rFonts w:ascii="Arial" w:hAnsi="Arial" w:cs="Arial"/>
          <w:b w:val="0"/>
          <w:bCs/>
          <w:i w:val="0"/>
          <w:sz w:val="22"/>
          <w:szCs w:val="22"/>
        </w:rPr>
        <w:t>pro Královéhradecký kraj.</w:t>
      </w:r>
    </w:p>
    <w:p w14:paraId="689A6A53" w14:textId="4090CAF0" w:rsidR="00812ED3" w:rsidRPr="0095725E" w:rsidRDefault="00812ED3" w:rsidP="00EA21B7">
      <w:pPr>
        <w:pStyle w:val="Zkladntext"/>
        <w:spacing w:line="276" w:lineRule="auto"/>
        <w:ind w:left="2124" w:hanging="1764"/>
        <w:jc w:val="both"/>
        <w:rPr>
          <w:rFonts w:ascii="Arial" w:hAnsi="Arial" w:cs="Arial"/>
          <w:b w:val="0"/>
          <w:bCs/>
          <w:i w:val="0"/>
          <w:sz w:val="22"/>
          <w:szCs w:val="22"/>
        </w:rPr>
      </w:pPr>
      <w:r w:rsidRPr="0095725E">
        <w:rPr>
          <w:rFonts w:ascii="Arial" w:hAnsi="Arial" w:cs="Arial"/>
          <w:b w:val="0"/>
          <w:bCs/>
          <w:i w:val="0"/>
          <w:sz w:val="22"/>
          <w:szCs w:val="22"/>
        </w:rPr>
        <w:t xml:space="preserve">Adresa: </w:t>
      </w:r>
      <w:r w:rsidR="0095725E" w:rsidRPr="0095725E">
        <w:rPr>
          <w:rFonts w:ascii="Arial" w:hAnsi="Arial" w:cs="Arial"/>
          <w:b w:val="0"/>
          <w:bCs/>
          <w:i w:val="0"/>
          <w:sz w:val="22"/>
          <w:szCs w:val="22"/>
        </w:rPr>
        <w:t>Kydlinovská 245, 503 01 Hradec Králové</w:t>
      </w:r>
    </w:p>
    <w:p w14:paraId="47549D99" w14:textId="7A476AA3" w:rsidR="00EA21B7" w:rsidRPr="0095725E" w:rsidRDefault="00812ED3" w:rsidP="00812ED3">
      <w:pPr>
        <w:pStyle w:val="Zkladntext"/>
        <w:spacing w:line="276" w:lineRule="auto"/>
        <w:jc w:val="both"/>
        <w:rPr>
          <w:rFonts w:ascii="Arial" w:hAnsi="Arial" w:cs="Arial"/>
          <w:i w:val="0"/>
          <w:snapToGrid w:val="0"/>
          <w:sz w:val="22"/>
          <w:szCs w:val="22"/>
          <w:highlight w:val="yellow"/>
          <w:lang w:val="en-US"/>
        </w:rPr>
      </w:pPr>
      <w:r>
        <w:rPr>
          <w:rFonts w:ascii="Arial" w:hAnsi="Arial" w:cs="Arial"/>
          <w:i w:val="0"/>
          <w:sz w:val="22"/>
          <w:szCs w:val="22"/>
        </w:rPr>
        <w:t xml:space="preserve">      </w:t>
      </w:r>
      <w:r w:rsidR="00EA21B7" w:rsidRPr="0095725E">
        <w:rPr>
          <w:rFonts w:ascii="Arial" w:hAnsi="Arial" w:cs="Arial"/>
          <w:i w:val="0"/>
          <w:sz w:val="22"/>
          <w:szCs w:val="22"/>
        </w:rPr>
        <w:t xml:space="preserve">Pobočka </w:t>
      </w:r>
      <w:r w:rsidR="0095725E" w:rsidRPr="0095725E">
        <w:rPr>
          <w:rFonts w:ascii="Arial" w:hAnsi="Arial" w:cs="Arial"/>
          <w:i w:val="0"/>
          <w:sz w:val="22"/>
          <w:szCs w:val="22"/>
        </w:rPr>
        <w:t>Náchod</w:t>
      </w:r>
    </w:p>
    <w:p w14:paraId="08A5439C" w14:textId="60F3BCFB" w:rsidR="00812ED3" w:rsidRPr="0095725E" w:rsidRDefault="0095725E" w:rsidP="00384B09">
      <w:pPr>
        <w:pStyle w:val="Zkladntext"/>
        <w:spacing w:line="276" w:lineRule="auto"/>
        <w:jc w:val="both"/>
        <w:rPr>
          <w:rFonts w:ascii="Arial" w:hAnsi="Arial" w:cs="Arial"/>
          <w:i w:val="0"/>
          <w:sz w:val="22"/>
          <w:szCs w:val="22"/>
        </w:rPr>
      </w:pPr>
      <w:r w:rsidRPr="0095725E">
        <w:rPr>
          <w:rFonts w:ascii="Arial" w:hAnsi="Arial" w:cs="Arial"/>
          <w:i w:val="0"/>
          <w:sz w:val="22"/>
          <w:szCs w:val="22"/>
        </w:rPr>
        <w:t xml:space="preserve">      </w:t>
      </w:r>
      <w:r w:rsidR="00812ED3" w:rsidRPr="0095725E">
        <w:rPr>
          <w:rFonts w:ascii="Arial" w:hAnsi="Arial" w:cs="Arial"/>
          <w:i w:val="0"/>
          <w:sz w:val="22"/>
          <w:szCs w:val="22"/>
        </w:rPr>
        <w:t>Adresa:</w:t>
      </w:r>
      <w:r w:rsidRPr="0095725E">
        <w:rPr>
          <w:rFonts w:ascii="Arial" w:hAnsi="Arial" w:cs="Arial"/>
          <w:i w:val="0"/>
          <w:sz w:val="22"/>
          <w:szCs w:val="22"/>
        </w:rPr>
        <w:t xml:space="preserve"> Palachova 1303, 547 01 Náchod</w:t>
      </w:r>
    </w:p>
    <w:p w14:paraId="142ECB2E" w14:textId="2D6A2901" w:rsidR="00EA21B7" w:rsidRPr="00E93F51" w:rsidRDefault="00EA21B7" w:rsidP="00EA21B7">
      <w:pPr>
        <w:pStyle w:val="Bezmezer"/>
        <w:tabs>
          <w:tab w:val="left" w:pos="4536"/>
        </w:tabs>
        <w:ind w:left="4536" w:hanging="4536"/>
        <w:rPr>
          <w:rFonts w:ascii="Arial" w:hAnsi="Arial" w:cs="Arial"/>
          <w:color w:val="FF000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zastoupený:</w:t>
      </w:r>
      <w:r w:rsidRPr="00E93F51">
        <w:rPr>
          <w:rFonts w:ascii="Arial" w:hAnsi="Arial" w:cs="Arial"/>
          <w:sz w:val="22"/>
          <w:szCs w:val="22"/>
        </w:rPr>
        <w:tab/>
      </w:r>
      <w:r w:rsidR="0095725E">
        <w:rPr>
          <w:rFonts w:ascii="Arial" w:hAnsi="Arial" w:cs="Arial"/>
          <w:sz w:val="22"/>
          <w:szCs w:val="22"/>
        </w:rPr>
        <w:t>Ing. Štěpán Melichar, vedoucí Pobočky Náchod</w:t>
      </w:r>
    </w:p>
    <w:p w14:paraId="623559F5" w14:textId="16C608D3" w:rsidR="00EA21B7" w:rsidRPr="00E93F51" w:rsidRDefault="00EA21B7" w:rsidP="00EA21B7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 ve smluvních záležitostech oprávněn jednat:</w:t>
      </w:r>
      <w:r w:rsidRPr="00E93F51">
        <w:rPr>
          <w:rFonts w:ascii="Arial" w:hAnsi="Arial" w:cs="Arial"/>
          <w:sz w:val="22"/>
          <w:szCs w:val="22"/>
        </w:rPr>
        <w:tab/>
      </w:r>
      <w:r w:rsidR="0095725E">
        <w:rPr>
          <w:rFonts w:ascii="Arial" w:hAnsi="Arial" w:cs="Arial"/>
          <w:sz w:val="22"/>
          <w:szCs w:val="22"/>
        </w:rPr>
        <w:t>Ing. Štěpán Melichar, vedoucí Pobočky Náchod</w:t>
      </w:r>
    </w:p>
    <w:p w14:paraId="4011BF84" w14:textId="1C9CE490" w:rsidR="00EA21B7" w:rsidRPr="00E93F51" w:rsidRDefault="00EA21B7" w:rsidP="0095725E">
      <w:pPr>
        <w:pStyle w:val="Bezmezer"/>
        <w:tabs>
          <w:tab w:val="left" w:pos="4536"/>
        </w:tabs>
        <w:ind w:left="4530" w:hanging="4530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 v </w:t>
      </w:r>
      <w:r w:rsidRPr="00E93F51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 w:rsidRPr="00E93F51">
        <w:rPr>
          <w:rFonts w:ascii="Arial" w:hAnsi="Arial" w:cs="Arial"/>
          <w:snapToGrid w:val="0"/>
          <w:sz w:val="22"/>
          <w:szCs w:val="22"/>
        </w:rPr>
        <w:tab/>
      </w:r>
      <w:r w:rsidR="0095725E">
        <w:rPr>
          <w:rFonts w:ascii="Arial" w:hAnsi="Arial" w:cs="Arial"/>
          <w:snapToGrid w:val="0"/>
          <w:sz w:val="22"/>
          <w:szCs w:val="22"/>
        </w:rPr>
        <w:t>Martina Hejzlarová, Pobočka Náchod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  <w:t xml:space="preserve">  </w:t>
      </w:r>
      <w:r w:rsidRPr="00E93F51">
        <w:rPr>
          <w:rFonts w:ascii="Arial" w:hAnsi="Arial" w:cs="Arial"/>
          <w:sz w:val="22"/>
          <w:szCs w:val="22"/>
        </w:rPr>
        <w:tab/>
      </w:r>
    </w:p>
    <w:p w14:paraId="03ED070B" w14:textId="00EDF258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Tel.:</w:t>
      </w:r>
      <w:r w:rsidRPr="00E93F51">
        <w:rPr>
          <w:rFonts w:ascii="Arial" w:hAnsi="Arial" w:cs="Arial"/>
          <w:sz w:val="22"/>
          <w:szCs w:val="22"/>
        </w:rPr>
        <w:tab/>
        <w:t>+420</w:t>
      </w:r>
      <w:r w:rsidR="0095725E">
        <w:rPr>
          <w:rFonts w:ascii="Arial" w:hAnsi="Arial" w:cs="Arial"/>
          <w:sz w:val="22"/>
          <w:szCs w:val="22"/>
        </w:rPr>
        <w:t> 725 002 570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  <w:t xml:space="preserve"> </w:t>
      </w:r>
    </w:p>
    <w:p w14:paraId="3733ED8A" w14:textId="5F37F90B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E-mail:</w:t>
      </w:r>
      <w:r w:rsidRPr="00E93F51">
        <w:rPr>
          <w:rFonts w:ascii="Arial" w:hAnsi="Arial" w:cs="Arial"/>
          <w:sz w:val="22"/>
          <w:szCs w:val="22"/>
        </w:rPr>
        <w:tab/>
      </w:r>
      <w:r w:rsidR="0095725E">
        <w:rPr>
          <w:rFonts w:ascii="Arial" w:hAnsi="Arial" w:cs="Arial"/>
          <w:sz w:val="22"/>
          <w:szCs w:val="22"/>
        </w:rPr>
        <w:t>nachod.pk@spu.gov.cz</w:t>
      </w:r>
    </w:p>
    <w:p w14:paraId="5E2C97FB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bookmarkStart w:id="0" w:name="_Hlk16151972"/>
      <w:r w:rsidRPr="00E93F51">
        <w:rPr>
          <w:rFonts w:ascii="Arial" w:hAnsi="Arial" w:cs="Arial"/>
          <w:sz w:val="22"/>
          <w:szCs w:val="22"/>
        </w:rPr>
        <w:t xml:space="preserve">      ID DS:</w:t>
      </w:r>
      <w:bookmarkEnd w:id="0"/>
      <w:r w:rsidRPr="00E93F51">
        <w:rPr>
          <w:rFonts w:ascii="Arial" w:hAnsi="Arial" w:cs="Arial"/>
          <w:sz w:val="22"/>
          <w:szCs w:val="22"/>
        </w:rPr>
        <w:tab/>
        <w:t>z49per3</w:t>
      </w:r>
    </w:p>
    <w:p w14:paraId="6FCF51A5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 Bankovní spojení:</w:t>
      </w:r>
      <w:r w:rsidRPr="00E93F51">
        <w:rPr>
          <w:rFonts w:ascii="Arial" w:hAnsi="Arial" w:cs="Arial"/>
          <w:sz w:val="22"/>
          <w:szCs w:val="22"/>
        </w:rPr>
        <w:tab/>
        <w:t xml:space="preserve">ČNB </w:t>
      </w:r>
      <w:r w:rsidRPr="00E93F51">
        <w:rPr>
          <w:rFonts w:ascii="Arial" w:hAnsi="Arial" w:cs="Arial"/>
          <w:sz w:val="22"/>
          <w:szCs w:val="22"/>
        </w:rPr>
        <w:tab/>
      </w:r>
    </w:p>
    <w:p w14:paraId="7F7C227F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Číslo účtu:</w:t>
      </w:r>
      <w:r w:rsidRPr="00E93F51">
        <w:rPr>
          <w:rFonts w:ascii="Arial" w:hAnsi="Arial" w:cs="Arial"/>
          <w:bCs/>
          <w:sz w:val="22"/>
          <w:szCs w:val="22"/>
        </w:rPr>
        <w:tab/>
        <w:t>3723001/0710</w:t>
      </w:r>
    </w:p>
    <w:p w14:paraId="58445035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IČ:</w:t>
      </w:r>
      <w:r w:rsidRPr="00E93F51">
        <w:rPr>
          <w:rFonts w:ascii="Arial" w:hAnsi="Arial" w:cs="Arial"/>
          <w:bCs/>
          <w:sz w:val="22"/>
          <w:szCs w:val="22"/>
        </w:rPr>
        <w:tab/>
        <w:t xml:space="preserve">01312774                                                                 </w:t>
      </w:r>
    </w:p>
    <w:p w14:paraId="4FC5D4A6" w14:textId="77777777" w:rsidR="00EA21B7" w:rsidRPr="00E93F51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 xml:space="preserve">      DIČ:</w:t>
      </w:r>
      <w:r w:rsidRPr="00E93F51">
        <w:rPr>
          <w:rFonts w:ascii="Arial" w:hAnsi="Arial" w:cs="Arial"/>
          <w:bCs/>
          <w:sz w:val="22"/>
          <w:szCs w:val="22"/>
        </w:rPr>
        <w:tab/>
        <w:t xml:space="preserve">není plátcem DPH </w:t>
      </w:r>
    </w:p>
    <w:p w14:paraId="737BC483" w14:textId="77777777" w:rsidR="004F5D4D" w:rsidRPr="00E93F51" w:rsidRDefault="004F5D4D" w:rsidP="00093FD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E93F51">
        <w:rPr>
          <w:rFonts w:ascii="Arial" w:hAnsi="Arial" w:cs="Arial"/>
          <w:i w:val="0"/>
          <w:sz w:val="22"/>
          <w:szCs w:val="22"/>
        </w:rPr>
        <w:t>objednatel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6E2EB81E" w14:textId="77777777" w:rsidR="00A557DF" w:rsidRPr="00E93F51" w:rsidRDefault="00A557DF" w:rsidP="00093FD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15A51B6" w14:textId="77777777" w:rsidR="00593846" w:rsidRPr="00E93F51" w:rsidRDefault="004F5D4D" w:rsidP="00364403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a</w:t>
      </w:r>
    </w:p>
    <w:p w14:paraId="50FD5B81" w14:textId="77777777" w:rsidR="00A557DF" w:rsidRPr="00E93F51" w:rsidRDefault="00A557D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A9C1F21" w14:textId="77777777" w:rsidR="00812ED3" w:rsidRDefault="00ED61CA" w:rsidP="00ED61CA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E93F51">
        <w:rPr>
          <w:rFonts w:ascii="Arial" w:hAnsi="Arial" w:cs="Arial"/>
          <w:b/>
          <w:sz w:val="22"/>
          <w:szCs w:val="22"/>
        </w:rPr>
        <w:t xml:space="preserve">     2. Zhotovitel:</w:t>
      </w:r>
    </w:p>
    <w:p w14:paraId="22AC3A08" w14:textId="4CA9C658" w:rsidR="00ED61CA" w:rsidRPr="00E93F51" w:rsidRDefault="00812ED3" w:rsidP="00ED61CA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="002B4934">
        <w:rPr>
          <w:rFonts w:ascii="Arial" w:hAnsi="Arial" w:cs="Arial"/>
          <w:b/>
          <w:sz w:val="22"/>
          <w:szCs w:val="22"/>
        </w:rPr>
        <w:t>Jméno:</w:t>
      </w:r>
      <w:r w:rsidR="002B4934" w:rsidRPr="00E93F51">
        <w:rPr>
          <w:rFonts w:ascii="Arial" w:hAnsi="Arial" w:cs="Arial"/>
          <w:b/>
          <w:sz w:val="22"/>
          <w:szCs w:val="22"/>
        </w:rPr>
        <w:t xml:space="preserve">  </w:t>
      </w:r>
      <w:r w:rsidR="00ED61CA" w:rsidRPr="00E93F51">
        <w:rPr>
          <w:rFonts w:ascii="Arial" w:hAnsi="Arial" w:cs="Arial"/>
          <w:b/>
          <w:sz w:val="22"/>
          <w:szCs w:val="22"/>
        </w:rPr>
        <w:t xml:space="preserve">                                                </w:t>
      </w:r>
      <w:r w:rsidR="00ED61CA" w:rsidRPr="00E93F51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r w:rsidR="005150CC">
        <w:rPr>
          <w:rFonts w:ascii="Arial" w:hAnsi="Arial" w:cs="Arial"/>
          <w:bCs/>
          <w:snapToGrid w:val="0"/>
          <w:sz w:val="22"/>
          <w:szCs w:val="22"/>
          <w:lang w:val="en-US"/>
        </w:rPr>
        <w:t>Geological Solutions s.r.o.</w:t>
      </w:r>
      <w:r w:rsidR="00ED61CA" w:rsidRPr="00E93F51">
        <w:rPr>
          <w:rFonts w:ascii="Arial" w:hAnsi="Arial" w:cs="Arial"/>
          <w:b/>
          <w:sz w:val="22"/>
          <w:szCs w:val="22"/>
        </w:rPr>
        <w:tab/>
      </w:r>
    </w:p>
    <w:p w14:paraId="2A709E90" w14:textId="0FDDEB69" w:rsidR="00ED61CA" w:rsidRPr="00E93F51" w:rsidRDefault="00ED61CA" w:rsidP="005150CC">
      <w:pPr>
        <w:tabs>
          <w:tab w:val="left" w:pos="4253"/>
        </w:tabs>
        <w:spacing w:line="288" w:lineRule="auto"/>
        <w:jc w:val="both"/>
        <w:rPr>
          <w:rFonts w:ascii="Arial" w:hAnsi="Arial" w:cs="Arial"/>
          <w:i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zastoupený:                                              </w:t>
      </w:r>
      <w:r w:rsidR="005150CC">
        <w:rPr>
          <w:rFonts w:ascii="Arial" w:hAnsi="Arial" w:cs="Arial"/>
          <w:bCs/>
          <w:snapToGrid w:val="0"/>
          <w:sz w:val="22"/>
          <w:szCs w:val="22"/>
          <w:lang w:val="en-US"/>
        </w:rPr>
        <w:t>Mgr. Martin Šuťjak, jednatel společnosti</w:t>
      </w:r>
    </w:p>
    <w:p w14:paraId="3D7FB62E" w14:textId="6AA8E5DC" w:rsidR="00ED61CA" w:rsidRPr="00E93F51" w:rsidRDefault="00ED61CA" w:rsidP="00ED61CA">
      <w:pPr>
        <w:tabs>
          <w:tab w:val="left" w:pos="4253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tel.                                                        </w:t>
      </w:r>
      <w:r w:rsidR="002860CD">
        <w:rPr>
          <w:rFonts w:ascii="Arial" w:hAnsi="Arial" w:cs="Arial"/>
          <w:sz w:val="22"/>
          <w:szCs w:val="22"/>
        </w:rPr>
        <w:tab/>
      </w:r>
      <w:r w:rsidR="006E664B">
        <w:rPr>
          <w:rFonts w:ascii="Arial" w:hAnsi="Arial" w:cs="Arial"/>
          <w:bCs/>
          <w:snapToGrid w:val="0"/>
          <w:sz w:val="22"/>
          <w:szCs w:val="22"/>
          <w:lang w:val="en-US"/>
        </w:rPr>
        <w:t>xxxxxxxxxxxxxxxxxx</w:t>
      </w:r>
      <w:r w:rsidRPr="00E93F51">
        <w:rPr>
          <w:rFonts w:ascii="Arial" w:hAnsi="Arial" w:cs="Arial"/>
          <w:sz w:val="22"/>
          <w:szCs w:val="22"/>
        </w:rPr>
        <w:tab/>
      </w:r>
    </w:p>
    <w:p w14:paraId="677CE191" w14:textId="1C253ED0" w:rsidR="00ED61CA" w:rsidRPr="00E93F51" w:rsidRDefault="00ED61CA" w:rsidP="00ED61CA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e-mail:                                                      </w:t>
      </w:r>
      <w:r w:rsidR="002860CD">
        <w:rPr>
          <w:rFonts w:ascii="Arial" w:hAnsi="Arial" w:cs="Arial"/>
          <w:sz w:val="22"/>
          <w:szCs w:val="22"/>
        </w:rPr>
        <w:t xml:space="preserve"> </w:t>
      </w:r>
      <w:r w:rsidR="006E664B">
        <w:rPr>
          <w:rFonts w:ascii="Arial" w:hAnsi="Arial" w:cs="Arial"/>
          <w:bCs/>
          <w:snapToGrid w:val="0"/>
          <w:sz w:val="22"/>
          <w:szCs w:val="22"/>
          <w:lang w:val="en-US"/>
        </w:rPr>
        <w:t>xxxxxxxxxxxxxxxxxx</w:t>
      </w:r>
    </w:p>
    <w:p w14:paraId="3CE6763B" w14:textId="4058DD5F" w:rsidR="00ED61CA" w:rsidRPr="00E93F51" w:rsidRDefault="00ED61CA" w:rsidP="00ED61CA">
      <w:pPr>
        <w:tabs>
          <w:tab w:val="left" w:pos="4253"/>
        </w:tabs>
        <w:spacing w:before="240" w:line="288" w:lineRule="auto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v technických záležitostech je oprávněn jednat:</w:t>
      </w:r>
      <w:r w:rsidRPr="00E93F51">
        <w:rPr>
          <w:rFonts w:ascii="Arial" w:hAnsi="Arial" w:cs="Arial"/>
          <w:sz w:val="22"/>
          <w:szCs w:val="22"/>
        </w:rPr>
        <w:tab/>
      </w:r>
      <w:r w:rsidR="002B7193">
        <w:rPr>
          <w:rFonts w:ascii="Arial" w:hAnsi="Arial" w:cs="Arial"/>
          <w:bCs/>
          <w:snapToGrid w:val="0"/>
          <w:sz w:val="22"/>
          <w:szCs w:val="22"/>
          <w:lang w:val="en-US"/>
        </w:rPr>
        <w:t>Mgr. Martin Šuťjak, jednatel společnosti</w:t>
      </w:r>
      <w:r w:rsidRPr="00E93F51">
        <w:rPr>
          <w:rFonts w:ascii="Arial" w:hAnsi="Arial" w:cs="Arial"/>
          <w:sz w:val="22"/>
          <w:szCs w:val="22"/>
        </w:rPr>
        <w:tab/>
        <w:t xml:space="preserve">   </w:t>
      </w:r>
      <w:r w:rsidRPr="00E93F51">
        <w:rPr>
          <w:rFonts w:ascii="Arial" w:hAnsi="Arial" w:cs="Arial"/>
          <w:sz w:val="22"/>
          <w:szCs w:val="22"/>
        </w:rPr>
        <w:tab/>
      </w:r>
    </w:p>
    <w:p w14:paraId="70528741" w14:textId="25697453" w:rsidR="00ED61CA" w:rsidRPr="00E93F51" w:rsidRDefault="00ED61CA" w:rsidP="00ED61CA">
      <w:pPr>
        <w:tabs>
          <w:tab w:val="left" w:pos="4253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tel./fax:</w:t>
      </w:r>
      <w:r w:rsidR="002B7193">
        <w:rPr>
          <w:rFonts w:ascii="Arial" w:hAnsi="Arial" w:cs="Arial"/>
          <w:sz w:val="22"/>
          <w:szCs w:val="22"/>
        </w:rPr>
        <w:tab/>
      </w:r>
      <w:r w:rsidR="006E664B">
        <w:rPr>
          <w:rFonts w:ascii="Arial" w:hAnsi="Arial" w:cs="Arial"/>
          <w:sz w:val="22"/>
          <w:szCs w:val="22"/>
        </w:rPr>
        <w:t>xxxxxxxxxxxxxxxx</w:t>
      </w:r>
      <w:r w:rsidRPr="00E93F51">
        <w:rPr>
          <w:rFonts w:ascii="Arial" w:hAnsi="Arial" w:cs="Arial"/>
          <w:sz w:val="22"/>
          <w:szCs w:val="22"/>
        </w:rPr>
        <w:tab/>
      </w:r>
    </w:p>
    <w:p w14:paraId="043D8AEA" w14:textId="09D56929" w:rsidR="00812ED3" w:rsidRDefault="00ED61CA" w:rsidP="00ED61CA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e-mail:</w:t>
      </w:r>
      <w:r w:rsidR="002B7193">
        <w:rPr>
          <w:rFonts w:ascii="Arial" w:hAnsi="Arial" w:cs="Arial"/>
          <w:sz w:val="22"/>
          <w:szCs w:val="22"/>
        </w:rPr>
        <w:tab/>
      </w:r>
      <w:r w:rsidR="006E664B">
        <w:rPr>
          <w:rFonts w:ascii="Arial" w:hAnsi="Arial" w:cs="Arial"/>
          <w:sz w:val="22"/>
          <w:szCs w:val="22"/>
        </w:rPr>
        <w:t>xxxxxxxxxxxxxxxx</w:t>
      </w:r>
    </w:p>
    <w:p w14:paraId="291BAFF1" w14:textId="78D28136" w:rsidR="00ED61CA" w:rsidRPr="00E93F51" w:rsidRDefault="00812ED3" w:rsidP="00ED61CA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bCs/>
          <w:snapToGrid w:val="0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812ED3">
        <w:rPr>
          <w:rFonts w:ascii="Arial" w:hAnsi="Arial" w:cs="Arial"/>
          <w:sz w:val="22"/>
          <w:szCs w:val="22"/>
        </w:rPr>
        <w:t>ID DS:</w:t>
      </w:r>
      <w:r w:rsidR="00ED61CA" w:rsidRPr="00E93F51">
        <w:rPr>
          <w:rFonts w:ascii="Arial" w:hAnsi="Arial" w:cs="Arial"/>
          <w:sz w:val="22"/>
          <w:szCs w:val="22"/>
        </w:rPr>
        <w:tab/>
      </w:r>
      <w:r w:rsidR="002B7193">
        <w:rPr>
          <w:rFonts w:ascii="Arial" w:hAnsi="Arial" w:cs="Arial"/>
          <w:bCs/>
          <w:snapToGrid w:val="0"/>
          <w:sz w:val="22"/>
          <w:szCs w:val="22"/>
          <w:lang w:val="en-US"/>
        </w:rPr>
        <w:t>mvautp8</w:t>
      </w:r>
    </w:p>
    <w:p w14:paraId="2639769C" w14:textId="0F0D09AB" w:rsidR="00ED61CA" w:rsidRPr="00E93F51" w:rsidRDefault="00ED61CA" w:rsidP="00ED61CA">
      <w:pPr>
        <w:tabs>
          <w:tab w:val="left" w:pos="4253"/>
        </w:tabs>
        <w:spacing w:line="288" w:lineRule="auto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bankovní spojení:</w:t>
      </w:r>
      <w:r w:rsidRPr="00E93F51">
        <w:rPr>
          <w:rFonts w:ascii="Arial" w:hAnsi="Arial" w:cs="Arial"/>
          <w:sz w:val="22"/>
          <w:szCs w:val="22"/>
        </w:rPr>
        <w:tab/>
      </w:r>
      <w:r w:rsidR="002B7193">
        <w:rPr>
          <w:rFonts w:ascii="Arial" w:hAnsi="Arial" w:cs="Arial"/>
          <w:bCs/>
          <w:snapToGrid w:val="0"/>
          <w:sz w:val="22"/>
          <w:szCs w:val="22"/>
          <w:lang w:val="en-US"/>
        </w:rPr>
        <w:t>Česká Spořitelna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05881225" w14:textId="1DAA92DD" w:rsidR="00ED61CA" w:rsidRPr="002B7193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číslo účtu:</w:t>
      </w:r>
      <w:r w:rsidRPr="00E93F51">
        <w:rPr>
          <w:rFonts w:ascii="Arial" w:hAnsi="Arial" w:cs="Arial"/>
          <w:sz w:val="22"/>
          <w:szCs w:val="22"/>
        </w:rPr>
        <w:tab/>
      </w:r>
      <w:r w:rsidR="002B7193" w:rsidRPr="002B7193">
        <w:rPr>
          <w:rFonts w:ascii="Arial" w:hAnsi="Arial" w:cs="Arial"/>
          <w:bCs/>
          <w:snapToGrid w:val="0"/>
          <w:sz w:val="22"/>
          <w:szCs w:val="22"/>
          <w:lang w:val="en-US"/>
        </w:rPr>
        <w:t>6800290349/0800</w:t>
      </w:r>
      <w:r w:rsidRPr="002B7193">
        <w:rPr>
          <w:rFonts w:ascii="Arial" w:hAnsi="Arial" w:cs="Arial"/>
          <w:sz w:val="22"/>
          <w:szCs w:val="22"/>
        </w:rPr>
        <w:tab/>
      </w:r>
      <w:r w:rsidRPr="002B7193">
        <w:rPr>
          <w:rFonts w:ascii="Arial" w:hAnsi="Arial" w:cs="Arial"/>
          <w:sz w:val="22"/>
          <w:szCs w:val="22"/>
        </w:rPr>
        <w:tab/>
      </w:r>
      <w:r w:rsidRPr="002B7193">
        <w:rPr>
          <w:rFonts w:ascii="Arial" w:hAnsi="Arial" w:cs="Arial"/>
          <w:sz w:val="22"/>
          <w:szCs w:val="22"/>
        </w:rPr>
        <w:tab/>
      </w:r>
    </w:p>
    <w:p w14:paraId="502CD641" w14:textId="185AC285" w:rsidR="00ED61CA" w:rsidRPr="002B7193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B7193">
        <w:rPr>
          <w:rFonts w:ascii="Arial" w:hAnsi="Arial" w:cs="Arial"/>
          <w:sz w:val="22"/>
          <w:szCs w:val="22"/>
        </w:rPr>
        <w:t xml:space="preserve">    IČO:</w:t>
      </w:r>
      <w:r w:rsidRPr="002B7193">
        <w:rPr>
          <w:rFonts w:ascii="Arial" w:hAnsi="Arial" w:cs="Arial"/>
          <w:sz w:val="22"/>
          <w:szCs w:val="22"/>
        </w:rPr>
        <w:tab/>
      </w:r>
      <w:r w:rsidR="002B7193" w:rsidRPr="002B7193">
        <w:rPr>
          <w:rFonts w:ascii="Arial" w:hAnsi="Arial" w:cs="Arial"/>
          <w:bCs/>
          <w:snapToGrid w:val="0"/>
          <w:sz w:val="22"/>
          <w:szCs w:val="22"/>
          <w:lang w:val="en-US"/>
        </w:rPr>
        <w:t>21754501</w:t>
      </w:r>
      <w:r w:rsidRPr="002B7193">
        <w:rPr>
          <w:rFonts w:ascii="Arial" w:hAnsi="Arial" w:cs="Arial"/>
          <w:sz w:val="22"/>
          <w:szCs w:val="22"/>
        </w:rPr>
        <w:tab/>
      </w:r>
      <w:r w:rsidRPr="002B7193">
        <w:rPr>
          <w:rFonts w:ascii="Arial" w:hAnsi="Arial" w:cs="Arial"/>
          <w:sz w:val="22"/>
          <w:szCs w:val="22"/>
        </w:rPr>
        <w:tab/>
      </w:r>
    </w:p>
    <w:p w14:paraId="63245A05" w14:textId="360254E4" w:rsidR="00ED61CA" w:rsidRPr="00E93F51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B7193">
        <w:rPr>
          <w:rFonts w:ascii="Arial" w:hAnsi="Arial" w:cs="Arial"/>
          <w:sz w:val="22"/>
          <w:szCs w:val="22"/>
        </w:rPr>
        <w:t xml:space="preserve">    DIČ:</w:t>
      </w:r>
      <w:r w:rsidRPr="002B7193">
        <w:rPr>
          <w:rFonts w:ascii="Arial" w:hAnsi="Arial" w:cs="Arial"/>
          <w:sz w:val="22"/>
          <w:szCs w:val="22"/>
        </w:rPr>
        <w:tab/>
      </w:r>
      <w:r w:rsidR="00812ED3" w:rsidRPr="002B7193">
        <w:rPr>
          <w:rFonts w:ascii="Arial" w:hAnsi="Arial" w:cs="Arial"/>
          <w:bCs/>
          <w:snapToGrid w:val="0"/>
          <w:sz w:val="22"/>
          <w:szCs w:val="22"/>
          <w:lang w:val="en-US"/>
        </w:rPr>
        <w:t>není plátcem DPH</w:t>
      </w:r>
    </w:p>
    <w:p w14:paraId="049E6CED" w14:textId="27EC98E3" w:rsidR="00ED61CA" w:rsidRPr="00E93F51" w:rsidRDefault="00ED61CA" w:rsidP="00DC52B5">
      <w:pPr>
        <w:spacing w:before="240" w:line="288" w:lineRule="auto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Společnost je zapsaná v obchodním rejstříku vedeném u </w:t>
      </w:r>
      <w:r w:rsidR="002B7193">
        <w:rPr>
          <w:rFonts w:ascii="Arial" w:hAnsi="Arial" w:cs="Arial"/>
          <w:bCs/>
          <w:snapToGrid w:val="0"/>
          <w:sz w:val="22"/>
          <w:szCs w:val="22"/>
          <w:lang w:val="en-US"/>
        </w:rPr>
        <w:t>Krajského soudu v Brně</w:t>
      </w:r>
      <w:r w:rsidRPr="00E93F51">
        <w:rPr>
          <w:rFonts w:ascii="Arial" w:hAnsi="Arial" w:cs="Arial"/>
          <w:sz w:val="22"/>
          <w:szCs w:val="22"/>
        </w:rPr>
        <w:t>, oddíl</w:t>
      </w:r>
      <w:r w:rsidR="00D35F90">
        <w:rPr>
          <w:rFonts w:ascii="Arial" w:hAnsi="Arial" w:cs="Arial"/>
          <w:sz w:val="22"/>
          <w:szCs w:val="22"/>
        </w:rPr>
        <w:t xml:space="preserve"> </w:t>
      </w:r>
      <w:r w:rsidR="002B7193">
        <w:rPr>
          <w:rFonts w:ascii="Arial" w:hAnsi="Arial" w:cs="Arial"/>
          <w:bCs/>
          <w:snapToGrid w:val="0"/>
          <w:sz w:val="22"/>
          <w:szCs w:val="22"/>
          <w:lang w:val="en-US"/>
        </w:rPr>
        <w:t>C</w:t>
      </w:r>
      <w:r w:rsidRPr="00E93F51">
        <w:rPr>
          <w:rFonts w:ascii="Arial" w:hAnsi="Arial" w:cs="Arial"/>
          <w:sz w:val="22"/>
          <w:szCs w:val="22"/>
        </w:rPr>
        <w:t>, vložka</w:t>
      </w:r>
      <w:r w:rsidR="00D35F90">
        <w:rPr>
          <w:rFonts w:ascii="Arial" w:hAnsi="Arial" w:cs="Arial"/>
          <w:sz w:val="22"/>
          <w:szCs w:val="22"/>
        </w:rPr>
        <w:t xml:space="preserve"> </w:t>
      </w:r>
      <w:r w:rsidR="002B7193">
        <w:rPr>
          <w:rFonts w:ascii="Arial" w:hAnsi="Arial" w:cs="Arial"/>
          <w:bCs/>
          <w:snapToGrid w:val="0"/>
          <w:sz w:val="22"/>
          <w:szCs w:val="22"/>
          <w:lang w:val="en-US"/>
        </w:rPr>
        <w:t>139995</w:t>
      </w:r>
    </w:p>
    <w:p w14:paraId="4CC58448" w14:textId="77777777" w:rsidR="00593846" w:rsidRPr="00E93F51" w:rsidRDefault="004F5D4D" w:rsidP="002860CD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E93F51">
        <w:rPr>
          <w:rFonts w:ascii="Arial" w:hAnsi="Arial" w:cs="Arial"/>
          <w:i w:val="0"/>
          <w:sz w:val="22"/>
          <w:szCs w:val="22"/>
        </w:rPr>
        <w:t>zhotovitel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0C330FEA" w14:textId="060A1517" w:rsidR="0094054F" w:rsidRPr="00E93F51" w:rsidRDefault="000D303F" w:rsidP="00112524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lastRenderedPageBreak/>
        <w:t>Na základě výsledku výběrového řízení provedené</w:t>
      </w:r>
      <w:r w:rsidR="00112524" w:rsidRPr="00E93F51">
        <w:rPr>
          <w:rFonts w:ascii="Arial" w:hAnsi="Arial" w:cs="Arial"/>
          <w:sz w:val="22"/>
          <w:szCs w:val="22"/>
        </w:rPr>
        <w:t xml:space="preserve"> v souladu s příslušnými ustanoveními zákona </w:t>
      </w:r>
      <w:r w:rsidR="00112524" w:rsidRPr="00E93F51">
        <w:rPr>
          <w:rFonts w:ascii="Arial" w:hAnsi="Arial" w:cs="Arial"/>
          <w:sz w:val="22"/>
          <w:szCs w:val="22"/>
        </w:rPr>
        <w:br/>
        <w:t>č. 134/2016 Sb., o zadávání veřejných zakázek</w:t>
      </w:r>
      <w:r w:rsidR="00812ED3">
        <w:rPr>
          <w:rFonts w:ascii="Arial" w:hAnsi="Arial" w:cs="Arial"/>
          <w:sz w:val="22"/>
          <w:szCs w:val="22"/>
        </w:rPr>
        <w:t>, ve znění pozdějších předpisů</w:t>
      </w:r>
      <w:r w:rsidR="00112524" w:rsidRPr="00E93F51">
        <w:rPr>
          <w:rFonts w:ascii="Arial" w:hAnsi="Arial" w:cs="Arial"/>
          <w:sz w:val="22"/>
          <w:szCs w:val="22"/>
        </w:rPr>
        <w:t xml:space="preserve"> (dále jen „</w:t>
      </w:r>
      <w:r w:rsidR="00112524" w:rsidRPr="00E93F51">
        <w:rPr>
          <w:rFonts w:ascii="Arial" w:hAnsi="Arial" w:cs="Arial"/>
          <w:snapToGrid w:val="0"/>
          <w:sz w:val="22"/>
          <w:szCs w:val="22"/>
        </w:rPr>
        <w:t xml:space="preserve">ZZVZ“) </w:t>
      </w:r>
      <w:r w:rsidRPr="00E93F51">
        <w:rPr>
          <w:rFonts w:ascii="Arial" w:hAnsi="Arial" w:cs="Arial"/>
          <w:sz w:val="22"/>
          <w:szCs w:val="22"/>
        </w:rPr>
        <w:t xml:space="preserve">uzavírají smluvní strany tuto </w:t>
      </w:r>
      <w:r w:rsidR="00812ED3">
        <w:rPr>
          <w:rFonts w:ascii="Arial" w:hAnsi="Arial" w:cs="Arial"/>
          <w:sz w:val="22"/>
          <w:szCs w:val="22"/>
        </w:rPr>
        <w:t>S</w:t>
      </w:r>
      <w:r w:rsidRPr="00E93F51">
        <w:rPr>
          <w:rFonts w:ascii="Arial" w:hAnsi="Arial" w:cs="Arial"/>
          <w:sz w:val="22"/>
          <w:szCs w:val="22"/>
        </w:rPr>
        <w:t xml:space="preserve">mlouvu o dílo </w:t>
      </w:r>
      <w:r w:rsidR="00812ED3">
        <w:rPr>
          <w:rFonts w:ascii="Arial" w:hAnsi="Arial" w:cs="Arial"/>
          <w:sz w:val="22"/>
          <w:szCs w:val="22"/>
        </w:rPr>
        <w:t xml:space="preserve">na </w:t>
      </w:r>
      <w:r w:rsidRPr="00E93F51">
        <w:rPr>
          <w:rFonts w:ascii="Arial" w:hAnsi="Arial" w:cs="Arial"/>
          <w:sz w:val="22"/>
          <w:szCs w:val="22"/>
        </w:rPr>
        <w:t>a</w:t>
      </w:r>
      <w:r w:rsidR="00812ED3" w:rsidRPr="00812ED3">
        <w:t xml:space="preserve"> </w:t>
      </w:r>
      <w:r w:rsidR="00812ED3">
        <w:rPr>
          <w:rFonts w:ascii="Arial" w:hAnsi="Arial" w:cs="Arial"/>
          <w:sz w:val="22"/>
          <w:szCs w:val="22"/>
        </w:rPr>
        <w:t>z</w:t>
      </w:r>
      <w:r w:rsidR="00812ED3" w:rsidRPr="00812ED3">
        <w:rPr>
          <w:rFonts w:ascii="Arial" w:hAnsi="Arial" w:cs="Arial"/>
          <w:sz w:val="22"/>
          <w:szCs w:val="22"/>
        </w:rPr>
        <w:t>pracování geotechnického průzkumu</w:t>
      </w:r>
      <w:r w:rsidRPr="00E93F51">
        <w:rPr>
          <w:rFonts w:ascii="Arial" w:hAnsi="Arial" w:cs="Arial"/>
          <w:sz w:val="22"/>
          <w:szCs w:val="22"/>
        </w:rPr>
        <w:t xml:space="preserve"> (dále jen „smlouva“)</w:t>
      </w:r>
      <w:r w:rsidR="001103D2" w:rsidRPr="00E93F51">
        <w:rPr>
          <w:rFonts w:ascii="Arial" w:hAnsi="Arial" w:cs="Arial"/>
          <w:sz w:val="22"/>
          <w:szCs w:val="22"/>
        </w:rPr>
        <w:t>.</w:t>
      </w:r>
    </w:p>
    <w:p w14:paraId="1DF632B1" w14:textId="77777777" w:rsidR="00ED61CA" w:rsidRPr="00E93F51" w:rsidRDefault="00ED61C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9036A00" w14:textId="77777777" w:rsidR="008C45CD" w:rsidRPr="00E93F51" w:rsidRDefault="008C45CD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" w:name="_Ref368983927"/>
      <w:r w:rsidR="007C0D41" w:rsidRPr="00E93F51">
        <w:rPr>
          <w:rFonts w:cs="Arial"/>
          <w:szCs w:val="22"/>
          <w:u w:val="none"/>
        </w:rPr>
        <w:t>Účel a předmět</w:t>
      </w:r>
      <w:r w:rsidRPr="00E93F51">
        <w:rPr>
          <w:rFonts w:cs="Arial"/>
          <w:szCs w:val="22"/>
          <w:u w:val="none"/>
        </w:rPr>
        <w:t xml:space="preserve"> smlouvy</w:t>
      </w:r>
      <w:bookmarkEnd w:id="1"/>
    </w:p>
    <w:p w14:paraId="7F75240B" w14:textId="1E7DD2E3" w:rsidR="00B04130" w:rsidRPr="00AB01F3" w:rsidRDefault="007F5AFE" w:rsidP="00093FDF">
      <w:pPr>
        <w:pStyle w:val="Bezmezer"/>
        <w:numPr>
          <w:ilvl w:val="0"/>
          <w:numId w:val="5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Účelem </w:t>
      </w:r>
      <w:r w:rsidRPr="00E07C49">
        <w:rPr>
          <w:rStyle w:val="Siln"/>
          <w:rFonts w:ascii="Arial" w:hAnsi="Arial" w:cs="Arial"/>
          <w:b w:val="0"/>
          <w:sz w:val="22"/>
          <w:szCs w:val="22"/>
        </w:rPr>
        <w:t>této smlouvy je</w:t>
      </w:r>
      <w:r w:rsidR="00364403" w:rsidRPr="00E07C49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7C0D41" w:rsidRPr="00E07C49">
        <w:rPr>
          <w:rFonts w:ascii="Arial" w:hAnsi="Arial" w:cs="Arial"/>
          <w:sz w:val="22"/>
          <w:szCs w:val="22"/>
        </w:rPr>
        <w:t>úprava práv a povinností smluvních stran</w:t>
      </w:r>
      <w:r w:rsidR="00364403" w:rsidRPr="00E07C49">
        <w:rPr>
          <w:rFonts w:ascii="Arial" w:hAnsi="Arial" w:cs="Arial"/>
          <w:sz w:val="22"/>
          <w:szCs w:val="22"/>
        </w:rPr>
        <w:t xml:space="preserve"> </w:t>
      </w:r>
      <w:r w:rsidR="007C0D41" w:rsidRPr="00E07C49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265531" w:rsidRPr="00E07C49">
        <w:rPr>
          <w:rStyle w:val="Siln"/>
          <w:rFonts w:ascii="Arial" w:hAnsi="Arial" w:cs="Arial"/>
          <w:b w:val="0"/>
          <w:sz w:val="22"/>
          <w:szCs w:val="22"/>
        </w:rPr>
        <w:t xml:space="preserve">realizaci veřejné zakázky </w:t>
      </w:r>
      <w:r w:rsidR="009E11D1" w:rsidRPr="00E07C49">
        <w:rPr>
          <w:rStyle w:val="Siln"/>
          <w:rFonts w:ascii="Arial" w:hAnsi="Arial" w:cs="Arial"/>
          <w:b w:val="0"/>
          <w:sz w:val="22"/>
          <w:szCs w:val="22"/>
        </w:rPr>
        <w:t xml:space="preserve">malého rozsahu </w:t>
      </w:r>
      <w:r w:rsidR="00364403" w:rsidRPr="00E07C49">
        <w:rPr>
          <w:rStyle w:val="Siln"/>
          <w:rFonts w:ascii="Arial" w:hAnsi="Arial" w:cs="Arial"/>
          <w:b w:val="0"/>
          <w:sz w:val="22"/>
          <w:szCs w:val="22"/>
        </w:rPr>
        <w:t>č.j.</w:t>
      </w:r>
      <w:r w:rsidR="00E07C49" w:rsidRPr="00E07C49">
        <w:rPr>
          <w:rStyle w:val="Siln"/>
          <w:rFonts w:ascii="Arial" w:hAnsi="Arial" w:cs="Arial"/>
          <w:b w:val="0"/>
          <w:sz w:val="22"/>
          <w:szCs w:val="22"/>
        </w:rPr>
        <w:t xml:space="preserve"> SPU 107797/2025</w:t>
      </w:r>
      <w:r w:rsidR="00364403" w:rsidRPr="00E07C49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265531" w:rsidRPr="00E07C49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názvem </w:t>
      </w:r>
      <w:r w:rsidR="00265531" w:rsidRPr="00E93F51">
        <w:rPr>
          <w:rStyle w:val="Siln"/>
          <w:rFonts w:ascii="Arial" w:hAnsi="Arial" w:cs="Arial"/>
          <w:sz w:val="22"/>
          <w:szCs w:val="22"/>
        </w:rPr>
        <w:t>„</w:t>
      </w:r>
      <w:r w:rsidR="00577D0F">
        <w:rPr>
          <w:rStyle w:val="Siln"/>
          <w:rFonts w:ascii="Arial" w:hAnsi="Arial" w:cs="Arial"/>
          <w:sz w:val="22"/>
          <w:szCs w:val="22"/>
        </w:rPr>
        <w:t>Geotechnický průzkum pro KoPÚ Střeziměřice“</w:t>
      </w:r>
      <w:r w:rsidR="00B70E97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Start w:id="2" w:name="_Ref368937392"/>
      <w:r w:rsidR="00CF30A6" w:rsidRPr="00E93F51" w:rsidDel="00CF30A6">
        <w:rPr>
          <w:rFonts w:ascii="Arial" w:hAnsi="Arial" w:cs="Arial"/>
          <w:sz w:val="22"/>
          <w:szCs w:val="22"/>
        </w:rPr>
        <w:t xml:space="preserve"> </w:t>
      </w:r>
      <w:r w:rsidR="00CF30A6" w:rsidRPr="00E93F51">
        <w:rPr>
          <w:rFonts w:ascii="Arial" w:hAnsi="Arial" w:cs="Arial"/>
          <w:sz w:val="22"/>
          <w:szCs w:val="22"/>
        </w:rPr>
        <w:t>G</w:t>
      </w:r>
      <w:r w:rsidR="00DC55FB" w:rsidRPr="00E93F51">
        <w:rPr>
          <w:rFonts w:ascii="Arial" w:hAnsi="Arial" w:cs="Arial"/>
          <w:sz w:val="22"/>
          <w:szCs w:val="22"/>
        </w:rPr>
        <w:t xml:space="preserve">eotechnický průzkum (dále jen </w:t>
      </w:r>
      <w:r w:rsidR="00812ED3">
        <w:rPr>
          <w:rFonts w:ascii="Arial" w:hAnsi="Arial" w:cs="Arial"/>
          <w:sz w:val="22"/>
          <w:szCs w:val="22"/>
        </w:rPr>
        <w:t>„</w:t>
      </w:r>
      <w:r w:rsidR="00DC55FB" w:rsidRPr="00E93F51">
        <w:rPr>
          <w:rFonts w:ascii="Arial" w:hAnsi="Arial" w:cs="Arial"/>
          <w:sz w:val="22"/>
          <w:szCs w:val="22"/>
        </w:rPr>
        <w:t>GTP</w:t>
      </w:r>
      <w:r w:rsidR="00812ED3">
        <w:rPr>
          <w:rFonts w:ascii="Arial" w:hAnsi="Arial" w:cs="Arial"/>
          <w:sz w:val="22"/>
          <w:szCs w:val="22"/>
        </w:rPr>
        <w:t>“</w:t>
      </w:r>
      <w:r w:rsidR="00DC55FB" w:rsidRPr="00E93F51">
        <w:rPr>
          <w:rFonts w:ascii="Arial" w:hAnsi="Arial" w:cs="Arial"/>
          <w:sz w:val="22"/>
          <w:szCs w:val="22"/>
        </w:rPr>
        <w:t>)</w:t>
      </w:r>
      <w:r w:rsidR="00CF30A6" w:rsidRPr="00E93F51">
        <w:rPr>
          <w:rFonts w:ascii="Arial" w:hAnsi="Arial" w:cs="Arial"/>
          <w:sz w:val="22"/>
          <w:szCs w:val="22"/>
        </w:rPr>
        <w:t xml:space="preserve"> </w:t>
      </w:r>
      <w:r w:rsidR="00B04130" w:rsidRPr="00E93F51">
        <w:rPr>
          <w:rFonts w:ascii="Arial" w:hAnsi="Arial" w:cs="Arial"/>
          <w:sz w:val="22"/>
          <w:szCs w:val="22"/>
        </w:rPr>
        <w:t xml:space="preserve">bude prováděn na vybraných lokalitách výše uvedeného katastrálního území, kde </w:t>
      </w:r>
      <w:r w:rsidR="00A557DF" w:rsidRPr="00E93F51">
        <w:rPr>
          <w:rFonts w:ascii="Arial" w:hAnsi="Arial" w:cs="Arial"/>
          <w:sz w:val="22"/>
          <w:szCs w:val="22"/>
        </w:rPr>
        <w:t xml:space="preserve">vyhodnotí </w:t>
      </w:r>
      <w:r w:rsidR="001A32A5" w:rsidRPr="00E93F51">
        <w:rPr>
          <w:rFonts w:ascii="Arial" w:hAnsi="Arial" w:cs="Arial"/>
          <w:sz w:val="22"/>
          <w:szCs w:val="22"/>
        </w:rPr>
        <w:t xml:space="preserve">geologické a hydrogeologické poměry </w:t>
      </w:r>
      <w:r w:rsidR="008325A1" w:rsidRPr="00E93F51">
        <w:rPr>
          <w:rFonts w:ascii="Arial" w:hAnsi="Arial" w:cs="Arial"/>
          <w:sz w:val="22"/>
          <w:szCs w:val="22"/>
        </w:rPr>
        <w:t>a</w:t>
      </w:r>
      <w:r w:rsidR="00914EF8" w:rsidRPr="00E93F51">
        <w:rPr>
          <w:rFonts w:ascii="Arial" w:hAnsi="Arial" w:cs="Arial"/>
          <w:sz w:val="22"/>
          <w:szCs w:val="22"/>
        </w:rPr>
        <w:t xml:space="preserve"> bude podkladem pro zpracování </w:t>
      </w:r>
      <w:r w:rsidR="00B13043" w:rsidRPr="00E93F51">
        <w:rPr>
          <w:rFonts w:ascii="Arial" w:hAnsi="Arial" w:cs="Arial"/>
          <w:sz w:val="22"/>
          <w:szCs w:val="22"/>
        </w:rPr>
        <w:t xml:space="preserve">dokumentace technického řešení (dále jen </w:t>
      </w:r>
      <w:r w:rsidR="00812ED3">
        <w:rPr>
          <w:rFonts w:ascii="Arial" w:hAnsi="Arial" w:cs="Arial"/>
          <w:sz w:val="22"/>
          <w:szCs w:val="22"/>
        </w:rPr>
        <w:t>„</w:t>
      </w:r>
      <w:r w:rsidR="00B13043" w:rsidRPr="00E93F51">
        <w:rPr>
          <w:rFonts w:ascii="Arial" w:hAnsi="Arial" w:cs="Arial"/>
          <w:sz w:val="22"/>
          <w:szCs w:val="22"/>
        </w:rPr>
        <w:t>DTR</w:t>
      </w:r>
      <w:r w:rsidR="00347565">
        <w:rPr>
          <w:rFonts w:ascii="Arial" w:hAnsi="Arial" w:cs="Arial"/>
          <w:sz w:val="22"/>
          <w:szCs w:val="22"/>
        </w:rPr>
        <w:t>“</w:t>
      </w:r>
      <w:r w:rsidR="00B13043" w:rsidRPr="00E93F51">
        <w:rPr>
          <w:rFonts w:ascii="Arial" w:hAnsi="Arial" w:cs="Arial"/>
          <w:sz w:val="22"/>
          <w:szCs w:val="22"/>
        </w:rPr>
        <w:t xml:space="preserve">) v rámci zpracování </w:t>
      </w:r>
      <w:r w:rsidR="00914EF8" w:rsidRPr="00E93F51">
        <w:rPr>
          <w:rFonts w:ascii="Arial" w:hAnsi="Arial" w:cs="Arial"/>
          <w:sz w:val="22"/>
          <w:szCs w:val="22"/>
        </w:rPr>
        <w:t xml:space="preserve">plánu společných zařízení </w:t>
      </w:r>
      <w:r w:rsidR="00B13043" w:rsidRPr="00E93F51">
        <w:rPr>
          <w:rFonts w:ascii="Arial" w:hAnsi="Arial" w:cs="Arial"/>
          <w:sz w:val="22"/>
          <w:szCs w:val="22"/>
        </w:rPr>
        <w:t xml:space="preserve">při </w:t>
      </w:r>
      <w:r w:rsidR="00914EF8" w:rsidRPr="00E93F51">
        <w:rPr>
          <w:rFonts w:ascii="Arial" w:hAnsi="Arial" w:cs="Arial"/>
          <w:sz w:val="22"/>
          <w:szCs w:val="22"/>
        </w:rPr>
        <w:t>komplexní pozemkové úprav</w:t>
      </w:r>
      <w:r w:rsidR="00B13043" w:rsidRPr="00E93F51">
        <w:rPr>
          <w:rFonts w:ascii="Arial" w:hAnsi="Arial" w:cs="Arial"/>
          <w:sz w:val="22"/>
          <w:szCs w:val="22"/>
        </w:rPr>
        <w:t>ě</w:t>
      </w:r>
      <w:r w:rsidR="00914EF8" w:rsidRPr="00E93F51">
        <w:rPr>
          <w:rFonts w:ascii="Arial" w:hAnsi="Arial" w:cs="Arial"/>
          <w:sz w:val="22"/>
          <w:szCs w:val="22"/>
        </w:rPr>
        <w:t xml:space="preserve"> v k.ú. </w:t>
      </w:r>
      <w:r w:rsidR="00577D0F">
        <w:rPr>
          <w:rFonts w:ascii="Arial" w:hAnsi="Arial" w:cs="Arial"/>
          <w:sz w:val="22"/>
          <w:szCs w:val="22"/>
        </w:rPr>
        <w:t>Střeziměřice.</w:t>
      </w:r>
      <w:r w:rsidR="00364403" w:rsidRPr="00E93F51">
        <w:rPr>
          <w:rFonts w:ascii="Arial" w:hAnsi="Arial" w:cs="Arial"/>
          <w:sz w:val="22"/>
          <w:szCs w:val="22"/>
        </w:rPr>
        <w:t xml:space="preserve"> </w:t>
      </w:r>
      <w:r w:rsidR="00B62D72" w:rsidRPr="00E93F51">
        <w:rPr>
          <w:rFonts w:ascii="Arial" w:hAnsi="Arial" w:cs="Arial"/>
          <w:sz w:val="22"/>
          <w:szCs w:val="22"/>
        </w:rPr>
        <w:t xml:space="preserve"> </w:t>
      </w:r>
    </w:p>
    <w:p w14:paraId="03C3A8DE" w14:textId="0879BBD4" w:rsidR="00093FDF" w:rsidRPr="00E93F51" w:rsidRDefault="00CB0D3F" w:rsidP="00D8128C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Předmětem této smlouvy je závazek z</w:t>
      </w:r>
      <w:r w:rsidR="004F5D4D" w:rsidRPr="00E93F51">
        <w:rPr>
          <w:rStyle w:val="Siln"/>
          <w:rFonts w:ascii="Arial" w:hAnsi="Arial" w:cs="Arial"/>
          <w:b w:val="0"/>
          <w:sz w:val="22"/>
          <w:szCs w:val="22"/>
        </w:rPr>
        <w:t>hotovitel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v souladu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právními předpisy a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touto smlouvou a jejími přílohami pro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ílo</w:t>
      </w:r>
      <w:r w:rsidR="00F8750E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formě </w:t>
      </w:r>
      <w:r w:rsidR="00B04130" w:rsidRPr="00E93F51">
        <w:rPr>
          <w:rStyle w:val="Siln"/>
          <w:rFonts w:ascii="Arial" w:hAnsi="Arial" w:cs="Arial"/>
          <w:b w:val="0"/>
          <w:sz w:val="22"/>
          <w:szCs w:val="22"/>
        </w:rPr>
        <w:t>GTP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včetně laboratorních zkoušek,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>kter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>é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bude obsahovat:</w:t>
      </w:r>
      <w:bookmarkEnd w:id="2"/>
    </w:p>
    <w:p w14:paraId="04320958" w14:textId="77777777" w:rsidR="006053C4" w:rsidRPr="00E93F51" w:rsidRDefault="006053C4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Identi</w:t>
      </w:r>
      <w:r w:rsidR="00787E13" w:rsidRPr="00E93F51">
        <w:rPr>
          <w:rStyle w:val="Siln"/>
          <w:rFonts w:ascii="Arial" w:hAnsi="Arial" w:cs="Arial"/>
          <w:sz w:val="22"/>
          <w:szCs w:val="22"/>
        </w:rPr>
        <w:t>fikační údaje</w:t>
      </w:r>
    </w:p>
    <w:p w14:paraId="0E9D2D65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stavby včetně objektů</w:t>
      </w:r>
    </w:p>
    <w:p w14:paraId="3EE3268D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Rozbor dostupných podkladů</w:t>
      </w:r>
    </w:p>
    <w:p w14:paraId="2B4AC52B" w14:textId="77777777" w:rsidR="00736627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1.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geologických poměrů</w:t>
      </w:r>
    </w:p>
    <w:p w14:paraId="6E7AC335" w14:textId="77777777" w:rsidR="008325A1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2.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hydrogeologických poměrů</w:t>
      </w:r>
    </w:p>
    <w:p w14:paraId="769FB81E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geologického profilu průzkumných sond</w:t>
      </w:r>
    </w:p>
    <w:p w14:paraId="68675E71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Protokoly o laboratorních zkouškách</w:t>
      </w:r>
    </w:p>
    <w:p w14:paraId="609F0584" w14:textId="77777777" w:rsidR="008325A1" w:rsidRPr="00E93F51" w:rsidRDefault="008325A1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Z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ávěrečná zpráva 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(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včetně závěrů </w:t>
      </w:r>
      <w:r w:rsidRPr="00E93F51">
        <w:rPr>
          <w:rStyle w:val="Siln"/>
          <w:rFonts w:ascii="Arial" w:hAnsi="Arial" w:cs="Arial"/>
          <w:sz w:val="22"/>
          <w:szCs w:val="22"/>
        </w:rPr>
        <w:t>a doporučení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)</w:t>
      </w:r>
    </w:p>
    <w:p w14:paraId="4FA38B71" w14:textId="77777777" w:rsidR="00B9705D" w:rsidRPr="00E93F51" w:rsidRDefault="00B9705D" w:rsidP="00B9705D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Mapové podklady (včetně popisu a umístění sond)</w:t>
      </w:r>
    </w:p>
    <w:p w14:paraId="50295CDE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Podrobná situace (měřítko dle podkladů zadání)</w:t>
      </w:r>
    </w:p>
    <w:p w14:paraId="5DDCA34A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Podélný profil (měřítko dle podkladů zadání)</w:t>
      </w:r>
    </w:p>
    <w:p w14:paraId="74712446" w14:textId="77777777" w:rsidR="00B9705D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trike/>
          <w:sz w:val="22"/>
          <w:szCs w:val="22"/>
          <w:highlight w:val="green"/>
        </w:rPr>
      </w:pPr>
    </w:p>
    <w:p w14:paraId="3C604B28" w14:textId="3ED0F942" w:rsidR="008325A1" w:rsidRPr="00577D0F" w:rsidRDefault="008325A1" w:rsidP="00577D0F">
      <w:pPr>
        <w:pStyle w:val="Bezmezer"/>
        <w:spacing w:line="276" w:lineRule="auto"/>
        <w:ind w:left="709"/>
        <w:rPr>
          <w:rStyle w:val="Siln"/>
          <w:rFonts w:ascii="Arial" w:hAnsi="Arial" w:cs="Arial"/>
          <w:i/>
          <w:sz w:val="22"/>
          <w:szCs w:val="22"/>
          <w:lang w:val="x-none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GTP bude proveden dle požadavků </w:t>
      </w:r>
      <w:r w:rsidRPr="00577D0F">
        <w:rPr>
          <w:rStyle w:val="Siln"/>
          <w:rFonts w:ascii="Arial" w:hAnsi="Arial" w:cs="Arial"/>
          <w:b w:val="0"/>
          <w:sz w:val="22"/>
          <w:szCs w:val="22"/>
        </w:rPr>
        <w:t>objednatele jako předběžný</w:t>
      </w:r>
      <w:r w:rsidR="00DC55FB" w:rsidRPr="00577D0F">
        <w:rPr>
          <w:rStyle w:val="Siln"/>
          <w:rFonts w:ascii="Arial" w:hAnsi="Arial" w:cs="Arial"/>
          <w:b w:val="0"/>
          <w:sz w:val="22"/>
          <w:szCs w:val="22"/>
        </w:rPr>
        <w:t xml:space="preserve"> pro polní cesty</w:t>
      </w:r>
      <w:r w:rsidR="00A85C66" w:rsidRPr="00577D0F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AC58BD" w:rsidRPr="00577D0F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AF35CF" w:rsidRPr="00577D0F">
        <w:rPr>
          <w:rStyle w:val="Siln"/>
          <w:rFonts w:ascii="Arial" w:hAnsi="Arial" w:cs="Arial"/>
          <w:b w:val="0"/>
          <w:sz w:val="22"/>
          <w:szCs w:val="22"/>
        </w:rPr>
        <w:t>na</w:t>
      </w:r>
      <w:r w:rsidR="00AF35C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základě podkladů 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 náležitostmi dle 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řílohy č.1.</w:t>
      </w:r>
      <w:r w:rsidR="00BC1D8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</w:p>
    <w:p w14:paraId="553020E3" w14:textId="77777777" w:rsidR="001B7847" w:rsidRPr="00E93F51" w:rsidRDefault="001B7847" w:rsidP="006437E1">
      <w:pPr>
        <w:pStyle w:val="Bezmezer"/>
        <w:spacing w:line="276" w:lineRule="auto"/>
        <w:ind w:left="1440" w:hanging="731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(dále jen „</w:t>
      </w:r>
      <w:r w:rsidR="000675F3" w:rsidRPr="00E93F51">
        <w:rPr>
          <w:rStyle w:val="Siln"/>
          <w:rFonts w:ascii="Arial" w:hAnsi="Arial" w:cs="Arial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39A79194" w14:textId="77777777" w:rsidR="00413625" w:rsidRPr="00E93F51" w:rsidRDefault="00413625" w:rsidP="006437E1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6C88B234" w14:textId="77777777" w:rsidR="00903691" w:rsidRPr="00E93F51" w:rsidRDefault="00903691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Podrobná specifikace </w:t>
      </w:r>
      <w:r w:rsidR="00B70E97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 obsažena v Příloze č. 1 této smlouvy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5329741E" w14:textId="77777777" w:rsidR="00554F1C" w:rsidRPr="00E93F51" w:rsidRDefault="00554F1C" w:rsidP="001C4016">
      <w:pPr>
        <w:pStyle w:val="Odstavecseseznamem"/>
        <w:numPr>
          <w:ilvl w:val="0"/>
          <w:numId w:val="3"/>
        </w:numPr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Zhotovitel prohlašuje, že je ke všem výše uvedeným činnostem odborně způsobilý, a je držitelem všech potřebných oprávnění a autorizací v souladu s právními předpisy, nebo si je sám na své náklady zajistí.</w:t>
      </w:r>
    </w:p>
    <w:p w14:paraId="78588D38" w14:textId="5B32776C" w:rsidR="007F5AFE" w:rsidRPr="00E93F51" w:rsidRDefault="007F5AFE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 se zavazuje za provedení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zaplatit zhotoviteli 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odměnu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vymezenou v 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_Ref368993045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2E20D4" w:rsidRPr="002E20D4">
        <w:rPr>
          <w:rStyle w:val="Siln"/>
          <w:b w:val="0"/>
        </w:rPr>
        <w:t xml:space="preserve">Čl. </w:t>
      </w:r>
      <w:r w:rsidR="002E20D4">
        <w:rPr>
          <w:rFonts w:ascii="Arial" w:hAnsi="Arial" w:cs="Arial"/>
          <w:sz w:val="22"/>
          <w:szCs w:val="22"/>
        </w:rPr>
        <w:t>VII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C6686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smlouvy. </w:t>
      </w:r>
    </w:p>
    <w:p w14:paraId="782E93E1" w14:textId="77777777" w:rsidR="000F2CE2" w:rsidRPr="00E93F51" w:rsidRDefault="000F2CE2" w:rsidP="00093FDF">
      <w:pPr>
        <w:pStyle w:val="Bezmezer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DEC065E" w14:textId="77777777" w:rsidR="00C66869" w:rsidRPr="00E93F51" w:rsidRDefault="00C66869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</w:p>
    <w:p w14:paraId="52BCFFB7" w14:textId="77777777" w:rsidR="00576997" w:rsidRPr="00E93F51" w:rsidRDefault="00576997" w:rsidP="00576997">
      <w:pPr>
        <w:pStyle w:val="TSlneksmlouvy"/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t>Podklady k provedení díla</w:t>
      </w:r>
    </w:p>
    <w:p w14:paraId="37AAF8D5" w14:textId="5E75D29B" w:rsidR="00576997" w:rsidRPr="00E93F51" w:rsidRDefault="00977AEC" w:rsidP="00977AEC">
      <w:pPr>
        <w:pStyle w:val="Bezmezer"/>
        <w:numPr>
          <w:ilvl w:val="0"/>
          <w:numId w:val="2"/>
        </w:numPr>
        <w:spacing w:line="276" w:lineRule="auto"/>
        <w:jc w:val="both"/>
        <w:rPr>
          <w:rStyle w:val="Siln"/>
          <w:rFonts w:ascii="Arial" w:hAnsi="Arial" w:cs="Arial"/>
          <w:b w:val="0"/>
          <w:bCs w:val="0"/>
          <w:sz w:val="22"/>
          <w:szCs w:val="22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se zavazuje předat zhotoviteli po podpisu této smlouvy tyto podklady:</w:t>
      </w:r>
    </w:p>
    <w:p w14:paraId="3518C5B1" w14:textId="51D727AB" w:rsidR="001F742F" w:rsidRPr="00E93F51" w:rsidRDefault="00A5572F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- 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Základní mapu 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>1:5</w:t>
      </w:r>
      <w:r w:rsidR="000A07F1">
        <w:rPr>
          <w:rStyle w:val="Siln"/>
          <w:rFonts w:ascii="Arial" w:hAnsi="Arial" w:cs="Arial"/>
          <w:b w:val="0"/>
          <w:i/>
          <w:sz w:val="22"/>
          <w:szCs w:val="22"/>
        </w:rPr>
        <w:t xml:space="preserve"> 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000 nebo </w:t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1:10 000 </w:t>
      </w:r>
    </w:p>
    <w:p w14:paraId="1264E7A1" w14:textId="691D7AEB" w:rsidR="001F742F" w:rsidRPr="00E93F51" w:rsidRDefault="001F74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Data výškopisu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a polohopisu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(</w:t>
      </w:r>
      <w:r w:rsidR="002B0933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zaměření skutečného stavu, </w:t>
      </w:r>
      <w:r w:rsidR="002B4EE2" w:rsidRPr="00E93F51">
        <w:rPr>
          <w:rStyle w:val="Siln"/>
          <w:rFonts w:ascii="Arial" w:hAnsi="Arial" w:cs="Arial"/>
          <w:b w:val="0"/>
          <w:i/>
          <w:sz w:val="22"/>
          <w:szCs w:val="22"/>
        </w:rPr>
        <w:t>ZABAGED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, DMR)</w:t>
      </w:r>
    </w:p>
    <w:p w14:paraId="4416B42D" w14:textId="77777777" w:rsidR="00A5572F" w:rsidRPr="00E93F51" w:rsidRDefault="00A557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Situaci předpokládaného umístění stavby</w:t>
      </w:r>
    </w:p>
    <w:p w14:paraId="5C5A478D" w14:textId="5C1007B5" w:rsidR="00977AEC" w:rsidRPr="00AB01F3" w:rsidRDefault="002B0933" w:rsidP="00AB01F3">
      <w:pPr>
        <w:pStyle w:val="Bezmezer"/>
        <w:spacing w:line="276" w:lineRule="auto"/>
        <w:ind w:left="360"/>
        <w:jc w:val="both"/>
        <w:rPr>
          <w:rFonts w:ascii="Arial" w:hAnsi="Arial" w:cs="Arial"/>
          <w:bCs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-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  <w:t xml:space="preserve">A další dle </w:t>
      </w:r>
      <w:r w:rsidR="00347565">
        <w:rPr>
          <w:rStyle w:val="Siln"/>
          <w:rFonts w:ascii="Arial" w:hAnsi="Arial" w:cs="Arial"/>
          <w:b w:val="0"/>
          <w:i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řílohy č.1</w:t>
      </w:r>
    </w:p>
    <w:p w14:paraId="0E77D13B" w14:textId="77777777" w:rsidR="00B47A31" w:rsidRPr="00E93F51" w:rsidRDefault="00B47A3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lastRenderedPageBreak/>
        <w:br/>
      </w:r>
      <w:r w:rsidR="000B15D9" w:rsidRPr="00E93F51">
        <w:rPr>
          <w:rFonts w:cs="Arial"/>
          <w:szCs w:val="22"/>
          <w:u w:val="none"/>
        </w:rPr>
        <w:t>Doba a místo</w:t>
      </w:r>
      <w:r w:rsidRPr="00E93F51">
        <w:rPr>
          <w:rFonts w:cs="Arial"/>
          <w:szCs w:val="22"/>
          <w:u w:val="none"/>
        </w:rPr>
        <w:t xml:space="preserve"> plnění</w:t>
      </w:r>
    </w:p>
    <w:p w14:paraId="25A27237" w14:textId="63BE0297" w:rsidR="00F87A5F" w:rsidRPr="00E93F51" w:rsidRDefault="00F87A5F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Dílo vymezené v čl. I. této smlouvy a 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řílohou č. 1 bude zhotoveno a předáno objednateli nejpozději </w:t>
      </w:r>
      <w:r w:rsidRPr="00F851A5">
        <w:rPr>
          <w:rStyle w:val="Siln"/>
          <w:rFonts w:ascii="Arial" w:hAnsi="Arial" w:cs="Arial"/>
          <w:bCs w:val="0"/>
          <w:sz w:val="22"/>
          <w:szCs w:val="22"/>
        </w:rPr>
        <w:t>do</w:t>
      </w:r>
      <w:r w:rsidR="002B4EE2" w:rsidRPr="00F851A5">
        <w:rPr>
          <w:rStyle w:val="Siln"/>
          <w:rFonts w:ascii="Arial" w:hAnsi="Arial" w:cs="Arial"/>
          <w:bCs w:val="0"/>
          <w:sz w:val="22"/>
          <w:szCs w:val="22"/>
        </w:rPr>
        <w:t xml:space="preserve"> </w:t>
      </w:r>
      <w:r w:rsidR="00F851A5" w:rsidRPr="00F851A5">
        <w:rPr>
          <w:rStyle w:val="Siln"/>
          <w:rFonts w:ascii="Arial" w:hAnsi="Arial" w:cs="Arial"/>
          <w:bCs w:val="0"/>
          <w:sz w:val="22"/>
          <w:szCs w:val="22"/>
        </w:rPr>
        <w:t>23.</w:t>
      </w:r>
      <w:r w:rsidR="00F851A5">
        <w:rPr>
          <w:rStyle w:val="Siln"/>
          <w:rFonts w:ascii="Arial" w:hAnsi="Arial" w:cs="Arial"/>
          <w:bCs w:val="0"/>
          <w:sz w:val="22"/>
          <w:szCs w:val="22"/>
        </w:rPr>
        <w:t xml:space="preserve"> </w:t>
      </w:r>
      <w:r w:rsidR="00F851A5" w:rsidRPr="00F851A5">
        <w:rPr>
          <w:rStyle w:val="Siln"/>
          <w:rFonts w:ascii="Arial" w:hAnsi="Arial" w:cs="Arial"/>
          <w:bCs w:val="0"/>
          <w:sz w:val="22"/>
          <w:szCs w:val="22"/>
        </w:rPr>
        <w:t>6.</w:t>
      </w:r>
      <w:r w:rsidR="00F851A5">
        <w:rPr>
          <w:rStyle w:val="Siln"/>
          <w:rFonts w:ascii="Arial" w:hAnsi="Arial" w:cs="Arial"/>
          <w:bCs w:val="0"/>
          <w:sz w:val="22"/>
          <w:szCs w:val="22"/>
        </w:rPr>
        <w:t xml:space="preserve"> </w:t>
      </w:r>
      <w:r w:rsidR="00F851A5" w:rsidRPr="00F851A5">
        <w:rPr>
          <w:rStyle w:val="Siln"/>
          <w:rFonts w:ascii="Arial" w:hAnsi="Arial" w:cs="Arial"/>
          <w:bCs w:val="0"/>
          <w:sz w:val="22"/>
          <w:szCs w:val="22"/>
        </w:rPr>
        <w:t>2025</w:t>
      </w:r>
      <w:r w:rsidR="00F851A5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4048125" w14:textId="612C135E" w:rsidR="000B15D9" w:rsidRPr="00E93F51" w:rsidRDefault="000B15D9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se zavazuje započít s prováděním Díla</w:t>
      </w:r>
      <w:r w:rsidR="00CC54C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do tří dnů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předání všech podkladů dle Čl. II této smlouvy</w:t>
      </w:r>
      <w:r w:rsidR="0066461E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1BDB4821" w14:textId="1C8D1B99" w:rsidR="003473A4" w:rsidRPr="00E93F51" w:rsidRDefault="00593846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Místem 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lnění je </w:t>
      </w:r>
      <w:r w:rsidR="003473A4" w:rsidRPr="00E93F51">
        <w:rPr>
          <w:rStyle w:val="Siln"/>
          <w:rFonts w:ascii="Arial" w:hAnsi="Arial" w:cs="Arial"/>
          <w:b w:val="0"/>
          <w:sz w:val="22"/>
          <w:szCs w:val="22"/>
        </w:rPr>
        <w:t>Česká republika,</w:t>
      </w:r>
      <w:r w:rsidR="006C4A40">
        <w:rPr>
          <w:rStyle w:val="Siln"/>
          <w:rFonts w:ascii="Arial" w:hAnsi="Arial" w:cs="Arial"/>
          <w:b w:val="0"/>
          <w:sz w:val="22"/>
          <w:szCs w:val="22"/>
        </w:rPr>
        <w:t xml:space="preserve"> k.ú. Střeziměřice, okres Náchod</w:t>
      </w:r>
      <w:bookmarkStart w:id="3" w:name="_Ref368936589"/>
      <w:r w:rsidR="006C4A40">
        <w:rPr>
          <w:rStyle w:val="Siln"/>
          <w:rFonts w:ascii="Arial" w:hAnsi="Arial" w:cs="Arial"/>
          <w:b w:val="0"/>
          <w:sz w:val="22"/>
          <w:szCs w:val="22"/>
        </w:rPr>
        <w:t xml:space="preserve">, </w:t>
      </w:r>
      <w:r w:rsidR="00B20EC4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="00615ADA" w:rsidRPr="00E93F51">
        <w:rPr>
          <w:rStyle w:val="Siln"/>
          <w:rFonts w:ascii="Arial" w:hAnsi="Arial" w:cs="Arial"/>
          <w:b w:val="0"/>
          <w:sz w:val="22"/>
          <w:szCs w:val="22"/>
        </w:rPr>
        <w:t>ístem př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edání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>a je sídlo objednatele.</w:t>
      </w:r>
      <w:bookmarkEnd w:id="3"/>
    </w:p>
    <w:p w14:paraId="466ACBBE" w14:textId="77777777" w:rsidR="00F87A5F" w:rsidRPr="00E93F51" w:rsidRDefault="00F87A5F" w:rsidP="00F87A5F">
      <w:pPr>
        <w:pStyle w:val="Bezmezer"/>
        <w:spacing w:line="276" w:lineRule="auto"/>
        <w:ind w:left="426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A1702E1" w14:textId="77777777" w:rsidR="009A6A8B" w:rsidRPr="00E93F51" w:rsidRDefault="009A6A8B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Povinnosti smluvních stran</w:t>
      </w:r>
    </w:p>
    <w:p w14:paraId="2FD636D3" w14:textId="77777777" w:rsidR="009A6A8B" w:rsidRPr="00E93F51" w:rsidRDefault="000B15D9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r w:rsidR="009A6A8B" w:rsidRPr="00E93F51">
        <w:rPr>
          <w:rStyle w:val="Siln"/>
          <w:rFonts w:ascii="Arial" w:hAnsi="Arial" w:cs="Arial"/>
          <w:b w:val="0"/>
          <w:sz w:val="22"/>
          <w:szCs w:val="22"/>
        </w:rPr>
        <w:t>je povinen:</w:t>
      </w:r>
    </w:p>
    <w:p w14:paraId="48020243" w14:textId="773B6DF0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postupovat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vysokou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odbornou péčí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přihlédnutím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nejnovějším poznatkům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oboru</w:t>
      </w:r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 xml:space="preserve"> a aplikovat postupy „best practice“;</w:t>
      </w:r>
    </w:p>
    <w:p w14:paraId="101D945E" w14:textId="0D78231F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 ukončení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provedení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 objednateli veškeré dokumenty, nosiče dat a jiné věci, které v souvislosti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 vyhotovením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 objednatele obdržel, pokud nebyly určeny ke spotřebování;</w:t>
      </w:r>
    </w:p>
    <w:p w14:paraId="59D18D53" w14:textId="64A5435B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nepoškozovat 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zájmy objednatele a jednat tak, aby byla činností </w:t>
      </w:r>
      <w:r w:rsidR="00B23713" w:rsidRPr="00E93F51">
        <w:rPr>
          <w:rStyle w:val="Siln"/>
          <w:rFonts w:ascii="Arial" w:hAnsi="Arial" w:cs="Arial"/>
          <w:b w:val="0"/>
          <w:sz w:val="22"/>
          <w:szCs w:val="22"/>
        </w:rPr>
        <w:t>zhotovitele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co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nejméně narušena běžná činnost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objednatele;</w:t>
      </w:r>
    </w:p>
    <w:p w14:paraId="57278550" w14:textId="6B0F92AC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 případě nutnosti součinnosti objednatele sdělit objednateli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písemně ne</w:t>
      </w:r>
      <w:r w:rsidR="00432199">
        <w:rPr>
          <w:rStyle w:val="Siln"/>
          <w:rFonts w:ascii="Arial" w:hAnsi="Arial" w:cs="Arial"/>
          <w:b w:val="0"/>
          <w:sz w:val="22"/>
          <w:szCs w:val="22"/>
        </w:rPr>
        <w:t>b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 xml:space="preserve">o elektronicky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požadavek na tuto součinnost nejpozději </w:t>
      </w:r>
      <w:r w:rsidR="003F6B48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pracovní dny před poskytnutím této součinnosti</w:t>
      </w:r>
      <w:r w:rsidR="002C0FA0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223237F0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zajistit si podklady 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nad rámec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potřebné pro provedení Díla vlastními prostředky;</w:t>
      </w:r>
    </w:p>
    <w:p w14:paraId="7B98BEE9" w14:textId="20C18C44" w:rsidR="00C10789" w:rsidRPr="00E93F51" w:rsidRDefault="00C10789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nést až do okamžiku předání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nebezpečí škody na zhotoveném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íle,</w:t>
      </w:r>
    </w:p>
    <w:p w14:paraId="2DE0F0D9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řídit se veškerými písemnými nebo ústními pokyny objednatele, pokud nejsou v rozporu se zněním smlouvy a příslušnými platnými právními předpisy. </w:t>
      </w:r>
    </w:p>
    <w:p w14:paraId="29848695" w14:textId="77777777" w:rsidR="009A6A8B" w:rsidRPr="00E93F51" w:rsidRDefault="009A6A8B" w:rsidP="00093FD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2BBC1F" w14:textId="77777777" w:rsidR="009A6A8B" w:rsidRPr="00E93F51" w:rsidRDefault="009A6A8B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povinen:</w:t>
      </w:r>
    </w:p>
    <w:p w14:paraId="14DCE1BB" w14:textId="5DF6B602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součinnost nezbytnou pro řádné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78CC8F0F" w14:textId="58452791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dokumenty a informace 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dle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nezbytné pro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5A992144" w14:textId="77777777" w:rsidR="00C10789" w:rsidRPr="00E93F51" w:rsidRDefault="00C10789" w:rsidP="00C10789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Objednavatel je oprávněn kdykoliv za trvání této smlouvy zkontrolovat plnění předmětu díla, zhotovitel je povinen mu takovou kontrolu umožnit.</w:t>
      </w:r>
      <w:r w:rsidR="00E3228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Tyto kontrolní dny svolává objednatel po dohodě se zhotovitelem.</w:t>
      </w:r>
    </w:p>
    <w:p w14:paraId="3F9E206B" w14:textId="77777777" w:rsidR="001103D2" w:rsidRPr="00E93F51" w:rsidRDefault="001103D2" w:rsidP="001103D2">
      <w:pPr>
        <w:pStyle w:val="Bezmezer"/>
        <w:spacing w:line="276" w:lineRule="auto"/>
        <w:ind w:left="144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304E863C" w14:textId="77777777" w:rsidR="00B47A31" w:rsidRPr="00E93F51" w:rsidRDefault="00753D75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t xml:space="preserve">   </w:t>
      </w:r>
      <w:r w:rsidR="00B47A31" w:rsidRPr="00E93F51">
        <w:rPr>
          <w:rFonts w:cs="Arial"/>
          <w:szCs w:val="22"/>
          <w:u w:val="none"/>
        </w:rPr>
        <w:br/>
      </w:r>
      <w:bookmarkStart w:id="4" w:name="_Ref368991813"/>
      <w:r w:rsidR="000B15D9" w:rsidRPr="00E93F51">
        <w:rPr>
          <w:rFonts w:cs="Arial"/>
          <w:szCs w:val="22"/>
          <w:u w:val="none"/>
        </w:rPr>
        <w:t>P</w:t>
      </w:r>
      <w:r w:rsidR="004E0081" w:rsidRPr="00E93F51">
        <w:rPr>
          <w:rFonts w:cs="Arial"/>
          <w:szCs w:val="22"/>
          <w:u w:val="none"/>
        </w:rPr>
        <w:t xml:space="preserve">řevzetí </w:t>
      </w:r>
      <w:r w:rsidR="000675F3" w:rsidRPr="00E93F51">
        <w:rPr>
          <w:rFonts w:cs="Arial"/>
          <w:szCs w:val="22"/>
          <w:u w:val="none"/>
        </w:rPr>
        <w:t>Díl</w:t>
      </w:r>
      <w:r w:rsidR="004E0081" w:rsidRPr="00E93F51">
        <w:rPr>
          <w:rFonts w:cs="Arial"/>
          <w:szCs w:val="22"/>
          <w:u w:val="none"/>
        </w:rPr>
        <w:t>a</w:t>
      </w:r>
      <w:bookmarkEnd w:id="4"/>
    </w:p>
    <w:p w14:paraId="4F806BB6" w14:textId="08A4490A" w:rsidR="008C6059" w:rsidRPr="00E93F51" w:rsidRDefault="008C6059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Zhotovit</w:t>
      </w:r>
      <w:r w:rsidRPr="006C4A40">
        <w:rPr>
          <w:rFonts w:ascii="Arial" w:hAnsi="Arial" w:cs="Arial"/>
          <w:b w:val="0"/>
          <w:i w:val="0"/>
          <w:sz w:val="22"/>
          <w:szCs w:val="22"/>
        </w:rPr>
        <w:t xml:space="preserve">el se zavazuje předat </w:t>
      </w:r>
      <w:r w:rsidR="008325A1" w:rsidRPr="006C4A40">
        <w:rPr>
          <w:rFonts w:ascii="Arial" w:hAnsi="Arial" w:cs="Arial"/>
          <w:b w:val="0"/>
          <w:i w:val="0"/>
          <w:sz w:val="22"/>
          <w:szCs w:val="22"/>
        </w:rPr>
        <w:t>Dílo</w:t>
      </w:r>
      <w:r w:rsidRPr="006C4A40">
        <w:rPr>
          <w:rFonts w:ascii="Arial" w:hAnsi="Arial" w:cs="Arial"/>
          <w:b w:val="0"/>
          <w:i w:val="0"/>
          <w:sz w:val="22"/>
          <w:szCs w:val="22"/>
        </w:rPr>
        <w:t xml:space="preserve"> dle čl. I této smlouvy objednateli nejpozději </w:t>
      </w:r>
      <w:r w:rsidRPr="006C4A40">
        <w:rPr>
          <w:rFonts w:ascii="Arial" w:hAnsi="Arial" w:cs="Arial"/>
          <w:bCs/>
          <w:i w:val="0"/>
          <w:sz w:val="22"/>
          <w:szCs w:val="22"/>
        </w:rPr>
        <w:t xml:space="preserve">do </w:t>
      </w:r>
      <w:r w:rsidR="006C4A40" w:rsidRPr="006C4A40">
        <w:rPr>
          <w:rFonts w:ascii="Arial" w:hAnsi="Arial" w:cs="Arial"/>
          <w:bCs/>
          <w:i w:val="0"/>
          <w:sz w:val="22"/>
          <w:szCs w:val="22"/>
        </w:rPr>
        <w:t>23. 6. 2025</w:t>
      </w:r>
      <w:r w:rsidR="001C4016" w:rsidRPr="006C4A40">
        <w:rPr>
          <w:rFonts w:ascii="Arial" w:hAnsi="Arial" w:cs="Arial"/>
          <w:b w:val="0"/>
          <w:bCs/>
          <w:i w:val="0"/>
          <w:sz w:val="22"/>
          <w:szCs w:val="22"/>
        </w:rPr>
        <w:t>.</w:t>
      </w:r>
      <w:r w:rsidRPr="006C4A40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D107E" w:rsidRPr="006C4A40">
        <w:rPr>
          <w:rFonts w:ascii="Arial" w:hAnsi="Arial" w:cs="Arial"/>
          <w:b w:val="0"/>
          <w:i w:val="0"/>
          <w:sz w:val="22"/>
          <w:szCs w:val="22"/>
        </w:rPr>
        <w:t>O předání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 díla bude smluvními stranami podepsán předávací protokol.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 akceptaci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CD107E">
        <w:rPr>
          <w:rFonts w:ascii="Arial" w:hAnsi="Arial" w:cs="Arial"/>
          <w:b w:val="0"/>
          <w:i w:val="0"/>
          <w:sz w:val="22"/>
          <w:szCs w:val="22"/>
        </w:rPr>
        <w:t>akceptační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protokol, který bude podepsán oběma smluvními stranami.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K fakturaci za Dílo je zhotovitel oprávněn až po podpisu akceptačního protokolu oběma smluvními stranami.</w:t>
      </w:r>
    </w:p>
    <w:p w14:paraId="0CB0FCA3" w14:textId="3144F026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předložit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písemné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připomínky ke zhotovenému dílu, a to ve lhůtě 7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dnů od předání díla zhotovitelem objednateli.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Připomínky 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budou </w:t>
      </w:r>
      <w:r w:rsidR="00CD107E">
        <w:rPr>
          <w:rFonts w:ascii="Arial" w:hAnsi="Arial" w:cs="Arial"/>
          <w:b w:val="0"/>
          <w:i w:val="0"/>
          <w:sz w:val="22"/>
          <w:szCs w:val="22"/>
        </w:rPr>
        <w:t>vyčt</w:t>
      </w:r>
      <w:r w:rsidR="005609FF">
        <w:rPr>
          <w:rFonts w:ascii="Arial" w:hAnsi="Arial" w:cs="Arial"/>
          <w:b w:val="0"/>
          <w:i w:val="0"/>
          <w:sz w:val="22"/>
          <w:szCs w:val="22"/>
        </w:rPr>
        <w:t>eny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 v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 písemném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zápisu, který bude přílohou předávacího protokolu.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Pokud objednatel připomínky </w:t>
      </w:r>
      <w:r w:rsidRPr="00E93F51">
        <w:rPr>
          <w:rFonts w:ascii="Arial" w:hAnsi="Arial" w:cs="Arial"/>
          <w:b w:val="0"/>
          <w:i w:val="0"/>
          <w:sz w:val="22"/>
          <w:szCs w:val="22"/>
        </w:rPr>
        <w:lastRenderedPageBreak/>
        <w:t xml:space="preserve">nepředloží, má se za to, že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ílo akceptuje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bez výhrad a smluvní strany podepíší akceptační protokol, který potvrzuje převzetí bezvadného Díla objednatelem.</w:t>
      </w:r>
    </w:p>
    <w:p w14:paraId="7CD8B2AE" w14:textId="6698A321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upraví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="008B6CA7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na základě případných připomínek objednatele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uvedených v písemném zápisu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tuto druhou verzi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(opravená první verze)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písemné i elektronické podobě předá objednateli nejpozději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7 dnů od doručení připomínek objednatele.</w:t>
      </w:r>
    </w:p>
    <w:p w14:paraId="204BC9A1" w14:textId="7F0134FD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kdy druhá verze zhotoveného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nesplňuje požadavky této smlouvy nebo do ní nebyly zapracovány připomínky objednatele, je objednatel do 3 pracovních dnů od předání druhé verze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zhotovitelem povinen vyhotovit a zaslat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elektronicky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zjištěné nedostatky. Zhotovitel je povinen tyto nedostatky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nebo jeho části napravit a předat dopracované dílo objednateli do 2 pracovních dnů. Pokud objednatel ve lhůtě 3 pracovních dnů od předání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druhé verze 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nezašle zhotoviteli rozdílový protokol, má se za to, že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ílo nebo jeho část splňuje veškeré požadavky této smlouvy. </w:t>
      </w:r>
    </w:p>
    <w:p w14:paraId="1682E841" w14:textId="6C5AB802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íla:</w:t>
      </w:r>
    </w:p>
    <w:p w14:paraId="3714B305" w14:textId="1D0E5545" w:rsidR="0038308E" w:rsidRPr="00E93F51" w:rsidRDefault="008B6CA7" w:rsidP="0038308E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případě, kdy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splňuje požadavky této smlouvy a byly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íla zapracovány případné připomínky objednatele, je tímto dílo akceptováno a o akceptaci 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odpovídá zadání této smlouvy a případným připomínkám, jež bude následně podepsán oběma smluvními stranami. Podpisem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akceptačního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protokolu smluvními stranami dochází k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 finálnímu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bezvadného 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íla objednatelem.</w:t>
      </w:r>
    </w:p>
    <w:p w14:paraId="3024A381" w14:textId="188134DF" w:rsidR="00604CE5" w:rsidRPr="00E93F51" w:rsidRDefault="00A23624" w:rsidP="004641A4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Objednatel je oprávněn v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 xml:space="preserve"> průběhu zpracování Díla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z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>hotovitelem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svolat kontrolní d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n.</w:t>
      </w:r>
      <w:r w:rsidR="004641A4" w:rsidRPr="00E93F51">
        <w:rPr>
          <w:rFonts w:ascii="Arial" w:hAnsi="Arial" w:cs="Arial"/>
          <w:sz w:val="22"/>
          <w:szCs w:val="22"/>
        </w:rPr>
        <w:t xml:space="preserve">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Zjistí-li objednatel, že zhotovitel při provádění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postupuje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v</w:t>
      </w:r>
      <w:r w:rsidR="002F2110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do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10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 pracovních dnů od doručení žádosti od objednatele o zjednání nápravy, považuje se toto prodlení za porušení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s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mlouvy ze strany zhotovitele.</w:t>
      </w:r>
    </w:p>
    <w:p w14:paraId="08A159CB" w14:textId="03EEF117" w:rsidR="00432FEF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5" w:name="_Hlk155774243"/>
      <w:r w:rsidRPr="00E93F51">
        <w:rPr>
          <w:rFonts w:ascii="Arial" w:hAnsi="Arial" w:cs="Arial"/>
          <w:b w:val="0"/>
          <w:i w:val="0"/>
          <w:sz w:val="22"/>
          <w:szCs w:val="22"/>
        </w:rPr>
        <w:t>Zhotovitel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předá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ílo objednateli v počtu 3 paré v listinné formě a </w:t>
      </w:r>
      <w:r w:rsidR="0030567C">
        <w:rPr>
          <w:rFonts w:ascii="Arial" w:hAnsi="Arial" w:cs="Arial"/>
          <w:b w:val="0"/>
          <w:i w:val="0"/>
          <w:sz w:val="22"/>
          <w:szCs w:val="22"/>
        </w:rPr>
        <w:t xml:space="preserve">rovněž 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v digitální </w:t>
      </w:r>
      <w:r w:rsidR="0030567C">
        <w:rPr>
          <w:rFonts w:ascii="Arial" w:hAnsi="Arial" w:cs="Arial"/>
          <w:b w:val="0"/>
          <w:i w:val="0"/>
          <w:sz w:val="22"/>
          <w:szCs w:val="22"/>
        </w:rPr>
        <w:t>podobě</w:t>
      </w:r>
      <w:r w:rsidR="0030567C" w:rsidRPr="0030567C">
        <w:t xml:space="preserve"> </w:t>
      </w:r>
      <w:r w:rsidR="0030567C" w:rsidRPr="0030567C">
        <w:rPr>
          <w:rFonts w:ascii="Arial" w:hAnsi="Arial" w:cs="Arial"/>
          <w:b w:val="0"/>
          <w:i w:val="0"/>
          <w:sz w:val="22"/>
          <w:szCs w:val="22"/>
        </w:rPr>
        <w:t>na výměnné úložiště SPÚ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, kde 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>grafická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část Díla bude odevzdána ve formát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 xml:space="preserve">u 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pdf, textová část ve formátu doc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pdf a tabulková část ve formátech xls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pdf.</w:t>
      </w:r>
    </w:p>
    <w:p w14:paraId="30FE70A0" w14:textId="77777777" w:rsidR="0047411B" w:rsidRPr="00E93F51" w:rsidRDefault="0047411B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6" w:name="_Ref368985193"/>
      <w:bookmarkStart w:id="7" w:name="_Ref368985943"/>
      <w:bookmarkEnd w:id="5"/>
      <w:r w:rsidRPr="00E93F51">
        <w:rPr>
          <w:rFonts w:ascii="Arial" w:hAnsi="Arial" w:cs="Arial"/>
          <w:b w:val="0"/>
          <w:i w:val="0"/>
          <w:sz w:val="22"/>
          <w:szCs w:val="22"/>
        </w:rPr>
        <w:t>Dílo bude předáno v sídle objednatele, kde jej převezme zástupce objednatele pro věci technické.</w:t>
      </w:r>
    </w:p>
    <w:p w14:paraId="2C338697" w14:textId="06C79736" w:rsidR="006F4552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 předání celého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Dílo odpovídá zadání této smlouvy a případným připomínkám Objednatele, </w:t>
      </w:r>
      <w:r w:rsidR="00A4027C" w:rsidRPr="00E93F51">
        <w:rPr>
          <w:rFonts w:ascii="Arial" w:hAnsi="Arial" w:cs="Arial"/>
          <w:b w:val="0"/>
          <w:i w:val="0"/>
          <w:sz w:val="22"/>
          <w:szCs w:val="22"/>
        </w:rPr>
        <w:t>jenž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bude následně podepsán oběma smluvními stranami. Podpisem finálního protokolu smluvními stranami dochází k 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Díla.</w:t>
      </w:r>
      <w:bookmarkEnd w:id="6"/>
      <w:bookmarkEnd w:id="7"/>
    </w:p>
    <w:p w14:paraId="4FBF07E0" w14:textId="77777777" w:rsidR="00117CEA" w:rsidRPr="00E93F51" w:rsidRDefault="00117CEA" w:rsidP="00117CE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E9DFEFA" w14:textId="77777777" w:rsidR="00BF6578" w:rsidRPr="00E93F51" w:rsidRDefault="00BF6578" w:rsidP="00093FDF">
      <w:pPr>
        <w:pStyle w:val="Zkladntext"/>
        <w:spacing w:line="276" w:lineRule="auto"/>
        <w:ind w:left="360" w:firstLine="348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E4BBE86" w14:textId="77777777" w:rsidR="004E0081" w:rsidRPr="00E93F51" w:rsidRDefault="004E008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8" w:name="_Ref368992191"/>
      <w:r w:rsidRPr="00E93F51">
        <w:rPr>
          <w:rFonts w:cs="Arial"/>
          <w:szCs w:val="22"/>
          <w:u w:val="none"/>
        </w:rPr>
        <w:t>Vlastnické právo, právo užívání</w:t>
      </w:r>
      <w:bookmarkEnd w:id="8"/>
    </w:p>
    <w:p w14:paraId="7AD8DE56" w14:textId="69E7F903" w:rsidR="00574F64" w:rsidRPr="00E93F51" w:rsidRDefault="004E0081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že součástí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 xml:space="preserve">nebo jedním z výstupů </w:t>
      </w:r>
      <w:r w:rsidR="00C10789" w:rsidRPr="00E93F51">
        <w:rPr>
          <w:rFonts w:ascii="Arial" w:hAnsi="Arial" w:cs="Arial"/>
          <w:b w:val="0"/>
          <w:i w:val="0"/>
          <w:sz w:val="22"/>
          <w:szCs w:val="22"/>
        </w:rPr>
        <w:t>předmětu této smlouvy</w:t>
      </w:r>
      <w:r w:rsidR="00432FEF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podle této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je poskytnutí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movit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ých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věc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, které se mají stát vlastnictvím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bjednatele, nabývá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 vlastnické právo k těmto věcem dnem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 xml:space="preserve">jejich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objednatelem 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podle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2E20D4" w:rsidRPr="002E20D4">
        <w:rPr>
          <w:rFonts w:ascii="Arial" w:hAnsi="Arial" w:cs="Arial"/>
          <w:b w:val="0"/>
          <w:i w:val="0"/>
          <w:sz w:val="22"/>
          <w:szCs w:val="22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odst.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5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této smlouvy.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Do nabytí vlastnického práva uděluje zhotovitel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objednateli právo tyto věci užívat v rozsahu a způsobem, který vyplývá z účelu této smlouvy.</w:t>
      </w:r>
    </w:p>
    <w:p w14:paraId="6CD68A44" w14:textId="53957D12" w:rsidR="00833D15" w:rsidRPr="00E93F51" w:rsidRDefault="00833D15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 případě, že součástí plnění zhotovitele podle této smlouvy je plnění, které je považované 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ve smyslu zákona č. 121/2000 Sb., o právu autorském, o právech souvisejících s právem autorským a o změně některých zákonů (autorský zákon), ve znění pozdějších předpisů (dále jen „</w:t>
      </w:r>
      <w:r w:rsidR="00BE3AC6" w:rsidRPr="00E93F51">
        <w:rPr>
          <w:rFonts w:ascii="Arial" w:hAnsi="Arial" w:cs="Arial"/>
          <w:i w:val="0"/>
          <w:sz w:val="22"/>
          <w:szCs w:val="22"/>
        </w:rPr>
        <w:t>autorský zákon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="00CF2137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za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 xml:space="preserve"> (dále jen „</w:t>
      </w:r>
      <w:r w:rsidR="00807899" w:rsidRPr="00E93F51">
        <w:rPr>
          <w:rFonts w:ascii="Arial" w:hAnsi="Arial" w:cs="Arial"/>
          <w:i w:val="0"/>
          <w:sz w:val="22"/>
          <w:szCs w:val="22"/>
        </w:rPr>
        <w:t xml:space="preserve">autorské </w:t>
      </w:r>
      <w:r w:rsidR="00A63EE8" w:rsidRPr="00E93F51">
        <w:rPr>
          <w:rFonts w:ascii="Arial" w:hAnsi="Arial" w:cs="Arial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, uděluje zhotovitel </w:t>
      </w:r>
      <w:r w:rsidRPr="00E93F51">
        <w:rPr>
          <w:rFonts w:ascii="Arial" w:hAnsi="Arial" w:cs="Arial"/>
          <w:b w:val="0"/>
          <w:i w:val="0"/>
          <w:sz w:val="22"/>
          <w:szCs w:val="22"/>
        </w:rPr>
        <w:lastRenderedPageBreak/>
        <w:t>objednateli oprávnění t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oto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autorsk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 xml:space="preserve">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 xml:space="preserve"> užívat za podmínek sjednaných v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tomto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16C30" w:rsidRPr="00E93F51">
        <w:rPr>
          <w:rFonts w:ascii="Arial" w:hAnsi="Arial" w:cs="Arial"/>
          <w:b w:val="0"/>
          <w:i w:val="0"/>
          <w:sz w:val="22"/>
          <w:szCs w:val="22"/>
        </w:rPr>
        <w:br/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>Čl. V</w:t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>I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smlouvy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a to od okamžiku převzetí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Díla obsahující 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příslušné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objednatelem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>,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do té doby je objednatel oprávněn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užít v rozsahu a způsobem nezbytným k převzetí</w:t>
      </w:r>
      <w:r w:rsidR="00A15B15" w:rsidRPr="00E93F51">
        <w:rPr>
          <w:rFonts w:ascii="Arial" w:hAnsi="Arial" w:cs="Arial"/>
          <w:b w:val="0"/>
          <w:i w:val="0"/>
          <w:sz w:val="22"/>
          <w:szCs w:val="22"/>
        </w:rPr>
        <w:t xml:space="preserve"> příslušné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Díla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7D834ACF" w14:textId="77777777" w:rsidR="00BF6AAB" w:rsidRPr="00E93F51" w:rsidRDefault="00BF6AAB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od okamžiku účinnosti poskytnutí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 užívat toto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rozsahu, v jakém uzná za nezbytné, vhodné či přiměřené 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mlouvy. Pro vyloučení pochybností to znamená, že objednatel je s 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oprávněn užívat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neomezeném množstevním a územním rozsahu, a to všemi v úvahu přicházejícími způsoby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časovým rozsahem omezeným pouze dobou trvání majetkových autorských práv k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takovémuto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u. Součástí licence je neomezené oprávnění objednatele provádět jakékoliv modifikace, úpravy, změny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a a dle svého uvážení do něj zasahovat, zapracovávat do dalších autorských děl, zařazovat do databází apod.,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nebo svoje oprávnění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třetí osobě postoupit, avšak pouze za předpokladu, že tím bude docházet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v souladu s účelem, pro který bylo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AB13E1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vytvořeno.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u je poskytována jako výhradní. Objednatel není povinen licenci využít.</w:t>
      </w:r>
    </w:p>
    <w:p w14:paraId="30D9EDFF" w14:textId="77777777" w:rsidR="006D55C2" w:rsidRPr="00E93F51" w:rsidRDefault="006D55C2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Udělení licence nelze ze strany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vypovědět a její účinnost trvá i po skončení účinnosti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mlouvy, nedohodnou-li se smluvní strany výslovně jinak.</w:t>
      </w:r>
    </w:p>
    <w:p w14:paraId="21D28DFF" w14:textId="45027514" w:rsidR="00CB673A" w:rsidRPr="00AB01F3" w:rsidRDefault="006D55C2" w:rsidP="00093FDF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Odměna za poskytnutí, zprostředkování nebo postoupení licence k autors</w:t>
      </w:r>
      <w:r w:rsidR="00425F20" w:rsidRPr="00E93F51">
        <w:rPr>
          <w:rFonts w:ascii="Arial" w:hAnsi="Arial" w:cs="Arial"/>
          <w:sz w:val="22"/>
          <w:szCs w:val="22"/>
        </w:rPr>
        <w:t xml:space="preserve">kému </w:t>
      </w:r>
      <w:r w:rsidR="0088005F" w:rsidRPr="00E93F51">
        <w:rPr>
          <w:rFonts w:ascii="Arial" w:hAnsi="Arial" w:cs="Arial"/>
          <w:sz w:val="22"/>
          <w:szCs w:val="22"/>
        </w:rPr>
        <w:t>d</w:t>
      </w:r>
      <w:r w:rsidR="000675F3" w:rsidRPr="00E93F51">
        <w:rPr>
          <w:rFonts w:ascii="Arial" w:hAnsi="Arial" w:cs="Arial"/>
          <w:sz w:val="22"/>
          <w:szCs w:val="22"/>
        </w:rPr>
        <w:t>íl</w:t>
      </w:r>
      <w:r w:rsidR="00425F20" w:rsidRPr="00E93F51">
        <w:rPr>
          <w:rFonts w:ascii="Arial" w:hAnsi="Arial" w:cs="Arial"/>
          <w:sz w:val="22"/>
          <w:szCs w:val="22"/>
        </w:rPr>
        <w:t xml:space="preserve">u je zahrnuta v ceně za </w:t>
      </w:r>
      <w:r w:rsidR="0088005F" w:rsidRPr="00E93F51">
        <w:rPr>
          <w:rFonts w:ascii="Arial" w:hAnsi="Arial" w:cs="Arial"/>
          <w:sz w:val="22"/>
          <w:szCs w:val="22"/>
        </w:rPr>
        <w:t>poskytnutí Plnění</w:t>
      </w:r>
      <w:r w:rsidR="00425F20" w:rsidRPr="00E93F51">
        <w:rPr>
          <w:rFonts w:ascii="Arial" w:hAnsi="Arial" w:cs="Arial"/>
          <w:sz w:val="22"/>
          <w:szCs w:val="22"/>
        </w:rPr>
        <w:t xml:space="preserve"> dle této smlouvy.</w:t>
      </w:r>
    </w:p>
    <w:p w14:paraId="15C5C739" w14:textId="77777777" w:rsidR="00996420" w:rsidRPr="00E93F51" w:rsidRDefault="00996420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59E3459" w14:textId="77777777" w:rsidR="00883D5F" w:rsidRPr="00E93F51" w:rsidRDefault="00883D5F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9" w:name="_Ref369001345"/>
      <w:bookmarkStart w:id="10" w:name="_Ref368993045"/>
      <w:r w:rsidRPr="00E93F51">
        <w:rPr>
          <w:rFonts w:cs="Arial"/>
          <w:szCs w:val="22"/>
          <w:u w:val="none"/>
        </w:rPr>
        <w:t>Cena</w:t>
      </w:r>
      <w:bookmarkEnd w:id="9"/>
      <w:bookmarkEnd w:id="10"/>
    </w:p>
    <w:p w14:paraId="414B0376" w14:textId="31849C90" w:rsidR="0047411B" w:rsidRPr="00E93F51" w:rsidRDefault="008C69A5" w:rsidP="0047411B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Zhotoviteli náleží za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íla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975B7" w:rsidRPr="00E93F51">
        <w:rPr>
          <w:rFonts w:ascii="Arial" w:hAnsi="Arial" w:cs="Arial"/>
          <w:b w:val="0"/>
          <w:i w:val="0"/>
          <w:sz w:val="22"/>
          <w:szCs w:val="22"/>
        </w:rPr>
        <w:t>odměna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 následující výši:</w:t>
      </w:r>
    </w:p>
    <w:p w14:paraId="75D0AA7E" w14:textId="77777777" w:rsidR="0047411B" w:rsidRPr="00E93F51" w:rsidRDefault="0047411B" w:rsidP="00CF2137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129A1CD" w14:textId="19265377" w:rsidR="00B745E4" w:rsidRPr="00E93F51" w:rsidRDefault="00083100" w:rsidP="00B4728A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ena za provedení Díla bez DPH   </w:t>
      </w:r>
      <w:r w:rsidR="002B7193">
        <w:rPr>
          <w:rFonts w:ascii="Arial" w:hAnsi="Arial" w:cs="Arial"/>
          <w:b w:val="0"/>
          <w:i w:val="0"/>
          <w:sz w:val="22"/>
          <w:szCs w:val="22"/>
        </w:rPr>
        <w:t>19 800,00 Kč</w:t>
      </w:r>
    </w:p>
    <w:p w14:paraId="15312365" w14:textId="119F7360" w:rsidR="00B745E4" w:rsidRPr="00E93F51" w:rsidRDefault="00B745E4" w:rsidP="00B4728A">
      <w:pPr>
        <w:pStyle w:val="Zkladntext"/>
        <w:tabs>
          <w:tab w:val="left" w:pos="2552"/>
        </w:tabs>
        <w:spacing w:line="276" w:lineRule="auto"/>
        <w:ind w:firstLine="42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        </w:t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15558B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 xml:space="preserve">DPH   </w:t>
      </w:r>
      <w:r w:rsidR="002B7193">
        <w:rPr>
          <w:rFonts w:ascii="Arial" w:hAnsi="Arial" w:cs="Arial"/>
          <w:b w:val="0"/>
          <w:i w:val="0"/>
          <w:sz w:val="22"/>
          <w:szCs w:val="22"/>
        </w:rPr>
        <w:t>není plátce DPH</w:t>
      </w:r>
    </w:p>
    <w:p w14:paraId="19279F14" w14:textId="14B68147" w:rsidR="00B745E4" w:rsidRPr="00E93F51" w:rsidRDefault="00083100" w:rsidP="00743BE9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ena za provedení Díla vč. </w:t>
      </w:r>
      <w:r w:rsidR="0015558B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DPH 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772A45">
        <w:rPr>
          <w:rFonts w:ascii="Arial" w:hAnsi="Arial" w:cs="Arial"/>
          <w:b w:val="0"/>
          <w:i w:val="0"/>
          <w:sz w:val="22"/>
          <w:szCs w:val="22"/>
        </w:rPr>
        <w:t>19</w:t>
      </w:r>
      <w:r w:rsidR="004A3CBF">
        <w:rPr>
          <w:rFonts w:ascii="Arial" w:hAnsi="Arial" w:cs="Arial"/>
          <w:b w:val="0"/>
          <w:i w:val="0"/>
          <w:sz w:val="22"/>
          <w:szCs w:val="22"/>
        </w:rPr>
        <w:t> </w:t>
      </w:r>
      <w:r w:rsidR="00772A45">
        <w:rPr>
          <w:rFonts w:ascii="Arial" w:hAnsi="Arial" w:cs="Arial"/>
          <w:b w:val="0"/>
          <w:i w:val="0"/>
          <w:sz w:val="22"/>
          <w:szCs w:val="22"/>
        </w:rPr>
        <w:t>800</w:t>
      </w:r>
      <w:r w:rsidR="004A3CBF">
        <w:rPr>
          <w:rFonts w:ascii="Arial" w:hAnsi="Arial" w:cs="Arial"/>
          <w:b w:val="0"/>
          <w:i w:val="0"/>
          <w:sz w:val="22"/>
          <w:szCs w:val="22"/>
        </w:rPr>
        <w:t>,00</w:t>
      </w:r>
      <w:r w:rsidR="00772A45">
        <w:rPr>
          <w:rFonts w:ascii="Arial" w:hAnsi="Arial" w:cs="Arial"/>
          <w:b w:val="0"/>
          <w:i w:val="0"/>
          <w:sz w:val="22"/>
          <w:szCs w:val="22"/>
        </w:rPr>
        <w:t xml:space="preserve"> Kč </w:t>
      </w:r>
      <w:r w:rsidR="00B50B47">
        <w:rPr>
          <w:rFonts w:ascii="Arial" w:hAnsi="Arial" w:cs="Arial"/>
          <w:b w:val="0"/>
          <w:i w:val="0"/>
          <w:sz w:val="22"/>
          <w:szCs w:val="22"/>
        </w:rPr>
        <w:t>(není plátce DPH)</w:t>
      </w:r>
    </w:p>
    <w:p w14:paraId="200E7D63" w14:textId="77777777" w:rsidR="00580D19" w:rsidRPr="00E93F51" w:rsidRDefault="00580D19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D47EC5A" w14:textId="0A5266FF" w:rsidR="00996420" w:rsidRDefault="004641A4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Cena je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 stanovena jako nejvýše přípustná a </w:t>
      </w:r>
      <w:r w:rsidR="00CC54C5" w:rsidRPr="00E93F51">
        <w:rPr>
          <w:rFonts w:ascii="Arial" w:hAnsi="Arial" w:cs="Arial"/>
          <w:b w:val="0"/>
          <w:i w:val="0"/>
          <w:sz w:val="22"/>
          <w:szCs w:val="22"/>
        </w:rPr>
        <w:t>n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epřekročitelná s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výjimkou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zákonné změny výše sazby DPH, a zahrnuje veškeré náklady zhotovitele související s</w:t>
      </w:r>
      <w:r w:rsidR="001103D2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provedením díla,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je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platná </w:t>
      </w:r>
      <w:r w:rsidR="00016C30" w:rsidRPr="00E93F51">
        <w:rPr>
          <w:rFonts w:ascii="Arial" w:hAnsi="Arial" w:cs="Arial"/>
          <w:b w:val="0"/>
          <w:i w:val="0"/>
          <w:sz w:val="22"/>
          <w:szCs w:val="22"/>
        </w:rPr>
        <w:br/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v nezměněné výši od data nabytí účinnosti smlouvy až do ukončení účinnosti smlouvy. </w:t>
      </w:r>
      <w:r w:rsidR="00016C30" w:rsidRPr="00E93F51">
        <w:rPr>
          <w:rFonts w:ascii="Arial" w:hAnsi="Arial" w:cs="Arial"/>
          <w:b w:val="0"/>
          <w:i w:val="0"/>
          <w:sz w:val="22"/>
          <w:szCs w:val="22"/>
        </w:rPr>
        <w:br/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V ceně jsou zahrnuty veškeré náklady poskytovatele související s komplexním zajištěním celého předmětu smlouvy.</w:t>
      </w:r>
      <w:r w:rsidR="00B33CCB" w:rsidRPr="00E93F51" w:rsidDel="00B33CCB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15FFF0E5" w14:textId="77777777" w:rsidR="00996420" w:rsidRPr="00E93F51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CEC75E7" w14:textId="77777777" w:rsidR="00A96054" w:rsidRPr="00E93F51" w:rsidRDefault="00A96054" w:rsidP="00D3285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1" w:name="_Ref368988841"/>
      <w:r w:rsidRPr="00E93F51">
        <w:rPr>
          <w:rFonts w:cs="Arial"/>
          <w:szCs w:val="22"/>
          <w:u w:val="none"/>
        </w:rPr>
        <w:t>Platební podmínky a fakturace</w:t>
      </w:r>
      <w:bookmarkEnd w:id="11"/>
    </w:p>
    <w:p w14:paraId="0673ECFF" w14:textId="12571670" w:rsidR="0032540B" w:rsidRPr="00E93F51" w:rsidRDefault="0032540B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 uhradit zhotoviteli cenu</w:t>
      </w:r>
      <w:r w:rsidR="00FB165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za provedení 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jen po řádném předání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převzetí </w:t>
      </w:r>
      <w:r w:rsidR="007A0E0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celého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bezvadného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dle</w:t>
      </w:r>
      <w:r w:rsidR="00F800F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V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odst. této smlouvy, a to na základě daňového dokladu vystaveného zhotovitelem (dále jen „</w:t>
      </w:r>
      <w:r w:rsidRPr="00E93F51">
        <w:rPr>
          <w:rStyle w:val="Siln"/>
          <w:rFonts w:ascii="Arial" w:hAnsi="Arial" w:cs="Arial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2857B074" w14:textId="4776FDAE" w:rsidR="00E16647" w:rsidRPr="00E93F51" w:rsidRDefault="00E16647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není oprávněn vystavit fakturu dříve, než objednatel převezme bezvadné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objednatelem odsouhlasené dílo, což bude doloženo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akceptačním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protokolem podepsan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ým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objednatelem i zhotovitelem.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Oboustranně podepsaný Akceptační protokol bude přílohou faktury. </w:t>
      </w:r>
    </w:p>
    <w:p w14:paraId="4719265C" w14:textId="6E18C815" w:rsidR="004E2109" w:rsidRPr="00E93F51" w:rsidRDefault="004E210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Faktura musí obsahovat veškeré náležitosti účetního dokladu stanovené v § 2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9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zákona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 xml:space="preserve">č. 235/2004 Sb., o dani z přidané hodnoty, ve znění pozdějších předpisů. Nebude-li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obsahovat stanovené náležitosti, je objednatel oprávněn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ji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k přepracování.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 tomto případě neplatí původní lhůta splatnosti, ale lhůta splatnosti běží znovu ode dne doručení nově vystavené faktury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objednateli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2AE1778E" w14:textId="67CC7E06" w:rsidR="00D82157" w:rsidRPr="00E93F51" w:rsidRDefault="00192E89" w:rsidP="00D35F90">
      <w:pPr>
        <w:pStyle w:val="Odstavecseseznamem"/>
        <w:numPr>
          <w:ilvl w:val="0"/>
          <w:numId w:val="6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2" w:name="_Ref368988843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Faktura je splatná do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>30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dnů po její</w:t>
      </w:r>
      <w:r w:rsidR="0079526E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obdržení objednatelem.</w:t>
      </w:r>
      <w:bookmarkEnd w:id="12"/>
      <w:r w:rsidR="00D82157" w:rsidRPr="00E93F51">
        <w:rPr>
          <w:rFonts w:ascii="Arial" w:hAnsi="Arial" w:cs="Arial"/>
          <w:sz w:val="22"/>
          <w:szCs w:val="22"/>
        </w:rPr>
        <w:t xml:space="preserve"> 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Poslední daňový doklad v kalendářním roce musí být objednateli doručen nejpozději </w:t>
      </w:r>
      <w:r w:rsidR="002B0933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do 30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. listopadu příslušného roku.</w:t>
      </w:r>
      <w:r w:rsidR="00DE53A0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Pokud nebude to tohoto data doručen, ujednává je lhůta splatnosti do 15. ledna následujícího roku.</w:t>
      </w:r>
    </w:p>
    <w:p w14:paraId="26B45E26" w14:textId="77777777" w:rsidR="00192E89" w:rsidRPr="00E93F51" w:rsidRDefault="00192E8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neposkytne zhotoviteli zálohy.</w:t>
      </w:r>
    </w:p>
    <w:p w14:paraId="708CB04B" w14:textId="77777777" w:rsidR="00192E89" w:rsidRPr="00E93F51" w:rsidRDefault="006A6193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Platby peněžitých částek se provádí bankovním převodem na účet druhé smluvní strany uvedený ve faktuře. Peněžitá částka se považuje za zaplacenou okamžikem jejího odepsání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z účtu odesílatele ve prospěch účtu příjemce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0541AF1" w14:textId="24A0D3FC" w:rsidR="004641A4" w:rsidRPr="00E93F51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tímto bere na vědomí, že objednatel je organizační složkou státu a jeho stav účtu závisí na převodu finančních prostředků ze státního rozpočtu. Zhotovitel souhlasí s tím, že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 případě nedostatku finančních prostředků na účtu objednatele, dojde k zaplacení faktury po obdržení potřebných finančních prostředků a že časová prodleva z těchto důvodů nebude započítána do doby splatnosti uvedené na faktuře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nelze z těchto důvodů vůči objednateli uplatňovat žádné sankce. Objednatel se zavazuje, že v případě, že tato skutečnost nastane, oznámí ji neprodleně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>,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to písemně zhotoviteli nejpozději do 5 pracovních dní před původním termínem splatnosti faktury.</w:t>
      </w:r>
    </w:p>
    <w:p w14:paraId="5F56F82C" w14:textId="1D0BDF9A" w:rsidR="00013A96" w:rsidRPr="00AB01F3" w:rsidRDefault="004641A4" w:rsidP="00AB01F3">
      <w:pPr>
        <w:pStyle w:val="Bezmezer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podle ustanovení § 2 písm. e) zákona č. 320/2001 Sb., o finanční kontrole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veřejné správě a o změně některých zákonů (zákon o finanční kontrole), ve znění pozdějších předpisů, osobou povinnou spolupůsobit při výkonu finanční kontroly prováděné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 souvislosti s úhradou služeb z veřejných výdajů.</w:t>
      </w:r>
    </w:p>
    <w:p w14:paraId="267B94C4" w14:textId="77777777" w:rsidR="00D3285F" w:rsidRPr="00E93F51" w:rsidRDefault="00D3285F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6E06E271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3" w:name="_Ref368990552"/>
      <w:r w:rsidRPr="00E93F51">
        <w:rPr>
          <w:rFonts w:cs="Arial"/>
          <w:szCs w:val="22"/>
          <w:u w:val="none"/>
        </w:rPr>
        <w:t xml:space="preserve">Záruční podmínky, vady </w:t>
      </w:r>
      <w:r w:rsidR="000675F3" w:rsidRPr="00E93F51">
        <w:rPr>
          <w:rFonts w:cs="Arial"/>
          <w:szCs w:val="22"/>
          <w:u w:val="none"/>
        </w:rPr>
        <w:t>Díl</w:t>
      </w:r>
      <w:r w:rsidRPr="00E93F51">
        <w:rPr>
          <w:rFonts w:cs="Arial"/>
          <w:szCs w:val="22"/>
          <w:u w:val="none"/>
        </w:rPr>
        <w:t>a</w:t>
      </w:r>
      <w:bookmarkEnd w:id="13"/>
    </w:p>
    <w:p w14:paraId="1929EE95" w14:textId="6CC75CC3" w:rsidR="00AB02DC" w:rsidRPr="00E93F51" w:rsidRDefault="00AB02DC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poskytuje záruku, že každá část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a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jako celek mají ke dni jejich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>převzetí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dle</w:t>
      </w:r>
      <w:r w:rsidR="003129F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dále po dobu </w:t>
      </w:r>
      <w:r w:rsidR="00356D3A" w:rsidRPr="00E93F51">
        <w:rPr>
          <w:rStyle w:val="Siln"/>
          <w:rFonts w:ascii="Arial" w:hAnsi="Arial" w:cs="Arial"/>
          <w:b w:val="0"/>
          <w:sz w:val="22"/>
          <w:szCs w:val="22"/>
        </w:rPr>
        <w:t>36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měsíců</w:t>
      </w:r>
      <w:r w:rsidR="0090030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převzetí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vlastnosti stanovené v této </w:t>
      </w:r>
      <w:r w:rsidR="003335F5"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mlouvě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jsou úplné.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dobu záruční lhůty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Díla 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>má objednatel právo požadovat bezplatné odstranění vad. Reklamací vad se záruční doba přerušuje a po odstranění vad pokračuje záruční lhůta dále.</w:t>
      </w:r>
    </w:p>
    <w:p w14:paraId="78B28266" w14:textId="77777777" w:rsidR="00B33CCB" w:rsidRPr="00E93F51" w:rsidRDefault="00B33CCB" w:rsidP="001C4016">
      <w:pPr>
        <w:pStyle w:val="Odstavecseseznamem"/>
        <w:numPr>
          <w:ilvl w:val="0"/>
          <w:numId w:val="7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Dílo má vady, pokud neodpovídá kvalitou či rozsahem podmínkám stanoveným v této smlouvě, případně požadavkům obecně závazných norem.</w:t>
      </w:r>
    </w:p>
    <w:p w14:paraId="73416CB3" w14:textId="09FFCEB1" w:rsidR="00192E89" w:rsidRPr="00E93F51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4" w:name="_Ref368990554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Případné vady </w:t>
      </w:r>
      <w:r w:rsidR="00C3517E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oznámí objednatel zhotoviteli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písemně doručením do datové schránky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ve kterém vady popíše a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 xml:space="preserve"> současně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určí lhůtu, do které zhotovitel vady odstraní. Odstranění vad provede zhotovitel na svůj náklad nejpozději do 14 pracovních dnů od obdržení písemné reklamace.</w:t>
      </w:r>
      <w:bookmarkEnd w:id="14"/>
    </w:p>
    <w:p w14:paraId="2FF413BA" w14:textId="21727C55" w:rsidR="00CF2137" w:rsidRPr="00E93F51" w:rsidRDefault="00CF2137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Převezme-li objednatel dílo se skrytou vadou, kterou nebylo možno zjistit v průběhu předání díla ani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následně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správním řízení, má právo na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bezplatné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odstranění vad</w:t>
      </w:r>
      <w:r w:rsidR="004641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stanovené lhůtě určené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41A5946C" w14:textId="7B436F00" w:rsidR="00593846" w:rsidRPr="00E93F51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se dohodly, že odpovědnost za vady se řídí obecnou právní úpravou podle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 občanského zákoníku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 výjimkou předchozích odstavců tohoto článku.</w:t>
      </w:r>
    </w:p>
    <w:p w14:paraId="083BC283" w14:textId="77777777" w:rsidR="00B33CCB" w:rsidRPr="00E93F51" w:rsidRDefault="00B33CCB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77A1D5CE" w14:textId="77777777" w:rsidR="00192E89" w:rsidRPr="00E93F51" w:rsidRDefault="00192E89" w:rsidP="00093FDF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16944536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lastRenderedPageBreak/>
        <w:br/>
      </w:r>
      <w:r w:rsidR="00F01B4C" w:rsidRPr="00E93F51">
        <w:rPr>
          <w:rFonts w:cs="Arial"/>
          <w:szCs w:val="22"/>
          <w:u w:val="none"/>
        </w:rPr>
        <w:t>Smluvní pokuty, náhrada škody</w:t>
      </w:r>
    </w:p>
    <w:p w14:paraId="35F2C12F" w14:textId="04AD03C8" w:rsidR="00E2175F" w:rsidRPr="00E93F51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Pokud zhotovitel nedodá objednateli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>ve lhůtě vymezené 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Čl. </w:t>
      </w:r>
      <w:r w:rsidR="0037067E"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CF2137" w:rsidRPr="00E93F51">
        <w:rPr>
          <w:rFonts w:ascii="Arial" w:hAnsi="Arial" w:cs="Arial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splňující požadavky této smlouvy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pro jeho řádné převzetí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objednateli smluvní pokutu ve výši 0,</w:t>
      </w:r>
      <w:r w:rsidR="00B42ED3" w:rsidRPr="00E93F51">
        <w:rPr>
          <w:rStyle w:val="Siln"/>
          <w:rFonts w:ascii="Arial" w:hAnsi="Arial" w:cs="Arial"/>
          <w:b w:val="0"/>
          <w:sz w:val="22"/>
          <w:szCs w:val="22"/>
        </w:rPr>
        <w:t>2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% z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celkové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ceny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Díla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bez DPH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za každý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>započatý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den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prodlení.</w:t>
      </w:r>
    </w:p>
    <w:p w14:paraId="3CE9E9C9" w14:textId="1B63E0B1" w:rsidR="00192E89" w:rsidRPr="00E93F51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Pokud objednatel 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>neuhradí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zhotoviteli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fakturu ve lhůtě stanovené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_Ref368988841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2E20D4" w:rsidRPr="002E20D4">
        <w:rPr>
          <w:rStyle w:val="Siln"/>
          <w:b w:val="0"/>
        </w:rPr>
        <w:t>Čl. VIII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400D89" w:rsidRPr="00E93F51">
        <w:rPr>
          <w:rFonts w:ascii="Arial" w:hAnsi="Arial" w:cs="Arial"/>
          <w:sz w:val="22"/>
          <w:szCs w:val="22"/>
        </w:rPr>
        <w:t xml:space="preserve">3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smlouvy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zhotoviteli smluvní pokutu ve výši 0,</w:t>
      </w:r>
      <w:r w:rsidR="00630F6F" w:rsidRPr="00E93F51">
        <w:rPr>
          <w:rStyle w:val="Siln"/>
          <w:rFonts w:ascii="Arial" w:hAnsi="Arial" w:cs="Arial"/>
          <w:b w:val="0"/>
          <w:sz w:val="22"/>
          <w:szCs w:val="22"/>
        </w:rPr>
        <w:t>0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15</w:t>
      </w:r>
      <w:r w:rsidR="00406F9A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% z dlužné částky za každý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započatý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den prodlení.</w:t>
      </w:r>
    </w:p>
    <w:p w14:paraId="74BAA952" w14:textId="45D6A817" w:rsidR="00192E89" w:rsidRDefault="00192E89" w:rsidP="008B6CA7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 každé jednotlivé porušení povinnosti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2E20D4" w:rsidRPr="002E20D4">
        <w:rPr>
          <w:rStyle w:val="Siln"/>
          <w:b w:val="0"/>
        </w:rPr>
        <w:t>Čl. XIII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D8548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2E20D4">
        <w:rPr>
          <w:rFonts w:ascii="Arial" w:hAnsi="Arial" w:cs="Arial"/>
          <w:sz w:val="22"/>
          <w:szCs w:val="22"/>
        </w:rPr>
        <w:t>13.1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. je zhotovitel povinen uhradit </w:t>
      </w:r>
      <w:r w:rsidR="009718A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pokutu ve výši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10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000</w:t>
      </w:r>
      <w:r w:rsidR="000F2CE2" w:rsidRPr="00E93F51">
        <w:rPr>
          <w:rStyle w:val="Siln"/>
          <w:rFonts w:ascii="Arial" w:hAnsi="Arial" w:cs="Arial"/>
          <w:b w:val="0"/>
          <w:sz w:val="22"/>
          <w:szCs w:val="22"/>
        </w:rPr>
        <w:t>,-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Kč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, která může být uložena i opakovaně</w:t>
      </w:r>
    </w:p>
    <w:p w14:paraId="105A3E8B" w14:textId="2E71BD75" w:rsidR="00384B09" w:rsidRPr="00EA29FD" w:rsidRDefault="00384B09" w:rsidP="00D35F90">
      <w:pPr>
        <w:pStyle w:val="Odstavecseseznamem"/>
        <w:numPr>
          <w:ilvl w:val="0"/>
          <w:numId w:val="8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 ostatních případech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nedodržení </w:t>
      </w:r>
      <w:r w:rsidRPr="00E62B9B">
        <w:rPr>
          <w:rStyle w:val="Siln"/>
          <w:rFonts w:ascii="Arial" w:hAnsi="Arial" w:cs="Arial"/>
          <w:b w:val="0"/>
          <w:sz w:val="22"/>
          <w:szCs w:val="22"/>
          <w:lang w:eastAsia="cs-CZ"/>
        </w:rPr>
        <w:t>povinností zhotovitele vyplývajících z ustanovení této smlouvy se sjednává smluvní pokuta ve výši</w:t>
      </w:r>
      <w:r w:rsidR="00E62B9B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2 500 Kč z ceny díla za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každý jednotlivý případ porušení povinnosti zhotovitele. Toto ustanovení o smluvní pokutě neruší právo objednatele na náhradu škody v plném rozsahu, které mu vznikne porušením povinností zhotovitele.</w:t>
      </w:r>
    </w:p>
    <w:p w14:paraId="3E1F33F4" w14:textId="7BDF1494" w:rsidR="00192E89" w:rsidRPr="0015558B" w:rsidRDefault="00630F6F" w:rsidP="00743BE9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pokuty jsou splatné </w:t>
      </w:r>
      <w:r w:rsidR="00AF5B10">
        <w:rPr>
          <w:rStyle w:val="Siln"/>
          <w:rFonts w:ascii="Arial" w:hAnsi="Arial" w:cs="Arial"/>
          <w:b w:val="0"/>
          <w:sz w:val="22"/>
          <w:szCs w:val="22"/>
        </w:rPr>
        <w:t>15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 den ode dne doručení písemné výzvy oprávněné smluvní strany k jejich úhradě povinnou smluvní stranou, není-li ve výzvě uvedena lhůta delší.</w:t>
      </w:r>
    </w:p>
    <w:p w14:paraId="4E18FFCA" w14:textId="77777777" w:rsidR="00925656" w:rsidRPr="00E93F51" w:rsidRDefault="00925656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Zaplacení jakékoli smluvní pokuty 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se nedotýká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práv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smluvních stran na náhradu škody v plné výši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nezbavuje povinnou stranu povinnosti splnit její závazky vyplývající z této smlouvy. </w:t>
      </w:r>
    </w:p>
    <w:p w14:paraId="3019D4A8" w14:textId="77777777" w:rsidR="00322F06" w:rsidRPr="00E93F51" w:rsidRDefault="00322F06" w:rsidP="002F2110">
      <w:pPr>
        <w:pStyle w:val="Odstavecseseznamem"/>
        <w:numPr>
          <w:ilvl w:val="0"/>
          <w:numId w:val="8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důsledku jednání či opomenutí objednatele nebo pokud na možné porušení předpisů zhotovitel objednatele předem neupozornil. </w:t>
      </w:r>
    </w:p>
    <w:p w14:paraId="69FFF690" w14:textId="77777777" w:rsidR="00322F06" w:rsidRPr="00E93F51" w:rsidRDefault="00322F06" w:rsidP="002F2110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1BA2E1BC" w14:textId="77777777" w:rsidR="009C320E" w:rsidRPr="00E93F51" w:rsidRDefault="009C320E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2BAA09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497EEC" w:rsidRPr="00E93F51">
        <w:rPr>
          <w:rFonts w:cs="Arial"/>
          <w:szCs w:val="22"/>
          <w:u w:val="none"/>
        </w:rPr>
        <w:t xml:space="preserve">Výpověď </w:t>
      </w:r>
      <w:r w:rsidRPr="00E93F51">
        <w:rPr>
          <w:rFonts w:cs="Arial"/>
          <w:szCs w:val="22"/>
          <w:u w:val="none"/>
        </w:rPr>
        <w:t>a odstoupení od smlouvy</w:t>
      </w:r>
    </w:p>
    <w:p w14:paraId="5CAFC301" w14:textId="77777777" w:rsidR="00E96C05" w:rsidRPr="00E93F51" w:rsidRDefault="00E96C05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oprávněn bez jakýchkoli sankcí odstoupit od této smlouvy v případě, že</w:t>
      </w:r>
    </w:p>
    <w:p w14:paraId="5DD8EAC2" w14:textId="05358FAF" w:rsidR="008A6351" w:rsidRPr="00E93F51" w:rsidRDefault="008A6351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 více než 40 dní v prodlení s dodáním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</w:t>
      </w:r>
      <w:r w:rsidR="006E3F2D" w:rsidRPr="00E93F51">
        <w:rPr>
          <w:rStyle w:val="Siln"/>
          <w:rFonts w:ascii="Arial" w:hAnsi="Arial" w:cs="Arial"/>
          <w:b w:val="0"/>
          <w:sz w:val="22"/>
          <w:szCs w:val="22"/>
        </w:rPr>
        <w:t>splňujícího požadavky této smlouvy pro jeho řádné převzetí objednatelem dle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86F37" w:rsidRPr="00E93F51">
        <w:rPr>
          <w:rStyle w:val="Siln"/>
          <w:rFonts w:ascii="Arial" w:hAnsi="Arial" w:cs="Arial"/>
          <w:b w:val="0"/>
          <w:sz w:val="22"/>
          <w:szCs w:val="22"/>
        </w:rPr>
        <w:t>Čl. V odst. 5</w:t>
      </w:r>
      <w:r w:rsidR="00014D4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lhůtě vymezené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2E20D4" w:rsidRPr="002E20D4">
        <w:rPr>
          <w:rStyle w:val="Siln"/>
          <w:b w:val="0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534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65B2F5CE" w14:textId="131DB798" w:rsidR="00B35E68" w:rsidRPr="00E93F51" w:rsidRDefault="00192E89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neodstranil vady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ve</w:t>
      </w:r>
      <w:r w:rsidR="0085746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lhůtě stanovené podle článku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_Ref368990552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2E20D4" w:rsidRPr="002E20D4">
        <w:rPr>
          <w:rStyle w:val="Siln"/>
          <w:b w:val="0"/>
        </w:rPr>
        <w:t>Čl. IX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</w:t>
      </w:r>
      <w:r w:rsidR="00266514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1D8CDE2B" w14:textId="56941CFB" w:rsidR="006E3F2D" w:rsidRPr="00E93F51" w:rsidRDefault="006E3F2D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porušil povinnost mlčenlivosti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2E20D4" w:rsidRPr="002E20D4">
        <w:rPr>
          <w:rStyle w:val="Siln"/>
          <w:b w:val="0"/>
        </w:rPr>
        <w:t>Čl. XIII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2E20D4">
        <w:rPr>
          <w:rFonts w:ascii="Arial" w:hAnsi="Arial" w:cs="Arial"/>
          <w:sz w:val="22"/>
          <w:szCs w:val="22"/>
        </w:rPr>
        <w:t>13.1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  <w:r w:rsidR="003B71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nebo</w:t>
      </w:r>
    </w:p>
    <w:p w14:paraId="4033D48A" w14:textId="77777777" w:rsidR="00336AD0" w:rsidRPr="00E93F51" w:rsidRDefault="00336AD0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poruší tuto smlouvu </w:t>
      </w:r>
      <w:r w:rsidR="00017D0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jiným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podstatným způsobem. </w:t>
      </w:r>
    </w:p>
    <w:p w14:paraId="1F6D7F76" w14:textId="77777777" w:rsidR="00B33CCB" w:rsidRPr="00E93F51" w:rsidRDefault="00B33CCB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Vůči majetku zhotovitele probíhá insolvenční řízení, v němž bylo vydáno rozhodnutí o úpadku</w:t>
      </w:r>
    </w:p>
    <w:p w14:paraId="46BF96BA" w14:textId="77777777" w:rsidR="00DB4A51" w:rsidRPr="00E93F51" w:rsidRDefault="00DB4A51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Objednatel</w:t>
      </w:r>
      <w:r w:rsidRPr="00E93F51">
        <w:rPr>
          <w:rFonts w:ascii="Arial" w:hAnsi="Arial" w:cs="Arial"/>
          <w:sz w:val="22"/>
          <w:szCs w:val="22"/>
          <w:lang w:eastAsia="en-US"/>
        </w:rPr>
        <w:t xml:space="preserve"> je také oprávněn bez jakýchkoliv sankcí nebo odpovědnosti vůči zhotoviteli odstoupit od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 s</w:t>
      </w:r>
      <w:r w:rsidRPr="00E93F51">
        <w:rPr>
          <w:rFonts w:ascii="Arial" w:hAnsi="Arial" w:cs="Arial"/>
          <w:sz w:val="22"/>
          <w:szCs w:val="22"/>
          <w:lang w:eastAsia="en-US"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E93F51" w:rsidRDefault="002C0467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není oprávněn tuto smlouvu vypovědět.</w:t>
      </w:r>
    </w:p>
    <w:p w14:paraId="6C1E2D99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Pokud odstoupí od této smlouvy objednatel z důvodů uvedených v tomto článku, smluvní strany sepíší protokol o stavu prováděného díla ke dni odstoupení od této smlouvy. Protokol musí obsahovat zejména soupis veškerých uskutečněných prací a dodávek ke dni odstoupení od této smlouvy. Závěrem protokolu smluvní strany uvedou finanční hodnotu dosud provedeného díla.</w:t>
      </w:r>
    </w:p>
    <w:p w14:paraId="5CC8455C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Odstoupením od této smlouvy nejsou dotčena práva smluvních stran na úhradu splatné smluvní pokuty a případnou náhradu škody.</w:t>
      </w:r>
    </w:p>
    <w:p w14:paraId="1913A9C5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 doby vyčíslení oprávněných nároků smluvních stran a do doby dohody o vzájemném vyrovnání těchto nároků, je objednatel oprávněn zadržet veškeré fakturované a splatné platby zhotoviteli. </w:t>
      </w:r>
    </w:p>
    <w:p w14:paraId="0C00FBCA" w14:textId="3E98A5FE" w:rsidR="00F77DFB" w:rsidRPr="00A661E7" w:rsidRDefault="00F77DFB" w:rsidP="00A661E7">
      <w:pPr>
        <w:pStyle w:val="Bezmezer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vztahu k Dílu je objednatel oprávněn vypovědět tuto smlouvu bez jakýchkoli sankcí, a to s jednoměsíční výpovědní lhůtou, jež počíná běžet prvního dne měsíce následujícího po doručení výpovědi zhotoviteli. </w:t>
      </w:r>
      <w:r w:rsidRPr="00A661E7">
        <w:rPr>
          <w:rFonts w:ascii="Arial" w:hAnsi="Arial" w:cs="Arial"/>
          <w:bCs/>
          <w:sz w:val="22"/>
          <w:szCs w:val="22"/>
        </w:rPr>
        <w:t>Je-li závazek vypovězen, zaniká uplynutím výpovědní doby.</w:t>
      </w:r>
    </w:p>
    <w:p w14:paraId="11D951A9" w14:textId="5B7A05F9" w:rsidR="00A661E7" w:rsidRDefault="00A661E7" w:rsidP="00A661E7">
      <w:pPr>
        <w:pStyle w:val="Odstavecseseznamem"/>
        <w:numPr>
          <w:ilvl w:val="0"/>
          <w:numId w:val="9"/>
        </w:numPr>
        <w:rPr>
          <w:rFonts w:ascii="Arial" w:hAnsi="Arial" w:cs="Arial"/>
          <w:bCs/>
          <w:sz w:val="22"/>
          <w:szCs w:val="22"/>
          <w:lang w:eastAsia="cs-CZ"/>
        </w:rPr>
      </w:pPr>
      <w:r w:rsidRPr="00A661E7">
        <w:rPr>
          <w:rFonts w:ascii="Arial" w:hAnsi="Arial" w:cs="Arial"/>
          <w:bCs/>
          <w:sz w:val="22"/>
          <w:szCs w:val="22"/>
          <w:lang w:eastAsia="cs-CZ"/>
        </w:rPr>
        <w:t>Smlouva může být ukončena rovněž vzájemnou dohodou smluvních stran.</w:t>
      </w:r>
    </w:p>
    <w:p w14:paraId="734408C8" w14:textId="72E25A9C" w:rsidR="00A661E7" w:rsidRDefault="00A661E7" w:rsidP="00A661E7">
      <w:pPr>
        <w:pStyle w:val="Odstavecseseznamem"/>
        <w:rPr>
          <w:rFonts w:ascii="Arial" w:hAnsi="Arial" w:cs="Arial"/>
          <w:bCs/>
          <w:sz w:val="22"/>
          <w:szCs w:val="22"/>
          <w:lang w:eastAsia="cs-CZ"/>
        </w:rPr>
      </w:pPr>
    </w:p>
    <w:p w14:paraId="1CC821DE" w14:textId="77777777" w:rsidR="00B35E68" w:rsidRPr="00E93F51" w:rsidRDefault="00B35E68" w:rsidP="00743BE9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4F59BD5" w14:textId="77777777" w:rsidR="00E411CD" w:rsidRDefault="00E411CD" w:rsidP="00E411CD">
      <w:pPr>
        <w:pStyle w:val="Odstavecseseznamem"/>
        <w:numPr>
          <w:ilvl w:val="0"/>
          <w:numId w:val="4"/>
        </w:numPr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3B891026" w14:textId="178BB042" w:rsidR="00E411CD" w:rsidRPr="00743BE9" w:rsidRDefault="00E411CD" w:rsidP="00743B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43BE9">
        <w:rPr>
          <w:rFonts w:ascii="Arial" w:hAnsi="Arial" w:cs="Arial"/>
          <w:b/>
          <w:bCs/>
          <w:sz w:val="22"/>
          <w:szCs w:val="22"/>
        </w:rPr>
        <w:t>Pojištění zhotovitele</w:t>
      </w:r>
    </w:p>
    <w:p w14:paraId="1A5D0494" w14:textId="77777777" w:rsidR="00E62B9B" w:rsidRPr="00F656C6" w:rsidRDefault="00E62B9B" w:rsidP="00E62B9B">
      <w:pPr>
        <w:pStyle w:val="Odstavecseseznamem"/>
        <w:numPr>
          <w:ilvl w:val="0"/>
          <w:numId w:val="49"/>
        </w:numPr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 xml:space="preserve">Zhotovitel prohlašuje, že ke dni podpisu této smlouvy má uzavřenou pojistnou smlouvu, jejímž předmětem je pojištění odpovědnosti za </w:t>
      </w:r>
      <w:r w:rsidRPr="00373D50">
        <w:rPr>
          <w:rFonts w:ascii="Arial" w:hAnsi="Arial" w:cs="Arial"/>
          <w:bCs/>
          <w:sz w:val="22"/>
          <w:szCs w:val="22"/>
        </w:rPr>
        <w:t>škodu způsobenou příkazníkem třetí osobě v souvislosti s výkonem jeho činnosti, ve výši nejméně dle smluvní ceny díla včetně DPH.</w:t>
      </w:r>
      <w:r w:rsidRPr="00743BE9">
        <w:rPr>
          <w:rFonts w:ascii="Arial" w:hAnsi="Arial" w:cs="Arial"/>
          <w:bCs/>
          <w:sz w:val="22"/>
          <w:szCs w:val="22"/>
        </w:rPr>
        <w:t xml:space="preserve"> Při podpisu této smlouvy zhotovitel předloží objednateli ověřenou kopii této smlouvy. Zhotovitel se zavazuje, že po celou dobu trvání této smlouvy bude pojištěn ve smyslu tohoto ustanovení a že nedojde ke snížení pojistné částky pod částku uvedenou v předchozí větě. </w:t>
      </w:r>
    </w:p>
    <w:p w14:paraId="11141911" w14:textId="2C60BB5E" w:rsidR="00E411CD" w:rsidRPr="00743BE9" w:rsidRDefault="00E411CD" w:rsidP="00D35F90">
      <w:pPr>
        <w:pStyle w:val="Odstavecseseznamem"/>
        <w:numPr>
          <w:ilvl w:val="0"/>
          <w:numId w:val="49"/>
        </w:numPr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>Na žádost objednatele je zhotovitel povinen kdykoliv předložit ve lhůtě 3 dnů uspokojivé doklady o tom, že pojistné smlouvy uzavřené zhotovitelem jsou a zůstávají v platnosti a účinnosti po celou dobu trvání této smlouvy a záruční doby z ní vyplývající.</w:t>
      </w:r>
    </w:p>
    <w:p w14:paraId="4B12491D" w14:textId="71D86194" w:rsidR="00E411CD" w:rsidRDefault="00E411CD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52464E7" w14:textId="77777777" w:rsidR="00F656C6" w:rsidRPr="00E93F51" w:rsidRDefault="00F656C6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4C7FEF1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5" w:name="_Ref368989260"/>
      <w:r w:rsidRPr="00E93F51">
        <w:rPr>
          <w:rFonts w:cs="Arial"/>
          <w:szCs w:val="22"/>
          <w:u w:val="none"/>
        </w:rPr>
        <w:t>Ostatní ujednání</w:t>
      </w:r>
      <w:bookmarkEnd w:id="15"/>
    </w:p>
    <w:p w14:paraId="478C2D5B" w14:textId="2D082700" w:rsidR="00192E89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6" w:name="_Ref368989261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udržovat veškeré informace zjištěné při plnění této smlouvy v tajnosti a </w:t>
      </w:r>
      <w:r w:rsidR="00F96E2D" w:rsidRPr="00E93F51">
        <w:rPr>
          <w:rStyle w:val="Siln"/>
          <w:rFonts w:ascii="Arial" w:hAnsi="Arial" w:cs="Arial"/>
          <w:b w:val="0"/>
          <w:sz w:val="22"/>
          <w:szCs w:val="22"/>
        </w:rPr>
        <w:t>nezpřístupnit tyto informace žádné třetí osobě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End w:id="16"/>
    </w:p>
    <w:p w14:paraId="67B4D2AC" w14:textId="47E0F21A" w:rsidR="00192E89" w:rsidRPr="00EA29FD" w:rsidRDefault="00890AEC" w:rsidP="00D35F90">
      <w:pPr>
        <w:pStyle w:val="Odstavecseseznamem"/>
        <w:numPr>
          <w:ilvl w:val="0"/>
          <w:numId w:val="10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7" w:name="_Hlk16159803"/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 případech, kdy 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z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hotovitel v souvislosti s plněním s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m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louvy zpracovává osobní údaje, se tímto zavazuje, že k těmto osobním údajům bude přistupovat v souladu se zákonem č. 110/2019 Sb. o zpracování osobních údajů a nařízením Evropského parlamentu a Rady EU 2016/679 („GDPR“).  SPÚ jako správce osobních údajů dle zákona č. 110/2019 Sb. a GDPR, tímto informuje ve smlouvě uvedený subjekt osobních údajů, že jeho údaje uvedené v této smlouvě zpracovává pro účely realizace, výkonu práv a povinností dle této smlouvy. Postupy a opatření se SPÚ zavazuje dodržovat po celou dobu trvání skartační lhůty ve smyslu § 2 písm. s) zákona č. 499/2004 Sb., o archivnictví a spisové službě a o změně některých zákonů, ve znění pozdějších předpisů.</w:t>
      </w:r>
      <w:bookmarkEnd w:id="17"/>
    </w:p>
    <w:p w14:paraId="1F030FCA" w14:textId="77777777" w:rsidR="00192E89" w:rsidRPr="00E93F51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tímto prohlašuje, že je držitelem veškerých povolení a oprávnění, umožňujících mu </w:t>
      </w:r>
      <w:r w:rsidR="0079135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dle smlouvy.</w:t>
      </w:r>
    </w:p>
    <w:p w14:paraId="53818329" w14:textId="77777777" w:rsidR="00192E89" w:rsidRPr="00E93F51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prohlašuje, že v době uzavření smlouvy není v likvidaci a není vůči němu vedeno řízení dle zákona č. 182/2006 Sb., o úpadku a způsobech jeho řešení (insolvenční zákon), ve znění pozdějších předpisů a zavazuje se objednatele bezodkladně informovat o všech skutečnostech o hrozícím úpadku, popř. o prohlášení úpadku jeho společnosti.</w:t>
      </w:r>
    </w:p>
    <w:p w14:paraId="1FC2CAD2" w14:textId="1F30B980" w:rsidR="0076646C" w:rsidRDefault="00F96E2D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Tato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mlouva představuje úplnou dohodu smluvních stran o předmětu této smlouvy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nahrazují se jí veškerá písemná a ústní ujednání smluvních stran o předmětu této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mlouvy</w:t>
      </w:r>
    </w:p>
    <w:p w14:paraId="76488510" w14:textId="4F4485CD" w:rsidR="00B33CCB" w:rsidRPr="00E93F51" w:rsidRDefault="0076646C" w:rsidP="00D35F90">
      <w:pPr>
        <w:pStyle w:val="Odstavecseseznamem"/>
        <w:numPr>
          <w:ilvl w:val="0"/>
          <w:numId w:val="10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Smluvní strany jsou si plně vědomy zákonné povinnosti uveřejnit dle zákona č. 340/2015 Sb., o zvláštních podmínkách účinnosti některých smluv, uveřejňování těchto smluv a o registru </w:t>
      </w:r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lastRenderedPageBreak/>
        <w:t>smluv (zákon o registru smluv), ve znění pozdějších předpisů tuto smlouvu včetně všech případných dohod, kterými se tato smlouva doplňuje, mění, nahrazuje nebo ruší, a to prostřednictvím registru smluv. Smluvní strany se dále dohodly, že tuto smlouvu zašle správci registru smluv k uveřejnění prostřednictvím registru smluv příkazce.</w:t>
      </w:r>
    </w:p>
    <w:p w14:paraId="5725A794" w14:textId="77777777" w:rsidR="00B33CCB" w:rsidRPr="00E93F51" w:rsidRDefault="00B33CCB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A9AC0D7" w14:textId="77777777" w:rsidR="00DA3F5E" w:rsidRPr="00E93F51" w:rsidRDefault="00DA3F5E" w:rsidP="00093FDF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DE4DD6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Závěrečná ustanovení</w:t>
      </w:r>
    </w:p>
    <w:p w14:paraId="2BC4066A" w14:textId="14BD1DFB" w:rsidR="002F7752" w:rsidRPr="005E3D22" w:rsidRDefault="002F7752" w:rsidP="002F7752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en-US"/>
        </w:rPr>
      </w:pPr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>Smlouva nabývá platnosti dnem podpisu smluvních stran a účinnosti dnem jejího uveřejnění v registru smluv dle ust. § 6 odst. 1 zákona č. 340/2015 Sb., o registru smluv.</w:t>
      </w:r>
    </w:p>
    <w:p w14:paraId="6320573A" w14:textId="338C6323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6ABF3438" w14:textId="77777777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E93F51" w:rsidRDefault="006015D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Veškeré změny a doplňky budou uskutečněny po vzájemné dohodě smluvních stran formou písemných dodatků, podepsaných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oprávněnými zástupci obou smluvních stran.</w:t>
      </w:r>
    </w:p>
    <w:p w14:paraId="6281D7E1" w14:textId="292E709E" w:rsidR="00192E89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Vztahy mezi smluvními stranami výslovně neupravené touto smlouvou se řídí obecně závaznými právními předpisy, zejména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občanským zákoníkem</w:t>
      </w:r>
      <w:r w:rsidR="00FC5DCE" w:rsidRPr="00E93F51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na čemž se obě smluvní strany dohodly.</w:t>
      </w:r>
    </w:p>
    <w:p w14:paraId="2A43B066" w14:textId="33FB25BD" w:rsidR="006015DE" w:rsidRDefault="00FC5DC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U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končením účinnosti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smlouvy nejsou dotčena ustanovení o ochraně informací, licenční ustanovení ani další ustanovení a nároky z jejichž povahy vyplývá, že mají trvat i po zániku účinnosti této smlouvy.</w:t>
      </w:r>
    </w:p>
    <w:p w14:paraId="01D314D9" w14:textId="77777777" w:rsidR="00B33CCB" w:rsidRPr="00E93F51" w:rsidRDefault="00B33CCB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prohlašují, že si tuto smlouvu přečetli a že souhlasí s jejím obsahem, dále prohlašují, že tato smlouva nebyla sepsána v tísni ani za nápadně nevýhodných podmínek.</w:t>
      </w:r>
    </w:p>
    <w:p w14:paraId="19D36981" w14:textId="77777777" w:rsidR="008E11AB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Ne</w:t>
      </w:r>
      <w:r w:rsidR="00F20F0B"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nou součástí této smlouvy j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následující příloh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</w:p>
    <w:p w14:paraId="6A8EBE58" w14:textId="63A9AC74" w:rsidR="0029141F" w:rsidRPr="00E62B9B" w:rsidRDefault="00743708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>říloh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č. 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: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75F18" w:rsidRPr="00E93F51">
        <w:rPr>
          <w:rStyle w:val="Siln"/>
          <w:rFonts w:ascii="Arial" w:hAnsi="Arial" w:cs="Arial"/>
          <w:b w:val="0"/>
          <w:sz w:val="22"/>
          <w:szCs w:val="22"/>
        </w:rPr>
        <w:t>Podrobná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specifikace </w:t>
      </w:r>
      <w:r w:rsidR="00E85C03" w:rsidRPr="00E93F51">
        <w:rPr>
          <w:rStyle w:val="Siln"/>
          <w:rFonts w:ascii="Arial" w:hAnsi="Arial" w:cs="Arial"/>
          <w:b w:val="0"/>
          <w:sz w:val="22"/>
          <w:szCs w:val="22"/>
        </w:rPr>
        <w:t>plnění</w:t>
      </w:r>
    </w:p>
    <w:p w14:paraId="0129368D" w14:textId="77777777" w:rsidR="00433AC4" w:rsidRPr="00E62B9B" w:rsidRDefault="00433AC4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29141F" w:rsidRPr="00E62B9B" w14:paraId="4622AD9D" w14:textId="77777777" w:rsidTr="0044285B">
        <w:tc>
          <w:tcPr>
            <w:tcW w:w="4606" w:type="dxa"/>
            <w:shd w:val="clear" w:color="auto" w:fill="auto"/>
          </w:tcPr>
          <w:p w14:paraId="251E6703" w14:textId="181D7506" w:rsidR="0029141F" w:rsidRPr="00E62B9B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</w:pPr>
            <w:r w:rsidRPr="00E62B9B"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>V </w:t>
            </w:r>
            <w:r w:rsidR="00E62B9B" w:rsidRPr="00E62B9B"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>Náchodě</w:t>
            </w:r>
            <w:r w:rsidRPr="00E62B9B"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 xml:space="preserve"> dne</w:t>
            </w:r>
            <w:r w:rsidR="00E62B9B" w:rsidRPr="00E62B9B"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 xml:space="preserve"> </w:t>
            </w:r>
            <w:r w:rsidR="006D6174"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>24. 3. 2025</w:t>
            </w:r>
          </w:p>
        </w:tc>
        <w:tc>
          <w:tcPr>
            <w:tcW w:w="4606" w:type="dxa"/>
            <w:shd w:val="clear" w:color="auto" w:fill="auto"/>
          </w:tcPr>
          <w:p w14:paraId="1A62A2E1" w14:textId="0E21BBEE" w:rsidR="0029141F" w:rsidRPr="00E62B9B" w:rsidRDefault="0029141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</w:pPr>
            <w:r w:rsidRPr="00E62B9B"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 xml:space="preserve">V </w:t>
            </w:r>
            <w:r w:rsidR="00B50B47"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>Brně</w:t>
            </w:r>
            <w:r w:rsidRPr="00E62B9B"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 xml:space="preserve"> dne</w:t>
            </w:r>
            <w:r w:rsidR="0027085E" w:rsidRPr="00E62B9B"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 xml:space="preserve"> </w:t>
            </w:r>
            <w:r w:rsidR="006D6174"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>21. 3. 2025</w:t>
            </w:r>
          </w:p>
          <w:p w14:paraId="550F46F9" w14:textId="77777777" w:rsidR="002B0933" w:rsidRPr="00E62B9B" w:rsidRDefault="002B0933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</w:pPr>
          </w:p>
        </w:tc>
      </w:tr>
      <w:tr w:rsidR="0029141F" w:rsidRPr="00E62B9B" w14:paraId="05A581D5" w14:textId="77777777" w:rsidTr="0044285B">
        <w:tc>
          <w:tcPr>
            <w:tcW w:w="4606" w:type="dxa"/>
            <w:shd w:val="clear" w:color="auto" w:fill="auto"/>
          </w:tcPr>
          <w:p w14:paraId="3B6B3873" w14:textId="77777777" w:rsidR="0029141F" w:rsidRPr="00E62B9B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</w:pPr>
            <w:r w:rsidRPr="00E62B9B"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>Objednatel:</w:t>
            </w:r>
          </w:p>
        </w:tc>
        <w:tc>
          <w:tcPr>
            <w:tcW w:w="4606" w:type="dxa"/>
            <w:shd w:val="clear" w:color="auto" w:fill="auto"/>
          </w:tcPr>
          <w:p w14:paraId="1B617A82" w14:textId="77777777" w:rsidR="0029141F" w:rsidRPr="00E62B9B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</w:pPr>
            <w:r w:rsidRPr="00E62B9B"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>Zhotovitel:</w:t>
            </w:r>
          </w:p>
        </w:tc>
      </w:tr>
      <w:tr w:rsidR="0029141F" w:rsidRPr="00E62B9B" w14:paraId="0E711731" w14:textId="77777777" w:rsidTr="0044285B">
        <w:tc>
          <w:tcPr>
            <w:tcW w:w="4606" w:type="dxa"/>
            <w:shd w:val="clear" w:color="auto" w:fill="auto"/>
          </w:tcPr>
          <w:p w14:paraId="39726920" w14:textId="77777777" w:rsidR="0029141F" w:rsidRPr="00E62B9B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</w:pPr>
          </w:p>
          <w:p w14:paraId="7537B28F" w14:textId="77777777" w:rsidR="00433AC4" w:rsidRDefault="00433AC4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</w:pPr>
          </w:p>
          <w:p w14:paraId="627A9A1E" w14:textId="77777777" w:rsidR="00AB01F3" w:rsidRPr="00AB01F3" w:rsidRDefault="00AB01F3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iCs/>
                <w:sz w:val="22"/>
                <w:szCs w:val="22"/>
              </w:rPr>
            </w:pPr>
          </w:p>
          <w:p w14:paraId="74CA1228" w14:textId="77777777" w:rsidR="00433AC4" w:rsidRPr="00E62B9B" w:rsidRDefault="00433AC4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07276C44" w14:textId="77777777" w:rsidR="0029141F" w:rsidRPr="00E62B9B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</w:pPr>
          </w:p>
        </w:tc>
      </w:tr>
      <w:tr w:rsidR="0029141F" w:rsidRPr="00E62B9B" w14:paraId="21AB342B" w14:textId="77777777" w:rsidTr="0044285B">
        <w:tc>
          <w:tcPr>
            <w:tcW w:w="4606" w:type="dxa"/>
            <w:shd w:val="clear" w:color="auto" w:fill="auto"/>
          </w:tcPr>
          <w:p w14:paraId="239365E7" w14:textId="77777777" w:rsidR="0029141F" w:rsidRPr="00E62B9B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</w:pPr>
            <w:r w:rsidRPr="00E62B9B"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>…………………………………………….</w:t>
            </w:r>
          </w:p>
        </w:tc>
        <w:tc>
          <w:tcPr>
            <w:tcW w:w="4606" w:type="dxa"/>
            <w:shd w:val="clear" w:color="auto" w:fill="auto"/>
          </w:tcPr>
          <w:p w14:paraId="68B9241C" w14:textId="77777777" w:rsidR="0029141F" w:rsidRPr="00E62B9B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</w:pPr>
            <w:r w:rsidRPr="00E62B9B"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>…………………………………………….</w:t>
            </w:r>
          </w:p>
        </w:tc>
      </w:tr>
      <w:tr w:rsidR="0029141F" w:rsidRPr="00E62B9B" w14:paraId="2D307A34" w14:textId="77777777" w:rsidTr="0044285B">
        <w:tc>
          <w:tcPr>
            <w:tcW w:w="4606" w:type="dxa"/>
            <w:shd w:val="clear" w:color="auto" w:fill="auto"/>
          </w:tcPr>
          <w:p w14:paraId="3FFD21F9" w14:textId="4E47C370" w:rsidR="0029141F" w:rsidRPr="00E62B9B" w:rsidRDefault="00E62B9B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</w:pPr>
            <w:r w:rsidRPr="00E62B9B">
              <w:rPr>
                <w:rFonts w:ascii="Arial" w:hAnsi="Arial" w:cs="Arial"/>
                <w:b w:val="0"/>
                <w:bCs/>
                <w:i w:val="0"/>
                <w:sz w:val="22"/>
                <w:szCs w:val="22"/>
                <w:lang w:val="en-US"/>
              </w:rPr>
              <w:t>Ing. Štěpán Melichar</w:t>
            </w:r>
          </w:p>
        </w:tc>
        <w:tc>
          <w:tcPr>
            <w:tcW w:w="4606" w:type="dxa"/>
            <w:shd w:val="clear" w:color="auto" w:fill="auto"/>
          </w:tcPr>
          <w:p w14:paraId="6D0D2AD1" w14:textId="0740258A" w:rsidR="00B50B47" w:rsidRPr="00B50B47" w:rsidRDefault="00B50B47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  <w:lang w:val="en-US"/>
              </w:rPr>
              <w:t>Mgr. Martin Šuťjak</w:t>
            </w:r>
          </w:p>
        </w:tc>
      </w:tr>
      <w:tr w:rsidR="0029141F" w:rsidRPr="00E62B9B" w14:paraId="482EEBFA" w14:textId="77777777" w:rsidTr="0044285B">
        <w:tc>
          <w:tcPr>
            <w:tcW w:w="4606" w:type="dxa"/>
            <w:shd w:val="clear" w:color="auto" w:fill="auto"/>
          </w:tcPr>
          <w:p w14:paraId="62B6FC32" w14:textId="77777777" w:rsidR="0029141F" w:rsidRPr="00E62B9B" w:rsidRDefault="00E62B9B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</w:pPr>
            <w:r w:rsidRPr="00E62B9B"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>vedoucí Pobočky Náchod</w:t>
            </w:r>
          </w:p>
          <w:p w14:paraId="37CCF47C" w14:textId="7F4F0DB8" w:rsidR="00E62B9B" w:rsidRPr="00E62B9B" w:rsidRDefault="00E62B9B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</w:pPr>
            <w:r w:rsidRPr="00E62B9B"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>Státní pozemkový úřad</w:t>
            </w:r>
            <w:r w:rsidR="00B50B47"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 xml:space="preserve"> 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1F5095F" w14:textId="77777777" w:rsidR="0029141F" w:rsidRDefault="00B50B47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>jednatel společnosti</w:t>
            </w:r>
          </w:p>
          <w:p w14:paraId="4CCBF97C" w14:textId="7B4269CE" w:rsidR="00B50B47" w:rsidRPr="00E62B9B" w:rsidRDefault="00B50B47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>Geological Solutions s.r.o.</w:t>
            </w:r>
          </w:p>
        </w:tc>
      </w:tr>
      <w:tr w:rsidR="0029141F" w:rsidRPr="00E62B9B" w14:paraId="3D6BDCEF" w14:textId="77777777" w:rsidTr="0044285B">
        <w:tc>
          <w:tcPr>
            <w:tcW w:w="4606" w:type="dxa"/>
            <w:shd w:val="clear" w:color="auto" w:fill="auto"/>
          </w:tcPr>
          <w:p w14:paraId="4B1FBF2B" w14:textId="77777777" w:rsidR="0029141F" w:rsidRPr="00E62B9B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BF5BD4C" w14:textId="77777777" w:rsidR="0029141F" w:rsidRPr="00E62B9B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</w:pPr>
          </w:p>
        </w:tc>
      </w:tr>
    </w:tbl>
    <w:p w14:paraId="6E078BDF" w14:textId="77777777" w:rsidR="00821765" w:rsidRPr="00E93F51" w:rsidRDefault="0040514A" w:rsidP="00093FDF">
      <w:pPr>
        <w:pStyle w:val="TSlneksmlouvy"/>
        <w:spacing w:before="0" w:after="0" w:line="276" w:lineRule="auto"/>
        <w:jc w:val="both"/>
        <w:rPr>
          <w:rFonts w:cs="Arial"/>
          <w:b w:val="0"/>
          <w:szCs w:val="22"/>
        </w:rPr>
      </w:pPr>
      <w:r w:rsidRPr="00E62B9B">
        <w:rPr>
          <w:rFonts w:cs="Arial"/>
          <w:b w:val="0"/>
          <w:bCs/>
          <w:szCs w:val="22"/>
        </w:rPr>
        <w:br w:type="page"/>
      </w:r>
      <w:r w:rsidR="00821765" w:rsidRPr="00E93F51">
        <w:rPr>
          <w:rFonts w:cs="Arial"/>
          <w:szCs w:val="22"/>
          <w:u w:val="none"/>
        </w:rPr>
        <w:lastRenderedPageBreak/>
        <w:t>Příloha</w:t>
      </w:r>
      <w:r w:rsidR="00432FEF" w:rsidRPr="00E93F51">
        <w:rPr>
          <w:rFonts w:cs="Arial"/>
          <w:szCs w:val="22"/>
          <w:u w:val="none"/>
        </w:rPr>
        <w:t>č.1</w:t>
      </w:r>
      <w:r w:rsidR="003218EA" w:rsidRPr="00E93F51">
        <w:rPr>
          <w:rFonts w:cs="Arial"/>
          <w:szCs w:val="22"/>
          <w:u w:val="none"/>
        </w:rPr>
        <w:t>:</w:t>
      </w:r>
      <w:r w:rsidR="00B77FCC" w:rsidRPr="00E93F51">
        <w:rPr>
          <w:rFonts w:cs="Arial"/>
          <w:szCs w:val="22"/>
          <w:u w:val="none"/>
        </w:rPr>
        <w:t xml:space="preserve"> </w:t>
      </w:r>
      <w:r w:rsidR="00B15472" w:rsidRPr="00E93F51">
        <w:rPr>
          <w:rFonts w:cs="Arial"/>
          <w:szCs w:val="22"/>
          <w:u w:val="none"/>
        </w:rPr>
        <w:t xml:space="preserve">Podrobná specifikace </w:t>
      </w:r>
      <w:r w:rsidR="009D33A0" w:rsidRPr="00E93F51">
        <w:rPr>
          <w:rFonts w:cs="Arial"/>
          <w:szCs w:val="22"/>
          <w:u w:val="none"/>
        </w:rPr>
        <w:t>plnění</w:t>
      </w:r>
    </w:p>
    <w:p w14:paraId="328DDC0E" w14:textId="77777777" w:rsidR="00374F0E" w:rsidRPr="00E93F51" w:rsidRDefault="00374F0E" w:rsidP="00093FD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73FCA40" w14:textId="77777777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>1. Zadání</w:t>
      </w:r>
      <w:r w:rsidRPr="00E93F51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  <w:lang w:eastAsia="en-US"/>
        </w:rPr>
        <w:t>a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 xml:space="preserve"> požadavky</w:t>
      </w:r>
      <w:r w:rsidRPr="00E93F51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na</w:t>
      </w:r>
      <w:r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předběžný geotechnický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průzkum pro polní cesty</w:t>
      </w:r>
      <w:r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(DÚR)</w:t>
      </w:r>
    </w:p>
    <w:p w14:paraId="353E9F77" w14:textId="77777777" w:rsidR="00AF35CF" w:rsidRPr="00E93F51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3E786422" w14:textId="7951BC41" w:rsidR="00AF35CF" w:rsidRPr="00E93F51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</w:t>
      </w:r>
      <w:r w:rsidR="008B6CA7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,</w:t>
      </w: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 resp. doporučené.</w:t>
      </w:r>
    </w:p>
    <w:p w14:paraId="2BA64644" w14:textId="77777777" w:rsidR="00AF35CF" w:rsidRPr="00E93F51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585"/>
        <w:gridCol w:w="1035"/>
        <w:gridCol w:w="1035"/>
      </w:tblGrid>
      <w:tr w:rsidR="00AF35CF" w:rsidRPr="00E93F51" w14:paraId="40F232C3" w14:textId="77777777" w:rsidTr="00AF35CF">
        <w:trPr>
          <w:trHeight w:hRule="exact" w:val="319"/>
        </w:trPr>
        <w:tc>
          <w:tcPr>
            <w:tcW w:w="86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27758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A. Podklady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zadání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průzkumu: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9403D" w14:textId="77777777" w:rsidR="00AF35CF" w:rsidRPr="00E93F51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</w:p>
        </w:tc>
      </w:tr>
      <w:tr w:rsidR="00AF35CF" w:rsidRPr="00E93F51" w14:paraId="6DB27F13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22B13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Mapový podklad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B2F46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 dokumentace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17330" w14:textId="77777777" w:rsidR="00AF35CF" w:rsidRPr="00E93F51" w:rsidRDefault="00AF35CF" w:rsidP="00AF35CF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Trasa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CBB58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C270B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Zemníky</w:t>
            </w:r>
          </w:p>
        </w:tc>
      </w:tr>
      <w:tr w:rsidR="00AF35CF" w:rsidRPr="00E93F51" w14:paraId="0DBFA5C7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1F0F0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51CE6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28B2E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2000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245A5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468DED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1:2000</w:t>
            </w:r>
          </w:p>
        </w:tc>
      </w:tr>
      <w:tr w:rsidR="00AF35CF" w:rsidRPr="00E93F51" w14:paraId="0AEB4424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76D42" w14:textId="77777777" w:rsidR="00AF35CF" w:rsidRPr="00E93F51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2.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Podélný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profil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725AA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 dokumentace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ACB66F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FABB2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AB0BE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35CF" w:rsidRPr="00E93F51" w14:paraId="6EEA82DB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1C7C1" w14:textId="77777777" w:rsidR="00AF35CF" w:rsidRPr="00E93F51" w:rsidRDefault="00AF35CF" w:rsidP="00AF3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93D89" w14:textId="77777777" w:rsidR="00AF35CF" w:rsidRPr="00E93F51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A8584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2000/200, 1:1000/100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0DD24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100 1:2000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06CCA" w14:textId="77777777" w:rsidR="00AF35CF" w:rsidRPr="00E93F51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1:2000</w:t>
            </w:r>
          </w:p>
        </w:tc>
      </w:tr>
    </w:tbl>
    <w:p w14:paraId="35AB06F7" w14:textId="77777777" w:rsidR="00AF35CF" w:rsidRPr="00E93F51" w:rsidRDefault="00AF35CF" w:rsidP="00AF35CF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B0BA825" w14:textId="68FB47DA" w:rsidR="00AC58BD" w:rsidRPr="00E93F51" w:rsidRDefault="00AC58BD" w:rsidP="00AC58BD">
      <w:pPr>
        <w:framePr w:w="9868" w:h="2830" w:hRule="exact" w:wrap="notBeside" w:vAnchor="text" w:hAnchor="page" w:x="1035" w:y="912"/>
        <w:widowControl w:val="0"/>
        <w:spacing w:line="200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573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4"/>
        <w:gridCol w:w="3086"/>
        <w:gridCol w:w="3213"/>
      </w:tblGrid>
      <w:tr w:rsidR="00AC58BD" w:rsidRPr="00E93F51" w14:paraId="56FF625A" w14:textId="77777777" w:rsidTr="005A4C95">
        <w:trPr>
          <w:trHeight w:hRule="exact" w:val="279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3E52E8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AC58BD" w:rsidRPr="00E93F51" w14:paraId="66BC0197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6CE8E5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2F56A2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1B5C97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AC58BD" w:rsidRPr="00E93F51" w14:paraId="445B4990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95FDE8" w14:textId="5D0A3F42" w:rsidR="00AC58BD" w:rsidRPr="00E93F51" w:rsidRDefault="0086031A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Trasa – zářez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3A9760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CE45DF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AC58BD" w:rsidRPr="00E93F51" w14:paraId="07A90309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21F313" w14:textId="71E5B9C4" w:rsidR="00AC58BD" w:rsidRPr="00E93F51" w:rsidRDefault="0086031A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Trasa – násyp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7710F9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D2D7AD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AC58BD" w:rsidRPr="00E93F51" w14:paraId="679E7E54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E6150E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v zářezu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C2C169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niveletu 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828E6B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niveletu*</w:t>
            </w:r>
          </w:p>
        </w:tc>
      </w:tr>
      <w:tr w:rsidR="00AC58BD" w:rsidRPr="00E93F51" w14:paraId="74BDCE5C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61463D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v násypu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D07751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7E1A26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</w:tr>
      <w:tr w:rsidR="00AC58BD" w:rsidRPr="00E93F51" w14:paraId="7771559B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A2A638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CF837D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objekt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F447C0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objekt</w:t>
            </w:r>
          </w:p>
        </w:tc>
      </w:tr>
      <w:tr w:rsidR="00AC58BD" w:rsidRPr="00E93F51" w14:paraId="28D05970" w14:textId="77777777" w:rsidTr="005A4C95">
        <w:trPr>
          <w:trHeight w:hRule="exact" w:val="55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EE18BD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37E733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AD4F85" w14:textId="77777777" w:rsidR="00AC58BD" w:rsidRPr="00E93F51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</w:tr>
    </w:tbl>
    <w:p w14:paraId="44B526D9" w14:textId="2F3C924D" w:rsidR="00AF35CF" w:rsidRPr="00E93F51" w:rsidRDefault="00AF35CF" w:rsidP="00AC58BD">
      <w:pPr>
        <w:widowControl w:val="0"/>
        <w:tabs>
          <w:tab w:val="left" w:pos="1814"/>
        </w:tabs>
        <w:spacing w:before="56" w:line="276" w:lineRule="auto"/>
        <w:ind w:left="1813" w:right="936" w:hanging="141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</w:p>
    <w:p w14:paraId="6CC8D495" w14:textId="5A2CE034" w:rsidR="00AF35CF" w:rsidRPr="00E93F51" w:rsidRDefault="00AF35CF" w:rsidP="00AC58BD">
      <w:pPr>
        <w:widowControl w:val="0"/>
        <w:spacing w:line="307" w:lineRule="exact"/>
        <w:rPr>
          <w:rFonts w:ascii="Arial" w:eastAsia="Calibri" w:hAnsi="Arial" w:cs="Arial"/>
          <w:sz w:val="22"/>
          <w:szCs w:val="22"/>
          <w:lang w:eastAsia="en-US"/>
        </w:rPr>
      </w:pPr>
    </w:p>
    <w:p w14:paraId="6F903C28" w14:textId="77777777" w:rsidR="00AF35CF" w:rsidRPr="00E93F51" w:rsidRDefault="00AF35CF" w:rsidP="00743BE9">
      <w:pPr>
        <w:widowControl w:val="0"/>
        <w:spacing w:line="307" w:lineRule="exact"/>
        <w:ind w:firstLine="142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Poznámka:</w:t>
      </w:r>
    </w:p>
    <w:p w14:paraId="0B60B741" w14:textId="77777777" w:rsidR="00AF35CF" w:rsidRPr="00E93F51" w:rsidRDefault="00AF35CF" w:rsidP="00AF35CF">
      <w:pPr>
        <w:widowControl w:val="0"/>
        <w:spacing w:line="307" w:lineRule="exact"/>
        <w:ind w:left="320"/>
        <w:rPr>
          <w:rFonts w:ascii="Arial" w:eastAsia="Calibri" w:hAnsi="Arial" w:cs="Arial"/>
          <w:sz w:val="22"/>
          <w:szCs w:val="22"/>
          <w:lang w:eastAsia="en-US"/>
        </w:rPr>
      </w:pPr>
    </w:p>
    <w:p w14:paraId="186301AC" w14:textId="77777777" w:rsidR="00AF35CF" w:rsidRPr="00E93F51" w:rsidRDefault="00AF35CF" w:rsidP="005A4C95">
      <w:pPr>
        <w:widowControl w:val="0"/>
        <w:spacing w:line="307" w:lineRule="exact"/>
        <w:ind w:left="708" w:right="720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* - při stanovení hloubky sondy je třeba zohlednit hloubku budoucího odvodňovacího zařízení</w:t>
      </w:r>
    </w:p>
    <w:p w14:paraId="2943DAC8" w14:textId="77777777" w:rsidR="00AF35CF" w:rsidRPr="00E93F51" w:rsidRDefault="00AF35CF" w:rsidP="005A4C95">
      <w:pPr>
        <w:widowControl w:val="0"/>
        <w:spacing w:line="307" w:lineRule="exact"/>
        <w:ind w:firstLine="70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** - dále je třeba vzít v úvahu únosnost a stlačitelnost zemin v podloží násypu</w:t>
      </w:r>
    </w:p>
    <w:p w14:paraId="2B2D0672" w14:textId="77777777" w:rsidR="00AF35CF" w:rsidRPr="00E93F51" w:rsidRDefault="00AF35CF" w:rsidP="00AF35CF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795D0A71" w14:textId="77777777" w:rsidR="00AF35CF" w:rsidRPr="00E93F51" w:rsidRDefault="00AF35CF" w:rsidP="00743BE9">
      <w:pPr>
        <w:widowControl w:val="0"/>
        <w:spacing w:line="307" w:lineRule="exact"/>
        <w:ind w:firstLine="142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016698C0" w14:textId="035AF05E" w:rsidR="00AF35CF" w:rsidRPr="00E93F51" w:rsidRDefault="00AF35CF" w:rsidP="00AF35CF">
      <w:pPr>
        <w:widowControl w:val="0"/>
        <w:numPr>
          <w:ilvl w:val="1"/>
          <w:numId w:val="37"/>
        </w:numPr>
        <w:tabs>
          <w:tab w:val="left" w:pos="972"/>
        </w:tabs>
        <w:spacing w:line="307" w:lineRule="exact"/>
        <w:ind w:right="1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 Z terénních zkoušek a měření možné výše uvedené technické práce doplnit dynamickými a statickými penetracemi za účelem ověření geotechnických vlastností zemin in-situ nebo pro místa nepřístupná vrtným soupravám</w:t>
      </w:r>
      <w:r w:rsidR="00E411CD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57FEAF6D" w14:textId="77777777" w:rsidR="00AF35CF" w:rsidRPr="00E93F51" w:rsidRDefault="00AF35CF" w:rsidP="00AF35CF">
      <w:pPr>
        <w:widowControl w:val="0"/>
        <w:numPr>
          <w:ilvl w:val="1"/>
          <w:numId w:val="37"/>
        </w:numPr>
        <w:tabs>
          <w:tab w:val="left" w:pos="1116"/>
        </w:tabs>
        <w:spacing w:before="1" w:line="276" w:lineRule="auto"/>
        <w:ind w:right="25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val="en-US" w:eastAsia="en-US"/>
        </w:rPr>
        <w:t xml:space="preserve">Laboratorní zkoušky zemin, skalních a poloskalních hornin se provádí pro stanovení a upřesnění popisných vlastností a k jejich zařazení do klasifikačního systému (ČSN 73 6133, ČSN ISO 14688-2, ČSN 75 2410).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provedených rozborů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jsou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zařazeny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4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použitelnosti:</w:t>
      </w:r>
    </w:p>
    <w:p w14:paraId="609CD2D8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6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</w:p>
    <w:p w14:paraId="7B51A37F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 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násypů</w:t>
      </w:r>
    </w:p>
    <w:p w14:paraId="05FA4915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 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aktivní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zóny vozovky</w:t>
      </w:r>
    </w:p>
    <w:p w14:paraId="6DD26D8A" w14:textId="77777777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materiály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stabilizovaných 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vozovky</w:t>
      </w:r>
    </w:p>
    <w:p w14:paraId="3CC128D7" w14:textId="6D62D38E" w:rsidR="00AF35CF" w:rsidRPr="00E93F51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materiály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sanačního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charakteru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násypů</w:t>
      </w:r>
      <w:r w:rsidR="00E411CD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15E2A5C3" w14:textId="7198FDBE" w:rsidR="00096F04" w:rsidRPr="00E93F51" w:rsidRDefault="00AF35CF" w:rsidP="005A4C95">
      <w:pPr>
        <w:widowControl w:val="0"/>
        <w:numPr>
          <w:ilvl w:val="1"/>
          <w:numId w:val="37"/>
        </w:numPr>
        <w:tabs>
          <w:tab w:val="left" w:pos="1117"/>
        </w:tabs>
        <w:spacing w:before="31" w:line="276" w:lineRule="auto"/>
        <w:ind w:left="1116" w:right="253"/>
        <w:jc w:val="both"/>
        <w:rPr>
          <w:rFonts w:ascii="Arial" w:eastAsia="Calibri" w:hAnsi="Arial" w:cs="Arial"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V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E93F51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bookmarkStart w:id="18" w:name="_Hlk157077642"/>
      <w:r w:rsidR="00D5043C" w:rsidRPr="00D5043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ČSN EN 206 +A2 (732403) </w:t>
      </w:r>
      <w:r w:rsidR="00201CDD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nebo dle aktuálně </w:t>
      </w:r>
      <w:r w:rsidR="00D5043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platné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ČSN </w:t>
      </w:r>
      <w:bookmarkEnd w:id="18"/>
    </w:p>
    <w:p w14:paraId="5AFAD9AC" w14:textId="77777777" w:rsidR="00AF35CF" w:rsidRPr="00E93F51" w:rsidRDefault="00AF35CF" w:rsidP="00096F04">
      <w:pPr>
        <w:widowControl w:val="0"/>
        <w:tabs>
          <w:tab w:val="left" w:pos="1117"/>
        </w:tabs>
        <w:spacing w:before="31" w:line="276" w:lineRule="auto"/>
        <w:ind w:left="1116" w:right="253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5A4C95" w:rsidRPr="00E93F51" w14:paraId="4F99242D" w14:textId="77777777" w:rsidTr="00AF35CF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FDD9CC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D. Závěrečná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zpráva</w:t>
            </w:r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předběžném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obsahuje:</w:t>
            </w:r>
          </w:p>
        </w:tc>
      </w:tr>
      <w:tr w:rsidR="005A4C95" w:rsidRPr="00E93F51" w14:paraId="18BA0A7D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DAD9C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CA1CA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inženýrskogeologických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hydrogeologických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dotčeném okolí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trasy.</w:t>
            </w:r>
          </w:p>
        </w:tc>
      </w:tr>
      <w:tr w:rsidR="005A4C95" w:rsidRPr="00E93F51" w14:paraId="39AE94AA" w14:textId="77777777" w:rsidTr="00342FEB">
        <w:trPr>
          <w:trHeight w:hRule="exact" w:val="873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10C6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52DE5" w14:textId="455FFE04" w:rsidR="00AF35CF" w:rsidRPr="00E93F51" w:rsidRDefault="00AF35CF" w:rsidP="00AF35CF">
            <w:pPr>
              <w:ind w:left="102" w:right="84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 založení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objektů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stupně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chemicky agresivního prostředí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zeminách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r w:rsidR="00201CDD"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ČSN EN 206 +A2 (732403) </w:t>
            </w:r>
            <w:r w:rsidR="00201CDD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nebo dle aktuálně platné </w:t>
            </w:r>
            <w:r w:rsidR="00201CDD" w:rsidRPr="00E93F51">
              <w:rPr>
                <w:rFonts w:ascii="Arial" w:eastAsia="Calibri" w:hAnsi="Arial" w:cs="Arial"/>
                <w:spacing w:val="-1"/>
                <w:sz w:val="22"/>
                <w:szCs w:val="22"/>
              </w:rPr>
              <w:t>ČSN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5A4C95" w:rsidRPr="00E93F51" w14:paraId="5C819CD8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A1BDD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BF2E2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nepříznivých území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návrhem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řešení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změně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trasy</w:t>
            </w:r>
          </w:p>
        </w:tc>
      </w:tr>
      <w:tr w:rsidR="005A4C95" w:rsidRPr="00E93F51" w14:paraId="50975F98" w14:textId="77777777" w:rsidTr="005A4C95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6AF504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67F87" w14:textId="77777777" w:rsidR="00AF35CF" w:rsidRPr="00E93F51" w:rsidRDefault="00AF35CF" w:rsidP="00AF35CF">
            <w:pPr>
              <w:ind w:left="102" w:right="893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použitelnosti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zemin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hornin </w:t>
            </w:r>
            <w:r w:rsidRPr="00E93F51">
              <w:rPr>
                <w:rFonts w:ascii="Arial" w:hAnsi="Arial" w:cs="Arial"/>
                <w:sz w:val="22"/>
                <w:szCs w:val="22"/>
              </w:rPr>
              <w:t>z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trasy jako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sypaniny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73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6133)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jako</w:t>
            </w:r>
            <w:r w:rsidRPr="00E93F51">
              <w:rPr>
                <w:rFonts w:ascii="Arial" w:hAnsi="Arial" w:cs="Arial"/>
                <w:spacing w:val="49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konstrukčního materiálu,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případně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požadavků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zadavatele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průzkumu.</w:t>
            </w:r>
          </w:p>
        </w:tc>
      </w:tr>
      <w:tr w:rsidR="005A4C95" w:rsidRPr="00E93F51" w14:paraId="080DEE7C" w14:textId="77777777" w:rsidTr="005A4C95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3B263B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36815F" w14:textId="77777777" w:rsidR="00AF35CF" w:rsidRPr="00E93F51" w:rsidRDefault="00AF35CF" w:rsidP="00AF35CF">
            <w:pPr>
              <w:ind w:left="102" w:right="107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těžitelnosti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ČSN 73 6133 do </w:t>
            </w:r>
            <w:r w:rsidRPr="00E93F51">
              <w:rPr>
                <w:rFonts w:ascii="Arial" w:hAnsi="Arial" w:cs="Arial"/>
                <w:sz w:val="22"/>
                <w:szCs w:val="22"/>
              </w:rPr>
              <w:t>3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tříd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těžitelnosti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 kategorií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dle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smluvní</w:t>
            </w:r>
            <w:r w:rsidRPr="00E93F51">
              <w:rPr>
                <w:rFonts w:ascii="Arial" w:hAnsi="Arial" w:cs="Arial"/>
                <w:spacing w:val="57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dohody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objednatelem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prací.</w:t>
            </w:r>
          </w:p>
        </w:tc>
      </w:tr>
      <w:tr w:rsidR="005A4C95" w:rsidRPr="00E93F51" w14:paraId="595EEF2D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2BDC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72DA5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Zatřídění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hornin podle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vrtatelnosti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 vrty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hlubinné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dle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TP76</w:t>
            </w:r>
          </w:p>
        </w:tc>
      </w:tr>
      <w:tr w:rsidR="005A4C95" w:rsidRPr="00E93F51" w14:paraId="306621FF" w14:textId="77777777" w:rsidTr="005A4C95">
        <w:trPr>
          <w:trHeight w:hRule="exact" w:val="28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0A8231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315A67" w14:textId="77777777" w:rsidR="00AF35CF" w:rsidRPr="00E93F51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režimu hladiny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trase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komunikace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jejím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okolí.</w:t>
            </w:r>
          </w:p>
        </w:tc>
      </w:tr>
      <w:tr w:rsidR="005A4C95" w:rsidRPr="00E93F51" w14:paraId="4CFAACB8" w14:textId="77777777" w:rsidTr="005A4C95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301C9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8672C" w14:textId="77777777" w:rsidR="00AF35CF" w:rsidRPr="00E93F51" w:rsidRDefault="00AF35CF" w:rsidP="00AF35CF">
            <w:pPr>
              <w:ind w:left="102" w:right="1205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E93F51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povětrnostních podmínek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provádění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zemních prací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vzhledem </w:t>
            </w:r>
            <w:r w:rsidRPr="00E93F51">
              <w:rPr>
                <w:rFonts w:ascii="Arial" w:hAnsi="Arial" w:cs="Arial"/>
                <w:sz w:val="22"/>
                <w:szCs w:val="22"/>
              </w:rPr>
              <w:t>ke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geotechnickým poměrům</w:t>
            </w:r>
          </w:p>
        </w:tc>
      </w:tr>
      <w:tr w:rsidR="005A4C95" w:rsidRPr="00E93F51" w14:paraId="147F6111" w14:textId="77777777" w:rsidTr="005A4C95">
        <w:trPr>
          <w:trHeight w:hRule="exact" w:val="108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0EF5A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AB27BC" w14:textId="77777777" w:rsidR="00AF35CF" w:rsidRPr="00E93F51" w:rsidRDefault="00AF35CF" w:rsidP="00AF35CF">
            <w:pPr>
              <w:spacing w:line="264" w:lineRule="exact"/>
              <w:ind w:left="10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stavební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činnosti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budoucího provozu komunikace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její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–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zejména</w:t>
            </w:r>
          </w:p>
          <w:p w14:paraId="7420418B" w14:textId="77777777" w:rsidR="00AF35CF" w:rsidRPr="00E93F51" w:rsidRDefault="00AF35CF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s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ohledem na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vydatnost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stávajících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vodních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zdrojů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kvalitu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jímané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vody.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V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případě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zjištění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negativního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dopadu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stavby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posoudit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možnost</w:t>
            </w:r>
            <w:r w:rsidRPr="00E93F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řešení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vzniklé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situace,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případně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zřízení</w:t>
            </w:r>
            <w:r w:rsidRPr="00E93F51">
              <w:rPr>
                <w:rFonts w:ascii="Arial" w:hAnsi="Arial" w:cs="Arial"/>
                <w:spacing w:val="69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náhradních zdrojů.</w:t>
            </w:r>
          </w:p>
        </w:tc>
      </w:tr>
      <w:tr w:rsidR="005A4C95" w:rsidRPr="00E93F51" w14:paraId="7A2028F8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B8E7B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560590" w14:textId="77777777" w:rsidR="00AF35CF" w:rsidRPr="00E93F51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stavby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provozu komunikace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stavby.</w:t>
            </w:r>
          </w:p>
        </w:tc>
      </w:tr>
      <w:tr w:rsidR="005A4C95" w:rsidRPr="00E93F51" w14:paraId="7B12F315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0B31F" w14:textId="77777777" w:rsidR="006053C4" w:rsidRPr="00E93F51" w:rsidRDefault="006053C4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47E02" w14:textId="77777777" w:rsidR="006053C4" w:rsidRPr="00E93F51" w:rsidRDefault="006053C4" w:rsidP="00AF35CF">
            <w:pPr>
              <w:spacing w:line="264" w:lineRule="exact"/>
              <w:ind w:left="102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Závěry a doporučení</w:t>
            </w:r>
          </w:p>
        </w:tc>
      </w:tr>
    </w:tbl>
    <w:p w14:paraId="4B8E7FFB" w14:textId="2499D0B7" w:rsidR="00AF35CF" w:rsidRPr="00E93F51" w:rsidRDefault="00AF35CF" w:rsidP="009576EE">
      <w:pPr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</w:p>
    <w:sectPr w:rsidR="00AF35CF" w:rsidRPr="00E93F51" w:rsidSect="009576EE">
      <w:headerReference w:type="default" r:id="rId15"/>
      <w:footerReference w:type="even" r:id="rId16"/>
      <w:footerReference w:type="default" r:id="rId17"/>
      <w:pgSz w:w="11910" w:h="16840"/>
      <w:pgMar w:top="1134" w:right="1162" w:bottom="851" w:left="102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53DA0" w14:textId="77777777" w:rsidR="004F6168" w:rsidRDefault="004F6168">
      <w:r>
        <w:separator/>
      </w:r>
    </w:p>
  </w:endnote>
  <w:endnote w:type="continuationSeparator" w:id="0">
    <w:p w14:paraId="1FBD9678" w14:textId="77777777" w:rsidR="004F6168" w:rsidRDefault="004F6168">
      <w:r>
        <w:continuationSeparator/>
      </w:r>
    </w:p>
  </w:endnote>
  <w:endnote w:type="continuationNotice" w:id="1">
    <w:p w14:paraId="55C143EB" w14:textId="77777777" w:rsidR="004F6168" w:rsidRDefault="004F61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35D79" w14:textId="06EFD960" w:rsidR="00F523A5" w:rsidRPr="00E233FC" w:rsidRDefault="00F523A5">
    <w:pPr>
      <w:pStyle w:val="Zpat"/>
      <w:jc w:val="center"/>
      <w:rPr>
        <w:rFonts w:ascii="Arial" w:hAnsi="Arial" w:cs="Arial"/>
        <w:sz w:val="22"/>
        <w:szCs w:val="22"/>
      </w:rPr>
    </w:pPr>
    <w:r w:rsidRPr="00E233FC">
      <w:rPr>
        <w:rFonts w:ascii="Arial" w:hAnsi="Arial" w:cs="Arial"/>
        <w:sz w:val="22"/>
        <w:szCs w:val="22"/>
      </w:rPr>
      <w:fldChar w:fldCharType="begin"/>
    </w:r>
    <w:r w:rsidRPr="00E233FC">
      <w:rPr>
        <w:rFonts w:ascii="Arial" w:hAnsi="Arial" w:cs="Arial"/>
        <w:sz w:val="22"/>
        <w:szCs w:val="22"/>
      </w:rPr>
      <w:instrText xml:space="preserve"> PAGE   \* MERGEFORMAT </w:instrText>
    </w:r>
    <w:r w:rsidRPr="00E233FC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5</w:t>
    </w:r>
    <w:r w:rsidRPr="00E233FC">
      <w:rPr>
        <w:rFonts w:ascii="Arial" w:hAnsi="Arial" w:cs="Arial"/>
        <w:sz w:val="22"/>
        <w:szCs w:val="22"/>
      </w:rPr>
      <w:fldChar w:fldCharType="end"/>
    </w:r>
  </w:p>
  <w:p w14:paraId="44A5CCE3" w14:textId="77777777" w:rsidR="00F523A5" w:rsidRDefault="00F523A5">
    <w:pPr>
      <w:pStyle w:val="Zpat"/>
    </w:pPr>
  </w:p>
  <w:p w14:paraId="27B209D1" w14:textId="77777777" w:rsidR="00F523A5" w:rsidRDefault="00F523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9942A" w14:textId="77777777" w:rsidR="004F6168" w:rsidRDefault="004F6168">
      <w:r>
        <w:separator/>
      </w:r>
    </w:p>
  </w:footnote>
  <w:footnote w:type="continuationSeparator" w:id="0">
    <w:p w14:paraId="395EBA5B" w14:textId="77777777" w:rsidR="004F6168" w:rsidRDefault="004F6168">
      <w:r>
        <w:continuationSeparator/>
      </w:r>
    </w:p>
  </w:footnote>
  <w:footnote w:type="continuationNotice" w:id="1">
    <w:p w14:paraId="1F64A7B5" w14:textId="77777777" w:rsidR="004F6168" w:rsidRDefault="004F61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0F9DB" w14:textId="362C5140" w:rsidR="00F523A5" w:rsidRDefault="00F523A5" w:rsidP="00E07C49">
    <w:pPr>
      <w:pStyle w:val="Zhlav"/>
      <w:tabs>
        <w:tab w:val="clear" w:pos="4536"/>
        <w:tab w:val="center" w:pos="6946"/>
      </w:tabs>
      <w:jc w:val="right"/>
      <w:rPr>
        <w:rFonts w:ascii="Arial" w:hAnsi="Arial" w:cs="Arial"/>
        <w:i/>
        <w:sz w:val="20"/>
        <w:szCs w:val="20"/>
      </w:rPr>
    </w:pPr>
    <w:r>
      <w:rPr>
        <w:i/>
        <w:sz w:val="20"/>
        <w:szCs w:val="20"/>
      </w:rPr>
      <w:tab/>
    </w:r>
    <w:r w:rsidRPr="004652E6">
      <w:rPr>
        <w:rFonts w:ascii="Arial" w:hAnsi="Arial" w:cs="Arial"/>
        <w:i/>
        <w:sz w:val="20"/>
        <w:szCs w:val="20"/>
      </w:rPr>
      <w:t>Č.j. objednatele:</w:t>
    </w:r>
    <w:r w:rsidR="00E07C49">
      <w:rPr>
        <w:rFonts w:ascii="Arial" w:hAnsi="Arial" w:cs="Arial"/>
        <w:i/>
        <w:sz w:val="20"/>
        <w:szCs w:val="20"/>
      </w:rPr>
      <w:t xml:space="preserve"> SPU 107797/2025</w:t>
    </w:r>
  </w:p>
  <w:p w14:paraId="2AE85D6E" w14:textId="5D35E2BC" w:rsidR="00E07C49" w:rsidRPr="004652E6" w:rsidRDefault="00E07C49" w:rsidP="00E07C49">
    <w:pPr>
      <w:pStyle w:val="Zhlav"/>
      <w:tabs>
        <w:tab w:val="clear" w:pos="4536"/>
        <w:tab w:val="center" w:pos="6946"/>
      </w:tabs>
      <w:jc w:val="right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ab/>
      <w:t xml:space="preserve">UID: </w:t>
    </w:r>
    <w:r w:rsidRPr="00E07C49">
      <w:rPr>
        <w:rFonts w:ascii="Arial" w:hAnsi="Arial" w:cs="Arial"/>
        <w:i/>
        <w:sz w:val="20"/>
        <w:szCs w:val="20"/>
      </w:rPr>
      <w:t>spudms00000015395157</w:t>
    </w:r>
  </w:p>
  <w:p w14:paraId="131E08A6" w14:textId="28BCE64F" w:rsidR="00F523A5" w:rsidRPr="004652E6" w:rsidRDefault="00F523A5" w:rsidP="00E07C49">
    <w:pPr>
      <w:pStyle w:val="Zhlav"/>
      <w:jc w:val="right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ab/>
    </w:r>
    <w:r>
      <w:rPr>
        <w:rFonts w:ascii="Arial" w:hAnsi="Arial" w:cs="Arial"/>
        <w:i/>
        <w:sz w:val="20"/>
        <w:szCs w:val="20"/>
      </w:rPr>
      <w:tab/>
    </w:r>
    <w:r w:rsidRPr="004652E6">
      <w:rPr>
        <w:rFonts w:ascii="Arial" w:hAnsi="Arial" w:cs="Arial"/>
        <w:i/>
        <w:sz w:val="20"/>
        <w:szCs w:val="20"/>
      </w:rPr>
      <w:t>Č.j. zhotovitele:</w:t>
    </w:r>
  </w:p>
  <w:p w14:paraId="023E83BA" w14:textId="77777777" w:rsidR="00F523A5" w:rsidRPr="004652E6" w:rsidRDefault="00F523A5">
    <w:pPr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2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" w15:restartNumberingAfterBreak="0">
    <w:nsid w:val="04C93FF1"/>
    <w:multiLevelType w:val="multilevel"/>
    <w:tmpl w:val="53566DCC"/>
    <w:lvl w:ilvl="0">
      <w:start w:val="1"/>
      <w:numFmt w:val="decimal"/>
      <w:lvlText w:val="3.%1"/>
      <w:lvlJc w:val="righ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68953C1"/>
    <w:multiLevelType w:val="hybridMultilevel"/>
    <w:tmpl w:val="0D74A0C2"/>
    <w:lvl w:ilvl="0" w:tplc="632C214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89A732A"/>
    <w:multiLevelType w:val="hybridMultilevel"/>
    <w:tmpl w:val="E82465E2"/>
    <w:lvl w:ilvl="0" w:tplc="906611AC">
      <w:start w:val="1"/>
      <w:numFmt w:val="decimal"/>
      <w:lvlText w:val="1.%1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8" w15:restartNumberingAfterBreak="0">
    <w:nsid w:val="25B55D21"/>
    <w:multiLevelType w:val="hybridMultilevel"/>
    <w:tmpl w:val="C0D8A0F4"/>
    <w:lvl w:ilvl="0" w:tplc="58BA6366">
      <w:start w:val="1"/>
      <w:numFmt w:val="decimal"/>
      <w:lvlText w:val="1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ED985E8A">
      <w:start w:val="1"/>
      <w:numFmt w:val="upperLetter"/>
      <w:lvlText w:val="%2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57B7F"/>
    <w:multiLevelType w:val="hybridMultilevel"/>
    <w:tmpl w:val="65D2ADD4"/>
    <w:lvl w:ilvl="0" w:tplc="154426D2">
      <w:start w:val="1"/>
      <w:numFmt w:val="decimal"/>
      <w:lvlText w:val="4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52192"/>
    <w:multiLevelType w:val="hybridMultilevel"/>
    <w:tmpl w:val="67D4AB76"/>
    <w:lvl w:ilvl="0" w:tplc="6070330A">
      <w:start w:val="1"/>
      <w:numFmt w:val="decimal"/>
      <w:lvlText w:val="6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2" w15:restartNumberingAfterBreak="0">
    <w:nsid w:val="2A7E558B"/>
    <w:multiLevelType w:val="hybridMultilevel"/>
    <w:tmpl w:val="C7E0736C"/>
    <w:lvl w:ilvl="0" w:tplc="4412F5FE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85807"/>
    <w:multiLevelType w:val="hybridMultilevel"/>
    <w:tmpl w:val="8F8C90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94D41"/>
    <w:multiLevelType w:val="hybridMultilevel"/>
    <w:tmpl w:val="BEFAF5EE"/>
    <w:lvl w:ilvl="0" w:tplc="9BA22AB4">
      <w:start w:val="1"/>
      <w:numFmt w:val="decimal"/>
      <w:lvlText w:val="8.%1"/>
      <w:lvlJc w:val="righ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84492"/>
    <w:multiLevelType w:val="hybridMultilevel"/>
    <w:tmpl w:val="91F29D92"/>
    <w:lvl w:ilvl="0" w:tplc="02DAAE88">
      <w:start w:val="1"/>
      <w:numFmt w:val="bullet"/>
      <w:lvlText w:val="-"/>
      <w:lvlJc w:val="left"/>
      <w:pPr>
        <w:ind w:left="1122" w:hanging="360"/>
      </w:pPr>
      <w:rPr>
        <w:rFonts w:ascii="Calibri" w:eastAsia="Calibri" w:hAnsi="Calibri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6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7" w15:restartNumberingAfterBreak="0">
    <w:nsid w:val="362C6FCD"/>
    <w:multiLevelType w:val="multilevel"/>
    <w:tmpl w:val="01A6BEEA"/>
    <w:lvl w:ilvl="0">
      <w:start w:val="1"/>
      <w:numFmt w:val="upperRoman"/>
      <w:suff w:val="nothing"/>
      <w:lvlText w:val="Čl.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7D109AE"/>
    <w:multiLevelType w:val="hybridMultilevel"/>
    <w:tmpl w:val="E454FFF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13AB2"/>
    <w:multiLevelType w:val="hybridMultilevel"/>
    <w:tmpl w:val="F1060AFC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467718"/>
    <w:multiLevelType w:val="hybridMultilevel"/>
    <w:tmpl w:val="AB8E0B2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0002E3"/>
    <w:multiLevelType w:val="hybridMultilevel"/>
    <w:tmpl w:val="4B6604B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0D58DB"/>
    <w:multiLevelType w:val="multilevel"/>
    <w:tmpl w:val="AEBCCE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3" w15:restartNumberingAfterBreak="0">
    <w:nsid w:val="3EE05DD0"/>
    <w:multiLevelType w:val="hybridMultilevel"/>
    <w:tmpl w:val="EC9E02DC"/>
    <w:lvl w:ilvl="0" w:tplc="83689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F97366"/>
    <w:multiLevelType w:val="hybridMultilevel"/>
    <w:tmpl w:val="44D4FC76"/>
    <w:lvl w:ilvl="0" w:tplc="377AA890">
      <w:start w:val="1"/>
      <w:numFmt w:val="decimal"/>
      <w:lvlText w:val="10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6" w15:restartNumberingAfterBreak="0">
    <w:nsid w:val="41BC0BC8"/>
    <w:multiLevelType w:val="multilevel"/>
    <w:tmpl w:val="4D74D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8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9" w15:restartNumberingAfterBreak="0">
    <w:nsid w:val="4F470AA6"/>
    <w:multiLevelType w:val="hybridMultilevel"/>
    <w:tmpl w:val="3B1AB74C"/>
    <w:lvl w:ilvl="0" w:tplc="A51C9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050417"/>
    <w:multiLevelType w:val="hybridMultilevel"/>
    <w:tmpl w:val="00587430"/>
    <w:lvl w:ilvl="0" w:tplc="B7561150">
      <w:start w:val="1"/>
      <w:numFmt w:val="decimal"/>
      <w:lvlText w:val="5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2" w15:restartNumberingAfterBreak="0">
    <w:nsid w:val="518E7E42"/>
    <w:multiLevelType w:val="hybridMultilevel"/>
    <w:tmpl w:val="215620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F30CE2"/>
    <w:multiLevelType w:val="hybridMultilevel"/>
    <w:tmpl w:val="C5166D8A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F7A0F05"/>
    <w:multiLevelType w:val="hybridMultilevel"/>
    <w:tmpl w:val="95BA78CC"/>
    <w:lvl w:ilvl="0" w:tplc="A09E4D8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B571A8"/>
    <w:multiLevelType w:val="hybridMultilevel"/>
    <w:tmpl w:val="20EC71EA"/>
    <w:lvl w:ilvl="0" w:tplc="CCC4F992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F02FDF"/>
    <w:multiLevelType w:val="multilevel"/>
    <w:tmpl w:val="5928D4D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1571C74"/>
    <w:multiLevelType w:val="hybridMultilevel"/>
    <w:tmpl w:val="739EF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8E4A45"/>
    <w:multiLevelType w:val="hybridMultilevel"/>
    <w:tmpl w:val="1B8E5622"/>
    <w:lvl w:ilvl="0" w:tplc="ED985E8A">
      <w:start w:val="1"/>
      <w:numFmt w:val="upp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2C5085"/>
    <w:multiLevelType w:val="hybridMultilevel"/>
    <w:tmpl w:val="1660DC9A"/>
    <w:lvl w:ilvl="0" w:tplc="28A80250">
      <w:start w:val="1"/>
      <w:numFmt w:val="decimal"/>
      <w:lvlText w:val="12.%1"/>
      <w:lvlJc w:val="righ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78C37FF"/>
    <w:multiLevelType w:val="hybridMultilevel"/>
    <w:tmpl w:val="F970F846"/>
    <w:lvl w:ilvl="0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8C77677"/>
    <w:multiLevelType w:val="hybridMultilevel"/>
    <w:tmpl w:val="D74AF394"/>
    <w:lvl w:ilvl="0" w:tplc="7CC880E2">
      <w:start w:val="1"/>
      <w:numFmt w:val="decimal"/>
      <w:lvlText w:val="11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331193"/>
    <w:multiLevelType w:val="hybridMultilevel"/>
    <w:tmpl w:val="C6789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8629C5"/>
    <w:multiLevelType w:val="hybridMultilevel"/>
    <w:tmpl w:val="51B29E0C"/>
    <w:lvl w:ilvl="0" w:tplc="02DAAE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8C3961"/>
    <w:multiLevelType w:val="hybridMultilevel"/>
    <w:tmpl w:val="1086574E"/>
    <w:lvl w:ilvl="0" w:tplc="DA3EFBD6">
      <w:start w:val="1"/>
      <w:numFmt w:val="bullet"/>
      <w:lvlText w:val=""/>
      <w:lvlJc w:val="left"/>
      <w:pPr>
        <w:ind w:left="1812" w:hanging="361"/>
      </w:pPr>
      <w:rPr>
        <w:rFonts w:ascii="Symbol" w:eastAsia="Symbol" w:hAnsi="Symbol" w:hint="default"/>
        <w:sz w:val="22"/>
        <w:szCs w:val="22"/>
      </w:rPr>
    </w:lvl>
    <w:lvl w:ilvl="1" w:tplc="DCA66D76">
      <w:start w:val="1"/>
      <w:numFmt w:val="bullet"/>
      <w:lvlText w:val="•"/>
      <w:lvlJc w:val="left"/>
      <w:pPr>
        <w:ind w:left="2603" w:hanging="361"/>
      </w:pPr>
      <w:rPr>
        <w:rFonts w:hint="default"/>
      </w:rPr>
    </w:lvl>
    <w:lvl w:ilvl="2" w:tplc="DE9EDFD0">
      <w:start w:val="1"/>
      <w:numFmt w:val="bullet"/>
      <w:lvlText w:val="•"/>
      <w:lvlJc w:val="left"/>
      <w:pPr>
        <w:ind w:left="3394" w:hanging="361"/>
      </w:pPr>
      <w:rPr>
        <w:rFonts w:hint="default"/>
      </w:rPr>
    </w:lvl>
    <w:lvl w:ilvl="3" w:tplc="A86840AE">
      <w:start w:val="1"/>
      <w:numFmt w:val="bullet"/>
      <w:lvlText w:val="•"/>
      <w:lvlJc w:val="left"/>
      <w:pPr>
        <w:ind w:left="4186" w:hanging="361"/>
      </w:pPr>
      <w:rPr>
        <w:rFonts w:hint="default"/>
      </w:rPr>
    </w:lvl>
    <w:lvl w:ilvl="4" w:tplc="DAA69AAA">
      <w:start w:val="1"/>
      <w:numFmt w:val="bullet"/>
      <w:lvlText w:val="•"/>
      <w:lvlJc w:val="left"/>
      <w:pPr>
        <w:ind w:left="4977" w:hanging="361"/>
      </w:pPr>
      <w:rPr>
        <w:rFonts w:hint="default"/>
      </w:rPr>
    </w:lvl>
    <w:lvl w:ilvl="5" w:tplc="18C8F4CE">
      <w:start w:val="1"/>
      <w:numFmt w:val="bullet"/>
      <w:lvlText w:val="•"/>
      <w:lvlJc w:val="left"/>
      <w:pPr>
        <w:ind w:left="5769" w:hanging="361"/>
      </w:pPr>
      <w:rPr>
        <w:rFonts w:hint="default"/>
      </w:rPr>
    </w:lvl>
    <w:lvl w:ilvl="6" w:tplc="4E3AA020">
      <w:start w:val="1"/>
      <w:numFmt w:val="bullet"/>
      <w:lvlText w:val="•"/>
      <w:lvlJc w:val="left"/>
      <w:pPr>
        <w:ind w:left="6560" w:hanging="361"/>
      </w:pPr>
      <w:rPr>
        <w:rFonts w:hint="default"/>
      </w:rPr>
    </w:lvl>
    <w:lvl w:ilvl="7" w:tplc="625E1C1C">
      <w:start w:val="1"/>
      <w:numFmt w:val="bullet"/>
      <w:lvlText w:val="•"/>
      <w:lvlJc w:val="left"/>
      <w:pPr>
        <w:ind w:left="7352" w:hanging="361"/>
      </w:pPr>
      <w:rPr>
        <w:rFonts w:hint="default"/>
      </w:rPr>
    </w:lvl>
    <w:lvl w:ilvl="8" w:tplc="9F169A14">
      <w:start w:val="1"/>
      <w:numFmt w:val="bullet"/>
      <w:lvlText w:val="•"/>
      <w:lvlJc w:val="left"/>
      <w:pPr>
        <w:ind w:left="8143" w:hanging="361"/>
      </w:pPr>
      <w:rPr>
        <w:rFonts w:hint="default"/>
      </w:rPr>
    </w:lvl>
  </w:abstractNum>
  <w:abstractNum w:abstractNumId="45" w15:restartNumberingAfterBreak="0">
    <w:nsid w:val="722366FB"/>
    <w:multiLevelType w:val="hybridMultilevel"/>
    <w:tmpl w:val="1944B182"/>
    <w:lvl w:ilvl="0" w:tplc="48568AB2">
      <w:start w:val="1"/>
      <w:numFmt w:val="decimal"/>
      <w:lvlText w:val="7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8E95239"/>
    <w:multiLevelType w:val="hybridMultilevel"/>
    <w:tmpl w:val="DA6029F8"/>
    <w:lvl w:ilvl="0" w:tplc="942E1F7A">
      <w:start w:val="1"/>
      <w:numFmt w:val="decimal"/>
      <w:lvlText w:val="14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157C17"/>
    <w:multiLevelType w:val="hybridMultilevel"/>
    <w:tmpl w:val="804427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num w:numId="1" w16cid:durableId="507331108">
    <w:abstractNumId w:val="5"/>
  </w:num>
  <w:num w:numId="2" w16cid:durableId="90125125">
    <w:abstractNumId w:val="12"/>
  </w:num>
  <w:num w:numId="3" w16cid:durableId="1448810350">
    <w:abstractNumId w:val="8"/>
  </w:num>
  <w:num w:numId="4" w16cid:durableId="1964115742">
    <w:abstractNumId w:val="17"/>
  </w:num>
  <w:num w:numId="5" w16cid:durableId="437525354">
    <w:abstractNumId w:val="45"/>
  </w:num>
  <w:num w:numId="6" w16cid:durableId="1331447640">
    <w:abstractNumId w:val="14"/>
  </w:num>
  <w:num w:numId="7" w16cid:durableId="628248181">
    <w:abstractNumId w:val="4"/>
  </w:num>
  <w:num w:numId="8" w16cid:durableId="1649167302">
    <w:abstractNumId w:val="24"/>
  </w:num>
  <w:num w:numId="9" w16cid:durableId="1121454556">
    <w:abstractNumId w:val="41"/>
  </w:num>
  <w:num w:numId="10" w16cid:durableId="874999088">
    <w:abstractNumId w:val="35"/>
  </w:num>
  <w:num w:numId="11" w16cid:durableId="1933665179">
    <w:abstractNumId w:val="47"/>
  </w:num>
  <w:num w:numId="12" w16cid:durableId="1386876493">
    <w:abstractNumId w:val="10"/>
  </w:num>
  <w:num w:numId="13" w16cid:durableId="610746491">
    <w:abstractNumId w:val="9"/>
  </w:num>
  <w:num w:numId="14" w16cid:durableId="557132841">
    <w:abstractNumId w:val="46"/>
  </w:num>
  <w:num w:numId="15" w16cid:durableId="794637397">
    <w:abstractNumId w:val="16"/>
  </w:num>
  <w:num w:numId="16" w16cid:durableId="53939021">
    <w:abstractNumId w:val="30"/>
  </w:num>
  <w:num w:numId="17" w16cid:durableId="140774044">
    <w:abstractNumId w:val="25"/>
  </w:num>
  <w:num w:numId="18" w16cid:durableId="202865343">
    <w:abstractNumId w:val="0"/>
  </w:num>
  <w:num w:numId="19" w16cid:durableId="1741559500">
    <w:abstractNumId w:val="2"/>
  </w:num>
  <w:num w:numId="20" w16cid:durableId="395904338">
    <w:abstractNumId w:val="11"/>
  </w:num>
  <w:num w:numId="21" w16cid:durableId="420838213">
    <w:abstractNumId w:val="28"/>
  </w:num>
  <w:num w:numId="22" w16cid:durableId="2083477505">
    <w:abstractNumId w:val="31"/>
  </w:num>
  <w:num w:numId="23" w16cid:durableId="1805925533">
    <w:abstractNumId w:val="29"/>
  </w:num>
  <w:num w:numId="24" w16cid:durableId="241456451">
    <w:abstractNumId w:val="26"/>
  </w:num>
  <w:num w:numId="25" w16cid:durableId="1275673168">
    <w:abstractNumId w:val="22"/>
  </w:num>
  <w:num w:numId="26" w16cid:durableId="415060342">
    <w:abstractNumId w:val="3"/>
  </w:num>
  <w:num w:numId="27" w16cid:durableId="1422988330">
    <w:abstractNumId w:val="37"/>
  </w:num>
  <w:num w:numId="28" w16cid:durableId="2058042173">
    <w:abstractNumId w:val="48"/>
  </w:num>
  <w:num w:numId="29" w16cid:durableId="1650206810">
    <w:abstractNumId w:val="13"/>
  </w:num>
  <w:num w:numId="30" w16cid:durableId="1872915385">
    <w:abstractNumId w:val="34"/>
  </w:num>
  <w:num w:numId="31" w16cid:durableId="302076742">
    <w:abstractNumId w:val="18"/>
  </w:num>
  <w:num w:numId="32" w16cid:durableId="1888175164">
    <w:abstractNumId w:val="32"/>
  </w:num>
  <w:num w:numId="33" w16cid:durableId="1226992337">
    <w:abstractNumId w:val="19"/>
  </w:num>
  <w:num w:numId="34" w16cid:durableId="591553492">
    <w:abstractNumId w:val="21"/>
  </w:num>
  <w:num w:numId="35" w16cid:durableId="1533500013">
    <w:abstractNumId w:val="33"/>
  </w:num>
  <w:num w:numId="36" w16cid:durableId="552154878">
    <w:abstractNumId w:val="20"/>
  </w:num>
  <w:num w:numId="37" w16cid:durableId="294261274">
    <w:abstractNumId w:val="7"/>
  </w:num>
  <w:num w:numId="38" w16cid:durableId="1057826739">
    <w:abstractNumId w:val="49"/>
  </w:num>
  <w:num w:numId="39" w16cid:durableId="354775180">
    <w:abstractNumId w:val="1"/>
  </w:num>
  <w:num w:numId="40" w16cid:durableId="1486510068">
    <w:abstractNumId w:val="44"/>
  </w:num>
  <w:num w:numId="41" w16cid:durableId="923336899">
    <w:abstractNumId w:val="27"/>
  </w:num>
  <w:num w:numId="42" w16cid:durableId="359400723">
    <w:abstractNumId w:val="42"/>
  </w:num>
  <w:num w:numId="43" w16cid:durableId="710225652">
    <w:abstractNumId w:val="43"/>
  </w:num>
  <w:num w:numId="44" w16cid:durableId="610820417">
    <w:abstractNumId w:val="40"/>
  </w:num>
  <w:num w:numId="45" w16cid:durableId="187835526">
    <w:abstractNumId w:val="36"/>
  </w:num>
  <w:num w:numId="46" w16cid:durableId="1250195223">
    <w:abstractNumId w:val="15"/>
  </w:num>
  <w:num w:numId="47" w16cid:durableId="15395830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89625070">
    <w:abstractNumId w:val="38"/>
  </w:num>
  <w:num w:numId="49" w16cid:durableId="57363855">
    <w:abstractNumId w:val="39"/>
  </w:num>
  <w:num w:numId="50" w16cid:durableId="1885286614">
    <w:abstractNumId w:val="6"/>
  </w:num>
  <w:num w:numId="51" w16cid:durableId="1127628981">
    <w:abstractNumId w:val="2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2075"/>
    <w:rsid w:val="00006E4B"/>
    <w:rsid w:val="00007940"/>
    <w:rsid w:val="0001216F"/>
    <w:rsid w:val="00013A96"/>
    <w:rsid w:val="00013D4C"/>
    <w:rsid w:val="00014D4B"/>
    <w:rsid w:val="00016C30"/>
    <w:rsid w:val="00017D06"/>
    <w:rsid w:val="00024891"/>
    <w:rsid w:val="00025EC3"/>
    <w:rsid w:val="000268CC"/>
    <w:rsid w:val="00027EC1"/>
    <w:rsid w:val="00032A28"/>
    <w:rsid w:val="00037D28"/>
    <w:rsid w:val="00045553"/>
    <w:rsid w:val="00045800"/>
    <w:rsid w:val="00045B5B"/>
    <w:rsid w:val="00045F59"/>
    <w:rsid w:val="00046302"/>
    <w:rsid w:val="00051BE6"/>
    <w:rsid w:val="00051CE5"/>
    <w:rsid w:val="000521CC"/>
    <w:rsid w:val="00054BC5"/>
    <w:rsid w:val="00057718"/>
    <w:rsid w:val="00057F47"/>
    <w:rsid w:val="00060C4B"/>
    <w:rsid w:val="00065B13"/>
    <w:rsid w:val="000675F3"/>
    <w:rsid w:val="00067669"/>
    <w:rsid w:val="000718DC"/>
    <w:rsid w:val="00073036"/>
    <w:rsid w:val="000770C3"/>
    <w:rsid w:val="00077354"/>
    <w:rsid w:val="00083100"/>
    <w:rsid w:val="00083A96"/>
    <w:rsid w:val="00093B4A"/>
    <w:rsid w:val="00093FDF"/>
    <w:rsid w:val="00094FBC"/>
    <w:rsid w:val="00096F04"/>
    <w:rsid w:val="000975B7"/>
    <w:rsid w:val="000A07F1"/>
    <w:rsid w:val="000A0A3E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303F"/>
    <w:rsid w:val="000D5B15"/>
    <w:rsid w:val="000D74D5"/>
    <w:rsid w:val="000E2569"/>
    <w:rsid w:val="000E7FA5"/>
    <w:rsid w:val="000F2CE2"/>
    <w:rsid w:val="000F3E60"/>
    <w:rsid w:val="000F4FAF"/>
    <w:rsid w:val="000F6035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7312"/>
    <w:rsid w:val="00117CEA"/>
    <w:rsid w:val="0013196B"/>
    <w:rsid w:val="001342B9"/>
    <w:rsid w:val="0013743F"/>
    <w:rsid w:val="001425F7"/>
    <w:rsid w:val="0014427A"/>
    <w:rsid w:val="00146237"/>
    <w:rsid w:val="00151BA6"/>
    <w:rsid w:val="00152A71"/>
    <w:rsid w:val="0015558B"/>
    <w:rsid w:val="00156B9A"/>
    <w:rsid w:val="00157DB1"/>
    <w:rsid w:val="00164931"/>
    <w:rsid w:val="00172281"/>
    <w:rsid w:val="001723CA"/>
    <w:rsid w:val="00174AD2"/>
    <w:rsid w:val="00176B2D"/>
    <w:rsid w:val="00186058"/>
    <w:rsid w:val="00192B55"/>
    <w:rsid w:val="00192E89"/>
    <w:rsid w:val="00195F73"/>
    <w:rsid w:val="001A1F82"/>
    <w:rsid w:val="001A2CA6"/>
    <w:rsid w:val="001A32A5"/>
    <w:rsid w:val="001B043B"/>
    <w:rsid w:val="001B2BCC"/>
    <w:rsid w:val="001B3538"/>
    <w:rsid w:val="001B5B5F"/>
    <w:rsid w:val="001B7847"/>
    <w:rsid w:val="001C2A32"/>
    <w:rsid w:val="001C4016"/>
    <w:rsid w:val="001C6458"/>
    <w:rsid w:val="001D0155"/>
    <w:rsid w:val="001D0B1C"/>
    <w:rsid w:val="001D1A5B"/>
    <w:rsid w:val="001D2547"/>
    <w:rsid w:val="001D4ABE"/>
    <w:rsid w:val="001D6CFB"/>
    <w:rsid w:val="001D7785"/>
    <w:rsid w:val="001E1765"/>
    <w:rsid w:val="001E3595"/>
    <w:rsid w:val="001F742F"/>
    <w:rsid w:val="00200A21"/>
    <w:rsid w:val="00201CDD"/>
    <w:rsid w:val="00204F0B"/>
    <w:rsid w:val="00212D7B"/>
    <w:rsid w:val="00215A9F"/>
    <w:rsid w:val="00216B47"/>
    <w:rsid w:val="002210D5"/>
    <w:rsid w:val="00221872"/>
    <w:rsid w:val="00222A70"/>
    <w:rsid w:val="0022663D"/>
    <w:rsid w:val="00230883"/>
    <w:rsid w:val="00230C48"/>
    <w:rsid w:val="0023219C"/>
    <w:rsid w:val="002339A6"/>
    <w:rsid w:val="00233CC6"/>
    <w:rsid w:val="002355E8"/>
    <w:rsid w:val="00236120"/>
    <w:rsid w:val="00240085"/>
    <w:rsid w:val="0024276B"/>
    <w:rsid w:val="00244456"/>
    <w:rsid w:val="00246BFC"/>
    <w:rsid w:val="00250307"/>
    <w:rsid w:val="00254615"/>
    <w:rsid w:val="00260388"/>
    <w:rsid w:val="00263434"/>
    <w:rsid w:val="00265531"/>
    <w:rsid w:val="00266514"/>
    <w:rsid w:val="00270816"/>
    <w:rsid w:val="0027085E"/>
    <w:rsid w:val="00274287"/>
    <w:rsid w:val="00277E6B"/>
    <w:rsid w:val="002860CD"/>
    <w:rsid w:val="00286B4A"/>
    <w:rsid w:val="00287B70"/>
    <w:rsid w:val="0029141F"/>
    <w:rsid w:val="00291692"/>
    <w:rsid w:val="0029255B"/>
    <w:rsid w:val="00292A60"/>
    <w:rsid w:val="00293864"/>
    <w:rsid w:val="00294AE4"/>
    <w:rsid w:val="00295A30"/>
    <w:rsid w:val="00296847"/>
    <w:rsid w:val="002B0933"/>
    <w:rsid w:val="002B1800"/>
    <w:rsid w:val="002B1E08"/>
    <w:rsid w:val="002B455B"/>
    <w:rsid w:val="002B46EF"/>
    <w:rsid w:val="002B4934"/>
    <w:rsid w:val="002B4EE2"/>
    <w:rsid w:val="002B7193"/>
    <w:rsid w:val="002C02B5"/>
    <w:rsid w:val="002C0467"/>
    <w:rsid w:val="002C0BDD"/>
    <w:rsid w:val="002C0FA0"/>
    <w:rsid w:val="002C2DF8"/>
    <w:rsid w:val="002C696A"/>
    <w:rsid w:val="002D0397"/>
    <w:rsid w:val="002D243B"/>
    <w:rsid w:val="002D577F"/>
    <w:rsid w:val="002D5B7F"/>
    <w:rsid w:val="002D5C6B"/>
    <w:rsid w:val="002D7BE9"/>
    <w:rsid w:val="002E20D4"/>
    <w:rsid w:val="002E7E02"/>
    <w:rsid w:val="002F052C"/>
    <w:rsid w:val="002F1237"/>
    <w:rsid w:val="002F12C1"/>
    <w:rsid w:val="002F1C3E"/>
    <w:rsid w:val="002F2110"/>
    <w:rsid w:val="002F7752"/>
    <w:rsid w:val="0030567C"/>
    <w:rsid w:val="00305829"/>
    <w:rsid w:val="00307007"/>
    <w:rsid w:val="00307F23"/>
    <w:rsid w:val="003129F1"/>
    <w:rsid w:val="00313197"/>
    <w:rsid w:val="00313A87"/>
    <w:rsid w:val="003170A6"/>
    <w:rsid w:val="003217BA"/>
    <w:rsid w:val="003218EA"/>
    <w:rsid w:val="00322787"/>
    <w:rsid w:val="00322845"/>
    <w:rsid w:val="0032295A"/>
    <w:rsid w:val="00322F06"/>
    <w:rsid w:val="00324F59"/>
    <w:rsid w:val="0032540B"/>
    <w:rsid w:val="003317F8"/>
    <w:rsid w:val="00332401"/>
    <w:rsid w:val="00332771"/>
    <w:rsid w:val="003335F5"/>
    <w:rsid w:val="00336AD0"/>
    <w:rsid w:val="003428D3"/>
    <w:rsid w:val="00342FEB"/>
    <w:rsid w:val="00343BAB"/>
    <w:rsid w:val="00343C04"/>
    <w:rsid w:val="00344DBA"/>
    <w:rsid w:val="003465E3"/>
    <w:rsid w:val="003473A4"/>
    <w:rsid w:val="00347565"/>
    <w:rsid w:val="00353F49"/>
    <w:rsid w:val="003568DA"/>
    <w:rsid w:val="00356D3A"/>
    <w:rsid w:val="00361C60"/>
    <w:rsid w:val="00362C7E"/>
    <w:rsid w:val="00364403"/>
    <w:rsid w:val="00366378"/>
    <w:rsid w:val="0037067E"/>
    <w:rsid w:val="00372567"/>
    <w:rsid w:val="00373110"/>
    <w:rsid w:val="00374F0E"/>
    <w:rsid w:val="0037583F"/>
    <w:rsid w:val="0038187E"/>
    <w:rsid w:val="0038308E"/>
    <w:rsid w:val="00384B09"/>
    <w:rsid w:val="0038517B"/>
    <w:rsid w:val="0038540C"/>
    <w:rsid w:val="00385A17"/>
    <w:rsid w:val="00385EB8"/>
    <w:rsid w:val="0038674B"/>
    <w:rsid w:val="0039084C"/>
    <w:rsid w:val="00390C43"/>
    <w:rsid w:val="00392BE5"/>
    <w:rsid w:val="003A41FA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795C"/>
    <w:rsid w:val="003D1022"/>
    <w:rsid w:val="003D2F9D"/>
    <w:rsid w:val="003D4EA2"/>
    <w:rsid w:val="003D64C9"/>
    <w:rsid w:val="003E6E16"/>
    <w:rsid w:val="003E782E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06F9A"/>
    <w:rsid w:val="004129CA"/>
    <w:rsid w:val="00413625"/>
    <w:rsid w:val="004165D7"/>
    <w:rsid w:val="0042439B"/>
    <w:rsid w:val="00425F20"/>
    <w:rsid w:val="00427232"/>
    <w:rsid w:val="0043049E"/>
    <w:rsid w:val="00432199"/>
    <w:rsid w:val="004324D3"/>
    <w:rsid w:val="00432FEF"/>
    <w:rsid w:val="00433AC4"/>
    <w:rsid w:val="00436A0A"/>
    <w:rsid w:val="00437DCA"/>
    <w:rsid w:val="0044285B"/>
    <w:rsid w:val="00445CCD"/>
    <w:rsid w:val="0045232E"/>
    <w:rsid w:val="00452DF4"/>
    <w:rsid w:val="0045345D"/>
    <w:rsid w:val="004547C4"/>
    <w:rsid w:val="00456570"/>
    <w:rsid w:val="004568DC"/>
    <w:rsid w:val="00457555"/>
    <w:rsid w:val="004641A4"/>
    <w:rsid w:val="004652E6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5376"/>
    <w:rsid w:val="004916CA"/>
    <w:rsid w:val="00492685"/>
    <w:rsid w:val="00497EEC"/>
    <w:rsid w:val="004A12AD"/>
    <w:rsid w:val="004A3833"/>
    <w:rsid w:val="004A3CBF"/>
    <w:rsid w:val="004A61AB"/>
    <w:rsid w:val="004B0ACE"/>
    <w:rsid w:val="004B30FA"/>
    <w:rsid w:val="004B3F81"/>
    <w:rsid w:val="004B5876"/>
    <w:rsid w:val="004C2ACE"/>
    <w:rsid w:val="004C463F"/>
    <w:rsid w:val="004D3057"/>
    <w:rsid w:val="004D677E"/>
    <w:rsid w:val="004E0081"/>
    <w:rsid w:val="004E09D8"/>
    <w:rsid w:val="004E2109"/>
    <w:rsid w:val="004E2C16"/>
    <w:rsid w:val="004E3140"/>
    <w:rsid w:val="004E5FA6"/>
    <w:rsid w:val="004F0EFD"/>
    <w:rsid w:val="004F26B2"/>
    <w:rsid w:val="004F5D4D"/>
    <w:rsid w:val="004F6168"/>
    <w:rsid w:val="004F6188"/>
    <w:rsid w:val="004F629C"/>
    <w:rsid w:val="00501B55"/>
    <w:rsid w:val="00510CF6"/>
    <w:rsid w:val="00512546"/>
    <w:rsid w:val="005150CC"/>
    <w:rsid w:val="00520009"/>
    <w:rsid w:val="00521FB8"/>
    <w:rsid w:val="00522A75"/>
    <w:rsid w:val="00523637"/>
    <w:rsid w:val="00526DB0"/>
    <w:rsid w:val="00526F36"/>
    <w:rsid w:val="00534A15"/>
    <w:rsid w:val="005405DF"/>
    <w:rsid w:val="005414C0"/>
    <w:rsid w:val="00545279"/>
    <w:rsid w:val="00545667"/>
    <w:rsid w:val="005457FC"/>
    <w:rsid w:val="00546F26"/>
    <w:rsid w:val="00547896"/>
    <w:rsid w:val="00547ADF"/>
    <w:rsid w:val="00552EAA"/>
    <w:rsid w:val="00553047"/>
    <w:rsid w:val="00554F1C"/>
    <w:rsid w:val="00555E92"/>
    <w:rsid w:val="005609FF"/>
    <w:rsid w:val="005616F4"/>
    <w:rsid w:val="0056298A"/>
    <w:rsid w:val="00563A12"/>
    <w:rsid w:val="00563AAC"/>
    <w:rsid w:val="00563B8E"/>
    <w:rsid w:val="005644A3"/>
    <w:rsid w:val="005644FA"/>
    <w:rsid w:val="00564BCA"/>
    <w:rsid w:val="00565E84"/>
    <w:rsid w:val="00572DCD"/>
    <w:rsid w:val="00574E77"/>
    <w:rsid w:val="00574F64"/>
    <w:rsid w:val="00576414"/>
    <w:rsid w:val="00576997"/>
    <w:rsid w:val="00576CE6"/>
    <w:rsid w:val="00576D3F"/>
    <w:rsid w:val="00577D0F"/>
    <w:rsid w:val="00580D19"/>
    <w:rsid w:val="00580DC2"/>
    <w:rsid w:val="00583ED5"/>
    <w:rsid w:val="00584F92"/>
    <w:rsid w:val="00586F37"/>
    <w:rsid w:val="005872D7"/>
    <w:rsid w:val="00591A67"/>
    <w:rsid w:val="00593526"/>
    <w:rsid w:val="00593846"/>
    <w:rsid w:val="00597B8D"/>
    <w:rsid w:val="005A384B"/>
    <w:rsid w:val="005A45ED"/>
    <w:rsid w:val="005A4C95"/>
    <w:rsid w:val="005A57EA"/>
    <w:rsid w:val="005A73C3"/>
    <w:rsid w:val="005B12A6"/>
    <w:rsid w:val="005B32C0"/>
    <w:rsid w:val="005B591D"/>
    <w:rsid w:val="005C4FB3"/>
    <w:rsid w:val="005D0AB3"/>
    <w:rsid w:val="005D1016"/>
    <w:rsid w:val="005D2D40"/>
    <w:rsid w:val="005D34FF"/>
    <w:rsid w:val="005D36A2"/>
    <w:rsid w:val="005D737A"/>
    <w:rsid w:val="005E10B6"/>
    <w:rsid w:val="005E2A53"/>
    <w:rsid w:val="005E3D22"/>
    <w:rsid w:val="005E4AB4"/>
    <w:rsid w:val="005E52D3"/>
    <w:rsid w:val="005F31BD"/>
    <w:rsid w:val="005F374D"/>
    <w:rsid w:val="005F37A7"/>
    <w:rsid w:val="005F4DB2"/>
    <w:rsid w:val="005F4E55"/>
    <w:rsid w:val="005F724E"/>
    <w:rsid w:val="006015DE"/>
    <w:rsid w:val="00601865"/>
    <w:rsid w:val="00601C3A"/>
    <w:rsid w:val="00603502"/>
    <w:rsid w:val="00604CE5"/>
    <w:rsid w:val="006053C4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66F2"/>
    <w:rsid w:val="00630F6F"/>
    <w:rsid w:val="006369DD"/>
    <w:rsid w:val="00642976"/>
    <w:rsid w:val="00643001"/>
    <w:rsid w:val="006437E1"/>
    <w:rsid w:val="00644AB0"/>
    <w:rsid w:val="006452B7"/>
    <w:rsid w:val="0064551B"/>
    <w:rsid w:val="0064593F"/>
    <w:rsid w:val="00647D29"/>
    <w:rsid w:val="00653C80"/>
    <w:rsid w:val="006570AE"/>
    <w:rsid w:val="0066061C"/>
    <w:rsid w:val="0066461E"/>
    <w:rsid w:val="00664D6D"/>
    <w:rsid w:val="00665892"/>
    <w:rsid w:val="00675F18"/>
    <w:rsid w:val="00683FFB"/>
    <w:rsid w:val="00684AAC"/>
    <w:rsid w:val="00685708"/>
    <w:rsid w:val="00685794"/>
    <w:rsid w:val="00687059"/>
    <w:rsid w:val="006919D2"/>
    <w:rsid w:val="006A0D15"/>
    <w:rsid w:val="006A44A5"/>
    <w:rsid w:val="006A6193"/>
    <w:rsid w:val="006B09ED"/>
    <w:rsid w:val="006B3D80"/>
    <w:rsid w:val="006B5ABA"/>
    <w:rsid w:val="006C4A40"/>
    <w:rsid w:val="006D0262"/>
    <w:rsid w:val="006D07A2"/>
    <w:rsid w:val="006D10BA"/>
    <w:rsid w:val="006D55C2"/>
    <w:rsid w:val="006D5708"/>
    <w:rsid w:val="006D6174"/>
    <w:rsid w:val="006D7389"/>
    <w:rsid w:val="006E3F2D"/>
    <w:rsid w:val="006E4017"/>
    <w:rsid w:val="006E4296"/>
    <w:rsid w:val="006E5C48"/>
    <w:rsid w:val="006E664B"/>
    <w:rsid w:val="006E7850"/>
    <w:rsid w:val="006F2087"/>
    <w:rsid w:val="006F4552"/>
    <w:rsid w:val="006F582D"/>
    <w:rsid w:val="006F6107"/>
    <w:rsid w:val="006F6572"/>
    <w:rsid w:val="006F6CFC"/>
    <w:rsid w:val="00702DEB"/>
    <w:rsid w:val="00705588"/>
    <w:rsid w:val="00706CB0"/>
    <w:rsid w:val="00711EBB"/>
    <w:rsid w:val="00712045"/>
    <w:rsid w:val="0071607D"/>
    <w:rsid w:val="0072186D"/>
    <w:rsid w:val="00721BDC"/>
    <w:rsid w:val="007234D3"/>
    <w:rsid w:val="00724387"/>
    <w:rsid w:val="00724BEA"/>
    <w:rsid w:val="00725FD7"/>
    <w:rsid w:val="0073165C"/>
    <w:rsid w:val="00736627"/>
    <w:rsid w:val="00737E56"/>
    <w:rsid w:val="00741D67"/>
    <w:rsid w:val="00743708"/>
    <w:rsid w:val="00743BE9"/>
    <w:rsid w:val="007473C5"/>
    <w:rsid w:val="00753D75"/>
    <w:rsid w:val="00763283"/>
    <w:rsid w:val="00765839"/>
    <w:rsid w:val="0076595F"/>
    <w:rsid w:val="0076646C"/>
    <w:rsid w:val="0077192C"/>
    <w:rsid w:val="00772A45"/>
    <w:rsid w:val="00775810"/>
    <w:rsid w:val="007770D3"/>
    <w:rsid w:val="0078237A"/>
    <w:rsid w:val="00784330"/>
    <w:rsid w:val="00787E13"/>
    <w:rsid w:val="00790392"/>
    <w:rsid w:val="00790A0B"/>
    <w:rsid w:val="00791353"/>
    <w:rsid w:val="0079526E"/>
    <w:rsid w:val="00795A81"/>
    <w:rsid w:val="007966A9"/>
    <w:rsid w:val="0079672E"/>
    <w:rsid w:val="007A0E02"/>
    <w:rsid w:val="007A5694"/>
    <w:rsid w:val="007B027A"/>
    <w:rsid w:val="007B044B"/>
    <w:rsid w:val="007B1129"/>
    <w:rsid w:val="007B1D5E"/>
    <w:rsid w:val="007B25CF"/>
    <w:rsid w:val="007B3183"/>
    <w:rsid w:val="007B7C3F"/>
    <w:rsid w:val="007C0D41"/>
    <w:rsid w:val="007C1D17"/>
    <w:rsid w:val="007C2286"/>
    <w:rsid w:val="007C3846"/>
    <w:rsid w:val="007D02DD"/>
    <w:rsid w:val="007D1A1F"/>
    <w:rsid w:val="007D31B8"/>
    <w:rsid w:val="007D3BB0"/>
    <w:rsid w:val="007D59BC"/>
    <w:rsid w:val="007D6A97"/>
    <w:rsid w:val="007E0057"/>
    <w:rsid w:val="007E2750"/>
    <w:rsid w:val="007E6F67"/>
    <w:rsid w:val="007F0CEA"/>
    <w:rsid w:val="007F551F"/>
    <w:rsid w:val="007F5AFE"/>
    <w:rsid w:val="007F5BED"/>
    <w:rsid w:val="007F65A1"/>
    <w:rsid w:val="007F75A2"/>
    <w:rsid w:val="00802A01"/>
    <w:rsid w:val="00805C46"/>
    <w:rsid w:val="00807899"/>
    <w:rsid w:val="00812845"/>
    <w:rsid w:val="00812ED3"/>
    <w:rsid w:val="008131F3"/>
    <w:rsid w:val="0081348F"/>
    <w:rsid w:val="0081631D"/>
    <w:rsid w:val="00817F24"/>
    <w:rsid w:val="00817FF3"/>
    <w:rsid w:val="00821765"/>
    <w:rsid w:val="008325A1"/>
    <w:rsid w:val="00832D8A"/>
    <w:rsid w:val="00833D15"/>
    <w:rsid w:val="00835864"/>
    <w:rsid w:val="00835E21"/>
    <w:rsid w:val="008417DB"/>
    <w:rsid w:val="00845650"/>
    <w:rsid w:val="008458B2"/>
    <w:rsid w:val="0084749A"/>
    <w:rsid w:val="0085040D"/>
    <w:rsid w:val="008552E1"/>
    <w:rsid w:val="00857463"/>
    <w:rsid w:val="00857536"/>
    <w:rsid w:val="0086031A"/>
    <w:rsid w:val="0086081D"/>
    <w:rsid w:val="0086597B"/>
    <w:rsid w:val="00866348"/>
    <w:rsid w:val="008711C2"/>
    <w:rsid w:val="00874D33"/>
    <w:rsid w:val="00876B12"/>
    <w:rsid w:val="0088005F"/>
    <w:rsid w:val="0088135D"/>
    <w:rsid w:val="0088292E"/>
    <w:rsid w:val="00883D5F"/>
    <w:rsid w:val="00890731"/>
    <w:rsid w:val="00890AEC"/>
    <w:rsid w:val="008915A7"/>
    <w:rsid w:val="008932A3"/>
    <w:rsid w:val="008A10CC"/>
    <w:rsid w:val="008A1FCA"/>
    <w:rsid w:val="008A6351"/>
    <w:rsid w:val="008B199D"/>
    <w:rsid w:val="008B4419"/>
    <w:rsid w:val="008B6CA7"/>
    <w:rsid w:val="008C45CD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E11AB"/>
    <w:rsid w:val="008E1F79"/>
    <w:rsid w:val="008E2DD6"/>
    <w:rsid w:val="008E6997"/>
    <w:rsid w:val="008E6DFB"/>
    <w:rsid w:val="008F3463"/>
    <w:rsid w:val="008F3D2A"/>
    <w:rsid w:val="008F58CE"/>
    <w:rsid w:val="008F5AE7"/>
    <w:rsid w:val="008F69DD"/>
    <w:rsid w:val="00900301"/>
    <w:rsid w:val="00903691"/>
    <w:rsid w:val="009066B9"/>
    <w:rsid w:val="0091225B"/>
    <w:rsid w:val="00914EF8"/>
    <w:rsid w:val="00915F8C"/>
    <w:rsid w:val="009206F6"/>
    <w:rsid w:val="0092272B"/>
    <w:rsid w:val="009255B1"/>
    <w:rsid w:val="00925656"/>
    <w:rsid w:val="00931686"/>
    <w:rsid w:val="0094054F"/>
    <w:rsid w:val="0094270F"/>
    <w:rsid w:val="00942A75"/>
    <w:rsid w:val="00950158"/>
    <w:rsid w:val="00953F58"/>
    <w:rsid w:val="009561D8"/>
    <w:rsid w:val="00956B42"/>
    <w:rsid w:val="0095725E"/>
    <w:rsid w:val="009576EE"/>
    <w:rsid w:val="00957A32"/>
    <w:rsid w:val="009626D3"/>
    <w:rsid w:val="00963470"/>
    <w:rsid w:val="009646CF"/>
    <w:rsid w:val="009651BE"/>
    <w:rsid w:val="009652CB"/>
    <w:rsid w:val="009718AF"/>
    <w:rsid w:val="00976D1A"/>
    <w:rsid w:val="00977AEC"/>
    <w:rsid w:val="00982571"/>
    <w:rsid w:val="00984C3F"/>
    <w:rsid w:val="00990017"/>
    <w:rsid w:val="00991B05"/>
    <w:rsid w:val="00992D78"/>
    <w:rsid w:val="00995118"/>
    <w:rsid w:val="0099559D"/>
    <w:rsid w:val="00996420"/>
    <w:rsid w:val="00997036"/>
    <w:rsid w:val="009A0EF5"/>
    <w:rsid w:val="009A6A8B"/>
    <w:rsid w:val="009B3E18"/>
    <w:rsid w:val="009B5CB4"/>
    <w:rsid w:val="009C010E"/>
    <w:rsid w:val="009C320E"/>
    <w:rsid w:val="009D0261"/>
    <w:rsid w:val="009D1A77"/>
    <w:rsid w:val="009D33A0"/>
    <w:rsid w:val="009D3AEE"/>
    <w:rsid w:val="009D4FF6"/>
    <w:rsid w:val="009D6E81"/>
    <w:rsid w:val="009D6FB4"/>
    <w:rsid w:val="009D7EBE"/>
    <w:rsid w:val="009E1033"/>
    <w:rsid w:val="009E11D1"/>
    <w:rsid w:val="009E69AE"/>
    <w:rsid w:val="009E77ED"/>
    <w:rsid w:val="009F46E4"/>
    <w:rsid w:val="00A00311"/>
    <w:rsid w:val="00A0087F"/>
    <w:rsid w:val="00A04B8C"/>
    <w:rsid w:val="00A10FD0"/>
    <w:rsid w:val="00A15B15"/>
    <w:rsid w:val="00A20E73"/>
    <w:rsid w:val="00A23624"/>
    <w:rsid w:val="00A24304"/>
    <w:rsid w:val="00A24729"/>
    <w:rsid w:val="00A25A76"/>
    <w:rsid w:val="00A26657"/>
    <w:rsid w:val="00A30E20"/>
    <w:rsid w:val="00A31D28"/>
    <w:rsid w:val="00A32C39"/>
    <w:rsid w:val="00A4027C"/>
    <w:rsid w:val="00A42AA4"/>
    <w:rsid w:val="00A45515"/>
    <w:rsid w:val="00A5572F"/>
    <w:rsid w:val="00A557DF"/>
    <w:rsid w:val="00A6086D"/>
    <w:rsid w:val="00A6092C"/>
    <w:rsid w:val="00A61593"/>
    <w:rsid w:val="00A63EE8"/>
    <w:rsid w:val="00A658BD"/>
    <w:rsid w:val="00A661E7"/>
    <w:rsid w:val="00A66C5F"/>
    <w:rsid w:val="00A83C34"/>
    <w:rsid w:val="00A85C66"/>
    <w:rsid w:val="00A874AF"/>
    <w:rsid w:val="00A87AFD"/>
    <w:rsid w:val="00A90FAC"/>
    <w:rsid w:val="00A936C4"/>
    <w:rsid w:val="00A9420E"/>
    <w:rsid w:val="00A96054"/>
    <w:rsid w:val="00AB01F3"/>
    <w:rsid w:val="00AB02DC"/>
    <w:rsid w:val="00AB13E1"/>
    <w:rsid w:val="00AB2DC7"/>
    <w:rsid w:val="00AB52B9"/>
    <w:rsid w:val="00AB7FF1"/>
    <w:rsid w:val="00AC1203"/>
    <w:rsid w:val="00AC3B35"/>
    <w:rsid w:val="00AC54E8"/>
    <w:rsid w:val="00AC58BD"/>
    <w:rsid w:val="00AC5A6C"/>
    <w:rsid w:val="00AD203A"/>
    <w:rsid w:val="00AD3B25"/>
    <w:rsid w:val="00AE4F48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32114"/>
    <w:rsid w:val="00B335AD"/>
    <w:rsid w:val="00B33CCB"/>
    <w:rsid w:val="00B34796"/>
    <w:rsid w:val="00B35E68"/>
    <w:rsid w:val="00B4261A"/>
    <w:rsid w:val="00B42ED3"/>
    <w:rsid w:val="00B4381C"/>
    <w:rsid w:val="00B4728A"/>
    <w:rsid w:val="00B47A31"/>
    <w:rsid w:val="00B50B47"/>
    <w:rsid w:val="00B5325A"/>
    <w:rsid w:val="00B61C3F"/>
    <w:rsid w:val="00B62930"/>
    <w:rsid w:val="00B62D72"/>
    <w:rsid w:val="00B630CB"/>
    <w:rsid w:val="00B66B9F"/>
    <w:rsid w:val="00B67882"/>
    <w:rsid w:val="00B679F5"/>
    <w:rsid w:val="00B70366"/>
    <w:rsid w:val="00B70E97"/>
    <w:rsid w:val="00B745E4"/>
    <w:rsid w:val="00B746AE"/>
    <w:rsid w:val="00B77FCC"/>
    <w:rsid w:val="00B80B4E"/>
    <w:rsid w:val="00B866AD"/>
    <w:rsid w:val="00B965AA"/>
    <w:rsid w:val="00B9705D"/>
    <w:rsid w:val="00BA7054"/>
    <w:rsid w:val="00BA7A24"/>
    <w:rsid w:val="00BA7EF2"/>
    <w:rsid w:val="00BB144C"/>
    <w:rsid w:val="00BB196E"/>
    <w:rsid w:val="00BB74DB"/>
    <w:rsid w:val="00BC07CF"/>
    <w:rsid w:val="00BC1A31"/>
    <w:rsid w:val="00BC1D8F"/>
    <w:rsid w:val="00BC1E15"/>
    <w:rsid w:val="00BC4DB8"/>
    <w:rsid w:val="00BC5B85"/>
    <w:rsid w:val="00BC7295"/>
    <w:rsid w:val="00BD23DC"/>
    <w:rsid w:val="00BD342F"/>
    <w:rsid w:val="00BD6B72"/>
    <w:rsid w:val="00BE3AC6"/>
    <w:rsid w:val="00BE72A3"/>
    <w:rsid w:val="00BF2514"/>
    <w:rsid w:val="00BF6578"/>
    <w:rsid w:val="00BF6AAB"/>
    <w:rsid w:val="00C03CDF"/>
    <w:rsid w:val="00C05E8A"/>
    <w:rsid w:val="00C10789"/>
    <w:rsid w:val="00C10984"/>
    <w:rsid w:val="00C13D3F"/>
    <w:rsid w:val="00C142D5"/>
    <w:rsid w:val="00C1753D"/>
    <w:rsid w:val="00C20B1A"/>
    <w:rsid w:val="00C20E44"/>
    <w:rsid w:val="00C24DAA"/>
    <w:rsid w:val="00C26241"/>
    <w:rsid w:val="00C271B4"/>
    <w:rsid w:val="00C277D2"/>
    <w:rsid w:val="00C30F44"/>
    <w:rsid w:val="00C31A1C"/>
    <w:rsid w:val="00C335B8"/>
    <w:rsid w:val="00C33E3A"/>
    <w:rsid w:val="00C3517E"/>
    <w:rsid w:val="00C351A0"/>
    <w:rsid w:val="00C35E71"/>
    <w:rsid w:val="00C37A62"/>
    <w:rsid w:val="00C40FA7"/>
    <w:rsid w:val="00C431EB"/>
    <w:rsid w:val="00C44466"/>
    <w:rsid w:val="00C4486F"/>
    <w:rsid w:val="00C44950"/>
    <w:rsid w:val="00C472EF"/>
    <w:rsid w:val="00C47C05"/>
    <w:rsid w:val="00C57B52"/>
    <w:rsid w:val="00C57C6E"/>
    <w:rsid w:val="00C609DF"/>
    <w:rsid w:val="00C60B08"/>
    <w:rsid w:val="00C613FE"/>
    <w:rsid w:val="00C61E6F"/>
    <w:rsid w:val="00C66535"/>
    <w:rsid w:val="00C66869"/>
    <w:rsid w:val="00C70185"/>
    <w:rsid w:val="00C707AE"/>
    <w:rsid w:val="00C746B3"/>
    <w:rsid w:val="00C756EF"/>
    <w:rsid w:val="00C821FE"/>
    <w:rsid w:val="00C82E43"/>
    <w:rsid w:val="00C86276"/>
    <w:rsid w:val="00C8788B"/>
    <w:rsid w:val="00C94051"/>
    <w:rsid w:val="00C94BBA"/>
    <w:rsid w:val="00CA00A3"/>
    <w:rsid w:val="00CA4711"/>
    <w:rsid w:val="00CA5719"/>
    <w:rsid w:val="00CB074C"/>
    <w:rsid w:val="00CB0D3F"/>
    <w:rsid w:val="00CB2017"/>
    <w:rsid w:val="00CB5A25"/>
    <w:rsid w:val="00CB623E"/>
    <w:rsid w:val="00CB643D"/>
    <w:rsid w:val="00CB673A"/>
    <w:rsid w:val="00CB712C"/>
    <w:rsid w:val="00CC54C5"/>
    <w:rsid w:val="00CC618E"/>
    <w:rsid w:val="00CC73C8"/>
    <w:rsid w:val="00CC7B7E"/>
    <w:rsid w:val="00CD107E"/>
    <w:rsid w:val="00CD1BC2"/>
    <w:rsid w:val="00CD2D9A"/>
    <w:rsid w:val="00CD480E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54DB"/>
    <w:rsid w:val="00CF647C"/>
    <w:rsid w:val="00D03A41"/>
    <w:rsid w:val="00D0475B"/>
    <w:rsid w:val="00D10C42"/>
    <w:rsid w:val="00D14976"/>
    <w:rsid w:val="00D1701F"/>
    <w:rsid w:val="00D277EA"/>
    <w:rsid w:val="00D3285F"/>
    <w:rsid w:val="00D32916"/>
    <w:rsid w:val="00D331FF"/>
    <w:rsid w:val="00D34AF8"/>
    <w:rsid w:val="00D35E1F"/>
    <w:rsid w:val="00D35F90"/>
    <w:rsid w:val="00D45BFD"/>
    <w:rsid w:val="00D464D1"/>
    <w:rsid w:val="00D5043C"/>
    <w:rsid w:val="00D52107"/>
    <w:rsid w:val="00D55029"/>
    <w:rsid w:val="00D61B2B"/>
    <w:rsid w:val="00D6237F"/>
    <w:rsid w:val="00D64478"/>
    <w:rsid w:val="00D65C68"/>
    <w:rsid w:val="00D65F0A"/>
    <w:rsid w:val="00D711C5"/>
    <w:rsid w:val="00D713DE"/>
    <w:rsid w:val="00D8128C"/>
    <w:rsid w:val="00D82157"/>
    <w:rsid w:val="00D824C4"/>
    <w:rsid w:val="00D85485"/>
    <w:rsid w:val="00D901F5"/>
    <w:rsid w:val="00D91A18"/>
    <w:rsid w:val="00D941F2"/>
    <w:rsid w:val="00D96BD8"/>
    <w:rsid w:val="00DA09F9"/>
    <w:rsid w:val="00DA1ACB"/>
    <w:rsid w:val="00DA2A0C"/>
    <w:rsid w:val="00DA3F5E"/>
    <w:rsid w:val="00DA4466"/>
    <w:rsid w:val="00DA5B72"/>
    <w:rsid w:val="00DA5F88"/>
    <w:rsid w:val="00DB1BC8"/>
    <w:rsid w:val="00DB4A51"/>
    <w:rsid w:val="00DC3C72"/>
    <w:rsid w:val="00DC52B5"/>
    <w:rsid w:val="00DC55FB"/>
    <w:rsid w:val="00DD1324"/>
    <w:rsid w:val="00DD1AC8"/>
    <w:rsid w:val="00DE0F09"/>
    <w:rsid w:val="00DE2E36"/>
    <w:rsid w:val="00DE38BA"/>
    <w:rsid w:val="00DE4482"/>
    <w:rsid w:val="00DE53A0"/>
    <w:rsid w:val="00DF07BB"/>
    <w:rsid w:val="00DF53A1"/>
    <w:rsid w:val="00E07C49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C37"/>
    <w:rsid w:val="00E352AE"/>
    <w:rsid w:val="00E3694E"/>
    <w:rsid w:val="00E411CD"/>
    <w:rsid w:val="00E45EE9"/>
    <w:rsid w:val="00E5320A"/>
    <w:rsid w:val="00E605DF"/>
    <w:rsid w:val="00E6262C"/>
    <w:rsid w:val="00E62B9B"/>
    <w:rsid w:val="00E74254"/>
    <w:rsid w:val="00E77656"/>
    <w:rsid w:val="00E80721"/>
    <w:rsid w:val="00E85C03"/>
    <w:rsid w:val="00E91766"/>
    <w:rsid w:val="00E9221C"/>
    <w:rsid w:val="00E93368"/>
    <w:rsid w:val="00E93F51"/>
    <w:rsid w:val="00E94EB0"/>
    <w:rsid w:val="00E96C05"/>
    <w:rsid w:val="00EA21B7"/>
    <w:rsid w:val="00EA29FD"/>
    <w:rsid w:val="00EA34A4"/>
    <w:rsid w:val="00EA5A32"/>
    <w:rsid w:val="00EA5A95"/>
    <w:rsid w:val="00EA5BF6"/>
    <w:rsid w:val="00EA6702"/>
    <w:rsid w:val="00EA7AF8"/>
    <w:rsid w:val="00EB118E"/>
    <w:rsid w:val="00EB6D38"/>
    <w:rsid w:val="00EC3EBB"/>
    <w:rsid w:val="00EC76FF"/>
    <w:rsid w:val="00EC7CBF"/>
    <w:rsid w:val="00ED15B4"/>
    <w:rsid w:val="00ED1E0B"/>
    <w:rsid w:val="00ED2BFA"/>
    <w:rsid w:val="00ED348A"/>
    <w:rsid w:val="00ED61CA"/>
    <w:rsid w:val="00EE0BBA"/>
    <w:rsid w:val="00EE0F7B"/>
    <w:rsid w:val="00EE1A9A"/>
    <w:rsid w:val="00EE3D85"/>
    <w:rsid w:val="00EE4C47"/>
    <w:rsid w:val="00EF2B18"/>
    <w:rsid w:val="00EF2E9A"/>
    <w:rsid w:val="00EF42DB"/>
    <w:rsid w:val="00F01B4C"/>
    <w:rsid w:val="00F131E4"/>
    <w:rsid w:val="00F142E4"/>
    <w:rsid w:val="00F146F5"/>
    <w:rsid w:val="00F163CB"/>
    <w:rsid w:val="00F20F0B"/>
    <w:rsid w:val="00F227B2"/>
    <w:rsid w:val="00F3675C"/>
    <w:rsid w:val="00F50C46"/>
    <w:rsid w:val="00F523A5"/>
    <w:rsid w:val="00F52D37"/>
    <w:rsid w:val="00F54954"/>
    <w:rsid w:val="00F60137"/>
    <w:rsid w:val="00F6343B"/>
    <w:rsid w:val="00F654D5"/>
    <w:rsid w:val="00F6564A"/>
    <w:rsid w:val="00F656C6"/>
    <w:rsid w:val="00F67A41"/>
    <w:rsid w:val="00F67ECC"/>
    <w:rsid w:val="00F70897"/>
    <w:rsid w:val="00F718D8"/>
    <w:rsid w:val="00F72658"/>
    <w:rsid w:val="00F7348B"/>
    <w:rsid w:val="00F77DFB"/>
    <w:rsid w:val="00F800FC"/>
    <w:rsid w:val="00F81A04"/>
    <w:rsid w:val="00F851A5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32B2"/>
    <w:rsid w:val="00FA3515"/>
    <w:rsid w:val="00FA4890"/>
    <w:rsid w:val="00FB1655"/>
    <w:rsid w:val="00FB1778"/>
    <w:rsid w:val="00FC402D"/>
    <w:rsid w:val="00FC43F0"/>
    <w:rsid w:val="00FC5712"/>
    <w:rsid w:val="00FC5DCE"/>
    <w:rsid w:val="00FC5F40"/>
    <w:rsid w:val="00FC6F67"/>
    <w:rsid w:val="00FD6988"/>
    <w:rsid w:val="00FD7597"/>
    <w:rsid w:val="00FE09F8"/>
    <w:rsid w:val="00FE3A28"/>
    <w:rsid w:val="00FE3CAA"/>
    <w:rsid w:val="00FE500C"/>
    <w:rsid w:val="00FE5326"/>
    <w:rsid w:val="00FE68F2"/>
    <w:rsid w:val="00FE6E72"/>
    <w:rsid w:val="00FF2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30E2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uiPriority w:val="9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qFormat/>
    <w:rsid w:val="00A30E20"/>
    <w:pPr>
      <w:keepNext/>
      <w:outlineLvl w:val="4"/>
    </w:pPr>
    <w:rPr>
      <w:b/>
      <w:bCs/>
      <w:u w:val="single"/>
    </w:rPr>
  </w:style>
  <w:style w:type="paragraph" w:styleId="Nadpis9">
    <w:name w:val="heading 9"/>
    <w:basedOn w:val="Normln"/>
    <w:next w:val="Normln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rFonts w:ascii="Arial" w:hAnsi="Arial"/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rsid w:val="00A30E20"/>
    <w:pPr>
      <w:ind w:left="426" w:hanging="426"/>
      <w:jc w:val="both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A30E20"/>
    <w:pPr>
      <w:jc w:val="center"/>
    </w:pPr>
    <w:rPr>
      <w:b/>
      <w:color w:val="000000"/>
      <w:sz w:val="32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6221D5"/>
    <w:pPr>
      <w:widowControl w:val="0"/>
      <w:suppressAutoHyphens/>
      <w:ind w:left="720"/>
      <w:contextualSpacing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uiPriority w:val="1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F2CE2"/>
    <w:rPr>
      <w:b/>
      <w:color w:val="000000"/>
      <w:sz w:val="32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35E68"/>
  </w:style>
  <w:style w:type="paragraph" w:styleId="Pedmtkomente">
    <w:name w:val="annotation subject"/>
    <w:basedOn w:val="Textkomente"/>
    <w:next w:val="Textkomente"/>
    <w:link w:val="PedmtkomenteChar"/>
    <w:rsid w:val="00B35E68"/>
    <w:rPr>
      <w:b/>
      <w:bCs/>
    </w:rPr>
  </w:style>
  <w:style w:type="character" w:customStyle="1" w:styleId="PedmtkomenteChar">
    <w:name w:val="Předmět komentáře Char"/>
    <w:link w:val="Pedmtkomente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hAnsi="Arial"/>
      <w:sz w:val="22"/>
    </w:r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14"/>
      </w:numPr>
    </w:pPr>
  </w:style>
  <w:style w:type="numbering" w:customStyle="1" w:styleId="Styl2">
    <w:name w:val="Styl2"/>
    <w:rsid w:val="00E15418"/>
    <w:pPr>
      <w:numPr>
        <w:numId w:val="15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17"/>
      </w:numPr>
    </w:pPr>
  </w:style>
  <w:style w:type="paragraph" w:styleId="slovanseznam3">
    <w:name w:val="List Number 3"/>
    <w:basedOn w:val="Normln"/>
    <w:rsid w:val="00EE4C47"/>
    <w:pPr>
      <w:numPr>
        <w:numId w:val="18"/>
      </w:numPr>
      <w:contextualSpacing/>
    </w:pPr>
  </w:style>
  <w:style w:type="numbering" w:customStyle="1" w:styleId="Styl4">
    <w:name w:val="Styl4"/>
    <w:rsid w:val="00EE4C47"/>
    <w:pPr>
      <w:numPr>
        <w:numId w:val="19"/>
      </w:numPr>
    </w:pPr>
  </w:style>
  <w:style w:type="numbering" w:customStyle="1" w:styleId="Styl5">
    <w:name w:val="Styl5"/>
    <w:rsid w:val="00EA5BF6"/>
    <w:pPr>
      <w:numPr>
        <w:numId w:val="20"/>
      </w:numPr>
    </w:pPr>
  </w:style>
  <w:style w:type="numbering" w:customStyle="1" w:styleId="Styl6">
    <w:name w:val="Styl6"/>
    <w:rsid w:val="00EA5BF6"/>
    <w:pPr>
      <w:numPr>
        <w:numId w:val="21"/>
      </w:numPr>
    </w:pPr>
  </w:style>
  <w:style w:type="numbering" w:customStyle="1" w:styleId="Styl7">
    <w:name w:val="Styl7"/>
    <w:rsid w:val="00EA5BF6"/>
    <w:pPr>
      <w:numPr>
        <w:numId w:val="22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uiPriority w:val="1"/>
    <w:rsid w:val="00AF35CF"/>
    <w:rPr>
      <w:bCs/>
      <w:sz w:val="28"/>
      <w:szCs w:val="36"/>
    </w:rPr>
  </w:style>
  <w:style w:type="table" w:customStyle="1" w:styleId="TableNormal">
    <w:name w:val="Table Normal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C1F73DA2-79D4-41F2-A1E9-B71C4EE2622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customXml/itemProps4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11</Pages>
  <Words>4230</Words>
  <Characters>24959</Characters>
  <Application>Microsoft Office Word</Application>
  <DocSecurity>0</DocSecurity>
  <Lines>207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29131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Hynková Jana Ing.</cp:lastModifiedBy>
  <cp:revision>17</cp:revision>
  <cp:lastPrinted>2025-03-20T06:49:00Z</cp:lastPrinted>
  <dcterms:created xsi:type="dcterms:W3CDTF">2025-02-28T09:08:00Z</dcterms:created>
  <dcterms:modified xsi:type="dcterms:W3CDTF">2025-06-05T06:50:00Z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_SourceUrl">
    <vt:lpwstr/>
  </property>
  <property fmtid="{D5CDD505-2E9C-101B-9397-08002B2CF9AE}" pid="16" name="_SharedFileIndex">
    <vt:lpwstr/>
  </property>
  <property fmtid="{D5CDD505-2E9C-101B-9397-08002B2CF9AE}" pid="17" name="RDKomentar">
    <vt:lpwstr/>
  </property>
  <property fmtid="{D5CDD505-2E9C-101B-9397-08002B2CF9AE}" pid="18" name="RDCisloJednaci">
    <vt:lpwstr/>
  </property>
  <property fmtid="{D5CDD505-2E9C-101B-9397-08002B2CF9AE}" pid="19" name="RDNahrazuje">
    <vt:lpwstr/>
  </property>
  <property fmtid="{D5CDD505-2E9C-101B-9397-08002B2CF9AE}" pid="20" name="RDCreatedFromID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RDPoradoveCisloCalc">
    <vt:lpwstr/>
  </property>
  <property fmtid="{D5CDD505-2E9C-101B-9397-08002B2CF9AE}" pid="24" name="VestnikCisloInformace">
    <vt:lpwstr/>
  </property>
  <property fmtid="{D5CDD505-2E9C-101B-9397-08002B2CF9AE}" pid="25" name="runWF">
    <vt:lpwstr/>
  </property>
  <property fmtid="{D5CDD505-2E9C-101B-9397-08002B2CF9AE}" pid="26" name="RDPripominkujici">
    <vt:lpwstr/>
  </property>
  <property fmtid="{D5CDD505-2E9C-101B-9397-08002B2CF9AE}" pid="27" name="RDKlasifikaceCitlivosti">
    <vt:lpwstr/>
  </property>
  <property fmtid="{D5CDD505-2E9C-101B-9397-08002B2CF9AE}" pid="28" name="vLookupPripominky">
    <vt:lpwstr/>
  </property>
  <property fmtid="{D5CDD505-2E9C-101B-9397-08002B2CF9AE}" pid="29" name="RDZpusobVydani">
    <vt:lpwstr/>
  </property>
  <property fmtid="{D5CDD505-2E9C-101B-9397-08002B2CF9AE}" pid="30" name="VestnikUrl">
    <vt:lpwstr/>
  </property>
  <property fmtid="{D5CDD505-2E9C-101B-9397-08002B2CF9AE}" pid="31" name="RDCisloIdentifikacni">
    <vt:lpwstr/>
  </property>
  <property fmtid="{D5CDD505-2E9C-101B-9397-08002B2CF9AE}" pid="32" name="vLookupUkoly">
    <vt:lpwstr/>
  </property>
  <property fmtid="{D5CDD505-2E9C-101B-9397-08002B2CF9AE}" pid="33" name="RDSpoluAutori">
    <vt:lpwstr/>
  </property>
  <property fmtid="{D5CDD505-2E9C-101B-9397-08002B2CF9AE}" pid="34" name="RDSouvisi">
    <vt:lpwstr/>
  </property>
  <property fmtid="{D5CDD505-2E9C-101B-9397-08002B2CF9AE}" pid="35" name="RDOblast">
    <vt:lpwstr/>
  </property>
  <property fmtid="{D5CDD505-2E9C-101B-9397-08002B2CF9AE}" pid="36" name="_ExtendedDescription">
    <vt:lpwstr/>
  </property>
  <property fmtid="{D5CDD505-2E9C-101B-9397-08002B2CF9AE}" pid="37" name="NazevRD">
    <vt:lpwstr/>
  </property>
</Properties>
</file>