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178E" w14:textId="3B375758" w:rsidR="009E26A7" w:rsidRPr="009E26A7" w:rsidRDefault="009E26A7" w:rsidP="009E26A7">
      <w:pPr>
        <w:jc w:val="center"/>
        <w:rPr>
          <w:rFonts w:ascii="Arial" w:hAnsi="Arial" w:cs="Arial"/>
          <w:b/>
          <w:sz w:val="28"/>
          <w:szCs w:val="28"/>
        </w:rPr>
      </w:pPr>
      <w:r w:rsidRPr="009E26A7">
        <w:rPr>
          <w:rFonts w:ascii="Arial" w:hAnsi="Arial" w:cs="Arial"/>
          <w:b/>
          <w:sz w:val="28"/>
          <w:szCs w:val="28"/>
        </w:rPr>
        <w:t xml:space="preserve">Dodatek č. </w:t>
      </w:r>
      <w:r w:rsidR="00023026">
        <w:rPr>
          <w:rFonts w:ascii="Arial" w:hAnsi="Arial" w:cs="Arial"/>
          <w:b/>
          <w:sz w:val="28"/>
          <w:szCs w:val="28"/>
        </w:rPr>
        <w:t>7</w:t>
      </w:r>
    </w:p>
    <w:p w14:paraId="3A488CFC" w14:textId="72E5F7E8" w:rsidR="005E2BC5" w:rsidRDefault="009E26A7" w:rsidP="009E26A7">
      <w:pPr>
        <w:spacing w:after="0"/>
        <w:jc w:val="center"/>
        <w:rPr>
          <w:rFonts w:ascii="Arial" w:hAnsi="Arial" w:cs="Arial"/>
          <w:b/>
        </w:rPr>
      </w:pPr>
      <w:r w:rsidRPr="009E26A7">
        <w:rPr>
          <w:rFonts w:ascii="Arial" w:hAnsi="Arial" w:cs="Arial"/>
          <w:b/>
        </w:rPr>
        <w:t>ke smlouvě o dílo č</w:t>
      </w:r>
      <w:r w:rsidR="005E2BC5">
        <w:rPr>
          <w:rFonts w:ascii="Arial" w:hAnsi="Arial" w:cs="Arial"/>
          <w:b/>
        </w:rPr>
        <w:t>íslo smlouvy objednatele č.</w:t>
      </w:r>
      <w:r w:rsidR="00EE298B">
        <w:rPr>
          <w:rFonts w:ascii="Arial" w:hAnsi="Arial" w:cs="Arial"/>
          <w:b/>
        </w:rPr>
        <w:t xml:space="preserve"> </w:t>
      </w:r>
      <w:r w:rsidR="005E2BC5">
        <w:rPr>
          <w:rFonts w:ascii="Arial" w:hAnsi="Arial" w:cs="Arial"/>
          <w:b/>
        </w:rPr>
        <w:t>1:</w:t>
      </w:r>
      <w:r w:rsidRPr="009E26A7">
        <w:rPr>
          <w:rFonts w:ascii="Arial" w:hAnsi="Arial" w:cs="Arial"/>
          <w:b/>
        </w:rPr>
        <w:t xml:space="preserve"> </w:t>
      </w:r>
      <w:r w:rsidR="00A95EFB">
        <w:rPr>
          <w:rFonts w:ascii="Arial" w:hAnsi="Arial" w:cs="Arial"/>
          <w:b/>
        </w:rPr>
        <w:t>308</w:t>
      </w:r>
      <w:r w:rsidRPr="009E26A7">
        <w:rPr>
          <w:rFonts w:ascii="Arial" w:hAnsi="Arial" w:cs="Arial"/>
          <w:b/>
        </w:rPr>
        <w:t>-201</w:t>
      </w:r>
      <w:r w:rsidR="00A95EFB">
        <w:rPr>
          <w:rFonts w:ascii="Arial" w:hAnsi="Arial" w:cs="Arial"/>
          <w:b/>
        </w:rPr>
        <w:t>9</w:t>
      </w:r>
      <w:r w:rsidRPr="009E26A7">
        <w:rPr>
          <w:rFonts w:ascii="Arial" w:hAnsi="Arial" w:cs="Arial"/>
          <w:b/>
        </w:rPr>
        <w:t>-544101</w:t>
      </w:r>
      <w:r w:rsidR="005E2BC5">
        <w:rPr>
          <w:rFonts w:ascii="Arial" w:hAnsi="Arial" w:cs="Arial"/>
          <w:b/>
        </w:rPr>
        <w:t>,</w:t>
      </w:r>
    </w:p>
    <w:p w14:paraId="0C5576B1" w14:textId="49D8D0AE" w:rsidR="009E26A7" w:rsidRDefault="005E2BC5" w:rsidP="009E26A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číslo smlouvy zhotovitele: 2</w:t>
      </w:r>
      <w:r w:rsidR="00A95EF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</w:t>
      </w:r>
      <w:r w:rsidR="00A95EFB">
        <w:rPr>
          <w:rFonts w:ascii="Arial" w:hAnsi="Arial" w:cs="Arial"/>
          <w:b/>
        </w:rPr>
        <w:t>19</w:t>
      </w:r>
      <w:r w:rsidR="009E26A7" w:rsidRPr="009E26A7">
        <w:rPr>
          <w:rFonts w:ascii="Arial" w:hAnsi="Arial" w:cs="Arial"/>
          <w:b/>
        </w:rPr>
        <w:t xml:space="preserve"> uzavřené dne </w:t>
      </w:r>
      <w:r w:rsidR="00485278">
        <w:rPr>
          <w:rFonts w:ascii="Arial" w:hAnsi="Arial" w:cs="Arial"/>
          <w:b/>
        </w:rPr>
        <w:t>15</w:t>
      </w:r>
      <w:r w:rsidR="009E26A7" w:rsidRPr="009E26A7">
        <w:rPr>
          <w:rFonts w:ascii="Arial" w:hAnsi="Arial" w:cs="Arial"/>
          <w:b/>
        </w:rPr>
        <w:t>.</w:t>
      </w:r>
      <w:r w:rsidR="00A95EFB">
        <w:rPr>
          <w:rFonts w:ascii="Arial" w:hAnsi="Arial" w:cs="Arial"/>
          <w:b/>
        </w:rPr>
        <w:t>5</w:t>
      </w:r>
      <w:r w:rsidR="009E26A7" w:rsidRPr="009E26A7">
        <w:rPr>
          <w:rFonts w:ascii="Arial" w:hAnsi="Arial" w:cs="Arial"/>
          <w:b/>
        </w:rPr>
        <w:t>.</w:t>
      </w:r>
      <w:r w:rsidR="009E26A7">
        <w:rPr>
          <w:rFonts w:ascii="Arial" w:hAnsi="Arial" w:cs="Arial"/>
          <w:b/>
        </w:rPr>
        <w:t xml:space="preserve"> 2</w:t>
      </w:r>
      <w:r w:rsidR="009E26A7" w:rsidRPr="009E26A7">
        <w:rPr>
          <w:rFonts w:ascii="Arial" w:hAnsi="Arial" w:cs="Arial"/>
          <w:b/>
        </w:rPr>
        <w:t>01</w:t>
      </w:r>
      <w:r w:rsidR="00A95EFB">
        <w:rPr>
          <w:rFonts w:ascii="Arial" w:hAnsi="Arial" w:cs="Arial"/>
          <w:b/>
        </w:rPr>
        <w:t>9</w:t>
      </w:r>
      <w:r w:rsidR="009E26A7" w:rsidRPr="009E26A7">
        <w:rPr>
          <w:rFonts w:ascii="Arial" w:hAnsi="Arial" w:cs="Arial"/>
          <w:b/>
        </w:rPr>
        <w:t xml:space="preserve"> na vypracování</w:t>
      </w:r>
    </w:p>
    <w:p w14:paraId="45B7214B" w14:textId="77777777" w:rsidR="007B7AF8" w:rsidRDefault="009E26A7" w:rsidP="007B7AF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návrhu komplexních pozemkových úprav v k.</w:t>
      </w:r>
      <w:r w:rsidR="008F272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ú. </w:t>
      </w:r>
      <w:r w:rsidR="00A95EFB">
        <w:rPr>
          <w:rFonts w:ascii="Arial" w:hAnsi="Arial" w:cs="Arial"/>
          <w:b/>
        </w:rPr>
        <w:t>Horní Roveň</w:t>
      </w:r>
    </w:p>
    <w:p w14:paraId="1D850E8B" w14:textId="77777777" w:rsidR="009E26A7" w:rsidRPr="009E26A7" w:rsidRDefault="009E26A7" w:rsidP="007B7AF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mezi níže uvedenými stranami</w:t>
      </w:r>
    </w:p>
    <w:p w14:paraId="148BAB3D" w14:textId="77777777" w:rsidR="009E26A7" w:rsidRDefault="009E26A7"/>
    <w:p w14:paraId="4D34F43D" w14:textId="77777777" w:rsidR="009E26A7" w:rsidRDefault="009E26A7"/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119252F8" w14:textId="77777777" w:rsidTr="00AF0F68">
        <w:tc>
          <w:tcPr>
            <w:tcW w:w="4531" w:type="dxa"/>
          </w:tcPr>
          <w:p w14:paraId="038AA10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1:</w:t>
            </w:r>
          </w:p>
        </w:tc>
        <w:tc>
          <w:tcPr>
            <w:tcW w:w="4531" w:type="dxa"/>
          </w:tcPr>
          <w:p w14:paraId="78504D5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3BB45E4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9E26A7" w:rsidRPr="00943C75" w14:paraId="11EF183E" w14:textId="77777777" w:rsidTr="00AF0F68">
        <w:tc>
          <w:tcPr>
            <w:tcW w:w="4531" w:type="dxa"/>
          </w:tcPr>
          <w:p w14:paraId="3585A0E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27A8938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943C75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9E26A7" w:rsidRPr="00943C75" w14:paraId="5CD60C7E" w14:textId="77777777" w:rsidTr="00AF0F68">
        <w:tc>
          <w:tcPr>
            <w:tcW w:w="4531" w:type="dxa"/>
          </w:tcPr>
          <w:p w14:paraId="1C81AF6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632FB0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Ing. Miroslavem Kučerou, ředitelem KPÚ pro Pardubický kraj </w:t>
            </w:r>
          </w:p>
        </w:tc>
      </w:tr>
      <w:tr w:rsidR="009E26A7" w:rsidRPr="00943C75" w14:paraId="53F2733D" w14:textId="77777777" w:rsidTr="00AF0F68">
        <w:tc>
          <w:tcPr>
            <w:tcW w:w="4531" w:type="dxa"/>
          </w:tcPr>
          <w:p w14:paraId="1AAA37C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0F29DC3B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Miroslav Kučera, ředitel KPÚ pro Pardubický kraj</w:t>
            </w:r>
          </w:p>
        </w:tc>
      </w:tr>
      <w:tr w:rsidR="009E26A7" w:rsidRPr="00943C75" w14:paraId="333F3C37" w14:textId="77777777" w:rsidTr="00AF0F68">
        <w:tc>
          <w:tcPr>
            <w:tcW w:w="4531" w:type="dxa"/>
          </w:tcPr>
          <w:p w14:paraId="173BC0A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A5AAA2C" w14:textId="271DFA77" w:rsidR="009E26A7" w:rsidRPr="00943C75" w:rsidRDefault="00307776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Iveta Hepnarová</w:t>
            </w:r>
            <w:r w:rsidR="00BF0291">
              <w:rPr>
                <w:rFonts w:ascii="Arial" w:hAnsi="Arial" w:cs="Arial"/>
                <w:sz w:val="22"/>
                <w:szCs w:val="22"/>
              </w:rPr>
              <w:t>, Pobočka Pardubice</w:t>
            </w:r>
            <w:r w:rsidR="009E26A7" w:rsidRPr="00943C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26A7" w:rsidRPr="00943C75" w14:paraId="43322D6E" w14:textId="77777777" w:rsidTr="00AF0F68">
        <w:tc>
          <w:tcPr>
            <w:tcW w:w="4531" w:type="dxa"/>
          </w:tcPr>
          <w:p w14:paraId="1BF5E8D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3F2584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Boženy Němcové 231, 530 02 Pardubice</w:t>
            </w:r>
          </w:p>
        </w:tc>
      </w:tr>
      <w:tr w:rsidR="009E26A7" w:rsidRPr="00943C75" w14:paraId="70CD994C" w14:textId="77777777" w:rsidTr="00AF0F68">
        <w:tc>
          <w:tcPr>
            <w:tcW w:w="4531" w:type="dxa"/>
          </w:tcPr>
          <w:p w14:paraId="7705BC4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21528DE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+420 727 966 745, +420 702 126 635</w:t>
            </w:r>
          </w:p>
        </w:tc>
      </w:tr>
      <w:tr w:rsidR="009E26A7" w:rsidRPr="00943C75" w14:paraId="04D8C01A" w14:textId="77777777" w:rsidTr="00AF0F68">
        <w:tc>
          <w:tcPr>
            <w:tcW w:w="4531" w:type="dxa"/>
          </w:tcPr>
          <w:p w14:paraId="1A7EF1D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1310C16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pardubicky.kraj@spucr.cz</w:t>
            </w:r>
          </w:p>
        </w:tc>
      </w:tr>
      <w:tr w:rsidR="009E26A7" w:rsidRPr="00943C75" w14:paraId="511C6E01" w14:textId="77777777" w:rsidTr="00AF0F68">
        <w:tc>
          <w:tcPr>
            <w:tcW w:w="4531" w:type="dxa"/>
          </w:tcPr>
          <w:p w14:paraId="0A4E489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78438399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9E26A7" w:rsidRPr="00943C75" w14:paraId="14CB07C7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AB50C1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E9D54CD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9E26A7" w:rsidRPr="00943C75" w14:paraId="0BAE63D4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BF625D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3D15E2E6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9E26A7" w:rsidRPr="00943C75" w14:paraId="479F9818" w14:textId="77777777" w:rsidTr="00AF0F68">
        <w:tc>
          <w:tcPr>
            <w:tcW w:w="4531" w:type="dxa"/>
          </w:tcPr>
          <w:p w14:paraId="3C38806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EA3A93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9E26A7" w:rsidRPr="00943C75" w14:paraId="3F66C582" w14:textId="77777777" w:rsidTr="00AF0F68">
        <w:tc>
          <w:tcPr>
            <w:tcW w:w="4531" w:type="dxa"/>
          </w:tcPr>
          <w:p w14:paraId="509AA6E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80127F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B3EE75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1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01C232E9" w14:textId="77777777" w:rsidTr="00AF0F68">
        <w:tc>
          <w:tcPr>
            <w:tcW w:w="4531" w:type="dxa"/>
          </w:tcPr>
          <w:p w14:paraId="65CFDD5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Objednatel č. 2:</w:t>
            </w:r>
          </w:p>
        </w:tc>
        <w:tc>
          <w:tcPr>
            <w:tcW w:w="4531" w:type="dxa"/>
          </w:tcPr>
          <w:p w14:paraId="726C10F9" w14:textId="737A1C17" w:rsidR="009E26A7" w:rsidRPr="00D05539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05539">
              <w:rPr>
                <w:rFonts w:ascii="Arial" w:hAnsi="Arial" w:cs="Arial"/>
                <w:sz w:val="22"/>
                <w:szCs w:val="22"/>
                <w:lang w:val="cs-CZ"/>
              </w:rPr>
              <w:t xml:space="preserve">Ředitelství silnic a dálnic </w:t>
            </w:r>
            <w:r w:rsidR="00D05539" w:rsidRPr="00D05539">
              <w:rPr>
                <w:rFonts w:ascii="Arial" w:hAnsi="Arial" w:cs="Arial"/>
                <w:sz w:val="22"/>
                <w:szCs w:val="22"/>
                <w:lang w:val="cs-CZ"/>
              </w:rPr>
              <w:t>s.</w:t>
            </w:r>
            <w:r w:rsidR="000571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="00D05539" w:rsidRPr="00D05539">
              <w:rPr>
                <w:rFonts w:ascii="Arial" w:hAnsi="Arial" w:cs="Arial"/>
                <w:sz w:val="22"/>
                <w:szCs w:val="22"/>
                <w:lang w:val="cs-CZ"/>
              </w:rPr>
              <w:t>p.</w:t>
            </w:r>
          </w:p>
          <w:p w14:paraId="36D418A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05539">
              <w:rPr>
                <w:rFonts w:ascii="Arial" w:hAnsi="Arial" w:cs="Arial"/>
                <w:sz w:val="22"/>
                <w:szCs w:val="22"/>
                <w:lang w:val="cs-CZ"/>
              </w:rPr>
              <w:t>Správa Pardubice</w:t>
            </w:r>
          </w:p>
        </w:tc>
      </w:tr>
      <w:tr w:rsidR="009E26A7" w:rsidRPr="00943C75" w14:paraId="390D0A31" w14:textId="77777777" w:rsidTr="00AF0F68">
        <w:tc>
          <w:tcPr>
            <w:tcW w:w="4531" w:type="dxa"/>
          </w:tcPr>
          <w:p w14:paraId="1227B44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83B6136" w14:textId="2425410E" w:rsidR="009E26A7" w:rsidRPr="00943C75" w:rsidRDefault="00EC3B14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Čerčanská 2023/12, Krč, 140 00 Praha 4</w:t>
            </w:r>
          </w:p>
        </w:tc>
      </w:tr>
      <w:tr w:rsidR="009E26A7" w:rsidRPr="00943C75" w14:paraId="49E1E9BF" w14:textId="77777777" w:rsidTr="00AF0F68">
        <w:tc>
          <w:tcPr>
            <w:tcW w:w="4531" w:type="dxa"/>
          </w:tcPr>
          <w:p w14:paraId="444CCEC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51A534A8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Bohumilem Vebrem, ředitelem Správy Pardubice</w:t>
            </w:r>
          </w:p>
        </w:tc>
      </w:tr>
      <w:tr w:rsidR="009E26A7" w:rsidRPr="00943C75" w14:paraId="1F695711" w14:textId="77777777" w:rsidTr="00AF0F68">
        <w:tc>
          <w:tcPr>
            <w:tcW w:w="4531" w:type="dxa"/>
          </w:tcPr>
          <w:p w14:paraId="7AD1209F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3DD649B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Bohumil Vebr</w:t>
            </w:r>
          </w:p>
        </w:tc>
      </w:tr>
      <w:tr w:rsidR="009E26A7" w:rsidRPr="00943C75" w14:paraId="7BF4861C" w14:textId="77777777" w:rsidTr="00AF0F68">
        <w:tc>
          <w:tcPr>
            <w:tcW w:w="4531" w:type="dxa"/>
          </w:tcPr>
          <w:p w14:paraId="273DE8F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0D1F11A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Ing. Hana Jarolímová, vedoucí úseku výstavby</w:t>
            </w:r>
          </w:p>
        </w:tc>
      </w:tr>
      <w:tr w:rsidR="009E26A7" w:rsidRPr="00943C75" w14:paraId="2702D0B0" w14:textId="77777777" w:rsidTr="00AF0F68">
        <w:tc>
          <w:tcPr>
            <w:tcW w:w="4531" w:type="dxa"/>
          </w:tcPr>
          <w:p w14:paraId="6EC9CF96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F2DB19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Hlaváčova 902,530 02 Pardubice </w:t>
            </w:r>
          </w:p>
        </w:tc>
      </w:tr>
      <w:tr w:rsidR="009E26A7" w:rsidRPr="00943C75" w14:paraId="40B9CA69" w14:textId="77777777" w:rsidTr="00AF0F68">
        <w:tc>
          <w:tcPr>
            <w:tcW w:w="4531" w:type="dxa"/>
          </w:tcPr>
          <w:p w14:paraId="320CB9D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2D416483" w14:textId="5713C544" w:rsidR="009E26A7" w:rsidRPr="00943C75" w:rsidRDefault="00C41F82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E26A7" w:rsidRPr="00943C75" w14:paraId="068D3B2B" w14:textId="77777777" w:rsidTr="00AF0F68">
        <w:tc>
          <w:tcPr>
            <w:tcW w:w="4531" w:type="dxa"/>
          </w:tcPr>
          <w:p w14:paraId="3296E94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6280E991" w14:textId="2E6C8374" w:rsidR="009E26A7" w:rsidRPr="00943C75" w:rsidRDefault="00C41F82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9E26A7" w:rsidRPr="00943C75" w14:paraId="2C395FB7" w14:textId="77777777" w:rsidTr="00AF0F68">
        <w:tc>
          <w:tcPr>
            <w:tcW w:w="4531" w:type="dxa"/>
          </w:tcPr>
          <w:p w14:paraId="73238BC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35B6431C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 xml:space="preserve">zjq4rhz </w:t>
            </w:r>
          </w:p>
        </w:tc>
      </w:tr>
      <w:tr w:rsidR="009E26A7" w:rsidRPr="00943C75" w14:paraId="3701B9BD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3019C174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671F4E0A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ČNB</w:t>
            </w:r>
          </w:p>
        </w:tc>
      </w:tr>
      <w:tr w:rsidR="009E26A7" w:rsidRPr="00943C75" w14:paraId="4ADE1CBE" w14:textId="77777777" w:rsidTr="00AF0F68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83F54E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0A952E7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20001-15937031/0710</w:t>
            </w:r>
          </w:p>
        </w:tc>
      </w:tr>
      <w:tr w:rsidR="009E26A7" w:rsidRPr="00943C75" w14:paraId="5D875039" w14:textId="77777777" w:rsidTr="00AF0F68">
        <w:tc>
          <w:tcPr>
            <w:tcW w:w="4531" w:type="dxa"/>
          </w:tcPr>
          <w:p w14:paraId="4601810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2C01235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65993390</w:t>
            </w:r>
          </w:p>
        </w:tc>
      </w:tr>
      <w:tr w:rsidR="009E26A7" w:rsidRPr="00943C75" w14:paraId="50B447E3" w14:textId="77777777" w:rsidTr="00AF0F68">
        <w:tc>
          <w:tcPr>
            <w:tcW w:w="4531" w:type="dxa"/>
          </w:tcPr>
          <w:p w14:paraId="2B1D73CC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3F031D4" w14:textId="77777777" w:rsidR="009E26A7" w:rsidRPr="00943C75" w:rsidRDefault="009E26A7" w:rsidP="00AF0F6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943C75">
              <w:rPr>
                <w:rFonts w:ascii="Arial" w:hAnsi="Arial" w:cs="Arial"/>
                <w:sz w:val="22"/>
                <w:szCs w:val="22"/>
              </w:rPr>
              <w:t>CZ65993390</w:t>
            </w:r>
          </w:p>
        </w:tc>
      </w:tr>
    </w:tbl>
    <w:p w14:paraId="2F36C04F" w14:textId="77777777" w:rsidR="009E26A7" w:rsidRPr="00943C75" w:rsidRDefault="009E26A7" w:rsidP="009E26A7">
      <w:pPr>
        <w:spacing w:before="120" w:after="36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objednatel č. 2</w:t>
      </w:r>
      <w:r w:rsidRPr="00943C75">
        <w:rPr>
          <w:rFonts w:ascii="Arial" w:hAnsi="Arial" w:cs="Arial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9E26A7" w:rsidRPr="00943C75" w14:paraId="1E51A860" w14:textId="77777777" w:rsidTr="00AF0F68">
        <w:tc>
          <w:tcPr>
            <w:tcW w:w="4531" w:type="dxa"/>
          </w:tcPr>
          <w:p w14:paraId="627C5F4E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>Zhotovitel:</w:t>
            </w:r>
          </w:p>
        </w:tc>
        <w:tc>
          <w:tcPr>
            <w:tcW w:w="4531" w:type="dxa"/>
          </w:tcPr>
          <w:p w14:paraId="58610D8C" w14:textId="77777777" w:rsidR="009E26A7" w:rsidRPr="00943C75" w:rsidRDefault="00A95EFB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AGROPLAN, spol. s r.o.</w:t>
            </w:r>
          </w:p>
        </w:tc>
      </w:tr>
      <w:tr w:rsidR="009E26A7" w:rsidRPr="00943C75" w14:paraId="69216047" w14:textId="77777777" w:rsidTr="00AF0F68">
        <w:tc>
          <w:tcPr>
            <w:tcW w:w="4531" w:type="dxa"/>
          </w:tcPr>
          <w:p w14:paraId="3DB52FA9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AF2367E" w14:textId="77777777" w:rsidR="009E26A7" w:rsidRPr="00943C75" w:rsidRDefault="00A95EFB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Jeremenkova 9, 147 00 Praha 4</w:t>
            </w:r>
          </w:p>
        </w:tc>
      </w:tr>
      <w:tr w:rsidR="009E26A7" w:rsidRPr="00943C75" w14:paraId="67A782B6" w14:textId="77777777" w:rsidTr="00AF0F68">
        <w:tc>
          <w:tcPr>
            <w:tcW w:w="4531" w:type="dxa"/>
          </w:tcPr>
          <w:p w14:paraId="40778233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3CAA26A" w14:textId="77777777" w:rsidR="00A95EFB" w:rsidRPr="00A95EFB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4FC585B6" w14:textId="77777777" w:rsidR="009E26A7" w:rsidRPr="00943C75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52817C3E" w14:textId="77777777" w:rsidTr="00AF0F68">
        <w:tc>
          <w:tcPr>
            <w:tcW w:w="4531" w:type="dxa"/>
          </w:tcPr>
          <w:p w14:paraId="204E7A07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7DAC2652" w14:textId="77777777" w:rsidR="00A95EFB" w:rsidRPr="00A95EFB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50471871" w14:textId="77777777" w:rsidR="009E26A7" w:rsidRPr="00943C75" w:rsidRDefault="00A95EFB" w:rsidP="00A95EF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A95EFB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6A761BF5" w14:textId="77777777" w:rsidTr="00AF0F68">
        <w:tc>
          <w:tcPr>
            <w:tcW w:w="4531" w:type="dxa"/>
          </w:tcPr>
          <w:p w14:paraId="4C884485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2B96EAC" w14:textId="77777777" w:rsidR="00E87C34" w:rsidRPr="00E87C34" w:rsidRDefault="00E87C34" w:rsidP="00E87C3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87C34">
              <w:rPr>
                <w:rFonts w:ascii="Arial" w:hAnsi="Arial" w:cs="Arial"/>
                <w:sz w:val="22"/>
                <w:szCs w:val="22"/>
                <w:lang w:val="cs-CZ"/>
              </w:rPr>
              <w:t>Ing. Jana Švábová, jednatel</w:t>
            </w:r>
          </w:p>
          <w:p w14:paraId="3ED7737B" w14:textId="77777777" w:rsidR="009E26A7" w:rsidRPr="00943C75" w:rsidRDefault="00E87C34" w:rsidP="00E87C34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87C34">
              <w:rPr>
                <w:rFonts w:ascii="Arial" w:hAnsi="Arial" w:cs="Arial"/>
                <w:sz w:val="22"/>
                <w:szCs w:val="22"/>
                <w:lang w:val="cs-CZ"/>
              </w:rPr>
              <w:t>Ing. Petr Kubů, jednatel</w:t>
            </w:r>
          </w:p>
        </w:tc>
      </w:tr>
      <w:tr w:rsidR="009E26A7" w:rsidRPr="00943C75" w14:paraId="5D8A3AE0" w14:textId="77777777" w:rsidTr="00AF0F68">
        <w:tc>
          <w:tcPr>
            <w:tcW w:w="4531" w:type="dxa"/>
          </w:tcPr>
          <w:p w14:paraId="501B83E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A9F54EF" w14:textId="399C52EF" w:rsidR="009E26A7" w:rsidRPr="00943C75" w:rsidRDefault="00C41F82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  <w:r w:rsidR="00E87C34">
              <w:rPr>
                <w:rFonts w:ascii="Arial" w:hAnsi="Arial" w:cs="Arial"/>
                <w:sz w:val="22"/>
                <w:szCs w:val="22"/>
                <w:lang w:val="cs-CZ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9E26A7" w:rsidRPr="00943C75" w14:paraId="260A05F9" w14:textId="77777777" w:rsidTr="00AF0F68">
        <w:tc>
          <w:tcPr>
            <w:tcW w:w="4531" w:type="dxa"/>
          </w:tcPr>
          <w:p w14:paraId="1B018C5A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5721E88" w14:textId="5B8F85EC" w:rsidR="009E26A7" w:rsidRPr="00943C75" w:rsidRDefault="00C41F82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r w:rsidR="00E87C34">
              <w:rPr>
                <w:sz w:val="22"/>
                <w:szCs w:val="22"/>
              </w:rPr>
              <w:t xml:space="preserve"> </w:t>
            </w:r>
          </w:p>
        </w:tc>
      </w:tr>
      <w:tr w:rsidR="009E26A7" w:rsidRPr="00943C75" w14:paraId="28C41006" w14:textId="77777777" w:rsidTr="00AF0F68">
        <w:tc>
          <w:tcPr>
            <w:tcW w:w="4531" w:type="dxa"/>
          </w:tcPr>
          <w:p w14:paraId="6993EEA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6B369A23" w14:textId="77777777" w:rsidR="009E26A7" w:rsidRPr="00943C75" w:rsidRDefault="00E87C34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pb5jxk5 </w:t>
            </w:r>
          </w:p>
        </w:tc>
      </w:tr>
      <w:tr w:rsidR="009E26A7" w:rsidRPr="00943C75" w14:paraId="160D3F2E" w14:textId="77777777" w:rsidTr="00AF0F68">
        <w:tc>
          <w:tcPr>
            <w:tcW w:w="4531" w:type="dxa"/>
          </w:tcPr>
          <w:p w14:paraId="04A791D2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B91DE63" w14:textId="77777777" w:rsidR="009E26A7" w:rsidRPr="00943C75" w:rsidRDefault="00E87C34" w:rsidP="00E87C3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ČSOB Praha 4 </w:t>
            </w:r>
          </w:p>
        </w:tc>
      </w:tr>
      <w:tr w:rsidR="009E26A7" w:rsidRPr="00943C75" w14:paraId="2C3C3B64" w14:textId="77777777" w:rsidTr="00AF0F68">
        <w:tc>
          <w:tcPr>
            <w:tcW w:w="4531" w:type="dxa"/>
          </w:tcPr>
          <w:p w14:paraId="153D7891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724716A2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31405/0300 </w:t>
            </w:r>
          </w:p>
        </w:tc>
      </w:tr>
      <w:tr w:rsidR="009E26A7" w:rsidRPr="00943C75" w14:paraId="0EEFEE80" w14:textId="77777777" w:rsidTr="00AF0F68">
        <w:tc>
          <w:tcPr>
            <w:tcW w:w="4531" w:type="dxa"/>
          </w:tcPr>
          <w:p w14:paraId="1DBF2C9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A1E7EB6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481 10 141 </w:t>
            </w:r>
          </w:p>
        </w:tc>
      </w:tr>
      <w:tr w:rsidR="009E26A7" w:rsidRPr="00943C75" w14:paraId="096ED881" w14:textId="77777777" w:rsidTr="00AF0F68">
        <w:tc>
          <w:tcPr>
            <w:tcW w:w="4531" w:type="dxa"/>
          </w:tcPr>
          <w:p w14:paraId="259D6AEF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31C22C6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CZ48110141 </w:t>
            </w:r>
          </w:p>
        </w:tc>
      </w:tr>
      <w:tr w:rsidR="009E26A7" w:rsidRPr="00943C75" w14:paraId="0F9E1EC8" w14:textId="77777777" w:rsidTr="00AF0F68">
        <w:tc>
          <w:tcPr>
            <w:tcW w:w="4531" w:type="dxa"/>
          </w:tcPr>
          <w:p w14:paraId="7C7486C8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1D639028" w14:textId="77777777" w:rsidR="009E26A7" w:rsidRPr="00943C75" w:rsidRDefault="00B27D9A" w:rsidP="00B27D9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Městským soudem v Praze, oddíl C, vložka 16154 </w:t>
            </w:r>
          </w:p>
        </w:tc>
      </w:tr>
      <w:tr w:rsidR="009E26A7" w:rsidRPr="00943C75" w14:paraId="47F32380" w14:textId="77777777" w:rsidTr="00AF0F68">
        <w:tc>
          <w:tcPr>
            <w:tcW w:w="4531" w:type="dxa"/>
          </w:tcPr>
          <w:p w14:paraId="400FA6BD" w14:textId="77777777" w:rsidR="009E26A7" w:rsidRPr="00943C75" w:rsidRDefault="009E26A7" w:rsidP="00AF0F6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943C75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337C7076" w14:textId="77777777" w:rsidR="009E26A7" w:rsidRPr="00943C75" w:rsidRDefault="00943C75" w:rsidP="00AF0F6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P</w:t>
            </w:r>
            <w:r w:rsidR="00B27D9A">
              <w:rPr>
                <w:rFonts w:ascii="Arial" w:hAnsi="Arial" w:cs="Arial"/>
                <w:sz w:val="22"/>
                <w:szCs w:val="22"/>
                <w:lang w:val="cs-CZ"/>
              </w:rPr>
              <w:t>etr Kubů</w:t>
            </w:r>
          </w:p>
        </w:tc>
      </w:tr>
    </w:tbl>
    <w:p w14:paraId="55A5CE06" w14:textId="77777777" w:rsidR="009E26A7" w:rsidRPr="00943C75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(dále jen „</w:t>
      </w:r>
      <w:r w:rsidRPr="00943C75">
        <w:rPr>
          <w:rStyle w:val="Siln"/>
          <w:rFonts w:ascii="Arial" w:hAnsi="Arial" w:cs="Arial"/>
        </w:rPr>
        <w:t>zhotovitel</w:t>
      </w:r>
      <w:r w:rsidRPr="00943C75">
        <w:rPr>
          <w:rFonts w:ascii="Arial" w:hAnsi="Arial" w:cs="Arial"/>
        </w:rPr>
        <w:t>“)</w:t>
      </w:r>
    </w:p>
    <w:p w14:paraId="54DDA4EE" w14:textId="77777777" w:rsidR="009E26A7" w:rsidRDefault="009E26A7" w:rsidP="009E26A7">
      <w:pPr>
        <w:spacing w:after="0"/>
        <w:rPr>
          <w:rFonts w:ascii="Arial" w:hAnsi="Arial" w:cs="Arial"/>
        </w:rPr>
      </w:pPr>
      <w:r w:rsidRPr="00943C75">
        <w:rPr>
          <w:rFonts w:ascii="Arial" w:hAnsi="Arial" w:cs="Arial"/>
        </w:rPr>
        <w:t>(společně dále jako „</w:t>
      </w:r>
      <w:r w:rsidRPr="00943C75">
        <w:rPr>
          <w:rFonts w:ascii="Arial" w:hAnsi="Arial" w:cs="Arial"/>
          <w:b/>
        </w:rPr>
        <w:t>smluvní strany</w:t>
      </w:r>
      <w:r w:rsidRPr="00943C75">
        <w:rPr>
          <w:rFonts w:ascii="Arial" w:hAnsi="Arial" w:cs="Arial"/>
        </w:rPr>
        <w:t>“)</w:t>
      </w:r>
    </w:p>
    <w:p w14:paraId="560D15C0" w14:textId="77777777" w:rsidR="00943C75" w:rsidRDefault="00943C75" w:rsidP="009E26A7">
      <w:pPr>
        <w:spacing w:after="0"/>
        <w:rPr>
          <w:rFonts w:ascii="Arial" w:hAnsi="Arial" w:cs="Arial"/>
        </w:rPr>
      </w:pPr>
    </w:p>
    <w:p w14:paraId="72BF3635" w14:textId="3DE5BB0C" w:rsidR="00943C75" w:rsidRDefault="00943C75" w:rsidP="00943C7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 souladu se zněním č</w:t>
      </w:r>
      <w:r w:rsidR="000B2F8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. </w:t>
      </w:r>
      <w:r w:rsidR="000B2F8B">
        <w:rPr>
          <w:rFonts w:ascii="Arial" w:hAnsi="Arial" w:cs="Arial"/>
        </w:rPr>
        <w:t xml:space="preserve">XII. </w:t>
      </w:r>
      <w:r w:rsidR="002B6799">
        <w:rPr>
          <w:rFonts w:ascii="Arial" w:hAnsi="Arial" w:cs="Arial"/>
        </w:rPr>
        <w:t>bo</w:t>
      </w:r>
      <w:r w:rsidR="000B2F8B">
        <w:rPr>
          <w:rFonts w:ascii="Arial" w:hAnsi="Arial" w:cs="Arial"/>
        </w:rPr>
        <w:t>du 12.</w:t>
      </w:r>
      <w:r w:rsidR="004E792B">
        <w:rPr>
          <w:rFonts w:ascii="Arial" w:hAnsi="Arial" w:cs="Arial"/>
        </w:rPr>
        <w:t xml:space="preserve"> </w:t>
      </w:r>
      <w:r w:rsidR="000B2F8B">
        <w:rPr>
          <w:rFonts w:ascii="Arial" w:hAnsi="Arial" w:cs="Arial"/>
        </w:rPr>
        <w:t xml:space="preserve">2. </w:t>
      </w:r>
      <w:r w:rsidR="00263E5B">
        <w:rPr>
          <w:rFonts w:ascii="Arial" w:hAnsi="Arial" w:cs="Arial"/>
        </w:rPr>
        <w:t>S</w:t>
      </w:r>
      <w:r w:rsidR="000B2F8B">
        <w:rPr>
          <w:rFonts w:ascii="Arial" w:hAnsi="Arial" w:cs="Arial"/>
        </w:rPr>
        <w:t>mlouvy o dílo</w:t>
      </w:r>
      <w:r w:rsidR="00263E5B">
        <w:rPr>
          <w:rFonts w:ascii="Arial" w:hAnsi="Arial" w:cs="Arial"/>
        </w:rPr>
        <w:t xml:space="preserve"> a na základě vzájemné dohody</w:t>
      </w:r>
      <w:r w:rsidR="000B2F8B">
        <w:rPr>
          <w:rFonts w:ascii="Arial" w:hAnsi="Arial" w:cs="Arial"/>
        </w:rPr>
        <w:t xml:space="preserve"> přistupují smluvní strany k sepsání tohoto dodatku.</w:t>
      </w:r>
    </w:p>
    <w:p w14:paraId="2C8F8604" w14:textId="77777777" w:rsidR="00BE6EBF" w:rsidRDefault="00BE6EBF" w:rsidP="00943C75">
      <w:pPr>
        <w:spacing w:after="0"/>
        <w:jc w:val="both"/>
        <w:rPr>
          <w:rFonts w:ascii="Arial" w:hAnsi="Arial" w:cs="Arial"/>
        </w:rPr>
      </w:pPr>
    </w:p>
    <w:p w14:paraId="4E2F27CE" w14:textId="77777777" w:rsidR="00F822D8" w:rsidRDefault="00F822D8" w:rsidP="00F822D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72CE">
        <w:rPr>
          <w:rFonts w:ascii="Arial" w:hAnsi="Arial" w:cs="Arial"/>
          <w:b/>
          <w:sz w:val="24"/>
          <w:szCs w:val="24"/>
        </w:rPr>
        <w:t>Čl. I.</w:t>
      </w:r>
    </w:p>
    <w:p w14:paraId="52D055D9" w14:textId="77777777" w:rsidR="00263E5B" w:rsidRPr="002D72CE" w:rsidRDefault="00263E5B" w:rsidP="00F822D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216F237" w14:textId="14DEB30E" w:rsidR="00F822D8" w:rsidRDefault="00F822D8" w:rsidP="00F822D8">
      <w:pPr>
        <w:jc w:val="both"/>
        <w:rPr>
          <w:rFonts w:ascii="Arial" w:hAnsi="Arial" w:cs="Arial"/>
        </w:rPr>
      </w:pPr>
      <w:bookmarkStart w:id="0" w:name="_Hlk106870709"/>
      <w:r w:rsidRPr="002D72CE">
        <w:rPr>
          <w:rFonts w:ascii="Arial" w:hAnsi="Arial" w:cs="Arial"/>
        </w:rPr>
        <w:t xml:space="preserve">Předmětem </w:t>
      </w:r>
      <w:r w:rsidR="00023026">
        <w:rPr>
          <w:rFonts w:ascii="Arial" w:hAnsi="Arial" w:cs="Arial"/>
        </w:rPr>
        <w:t>D</w:t>
      </w:r>
      <w:r w:rsidRPr="002D72CE">
        <w:rPr>
          <w:rFonts w:ascii="Arial" w:hAnsi="Arial" w:cs="Arial"/>
        </w:rPr>
        <w:t xml:space="preserve">odatku č. </w:t>
      </w:r>
      <w:r w:rsidR="00023026">
        <w:rPr>
          <w:rFonts w:ascii="Arial" w:hAnsi="Arial" w:cs="Arial"/>
        </w:rPr>
        <w:t>7</w:t>
      </w:r>
      <w:r w:rsidRPr="002D72CE">
        <w:rPr>
          <w:rFonts w:ascii="Arial" w:hAnsi="Arial" w:cs="Arial"/>
        </w:rPr>
        <w:t xml:space="preserve"> ke </w:t>
      </w:r>
      <w:r w:rsidR="00023026">
        <w:rPr>
          <w:rFonts w:ascii="Arial" w:hAnsi="Arial" w:cs="Arial"/>
        </w:rPr>
        <w:t>S</w:t>
      </w:r>
      <w:r w:rsidRPr="002D72CE">
        <w:rPr>
          <w:rFonts w:ascii="Arial" w:hAnsi="Arial" w:cs="Arial"/>
        </w:rPr>
        <w:t>mlouvě o dílo je</w:t>
      </w:r>
      <w:r w:rsidR="00023026">
        <w:rPr>
          <w:rFonts w:ascii="Arial" w:hAnsi="Arial" w:cs="Arial"/>
        </w:rPr>
        <w:t xml:space="preserve"> nepodstatná změna závazku v počtu měrných jednotek </w:t>
      </w:r>
      <w:r w:rsidR="001B5D50">
        <w:rPr>
          <w:rFonts w:ascii="Arial" w:hAnsi="Arial" w:cs="Arial"/>
        </w:rPr>
        <w:t xml:space="preserve">(méněpráce). Na základě </w:t>
      </w:r>
      <w:r w:rsidR="00023026">
        <w:rPr>
          <w:rFonts w:ascii="Arial" w:hAnsi="Arial" w:cs="Arial"/>
        </w:rPr>
        <w:t xml:space="preserve">skutečně provedených prací u dílčích částí hlavního </w:t>
      </w:r>
      <w:r w:rsidR="00023026" w:rsidRPr="0091050D">
        <w:rPr>
          <w:rFonts w:ascii="Arial" w:hAnsi="Arial" w:cs="Arial"/>
        </w:rPr>
        <w:t xml:space="preserve">celku </w:t>
      </w:r>
      <w:r w:rsidR="0091050D" w:rsidRPr="0091050D">
        <w:rPr>
          <w:rFonts w:ascii="Arial" w:hAnsi="Arial" w:cs="Arial"/>
        </w:rPr>
        <w:t>3</w:t>
      </w:r>
      <w:r w:rsidR="00023026" w:rsidRPr="0091050D">
        <w:rPr>
          <w:rFonts w:ascii="Arial" w:hAnsi="Arial" w:cs="Arial"/>
        </w:rPr>
        <w:t>.</w:t>
      </w:r>
      <w:r w:rsidR="0091050D" w:rsidRPr="0091050D">
        <w:rPr>
          <w:rFonts w:ascii="Arial" w:hAnsi="Arial" w:cs="Arial"/>
        </w:rPr>
        <w:t>4.</w:t>
      </w:r>
      <w:r w:rsidR="00023026" w:rsidRPr="0091050D">
        <w:rPr>
          <w:rFonts w:ascii="Arial" w:hAnsi="Arial" w:cs="Arial"/>
        </w:rPr>
        <w:t xml:space="preserve"> „</w:t>
      </w:r>
      <w:r w:rsidR="0091050D" w:rsidRPr="0091050D">
        <w:rPr>
          <w:rFonts w:ascii="Arial" w:hAnsi="Arial" w:cs="Arial"/>
        </w:rPr>
        <w:t>Přípravné</w:t>
      </w:r>
      <w:r w:rsidR="0091050D">
        <w:rPr>
          <w:rFonts w:ascii="Arial" w:hAnsi="Arial" w:cs="Arial"/>
        </w:rPr>
        <w:t xml:space="preserve"> práce</w:t>
      </w:r>
      <w:r w:rsidR="00A150F8">
        <w:rPr>
          <w:rFonts w:ascii="Arial" w:hAnsi="Arial" w:cs="Arial"/>
        </w:rPr>
        <w:t xml:space="preserve"> a</w:t>
      </w:r>
      <w:r w:rsidR="0091050D">
        <w:rPr>
          <w:rFonts w:ascii="Arial" w:hAnsi="Arial" w:cs="Arial"/>
        </w:rPr>
        <w:t xml:space="preserve"> 3.5. „</w:t>
      </w:r>
      <w:r w:rsidR="00023026">
        <w:rPr>
          <w:rFonts w:ascii="Arial" w:hAnsi="Arial" w:cs="Arial"/>
        </w:rPr>
        <w:t>Návrhové práce“</w:t>
      </w:r>
      <w:r w:rsidR="001B5D50">
        <w:rPr>
          <w:rFonts w:ascii="Arial" w:hAnsi="Arial" w:cs="Arial"/>
        </w:rPr>
        <w:t xml:space="preserve"> a na základě schváleného plánu společných zařízení u dílčí části hlavního celku 3.5. „Návrhové práce“ a u celku 3.6. „Mapové dílo“</w:t>
      </w:r>
      <w:r w:rsidR="00023026">
        <w:rPr>
          <w:rFonts w:ascii="Arial" w:hAnsi="Arial" w:cs="Arial"/>
        </w:rPr>
        <w:t xml:space="preserve"> se</w:t>
      </w:r>
      <w:r w:rsidR="00263E5B">
        <w:rPr>
          <w:rFonts w:ascii="Arial" w:hAnsi="Arial" w:cs="Arial"/>
        </w:rPr>
        <w:t xml:space="preserve"> s</w:t>
      </w:r>
      <w:r w:rsidR="00023026">
        <w:rPr>
          <w:rFonts w:ascii="Arial" w:hAnsi="Arial" w:cs="Arial"/>
        </w:rPr>
        <w:t>mluvní strany dohodly na níže uvedených změnách</w:t>
      </w:r>
      <w:r w:rsidRPr="002D72CE">
        <w:rPr>
          <w:rFonts w:ascii="Arial" w:hAnsi="Arial" w:cs="Arial"/>
        </w:rPr>
        <w:t xml:space="preserve"> </w:t>
      </w:r>
      <w:r w:rsidR="00023026">
        <w:rPr>
          <w:rFonts w:ascii="Arial" w:hAnsi="Arial" w:cs="Arial"/>
        </w:rPr>
        <w:t>počtu měrných jednotek (MJ)</w:t>
      </w:r>
      <w:r w:rsidR="001B5D50">
        <w:rPr>
          <w:rFonts w:ascii="Arial" w:hAnsi="Arial" w:cs="Arial"/>
        </w:rPr>
        <w:t>:</w:t>
      </w:r>
    </w:p>
    <w:p w14:paraId="22208D5F" w14:textId="6F453298" w:rsidR="00467C2E" w:rsidRPr="00467C2E" w:rsidRDefault="00467C2E" w:rsidP="00467C2E">
      <w:pPr>
        <w:spacing w:after="0"/>
        <w:jc w:val="both"/>
        <w:rPr>
          <w:rFonts w:ascii="Arial" w:hAnsi="Arial" w:cs="Arial"/>
          <w:i/>
          <w:iCs/>
          <w:u w:val="single"/>
        </w:rPr>
      </w:pPr>
      <w:r w:rsidRPr="00467C2E">
        <w:rPr>
          <w:rFonts w:ascii="Arial" w:hAnsi="Arial" w:cs="Arial"/>
          <w:i/>
          <w:iCs/>
          <w:u w:val="single"/>
        </w:rPr>
        <w:t>Přípravné práce:</w:t>
      </w:r>
    </w:p>
    <w:p w14:paraId="06CBEF99" w14:textId="73117AF1" w:rsidR="00467C2E" w:rsidRDefault="00467C2E" w:rsidP="00467C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3.4.2 </w:t>
      </w:r>
      <w:r>
        <w:rPr>
          <w:rFonts w:ascii="Arial" w:hAnsi="Arial" w:cs="Arial"/>
        </w:rPr>
        <w:tab/>
        <w:t>Podrobné měření polohopisu v obvodu KoPÚ</w:t>
      </w:r>
    </w:p>
    <w:p w14:paraId="0B5F3958" w14:textId="5D5E639D" w:rsidR="00467C2E" w:rsidRPr="002D72CE" w:rsidRDefault="00467C2E" w:rsidP="00F822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7C2E">
        <w:rPr>
          <w:rFonts w:ascii="Arial" w:hAnsi="Arial" w:cs="Arial"/>
          <w:b/>
          <w:bCs/>
        </w:rPr>
        <w:t>- 1 050,- Kč bez DPH</w:t>
      </w:r>
      <w:r>
        <w:rPr>
          <w:rFonts w:ascii="Arial" w:hAnsi="Arial" w:cs="Arial"/>
        </w:rPr>
        <w:t xml:space="preserve"> (snížení počtu MJ z 848 MJ na 846 MJ)</w:t>
      </w:r>
    </w:p>
    <w:p w14:paraId="01CEA5C8" w14:textId="672D7BE0" w:rsidR="00467C2E" w:rsidRDefault="00F822D8" w:rsidP="00467C2E">
      <w:pPr>
        <w:spacing w:after="0"/>
        <w:jc w:val="both"/>
        <w:rPr>
          <w:rFonts w:ascii="Arial" w:hAnsi="Arial" w:cs="Arial"/>
        </w:rPr>
      </w:pPr>
      <w:r w:rsidRPr="002D72CE">
        <w:rPr>
          <w:rFonts w:ascii="Arial" w:hAnsi="Arial" w:cs="Arial"/>
        </w:rPr>
        <w:t>3.</w:t>
      </w:r>
      <w:r w:rsidR="0091050D">
        <w:rPr>
          <w:rFonts w:ascii="Arial" w:hAnsi="Arial" w:cs="Arial"/>
        </w:rPr>
        <w:t>4</w:t>
      </w:r>
      <w:r w:rsidRPr="002D72CE">
        <w:rPr>
          <w:rFonts w:ascii="Arial" w:hAnsi="Arial" w:cs="Arial"/>
        </w:rPr>
        <w:t>.</w:t>
      </w:r>
      <w:r w:rsidR="0091050D">
        <w:rPr>
          <w:rFonts w:ascii="Arial" w:hAnsi="Arial" w:cs="Arial"/>
        </w:rPr>
        <w:t>4</w:t>
      </w:r>
      <w:r w:rsidRPr="002D72CE">
        <w:rPr>
          <w:rFonts w:ascii="Arial" w:hAnsi="Arial" w:cs="Arial"/>
        </w:rPr>
        <w:t>.</w:t>
      </w:r>
      <w:r w:rsidR="00467C2E">
        <w:rPr>
          <w:rFonts w:ascii="Arial" w:hAnsi="Arial" w:cs="Arial"/>
        </w:rPr>
        <w:tab/>
      </w:r>
      <w:r w:rsidRPr="002D72CE">
        <w:rPr>
          <w:rFonts w:ascii="Arial" w:hAnsi="Arial" w:cs="Arial"/>
        </w:rPr>
        <w:t xml:space="preserve"> </w:t>
      </w:r>
      <w:r w:rsidR="0091050D">
        <w:rPr>
          <w:rFonts w:ascii="Arial" w:hAnsi="Arial" w:cs="Arial"/>
        </w:rPr>
        <w:t>Rozbor současného stavu</w:t>
      </w:r>
    </w:p>
    <w:p w14:paraId="13612900" w14:textId="77777777" w:rsidR="00467C2E" w:rsidRDefault="00467C2E" w:rsidP="00F822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7C2E">
        <w:rPr>
          <w:rFonts w:ascii="Arial" w:hAnsi="Arial" w:cs="Arial"/>
          <w:b/>
          <w:bCs/>
        </w:rPr>
        <w:t xml:space="preserve"> - 400,- Kč bez DPH</w:t>
      </w:r>
      <w:r>
        <w:rPr>
          <w:rFonts w:ascii="Arial" w:hAnsi="Arial" w:cs="Arial"/>
        </w:rPr>
        <w:t xml:space="preserve"> (snížení počtu MJ z 848 MJ na 846 MJ)</w:t>
      </w:r>
    </w:p>
    <w:p w14:paraId="6BBA2ADE" w14:textId="204D5296" w:rsidR="00467C2E" w:rsidRDefault="00467C2E" w:rsidP="00467C2E">
      <w:pPr>
        <w:spacing w:after="0"/>
        <w:jc w:val="both"/>
        <w:rPr>
          <w:rFonts w:ascii="Arial" w:hAnsi="Arial" w:cs="Arial"/>
          <w:i/>
          <w:iCs/>
          <w:u w:val="single"/>
        </w:rPr>
      </w:pPr>
      <w:r w:rsidRPr="00467C2E">
        <w:rPr>
          <w:rFonts w:ascii="Arial" w:hAnsi="Arial" w:cs="Arial"/>
          <w:i/>
          <w:iCs/>
          <w:u w:val="single"/>
        </w:rPr>
        <w:t>Návrhové práce:</w:t>
      </w:r>
    </w:p>
    <w:p w14:paraId="0A94E2AF" w14:textId="17906523" w:rsidR="00467C2E" w:rsidRDefault="00467C2E" w:rsidP="00467C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3.5.1</w:t>
      </w:r>
      <w:r w:rsidR="007B559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Vypracování plánu společných zařízení</w:t>
      </w:r>
    </w:p>
    <w:p w14:paraId="0CC90F38" w14:textId="48D65E91" w:rsidR="00467C2E" w:rsidRDefault="00467C2E" w:rsidP="00467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7C2E">
        <w:rPr>
          <w:rFonts w:ascii="Arial" w:hAnsi="Arial" w:cs="Arial"/>
          <w:b/>
          <w:bCs/>
        </w:rPr>
        <w:t>- 1 </w:t>
      </w:r>
      <w:r>
        <w:rPr>
          <w:rFonts w:ascii="Arial" w:hAnsi="Arial" w:cs="Arial"/>
          <w:b/>
          <w:bCs/>
        </w:rPr>
        <w:t>40</w:t>
      </w:r>
      <w:r w:rsidRPr="00467C2E">
        <w:rPr>
          <w:rFonts w:ascii="Arial" w:hAnsi="Arial" w:cs="Arial"/>
          <w:b/>
          <w:bCs/>
        </w:rPr>
        <w:t>0,- Kč bez DPH</w:t>
      </w:r>
      <w:r>
        <w:rPr>
          <w:rFonts w:ascii="Arial" w:hAnsi="Arial" w:cs="Arial"/>
        </w:rPr>
        <w:t xml:space="preserve"> (snížení počtu MJ z 848 MJ na 844 MJ)</w:t>
      </w:r>
    </w:p>
    <w:p w14:paraId="788DA3C5" w14:textId="5492FED7" w:rsidR="00467C2E" w:rsidRDefault="00467C2E" w:rsidP="00165E30">
      <w:pPr>
        <w:spacing w:after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3.5.i.a) </w:t>
      </w:r>
      <w:r w:rsidRPr="00467C2E">
        <w:rPr>
          <w:rFonts w:ascii="Arial" w:hAnsi="Arial" w:cs="Arial"/>
        </w:rPr>
        <w:t>Výškopisné zaměření zájmového území v obvodu KoPÚ v trvalých a mimo trvalé</w:t>
      </w:r>
      <w:r w:rsidR="00165E30">
        <w:rPr>
          <w:rFonts w:ascii="Arial" w:hAnsi="Arial" w:cs="Arial"/>
        </w:rPr>
        <w:t xml:space="preserve">  p</w:t>
      </w:r>
      <w:r w:rsidRPr="00467C2E">
        <w:rPr>
          <w:rFonts w:ascii="Arial" w:hAnsi="Arial" w:cs="Arial"/>
        </w:rPr>
        <w:t xml:space="preserve">orosty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CD0A936" w14:textId="5AE9879A" w:rsidR="00467C2E" w:rsidRDefault="00467C2E" w:rsidP="00467C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7C2E">
        <w:rPr>
          <w:rFonts w:ascii="Arial" w:hAnsi="Arial" w:cs="Arial"/>
          <w:b/>
          <w:bCs/>
        </w:rPr>
        <w:t>- 1</w:t>
      </w:r>
      <w:r w:rsidR="00165E30">
        <w:rPr>
          <w:rFonts w:ascii="Arial" w:hAnsi="Arial" w:cs="Arial"/>
          <w:b/>
          <w:bCs/>
        </w:rPr>
        <w:t>6 275</w:t>
      </w:r>
      <w:r w:rsidRPr="00467C2E">
        <w:rPr>
          <w:rFonts w:ascii="Arial" w:hAnsi="Arial" w:cs="Arial"/>
          <w:b/>
          <w:bCs/>
        </w:rPr>
        <w:t>,- Kč bez DPH</w:t>
      </w:r>
      <w:r>
        <w:rPr>
          <w:rFonts w:ascii="Arial" w:hAnsi="Arial" w:cs="Arial"/>
        </w:rPr>
        <w:t xml:space="preserve"> (snížení počtu MJ z </w:t>
      </w:r>
      <w:r w:rsidR="00165E30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MJ na </w:t>
      </w:r>
      <w:r w:rsidR="00165E30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MJ)</w:t>
      </w:r>
    </w:p>
    <w:p w14:paraId="63E1B346" w14:textId="11424BF7" w:rsidR="00165E30" w:rsidRPr="00165E30" w:rsidRDefault="00165E30" w:rsidP="00165E30">
      <w:pPr>
        <w:ind w:left="720" w:hanging="720"/>
        <w:rPr>
          <w:rFonts w:ascii="Arial" w:hAnsi="Arial" w:cs="Arial"/>
        </w:rPr>
      </w:pPr>
      <w:r w:rsidRPr="00165E30">
        <w:rPr>
          <w:rFonts w:ascii="Arial" w:hAnsi="Arial" w:cs="Arial"/>
        </w:rPr>
        <w:t xml:space="preserve">3.5.i.b) </w:t>
      </w:r>
      <w:r w:rsidRPr="00165E30">
        <w:rPr>
          <w:rFonts w:ascii="Arial" w:eastAsia="Times New Roman" w:hAnsi="Arial" w:cs="Arial"/>
          <w:lang w:eastAsia="cs-CZ"/>
        </w:rPr>
        <w:t xml:space="preserve">Potřebné podélné profily, příčné řezy a podrobné situace liniových staveb PSZ pro stanovení plochy záboru půdy stavbami </w:t>
      </w:r>
    </w:p>
    <w:p w14:paraId="64A771AC" w14:textId="5ADCF259" w:rsidR="00165E30" w:rsidRDefault="00165E30" w:rsidP="00165E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7C2E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850</w:t>
      </w:r>
      <w:r w:rsidRPr="00467C2E">
        <w:rPr>
          <w:rFonts w:ascii="Arial" w:hAnsi="Arial" w:cs="Arial"/>
          <w:b/>
          <w:bCs/>
        </w:rPr>
        <w:t>,- Kč bez DPH</w:t>
      </w:r>
      <w:r>
        <w:rPr>
          <w:rFonts w:ascii="Arial" w:hAnsi="Arial" w:cs="Arial"/>
        </w:rPr>
        <w:t xml:space="preserve"> (snížení počtu MJ z 60 MJ na 43 MJ)</w:t>
      </w:r>
    </w:p>
    <w:p w14:paraId="7D3606B2" w14:textId="77777777" w:rsidR="00165E30" w:rsidRDefault="00165E30" w:rsidP="00165E30">
      <w:pPr>
        <w:spacing w:after="0"/>
        <w:ind w:left="720" w:hanging="720"/>
        <w:jc w:val="both"/>
        <w:rPr>
          <w:rFonts w:ascii="Arial" w:eastAsia="Times New Roman" w:hAnsi="Arial" w:cs="Arial"/>
          <w:lang w:eastAsia="cs-CZ"/>
        </w:rPr>
      </w:pPr>
      <w:r w:rsidRPr="00165E30">
        <w:rPr>
          <w:rFonts w:ascii="Arial" w:hAnsi="Arial" w:cs="Arial"/>
        </w:rPr>
        <w:lastRenderedPageBreak/>
        <w:t>3.5.i.</w:t>
      </w:r>
      <w:r>
        <w:rPr>
          <w:rFonts w:ascii="Arial" w:hAnsi="Arial" w:cs="Arial"/>
        </w:rPr>
        <w:t>c</w:t>
      </w:r>
      <w:r w:rsidRPr="00165E30">
        <w:rPr>
          <w:rFonts w:ascii="Arial" w:hAnsi="Arial" w:cs="Arial"/>
        </w:rPr>
        <w:t xml:space="preserve">) </w:t>
      </w:r>
      <w:r w:rsidRPr="00165E30">
        <w:rPr>
          <w:rFonts w:ascii="Arial" w:eastAsia="Times New Roman" w:hAnsi="Arial" w:cs="Arial"/>
          <w:lang w:eastAsia="cs-CZ"/>
        </w:rPr>
        <w:t xml:space="preserve">Potřebné podélné profily, příčné řezy a podrobné situace </w:t>
      </w:r>
      <w:r>
        <w:rPr>
          <w:rFonts w:ascii="Arial" w:eastAsia="Times New Roman" w:hAnsi="Arial" w:cs="Arial"/>
          <w:lang w:eastAsia="cs-CZ"/>
        </w:rPr>
        <w:t xml:space="preserve">vodohospodářských staveb PSZ pro stanovení </w:t>
      </w:r>
      <w:r w:rsidRPr="00165E30">
        <w:rPr>
          <w:rFonts w:ascii="Arial" w:eastAsia="Times New Roman" w:hAnsi="Arial" w:cs="Arial"/>
          <w:lang w:eastAsia="cs-CZ"/>
        </w:rPr>
        <w:t>plochy záboru půdy stavbami</w:t>
      </w:r>
    </w:p>
    <w:p w14:paraId="75806909" w14:textId="2CA960CD" w:rsidR="00165E30" w:rsidRDefault="00165E30" w:rsidP="00165E30">
      <w:pPr>
        <w:ind w:left="720" w:hanging="12"/>
        <w:jc w:val="both"/>
        <w:rPr>
          <w:rFonts w:ascii="Arial" w:eastAsia="Times New Roman" w:hAnsi="Arial" w:cs="Arial"/>
          <w:lang w:eastAsia="cs-CZ"/>
        </w:rPr>
      </w:pPr>
      <w:r w:rsidRPr="00165E30">
        <w:rPr>
          <w:rFonts w:ascii="Arial" w:eastAsia="Times New Roman" w:hAnsi="Arial" w:cs="Arial"/>
          <w:b/>
          <w:bCs/>
          <w:lang w:eastAsia="cs-CZ"/>
        </w:rPr>
        <w:t>- 50,- Kč bez DPH</w:t>
      </w:r>
      <w:r w:rsidRPr="00165E30">
        <w:rPr>
          <w:rFonts w:ascii="Arial" w:eastAsia="Times New Roman" w:hAnsi="Arial" w:cs="Arial"/>
          <w:lang w:eastAsia="cs-CZ"/>
        </w:rPr>
        <w:t xml:space="preserve"> (snížení počtu MJ z</w:t>
      </w:r>
      <w:r>
        <w:rPr>
          <w:rFonts w:ascii="Arial" w:eastAsia="Times New Roman" w:hAnsi="Arial" w:cs="Arial"/>
          <w:lang w:eastAsia="cs-CZ"/>
        </w:rPr>
        <w:t xml:space="preserve">e </w:t>
      </w:r>
      <w:r w:rsidRPr="00165E30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2</w:t>
      </w:r>
      <w:r w:rsidRPr="00165E30">
        <w:rPr>
          <w:rFonts w:ascii="Arial" w:eastAsia="Times New Roman" w:hAnsi="Arial" w:cs="Arial"/>
          <w:lang w:eastAsia="cs-CZ"/>
        </w:rPr>
        <w:t xml:space="preserve"> MJ na </w:t>
      </w:r>
      <w:r>
        <w:rPr>
          <w:rFonts w:ascii="Arial" w:eastAsia="Times New Roman" w:hAnsi="Arial" w:cs="Arial"/>
          <w:lang w:eastAsia="cs-CZ"/>
        </w:rPr>
        <w:t>1</w:t>
      </w:r>
      <w:r w:rsidRPr="00165E30">
        <w:rPr>
          <w:rFonts w:ascii="Arial" w:eastAsia="Times New Roman" w:hAnsi="Arial" w:cs="Arial"/>
          <w:lang w:eastAsia="cs-CZ"/>
        </w:rPr>
        <w:t xml:space="preserve"> MJ) </w:t>
      </w:r>
    </w:p>
    <w:p w14:paraId="005B8B90" w14:textId="5EFCA5A2" w:rsidR="007B559F" w:rsidRDefault="007B559F" w:rsidP="007B559F">
      <w:pPr>
        <w:spacing w:after="0"/>
        <w:jc w:val="both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B559F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Úprava MJ na základě schváleného plánu společných zařízení:</w:t>
      </w:r>
    </w:p>
    <w:p w14:paraId="7C1C4C1E" w14:textId="77777777" w:rsidR="001B5D50" w:rsidRDefault="001B5D50" w:rsidP="007B559F">
      <w:pPr>
        <w:spacing w:after="0"/>
        <w:jc w:val="both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</w:p>
    <w:p w14:paraId="6BE26B9C" w14:textId="77777777" w:rsidR="007B559F" w:rsidRDefault="007B559F" w:rsidP="007B559F">
      <w:pPr>
        <w:spacing w:after="0"/>
        <w:jc w:val="both"/>
        <w:rPr>
          <w:rFonts w:ascii="Arial" w:hAnsi="Arial" w:cs="Arial"/>
          <w:i/>
          <w:iCs/>
          <w:u w:val="single"/>
        </w:rPr>
      </w:pPr>
      <w:r w:rsidRPr="00467C2E">
        <w:rPr>
          <w:rFonts w:ascii="Arial" w:hAnsi="Arial" w:cs="Arial"/>
          <w:i/>
          <w:iCs/>
          <w:u w:val="single"/>
        </w:rPr>
        <w:t>Návrhové práce:</w:t>
      </w:r>
    </w:p>
    <w:p w14:paraId="5E717F09" w14:textId="2BB33B23" w:rsidR="007B559F" w:rsidRDefault="007B559F" w:rsidP="007B55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3.5.2. </w:t>
      </w:r>
      <w:r>
        <w:rPr>
          <w:rFonts w:ascii="Arial" w:hAnsi="Arial" w:cs="Arial"/>
        </w:rPr>
        <w:tab/>
      </w:r>
      <w:r w:rsidRPr="007B559F">
        <w:rPr>
          <w:rFonts w:ascii="Arial" w:hAnsi="Arial" w:cs="Arial"/>
        </w:rPr>
        <w:t>Vypracování návrhu nového uspořádání pozemků k vystavení dle § 11 odst. 1 zákona</w:t>
      </w:r>
    </w:p>
    <w:p w14:paraId="43235C54" w14:textId="75761713" w:rsidR="007B559F" w:rsidRDefault="007B559F" w:rsidP="007B5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7C2E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2 00</w:t>
      </w:r>
      <w:r w:rsidRPr="00467C2E">
        <w:rPr>
          <w:rFonts w:ascii="Arial" w:hAnsi="Arial" w:cs="Arial"/>
          <w:b/>
          <w:bCs/>
        </w:rPr>
        <w:t>0,- Kč bez DPH</w:t>
      </w:r>
      <w:r>
        <w:rPr>
          <w:rFonts w:ascii="Arial" w:hAnsi="Arial" w:cs="Arial"/>
        </w:rPr>
        <w:t xml:space="preserve"> (snížení počtu MJ z 848 MJ na 844 MJ)</w:t>
      </w:r>
    </w:p>
    <w:p w14:paraId="49F4A7CC" w14:textId="21F54C89" w:rsidR="007B559F" w:rsidRDefault="007B559F" w:rsidP="007B559F">
      <w:pPr>
        <w:spacing w:after="0"/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Mapové dílo</w:t>
      </w:r>
      <w:r w:rsidRPr="00467C2E">
        <w:rPr>
          <w:rFonts w:ascii="Arial" w:hAnsi="Arial" w:cs="Arial"/>
          <w:i/>
          <w:iCs/>
          <w:u w:val="single"/>
        </w:rPr>
        <w:t>:</w:t>
      </w:r>
    </w:p>
    <w:p w14:paraId="6D4AB89D" w14:textId="62B973D9" w:rsidR="007B559F" w:rsidRDefault="007B559F" w:rsidP="007B559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3.6. </w:t>
      </w:r>
      <w:r>
        <w:rPr>
          <w:rFonts w:ascii="Arial" w:hAnsi="Arial" w:cs="Arial"/>
        </w:rPr>
        <w:tab/>
        <w:t>Mapové dílo</w:t>
      </w:r>
    </w:p>
    <w:p w14:paraId="669954D2" w14:textId="56E85557" w:rsidR="007B559F" w:rsidRDefault="007B559F" w:rsidP="007B55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67C2E"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t>1 60</w:t>
      </w:r>
      <w:r w:rsidRPr="00467C2E">
        <w:rPr>
          <w:rFonts w:ascii="Arial" w:hAnsi="Arial" w:cs="Arial"/>
          <w:b/>
          <w:bCs/>
        </w:rPr>
        <w:t>0,- Kč bez DPH</w:t>
      </w:r>
      <w:r>
        <w:rPr>
          <w:rFonts w:ascii="Arial" w:hAnsi="Arial" w:cs="Arial"/>
        </w:rPr>
        <w:t xml:space="preserve"> (snížení počtu MJ z 848 MJ na 844 MJ)</w:t>
      </w:r>
    </w:p>
    <w:p w14:paraId="3B7A4BE0" w14:textId="77777777" w:rsidR="00A150F8" w:rsidRDefault="00A150F8" w:rsidP="007B559F">
      <w:pPr>
        <w:jc w:val="both"/>
        <w:rPr>
          <w:rFonts w:ascii="Arial" w:hAnsi="Arial" w:cs="Arial"/>
        </w:rPr>
      </w:pPr>
    </w:p>
    <w:p w14:paraId="7A1A1BBA" w14:textId="4F4C1C42" w:rsidR="002B584F" w:rsidRPr="00A150F8" w:rsidRDefault="00D96DDE" w:rsidP="007B559F">
      <w:pPr>
        <w:jc w:val="both"/>
        <w:rPr>
          <w:rFonts w:ascii="Arial" w:hAnsi="Arial" w:cs="Arial"/>
          <w:b/>
          <w:bCs/>
          <w:u w:val="single"/>
        </w:rPr>
      </w:pPr>
      <w:r w:rsidRPr="00A150F8">
        <w:rPr>
          <w:rFonts w:ascii="Arial" w:hAnsi="Arial" w:cs="Arial"/>
          <w:b/>
          <w:bCs/>
          <w:u w:val="single"/>
        </w:rPr>
        <w:t xml:space="preserve">Méněpráce celkem: </w:t>
      </w:r>
      <w:r w:rsidR="00A150F8">
        <w:rPr>
          <w:rFonts w:ascii="Arial" w:hAnsi="Arial" w:cs="Arial"/>
          <w:b/>
          <w:bCs/>
          <w:u w:val="single"/>
        </w:rPr>
        <w:tab/>
      </w:r>
      <w:r w:rsidR="00A150F8">
        <w:rPr>
          <w:rFonts w:ascii="Arial" w:hAnsi="Arial" w:cs="Arial"/>
          <w:b/>
          <w:bCs/>
          <w:u w:val="single"/>
        </w:rPr>
        <w:tab/>
      </w:r>
      <w:r w:rsidRPr="00A150F8">
        <w:rPr>
          <w:rFonts w:ascii="Arial" w:hAnsi="Arial" w:cs="Arial"/>
          <w:b/>
          <w:bCs/>
          <w:u w:val="single"/>
        </w:rPr>
        <w:t>23 625,- Kč bez DPH</w:t>
      </w:r>
    </w:p>
    <w:p w14:paraId="5919FFBE" w14:textId="77777777" w:rsidR="002B584F" w:rsidRDefault="002B584F" w:rsidP="002B584F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27422">
        <w:rPr>
          <w:rFonts w:ascii="Arial" w:hAnsi="Arial" w:cs="Arial"/>
          <w:sz w:val="22"/>
          <w:szCs w:val="22"/>
        </w:rPr>
        <w:t>V článku VI. Cena za provedení díla Smlouvy o dílo se bod 6.1. mění takto:</w:t>
      </w:r>
    </w:p>
    <w:p w14:paraId="7DEEE410" w14:textId="77777777" w:rsidR="002B584F" w:rsidRDefault="002B584F" w:rsidP="002B584F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0B02F86" w14:textId="2B65E871" w:rsidR="002B584F" w:rsidRPr="004176F9" w:rsidRDefault="002B584F" w:rsidP="002B584F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628B1">
        <w:rPr>
          <w:rFonts w:ascii="Arial" w:hAnsi="Arial" w:cs="Arial"/>
          <w:sz w:val="22"/>
          <w:szCs w:val="22"/>
          <w:u w:val="single"/>
        </w:rPr>
        <w:t>Rekapitulace hlavních fakturačních</w:t>
      </w:r>
      <w:r>
        <w:rPr>
          <w:rFonts w:ascii="Arial" w:hAnsi="Arial" w:cs="Arial"/>
          <w:sz w:val="22"/>
          <w:szCs w:val="22"/>
          <w:u w:val="single"/>
        </w:rPr>
        <w:t xml:space="preserve"> celků po změně počtu MJ:</w:t>
      </w:r>
    </w:p>
    <w:p w14:paraId="121C0F4F" w14:textId="77777777" w:rsidR="002B584F" w:rsidRDefault="002B584F" w:rsidP="002B584F">
      <w:pPr>
        <w:pStyle w:val="Bezmezer1"/>
        <w:ind w:left="0"/>
        <w:rPr>
          <w:rFonts w:ascii="Arial" w:eastAsia="Arial" w:hAnsi="Arial" w:cs="Arial"/>
          <w:sz w:val="22"/>
          <w:szCs w:val="22"/>
          <w:lang w:eastAsia="ar-SA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54"/>
        <w:gridCol w:w="1970"/>
        <w:gridCol w:w="1970"/>
        <w:gridCol w:w="1968"/>
      </w:tblGrid>
      <w:tr w:rsidR="00D96DDE" w14:paraId="6D61D081" w14:textId="77777777" w:rsidTr="00D96DDE">
        <w:trPr>
          <w:trHeight w:val="454"/>
        </w:trPr>
        <w:tc>
          <w:tcPr>
            <w:tcW w:w="1740" w:type="pct"/>
          </w:tcPr>
          <w:p w14:paraId="59840531" w14:textId="77777777" w:rsidR="00D96DDE" w:rsidRDefault="00D96DDE" w:rsidP="00655275">
            <w:pPr>
              <w:pStyle w:val="Bezmezer1"/>
              <w:ind w:left="0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087" w:type="pct"/>
            <w:vAlign w:val="center"/>
          </w:tcPr>
          <w:p w14:paraId="27CB67E6" w14:textId="77777777" w:rsidR="00D96DDE" w:rsidRDefault="00D96DDE" w:rsidP="00D96DDE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Cena</w:t>
            </w:r>
          </w:p>
          <w:p w14:paraId="6E529E35" w14:textId="77777777" w:rsidR="00D96DDE" w:rsidRDefault="00D96DDE" w:rsidP="00D96DDE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pro SPÚ</w:t>
            </w:r>
          </w:p>
          <w:p w14:paraId="4CB5F827" w14:textId="67FA5671" w:rsidR="00D96DDE" w:rsidRPr="007628B1" w:rsidRDefault="00D96DDE" w:rsidP="00D96DDE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v Kč</w:t>
            </w:r>
          </w:p>
        </w:tc>
        <w:tc>
          <w:tcPr>
            <w:tcW w:w="1087" w:type="pct"/>
            <w:vAlign w:val="center"/>
          </w:tcPr>
          <w:p w14:paraId="02E0A277" w14:textId="77777777" w:rsidR="00D96DDE" w:rsidRDefault="00D96DDE" w:rsidP="00D96DDE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Cena</w:t>
            </w:r>
          </w:p>
          <w:p w14:paraId="02E1064B" w14:textId="77777777" w:rsidR="00D96DDE" w:rsidRDefault="00D96DDE" w:rsidP="00D96DDE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pro ŘSD</w:t>
            </w:r>
          </w:p>
          <w:p w14:paraId="446CD189" w14:textId="4B0C4AB3" w:rsidR="00D96DDE" w:rsidRPr="007628B1" w:rsidRDefault="00D96DDE" w:rsidP="00D96DDE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v Kč</w:t>
            </w:r>
          </w:p>
        </w:tc>
        <w:tc>
          <w:tcPr>
            <w:tcW w:w="1086" w:type="pct"/>
            <w:vAlign w:val="center"/>
          </w:tcPr>
          <w:p w14:paraId="0207C217" w14:textId="77777777" w:rsidR="00D96DDE" w:rsidRDefault="00D96DDE" w:rsidP="00655275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 w:rsidRPr="007628B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dle dodatku č. 7</w:t>
            </w:r>
            <w:r w:rsidRPr="007628B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 xml:space="preserve"> </w:t>
            </w:r>
          </w:p>
          <w:p w14:paraId="38C80B2F" w14:textId="67CDA98C" w:rsidR="00D96DDE" w:rsidRPr="007628B1" w:rsidRDefault="00D96DDE" w:rsidP="00655275">
            <w:pPr>
              <w:pStyle w:val="Bezmezer1"/>
              <w:ind w:left="0"/>
              <w:jc w:val="center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 xml:space="preserve">v </w:t>
            </w:r>
            <w:r w:rsidRPr="007628B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Kč</w:t>
            </w:r>
          </w:p>
        </w:tc>
      </w:tr>
      <w:tr w:rsidR="00D96DDE" w14:paraId="6BBF0C0E" w14:textId="77777777" w:rsidTr="00D96DDE">
        <w:trPr>
          <w:trHeight w:val="454"/>
        </w:trPr>
        <w:tc>
          <w:tcPr>
            <w:tcW w:w="1740" w:type="pct"/>
            <w:vAlign w:val="center"/>
          </w:tcPr>
          <w:p w14:paraId="5C88DB2C" w14:textId="77777777" w:rsidR="00D96DDE" w:rsidRDefault="00D96DDE" w:rsidP="00655275">
            <w:pPr>
              <w:pStyle w:val="Bezmezer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Přípravné práce celkem</w:t>
            </w:r>
          </w:p>
          <w:p w14:paraId="094D1FFF" w14:textId="77777777" w:rsidR="00D96DDE" w:rsidRDefault="00D96DDE" w:rsidP="00655275">
            <w:pPr>
              <w:pStyle w:val="Bezmezer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</w:rPr>
              <w:t>(3.4.1.– 3.4.5.) bez DPH v Kč</w:t>
            </w:r>
          </w:p>
        </w:tc>
        <w:tc>
          <w:tcPr>
            <w:tcW w:w="1087" w:type="pct"/>
            <w:vAlign w:val="center"/>
          </w:tcPr>
          <w:p w14:paraId="50C8B115" w14:textId="07D774C9" w:rsidR="00D96DDE" w:rsidRDefault="00D96DDE" w:rsidP="00D96DDE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972 063,40</w:t>
            </w:r>
          </w:p>
        </w:tc>
        <w:tc>
          <w:tcPr>
            <w:tcW w:w="1087" w:type="pct"/>
            <w:vAlign w:val="center"/>
          </w:tcPr>
          <w:p w14:paraId="68B5505C" w14:textId="25A63C95" w:rsidR="00D96DDE" w:rsidRDefault="00D96DDE" w:rsidP="00D96DDE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505 236,60</w:t>
            </w:r>
          </w:p>
        </w:tc>
        <w:tc>
          <w:tcPr>
            <w:tcW w:w="1086" w:type="pct"/>
            <w:vAlign w:val="center"/>
          </w:tcPr>
          <w:p w14:paraId="6ED13A86" w14:textId="603B8190" w:rsidR="00D96DDE" w:rsidRDefault="00D96DDE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1 477 300,00</w:t>
            </w:r>
          </w:p>
        </w:tc>
      </w:tr>
      <w:tr w:rsidR="00D96DDE" w14:paraId="29ED8733" w14:textId="77777777" w:rsidTr="00D96DDE">
        <w:trPr>
          <w:trHeight w:val="454"/>
        </w:trPr>
        <w:tc>
          <w:tcPr>
            <w:tcW w:w="1740" w:type="pct"/>
            <w:vAlign w:val="center"/>
          </w:tcPr>
          <w:p w14:paraId="1B3E6C26" w14:textId="77777777" w:rsidR="00D96DDE" w:rsidRDefault="00D96DDE" w:rsidP="0065527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Návrhové práce celkem</w:t>
            </w:r>
          </w:p>
          <w:p w14:paraId="44C7B968" w14:textId="77777777" w:rsidR="00D96DDE" w:rsidRDefault="00D96DDE" w:rsidP="0065527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(3.5.1.-3.5.3.) bez DPH v Kč</w:t>
            </w:r>
          </w:p>
        </w:tc>
        <w:tc>
          <w:tcPr>
            <w:tcW w:w="1087" w:type="pct"/>
            <w:vAlign w:val="center"/>
          </w:tcPr>
          <w:p w14:paraId="7628335A" w14:textId="1755DD9E" w:rsidR="00D96DDE" w:rsidRDefault="00D96DDE" w:rsidP="00D96DDE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509 763,79</w:t>
            </w:r>
          </w:p>
        </w:tc>
        <w:tc>
          <w:tcPr>
            <w:tcW w:w="1087" w:type="pct"/>
            <w:vAlign w:val="center"/>
          </w:tcPr>
          <w:p w14:paraId="2E1C3814" w14:textId="18137E32" w:rsidR="00D96DDE" w:rsidRDefault="00D96DDE" w:rsidP="00D96DDE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264 953,21</w:t>
            </w:r>
          </w:p>
        </w:tc>
        <w:tc>
          <w:tcPr>
            <w:tcW w:w="1086" w:type="pct"/>
            <w:vAlign w:val="center"/>
          </w:tcPr>
          <w:p w14:paraId="3D20AF30" w14:textId="70430033" w:rsidR="00D96DDE" w:rsidRDefault="00D96DDE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774 717,00</w:t>
            </w:r>
          </w:p>
        </w:tc>
      </w:tr>
      <w:tr w:rsidR="00D96DDE" w14:paraId="10DDFA04" w14:textId="77777777" w:rsidTr="00D96DDE">
        <w:trPr>
          <w:trHeight w:val="454"/>
        </w:trPr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14:paraId="1868834D" w14:textId="77777777" w:rsidR="00D96DDE" w:rsidRDefault="00D96DDE" w:rsidP="0065527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Mapové dílo celkem</w:t>
            </w:r>
          </w:p>
          <w:p w14:paraId="7C81D74B" w14:textId="77777777" w:rsidR="00D96DDE" w:rsidRDefault="00D96DDE" w:rsidP="0065527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(3.6.) bez DPH v Kč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vAlign w:val="center"/>
          </w:tcPr>
          <w:p w14:paraId="5ECA0A34" w14:textId="694F08DA" w:rsidR="00D96DDE" w:rsidRDefault="00D96DDE" w:rsidP="00D96DDE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222 140,80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vAlign w:val="center"/>
          </w:tcPr>
          <w:p w14:paraId="17A6173B" w14:textId="4DFCE33E" w:rsidR="00D96DDE" w:rsidRDefault="00D96DDE" w:rsidP="00D96DDE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115 459,20</w:t>
            </w:r>
          </w:p>
        </w:tc>
        <w:tc>
          <w:tcPr>
            <w:tcW w:w="1086" w:type="pct"/>
            <w:tcBorders>
              <w:bottom w:val="single" w:sz="4" w:space="0" w:color="auto"/>
            </w:tcBorders>
            <w:vAlign w:val="center"/>
          </w:tcPr>
          <w:p w14:paraId="1C2D4C8A" w14:textId="43710BE5" w:rsidR="00D96DDE" w:rsidRDefault="00D96DDE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337 600,00</w:t>
            </w:r>
          </w:p>
        </w:tc>
      </w:tr>
      <w:tr w:rsidR="00D96DDE" w14:paraId="51EA05EA" w14:textId="77777777" w:rsidTr="00D96DDE">
        <w:trPr>
          <w:trHeight w:val="283"/>
        </w:trPr>
        <w:tc>
          <w:tcPr>
            <w:tcW w:w="1740" w:type="pct"/>
            <w:tcBorders>
              <w:bottom w:val="nil"/>
            </w:tcBorders>
            <w:vAlign w:val="center"/>
          </w:tcPr>
          <w:p w14:paraId="2ECD218D" w14:textId="77777777" w:rsidR="00D96DDE" w:rsidRDefault="00D96DDE" w:rsidP="0065527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Celková cena díla bez DPH</w:t>
            </w:r>
          </w:p>
        </w:tc>
        <w:tc>
          <w:tcPr>
            <w:tcW w:w="1087" w:type="pct"/>
            <w:tcBorders>
              <w:bottom w:val="nil"/>
            </w:tcBorders>
          </w:tcPr>
          <w:p w14:paraId="0DE1C729" w14:textId="2A06E5B8" w:rsidR="00D96DDE" w:rsidRDefault="00D96DDE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1 703 967,99</w:t>
            </w:r>
          </w:p>
        </w:tc>
        <w:tc>
          <w:tcPr>
            <w:tcW w:w="1087" w:type="pct"/>
            <w:tcBorders>
              <w:bottom w:val="nil"/>
            </w:tcBorders>
          </w:tcPr>
          <w:p w14:paraId="7EC7E2F7" w14:textId="3C95C5DE" w:rsidR="00D96DDE" w:rsidRDefault="00471365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885 649,01</w:t>
            </w:r>
          </w:p>
        </w:tc>
        <w:tc>
          <w:tcPr>
            <w:tcW w:w="1086" w:type="pct"/>
            <w:tcBorders>
              <w:bottom w:val="nil"/>
            </w:tcBorders>
            <w:vAlign w:val="center"/>
          </w:tcPr>
          <w:p w14:paraId="0E8CFD9C" w14:textId="603CFDE2" w:rsidR="00D96DDE" w:rsidRDefault="00D96DDE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2</w:t>
            </w:r>
            <w:r w:rsidR="00471365">
              <w:rPr>
                <w:rFonts w:ascii="Arial" w:eastAsia="Arial" w:hAnsi="Arial" w:cs="Arial"/>
                <w:sz w:val="22"/>
                <w:szCs w:val="22"/>
                <w:lang w:eastAsia="ar-SA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5</w:t>
            </w:r>
            <w:r w:rsidR="00471365">
              <w:rPr>
                <w:rFonts w:ascii="Arial" w:eastAsia="Arial" w:hAnsi="Arial" w:cs="Arial"/>
                <w:sz w:val="22"/>
                <w:szCs w:val="22"/>
                <w:lang w:eastAsia="ar-SA"/>
              </w:rPr>
              <w:t>89 617</w:t>
            </w: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,00</w:t>
            </w:r>
          </w:p>
        </w:tc>
      </w:tr>
      <w:tr w:rsidR="00D96DDE" w14:paraId="2DB78511" w14:textId="77777777" w:rsidTr="00D96DDE">
        <w:trPr>
          <w:trHeight w:val="283"/>
        </w:trPr>
        <w:tc>
          <w:tcPr>
            <w:tcW w:w="1740" w:type="pct"/>
            <w:tcBorders>
              <w:top w:val="nil"/>
              <w:bottom w:val="nil"/>
            </w:tcBorders>
            <w:vAlign w:val="center"/>
          </w:tcPr>
          <w:p w14:paraId="19F1BD59" w14:textId="77777777" w:rsidR="00D96DDE" w:rsidRDefault="00D96DDE" w:rsidP="00655275">
            <w:pPr>
              <w:pStyle w:val="Bezmezer1"/>
              <w:ind w:left="0"/>
              <w:jc w:val="lef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DPH 21 %</w:t>
            </w:r>
          </w:p>
        </w:tc>
        <w:tc>
          <w:tcPr>
            <w:tcW w:w="1087" w:type="pct"/>
            <w:tcBorders>
              <w:top w:val="nil"/>
              <w:bottom w:val="nil"/>
            </w:tcBorders>
          </w:tcPr>
          <w:p w14:paraId="4DCBF2D2" w14:textId="06944ACB" w:rsidR="00D96DDE" w:rsidRDefault="00471365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357 833,28</w:t>
            </w:r>
          </w:p>
        </w:tc>
        <w:tc>
          <w:tcPr>
            <w:tcW w:w="1087" w:type="pct"/>
            <w:tcBorders>
              <w:top w:val="nil"/>
              <w:bottom w:val="nil"/>
            </w:tcBorders>
          </w:tcPr>
          <w:p w14:paraId="25DCD173" w14:textId="23DC5C3E" w:rsidR="00D96DDE" w:rsidRDefault="00471365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185 986,29</w:t>
            </w:r>
          </w:p>
        </w:tc>
        <w:tc>
          <w:tcPr>
            <w:tcW w:w="1086" w:type="pct"/>
            <w:tcBorders>
              <w:top w:val="nil"/>
              <w:bottom w:val="nil"/>
            </w:tcBorders>
            <w:vAlign w:val="center"/>
          </w:tcPr>
          <w:p w14:paraId="69F9C2EA" w14:textId="5EF9FE71" w:rsidR="00D96DDE" w:rsidRDefault="00D96DDE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ar-SA"/>
              </w:rPr>
              <w:t>5</w:t>
            </w:r>
            <w:r w:rsidR="00471365">
              <w:rPr>
                <w:rFonts w:ascii="Arial" w:eastAsia="Arial" w:hAnsi="Arial" w:cs="Arial"/>
                <w:sz w:val="22"/>
                <w:szCs w:val="22"/>
                <w:lang w:eastAsia="ar-SA"/>
              </w:rPr>
              <w:t>43 819,57</w:t>
            </w:r>
          </w:p>
        </w:tc>
      </w:tr>
      <w:tr w:rsidR="00D96DDE" w14:paraId="5695731A" w14:textId="77777777" w:rsidTr="00D96DDE">
        <w:trPr>
          <w:trHeight w:val="283"/>
        </w:trPr>
        <w:tc>
          <w:tcPr>
            <w:tcW w:w="1740" w:type="pct"/>
            <w:tcBorders>
              <w:top w:val="nil"/>
            </w:tcBorders>
            <w:vAlign w:val="center"/>
          </w:tcPr>
          <w:p w14:paraId="7478B2E4" w14:textId="77777777" w:rsidR="00D96DDE" w:rsidRPr="00F332E1" w:rsidRDefault="00D96DDE" w:rsidP="00655275">
            <w:pPr>
              <w:pStyle w:val="Bezmezer1"/>
              <w:ind w:left="0"/>
              <w:jc w:val="lef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 w:rsidRPr="00F332E1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Celková cena díla včetně DPH</w:t>
            </w:r>
          </w:p>
        </w:tc>
        <w:tc>
          <w:tcPr>
            <w:tcW w:w="1087" w:type="pct"/>
            <w:tcBorders>
              <w:top w:val="nil"/>
            </w:tcBorders>
          </w:tcPr>
          <w:p w14:paraId="3DFCE50B" w14:textId="77777777" w:rsidR="00471365" w:rsidRDefault="00471365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</w:p>
          <w:p w14:paraId="419BA140" w14:textId="4BC0C972" w:rsidR="00D96DDE" w:rsidRDefault="00471365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2 061 801,26</w:t>
            </w:r>
          </w:p>
        </w:tc>
        <w:tc>
          <w:tcPr>
            <w:tcW w:w="1087" w:type="pct"/>
            <w:tcBorders>
              <w:top w:val="nil"/>
            </w:tcBorders>
          </w:tcPr>
          <w:p w14:paraId="013316DD" w14:textId="77777777" w:rsidR="00D96DDE" w:rsidRDefault="00D96DDE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</w:p>
          <w:p w14:paraId="18D23C1F" w14:textId="5931C3CA" w:rsidR="00471365" w:rsidRDefault="00471365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1 071 635,31</w:t>
            </w:r>
          </w:p>
        </w:tc>
        <w:tc>
          <w:tcPr>
            <w:tcW w:w="1086" w:type="pct"/>
            <w:tcBorders>
              <w:top w:val="nil"/>
            </w:tcBorders>
            <w:vAlign w:val="center"/>
          </w:tcPr>
          <w:p w14:paraId="516D591B" w14:textId="77777777" w:rsidR="00471365" w:rsidRDefault="00471365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</w:p>
          <w:p w14:paraId="5573CD3D" w14:textId="31CE9DB7" w:rsidR="00D96DDE" w:rsidRPr="00F332E1" w:rsidRDefault="00D96DDE" w:rsidP="00655275">
            <w:pPr>
              <w:pStyle w:val="Bezmezer1"/>
              <w:ind w:left="0"/>
              <w:jc w:val="right"/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3</w:t>
            </w:r>
            <w:r w:rsidR="00A150F8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 </w:t>
            </w: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1</w:t>
            </w:r>
            <w:r w:rsidR="00A150F8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33 436</w:t>
            </w:r>
            <w:r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,</w:t>
            </w:r>
            <w:r w:rsidR="00A150F8">
              <w:rPr>
                <w:rFonts w:ascii="Arial" w:eastAsia="Arial" w:hAnsi="Arial" w:cs="Arial"/>
                <w:b/>
                <w:sz w:val="22"/>
                <w:szCs w:val="22"/>
                <w:lang w:eastAsia="ar-SA"/>
              </w:rPr>
              <w:t>57</w:t>
            </w:r>
          </w:p>
        </w:tc>
      </w:tr>
      <w:bookmarkEnd w:id="0"/>
    </w:tbl>
    <w:p w14:paraId="1B5DB09B" w14:textId="77777777" w:rsidR="00FD6F1A" w:rsidRDefault="00FD6F1A" w:rsidP="00F822D8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77EA8ED" w14:textId="381BBE3B" w:rsidR="00F822D8" w:rsidRPr="004E792B" w:rsidRDefault="00F822D8" w:rsidP="00F822D8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4E792B">
        <w:rPr>
          <w:rFonts w:ascii="Arial" w:hAnsi="Arial" w:cs="Arial"/>
          <w:b/>
          <w:sz w:val="24"/>
          <w:szCs w:val="24"/>
        </w:rPr>
        <w:t>Čl. II.</w:t>
      </w:r>
    </w:p>
    <w:p w14:paraId="51238807" w14:textId="77777777" w:rsidR="00F822D8" w:rsidRPr="004176F9" w:rsidRDefault="00F822D8" w:rsidP="00F822D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B265F2A" w14:textId="77777777" w:rsidR="00F822D8" w:rsidRPr="004176F9" w:rsidRDefault="00F822D8" w:rsidP="00F822D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176F9">
        <w:rPr>
          <w:rFonts w:ascii="Arial" w:hAnsi="Arial" w:cs="Arial"/>
          <w:b/>
          <w:sz w:val="22"/>
          <w:szCs w:val="22"/>
        </w:rPr>
        <w:t>Závěrečná ustanovení</w:t>
      </w:r>
    </w:p>
    <w:p w14:paraId="6A1DBA4D" w14:textId="77777777" w:rsidR="00F822D8" w:rsidRPr="004176F9" w:rsidRDefault="00F822D8" w:rsidP="00F822D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Ostatní ujednání smlouvy o dílo zůstávají v</w:t>
      </w:r>
      <w:r>
        <w:rPr>
          <w:rFonts w:ascii="Arial" w:hAnsi="Arial" w:cs="Arial"/>
          <w:sz w:val="22"/>
          <w:szCs w:val="22"/>
        </w:rPr>
        <w:t> </w:t>
      </w:r>
      <w:r w:rsidRPr="004176F9">
        <w:rPr>
          <w:rFonts w:ascii="Arial" w:hAnsi="Arial" w:cs="Arial"/>
          <w:sz w:val="22"/>
          <w:szCs w:val="22"/>
        </w:rPr>
        <w:t>platnosti</w:t>
      </w:r>
      <w:r>
        <w:rPr>
          <w:rFonts w:ascii="Arial" w:hAnsi="Arial" w:cs="Arial"/>
          <w:sz w:val="22"/>
          <w:szCs w:val="22"/>
        </w:rPr>
        <w:t>.</w:t>
      </w:r>
    </w:p>
    <w:p w14:paraId="11811955" w14:textId="77777777" w:rsidR="00F822D8" w:rsidRPr="004176F9" w:rsidRDefault="00F822D8" w:rsidP="00F822D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>Nedílnou součástí tohoto dodatku je Příloha č. 1 - Položkový rozpočet</w:t>
      </w:r>
      <w:r>
        <w:rPr>
          <w:rFonts w:ascii="Arial" w:hAnsi="Arial" w:cs="Arial"/>
          <w:sz w:val="22"/>
          <w:szCs w:val="22"/>
        </w:rPr>
        <w:t>.</w:t>
      </w:r>
    </w:p>
    <w:p w14:paraId="20B580F0" w14:textId="77777777" w:rsidR="00F822D8" w:rsidRPr="002950B3" w:rsidRDefault="00F822D8" w:rsidP="00F822D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2950B3">
        <w:rPr>
          <w:rFonts w:ascii="Arial" w:hAnsi="Arial" w:cs="Arial"/>
          <w:sz w:val="22"/>
          <w:szCs w:val="22"/>
        </w:rPr>
        <w:t xml:space="preserve">Tento dodatek nabývá platnosti dnem podpisu všech smluvních stran a účinnosti </w:t>
      </w:r>
      <w:r w:rsidRPr="002950B3">
        <w:rPr>
          <w:rFonts w:ascii="Arial" w:hAnsi="Arial" w:cs="Arial"/>
          <w:sz w:val="22"/>
          <w:szCs w:val="22"/>
        </w:rPr>
        <w:tab/>
        <w:t xml:space="preserve">dnem jeho uveřejnění v registru smluv. Účastníci tohoto </w:t>
      </w:r>
      <w:r w:rsidRPr="002950B3">
        <w:rPr>
          <w:rFonts w:ascii="Arial" w:hAnsi="Arial" w:cs="Arial"/>
          <w:sz w:val="22"/>
          <w:szCs w:val="22"/>
        </w:rPr>
        <w:tab/>
        <w:t xml:space="preserve">dodatku po jeho přečtení </w:t>
      </w:r>
      <w:r w:rsidRPr="002950B3">
        <w:rPr>
          <w:rFonts w:ascii="Arial" w:hAnsi="Arial" w:cs="Arial"/>
          <w:sz w:val="22"/>
          <w:szCs w:val="22"/>
        </w:rPr>
        <w:tab/>
        <w:t>prohlašují, že s jeho obsahem souhlasí.</w:t>
      </w:r>
    </w:p>
    <w:p w14:paraId="6E202D5C" w14:textId="77777777" w:rsidR="00F822D8" w:rsidRDefault="00F822D8" w:rsidP="00F822D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4176F9">
        <w:rPr>
          <w:rFonts w:ascii="Arial" w:hAnsi="Arial" w:cs="Arial"/>
          <w:sz w:val="22"/>
          <w:szCs w:val="22"/>
        </w:rPr>
        <w:t xml:space="preserve">Smluvní strany se dohodly, že tento, případně další dodatky zašle správci </w:t>
      </w:r>
      <w:r>
        <w:rPr>
          <w:rFonts w:ascii="Arial" w:hAnsi="Arial" w:cs="Arial"/>
          <w:sz w:val="22"/>
          <w:szCs w:val="22"/>
        </w:rPr>
        <w:tab/>
      </w:r>
      <w:r w:rsidRPr="004176F9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4999FE20" w14:textId="77777777" w:rsidR="00796DC0" w:rsidRDefault="00796DC0" w:rsidP="00796DC0">
      <w:pPr>
        <w:pStyle w:val="Bezmezer"/>
        <w:rPr>
          <w:rFonts w:ascii="Arial" w:hAnsi="Arial" w:cs="Arial"/>
          <w:sz w:val="22"/>
          <w:szCs w:val="22"/>
        </w:rPr>
      </w:pPr>
    </w:p>
    <w:p w14:paraId="05789EC1" w14:textId="77777777" w:rsidR="00796DC0" w:rsidRDefault="00796DC0" w:rsidP="00796DC0">
      <w:pPr>
        <w:pStyle w:val="Bezmezer"/>
        <w:rPr>
          <w:rFonts w:ascii="Arial" w:hAnsi="Arial" w:cs="Arial"/>
          <w:sz w:val="22"/>
          <w:szCs w:val="22"/>
        </w:rPr>
      </w:pPr>
    </w:p>
    <w:p w14:paraId="6019B054" w14:textId="77777777" w:rsidR="00796DC0" w:rsidRPr="00DC34D4" w:rsidRDefault="00796DC0" w:rsidP="00796DC0">
      <w:pPr>
        <w:pStyle w:val="Bezmezer"/>
        <w:rPr>
          <w:rFonts w:ascii="Arial" w:hAnsi="Arial" w:cs="Arial"/>
          <w:sz w:val="22"/>
          <w:szCs w:val="22"/>
        </w:rPr>
      </w:pPr>
    </w:p>
    <w:p w14:paraId="637908C6" w14:textId="2D69E7EC" w:rsidR="00F822D8" w:rsidRDefault="00796DC0" w:rsidP="00F822D8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</w:t>
      </w:r>
      <w:r>
        <w:rPr>
          <w:rFonts w:ascii="Arial" w:hAnsi="Arial" w:cs="Arial"/>
          <w:sz w:val="22"/>
          <w:szCs w:val="22"/>
        </w:rPr>
        <w:tab/>
        <w:t>- Položkový výkaz činností</w:t>
      </w:r>
    </w:p>
    <w:p w14:paraId="7E167299" w14:textId="77777777" w:rsidR="001B5D50" w:rsidRDefault="001B5D50" w:rsidP="00F822D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DC3D956" w14:textId="1D7126F0" w:rsidR="00796DC0" w:rsidRPr="004176F9" w:rsidRDefault="00796DC0" w:rsidP="00F822D8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F822D8" w:rsidRPr="006F3D14" w14:paraId="4EFE556D" w14:textId="77777777" w:rsidTr="00973B34">
        <w:trPr>
          <w:trHeight w:val="1020"/>
        </w:trPr>
        <w:tc>
          <w:tcPr>
            <w:tcW w:w="4531" w:type="dxa"/>
          </w:tcPr>
          <w:p w14:paraId="35527291" w14:textId="1F8C41B5" w:rsidR="00F822D8" w:rsidRPr="004E792B" w:rsidRDefault="00F822D8" w:rsidP="00973B34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lastRenderedPageBreak/>
              <w:t>V</w:t>
            </w:r>
            <w:r>
              <w:rPr>
                <w:rFonts w:ascii="Arial" w:hAnsi="Arial" w:cs="Arial"/>
                <w:szCs w:val="20"/>
              </w:rPr>
              <w:t> </w:t>
            </w:r>
            <w:r w:rsidRPr="004E792B">
              <w:rPr>
                <w:rFonts w:ascii="Arial" w:hAnsi="Arial" w:cs="Arial"/>
                <w:szCs w:val="20"/>
              </w:rPr>
              <w:t>Pardubicích</w:t>
            </w:r>
            <w:r>
              <w:rPr>
                <w:rFonts w:ascii="Arial" w:hAnsi="Arial" w:cs="Arial"/>
                <w:szCs w:val="20"/>
              </w:rPr>
              <w:t>,</w:t>
            </w:r>
            <w:r w:rsidRPr="004E792B">
              <w:rPr>
                <w:rFonts w:ascii="Arial" w:hAnsi="Arial" w:cs="Arial"/>
                <w:szCs w:val="20"/>
              </w:rPr>
              <w:t xml:space="preserve"> dne </w:t>
            </w:r>
            <w:r w:rsidR="00621952">
              <w:rPr>
                <w:rFonts w:ascii="Arial" w:hAnsi="Arial" w:cs="Arial"/>
                <w:szCs w:val="20"/>
              </w:rPr>
              <w:t>20.5.2025</w:t>
            </w:r>
          </w:p>
        </w:tc>
        <w:tc>
          <w:tcPr>
            <w:tcW w:w="4531" w:type="dxa"/>
          </w:tcPr>
          <w:p w14:paraId="5F2CA68D" w14:textId="4981BA9E" w:rsidR="00F822D8" w:rsidRPr="004E792B" w:rsidRDefault="00F822D8" w:rsidP="00973B34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 xml:space="preserve">Praze, </w:t>
            </w:r>
            <w:r w:rsidRPr="004E792B">
              <w:rPr>
                <w:rFonts w:ascii="Arial" w:hAnsi="Arial" w:cs="Arial"/>
                <w:szCs w:val="20"/>
              </w:rPr>
              <w:t xml:space="preserve">dne </w:t>
            </w:r>
            <w:r w:rsidR="00621952">
              <w:rPr>
                <w:rFonts w:ascii="Arial" w:hAnsi="Arial" w:cs="Arial"/>
                <w:szCs w:val="20"/>
              </w:rPr>
              <w:t>5.5.2025</w:t>
            </w:r>
            <w:r w:rsidR="00E609EA" w:rsidRPr="004E792B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F822D8" w:rsidRPr="006F3D14" w14:paraId="2298DA5F" w14:textId="77777777" w:rsidTr="00973B34">
        <w:tc>
          <w:tcPr>
            <w:tcW w:w="4531" w:type="dxa"/>
          </w:tcPr>
          <w:p w14:paraId="0E200726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1:</w:t>
            </w:r>
            <w:r w:rsidRPr="004E792B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7DBEFA64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F822D8" w:rsidRPr="006F3D14" w14:paraId="75FB6E2E" w14:textId="77777777" w:rsidTr="00973B34">
        <w:tc>
          <w:tcPr>
            <w:tcW w:w="4531" w:type="dxa"/>
          </w:tcPr>
          <w:p w14:paraId="5CFE34B8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1F395841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</w:p>
        </w:tc>
      </w:tr>
      <w:tr w:rsidR="00F822D8" w:rsidRPr="006F3D14" w14:paraId="20704E95" w14:textId="77777777" w:rsidTr="00973B34">
        <w:tc>
          <w:tcPr>
            <w:tcW w:w="4531" w:type="dxa"/>
          </w:tcPr>
          <w:p w14:paraId="49BEE03C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3AAD2BA6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</w:p>
        </w:tc>
      </w:tr>
      <w:tr w:rsidR="00F822D8" w:rsidRPr="006F3D14" w14:paraId="227AB4BC" w14:textId="77777777" w:rsidTr="00973B34">
        <w:tc>
          <w:tcPr>
            <w:tcW w:w="4531" w:type="dxa"/>
          </w:tcPr>
          <w:p w14:paraId="0F83645A" w14:textId="17BD2F86" w:rsidR="00F822D8" w:rsidRPr="00E609EA" w:rsidRDefault="00471365" w:rsidP="00973B3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09EA">
              <w:rPr>
                <w:rFonts w:ascii="Arial" w:hAnsi="Arial" w:cs="Arial"/>
                <w:i/>
                <w:iCs/>
                <w:sz w:val="18"/>
                <w:szCs w:val="18"/>
              </w:rPr>
              <w:t>„elektronicky podepsáno“</w:t>
            </w:r>
          </w:p>
        </w:tc>
        <w:tc>
          <w:tcPr>
            <w:tcW w:w="4531" w:type="dxa"/>
          </w:tcPr>
          <w:p w14:paraId="3EAD8957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</w:p>
        </w:tc>
      </w:tr>
      <w:tr w:rsidR="00F822D8" w:rsidRPr="006F3D14" w14:paraId="2FDEC4F5" w14:textId="77777777" w:rsidTr="00973B34">
        <w:tc>
          <w:tcPr>
            <w:tcW w:w="4531" w:type="dxa"/>
          </w:tcPr>
          <w:p w14:paraId="587459E0" w14:textId="77777777" w:rsidR="00F822D8" w:rsidRPr="004E792B" w:rsidRDefault="00F822D8" w:rsidP="00973B3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02A8CE74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</w:p>
          <w:p w14:paraId="2104F715" w14:textId="77777777" w:rsidR="00F822D8" w:rsidRPr="004E792B" w:rsidRDefault="00F822D8" w:rsidP="00973B34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Ing. Miroslav Kučera</w:t>
            </w:r>
          </w:p>
          <w:p w14:paraId="5687AA49" w14:textId="77777777" w:rsidR="00F822D8" w:rsidRPr="004E792B" w:rsidRDefault="00F822D8" w:rsidP="00973B34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ředitel Krajského pozemkového úřadu</w:t>
            </w:r>
          </w:p>
          <w:p w14:paraId="2D9C9234" w14:textId="77777777" w:rsidR="00F822D8" w:rsidRPr="004E792B" w:rsidRDefault="00F822D8" w:rsidP="00973B34">
            <w:pPr>
              <w:contextualSpacing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pro Pardubický kraj</w:t>
            </w:r>
          </w:p>
          <w:p w14:paraId="59C17191" w14:textId="77777777" w:rsidR="00471365" w:rsidRDefault="00471365" w:rsidP="00973B34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34698EEC" w14:textId="77777777" w:rsidR="00471365" w:rsidRDefault="00471365" w:rsidP="00973B34">
            <w:pPr>
              <w:spacing w:before="240"/>
              <w:rPr>
                <w:rFonts w:ascii="Arial" w:hAnsi="Arial" w:cs="Arial"/>
                <w:szCs w:val="20"/>
              </w:rPr>
            </w:pPr>
          </w:p>
          <w:p w14:paraId="6AA1AD01" w14:textId="2A74EFC4" w:rsidR="00F822D8" w:rsidRPr="004E792B" w:rsidRDefault="00F822D8" w:rsidP="00973B34">
            <w:pPr>
              <w:spacing w:before="240"/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V</w:t>
            </w:r>
            <w:r>
              <w:rPr>
                <w:rFonts w:ascii="Arial" w:hAnsi="Arial" w:cs="Arial"/>
                <w:szCs w:val="20"/>
              </w:rPr>
              <w:t> </w:t>
            </w:r>
            <w:r w:rsidRPr="004E792B">
              <w:rPr>
                <w:rFonts w:ascii="Arial" w:hAnsi="Arial" w:cs="Arial"/>
                <w:szCs w:val="20"/>
              </w:rPr>
              <w:t>Pardubicích</w:t>
            </w:r>
            <w:r>
              <w:rPr>
                <w:rFonts w:ascii="Arial" w:hAnsi="Arial" w:cs="Arial"/>
                <w:szCs w:val="20"/>
              </w:rPr>
              <w:t>,</w:t>
            </w:r>
            <w:r w:rsidRPr="004E792B">
              <w:rPr>
                <w:rFonts w:ascii="Arial" w:hAnsi="Arial" w:cs="Arial"/>
                <w:szCs w:val="20"/>
              </w:rPr>
              <w:t xml:space="preserve"> dne </w:t>
            </w:r>
            <w:r w:rsidR="00621952">
              <w:rPr>
                <w:rFonts w:ascii="Arial" w:hAnsi="Arial" w:cs="Arial"/>
                <w:szCs w:val="20"/>
              </w:rPr>
              <w:t>13.5.2025</w:t>
            </w:r>
          </w:p>
          <w:p w14:paraId="5776F094" w14:textId="77777777" w:rsidR="00F822D8" w:rsidRPr="004E792B" w:rsidRDefault="00F822D8" w:rsidP="00973B34">
            <w:pPr>
              <w:contextualSpacing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08F84937" w14:textId="77777777" w:rsidR="00F822D8" w:rsidRPr="004E792B" w:rsidRDefault="00F822D8" w:rsidP="00973B34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381D8897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</w:p>
          <w:p w14:paraId="600DD8E1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Petr  Kubů, jednatel</w:t>
            </w:r>
          </w:p>
          <w:p w14:paraId="0E460948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</w:p>
        </w:tc>
      </w:tr>
      <w:tr w:rsidR="00F822D8" w:rsidRPr="006F3D14" w14:paraId="37594F0D" w14:textId="77777777" w:rsidTr="00973B34">
        <w:tc>
          <w:tcPr>
            <w:tcW w:w="4531" w:type="dxa"/>
          </w:tcPr>
          <w:p w14:paraId="4F2BA690" w14:textId="77777777" w:rsidR="004A67EE" w:rsidRDefault="00F822D8" w:rsidP="00973B34">
            <w:pPr>
              <w:rPr>
                <w:rFonts w:ascii="Arial" w:hAnsi="Arial" w:cs="Arial"/>
                <w:szCs w:val="20"/>
              </w:rPr>
            </w:pPr>
            <w:r w:rsidRPr="004E792B">
              <w:rPr>
                <w:rFonts w:ascii="Arial" w:hAnsi="Arial" w:cs="Arial"/>
                <w:szCs w:val="20"/>
              </w:rPr>
              <w:t>Za objednatele č. 2:</w:t>
            </w:r>
          </w:p>
          <w:p w14:paraId="01C53EAB" w14:textId="77777777" w:rsidR="004A67EE" w:rsidRDefault="004A67EE" w:rsidP="00973B34">
            <w:pPr>
              <w:rPr>
                <w:rFonts w:ascii="Arial" w:hAnsi="Arial" w:cs="Arial"/>
                <w:szCs w:val="20"/>
              </w:rPr>
            </w:pPr>
          </w:p>
          <w:p w14:paraId="1036AE84" w14:textId="6CA0F8C8" w:rsidR="00F822D8" w:rsidRPr="004E792B" w:rsidRDefault="00F822D8" w:rsidP="004A67EE">
            <w:pPr>
              <w:ind w:right="-1332"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1CD1CAAF" w14:textId="77777777" w:rsidR="00F822D8" w:rsidRPr="004E792B" w:rsidRDefault="00F822D8" w:rsidP="00973B34">
            <w:pPr>
              <w:rPr>
                <w:rFonts w:ascii="Arial" w:hAnsi="Arial" w:cs="Arial"/>
                <w:szCs w:val="20"/>
              </w:rPr>
            </w:pPr>
          </w:p>
        </w:tc>
      </w:tr>
      <w:tr w:rsidR="00F822D8" w:rsidRPr="00B32F7E" w14:paraId="2302DA97" w14:textId="77777777" w:rsidTr="00973B34">
        <w:tc>
          <w:tcPr>
            <w:tcW w:w="4531" w:type="dxa"/>
          </w:tcPr>
          <w:p w14:paraId="783A7764" w14:textId="77777777" w:rsidR="00F822D8" w:rsidRDefault="00F822D8" w:rsidP="00973B3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76033714" w14:textId="77777777" w:rsidR="00F822D8" w:rsidRDefault="00F822D8" w:rsidP="00973B3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7464EEED" w14:textId="77777777" w:rsidR="00F822D8" w:rsidRDefault="00F822D8" w:rsidP="00973B3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5F2EF341" w14:textId="77777777" w:rsidR="00F822D8" w:rsidRPr="00B32F7E" w:rsidRDefault="00F822D8" w:rsidP="00973B34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</w:rPr>
            </w:pPr>
          </w:p>
          <w:p w14:paraId="2736F9E1" w14:textId="77777777" w:rsidR="00F822D8" w:rsidRPr="00B32F7E" w:rsidRDefault="00F822D8" w:rsidP="00973B34">
            <w:pPr>
              <w:rPr>
                <w:rFonts w:ascii="Arial" w:hAnsi="Arial" w:cs="Arial"/>
                <w:szCs w:val="20"/>
              </w:rPr>
            </w:pPr>
          </w:p>
          <w:p w14:paraId="031CEA7C" w14:textId="77777777" w:rsidR="00F822D8" w:rsidRPr="00B32F7E" w:rsidRDefault="00F822D8" w:rsidP="00973B34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Ing. Bohumil Vebr</w:t>
            </w:r>
          </w:p>
          <w:p w14:paraId="075C3DF0" w14:textId="77777777" w:rsidR="00F822D8" w:rsidRDefault="00F822D8" w:rsidP="00973B34">
            <w:pPr>
              <w:contextualSpacing/>
              <w:rPr>
                <w:rFonts w:ascii="Arial" w:hAnsi="Arial" w:cs="Arial"/>
                <w:szCs w:val="20"/>
              </w:rPr>
            </w:pPr>
            <w:r w:rsidRPr="00B32F7E">
              <w:rPr>
                <w:rFonts w:ascii="Arial" w:hAnsi="Arial" w:cs="Arial"/>
                <w:szCs w:val="20"/>
              </w:rPr>
              <w:t>ředitel Správy Pardubice</w:t>
            </w:r>
          </w:p>
          <w:p w14:paraId="42AE9729" w14:textId="29C09096" w:rsidR="00146BD8" w:rsidRPr="00B32F7E" w:rsidRDefault="00146BD8" w:rsidP="00973B34">
            <w:pPr>
              <w:contextualSpacing/>
              <w:rPr>
                <w:rFonts w:ascii="Arial" w:hAnsi="Arial" w:cs="Arial"/>
                <w:szCs w:val="20"/>
              </w:rPr>
            </w:pPr>
            <w:r w:rsidRPr="00146BD8">
              <w:rPr>
                <w:rFonts w:ascii="Arial" w:hAnsi="Arial" w:cs="Arial"/>
                <w:szCs w:val="20"/>
              </w:rPr>
              <w:t>Ředitelství silnic a dálnic s.p.</w:t>
            </w:r>
          </w:p>
          <w:p w14:paraId="78C0DE14" w14:textId="1F2AB32A" w:rsidR="00F822D8" w:rsidRPr="00B32F7E" w:rsidRDefault="00F822D8" w:rsidP="00973B34">
            <w:pPr>
              <w:contextualSpacing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1A149773" w14:textId="77777777" w:rsidR="00F822D8" w:rsidRPr="00B32F7E" w:rsidRDefault="00F822D8" w:rsidP="00973B34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F889518" w14:textId="6972DC6E" w:rsidR="00F822D8" w:rsidRPr="00943C75" w:rsidRDefault="00F822D8" w:rsidP="00471365">
      <w:pPr>
        <w:spacing w:before="240"/>
        <w:rPr>
          <w:rFonts w:ascii="Arial" w:hAnsi="Arial" w:cs="Arial"/>
        </w:rPr>
      </w:pPr>
    </w:p>
    <w:sectPr w:rsidR="00F822D8" w:rsidRPr="00943C7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6A74" w14:textId="77777777" w:rsidR="0034064F" w:rsidRDefault="0034064F" w:rsidP="009E26A7">
      <w:pPr>
        <w:spacing w:after="0" w:line="240" w:lineRule="auto"/>
      </w:pPr>
      <w:r>
        <w:separator/>
      </w:r>
    </w:p>
  </w:endnote>
  <w:endnote w:type="continuationSeparator" w:id="0">
    <w:p w14:paraId="100AA08A" w14:textId="77777777" w:rsidR="0034064F" w:rsidRDefault="0034064F" w:rsidP="009E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F27A" w14:textId="77777777" w:rsidR="0034064F" w:rsidRDefault="0034064F" w:rsidP="009E26A7">
      <w:pPr>
        <w:spacing w:after="0" w:line="240" w:lineRule="auto"/>
      </w:pPr>
      <w:r>
        <w:separator/>
      </w:r>
    </w:p>
  </w:footnote>
  <w:footnote w:type="continuationSeparator" w:id="0">
    <w:p w14:paraId="03249F30" w14:textId="77777777" w:rsidR="0034064F" w:rsidRDefault="0034064F" w:rsidP="009E2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331C" w14:textId="77777777" w:rsidR="009E26A7" w:rsidRDefault="009E2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CB"/>
    <w:multiLevelType w:val="hybridMultilevel"/>
    <w:tmpl w:val="98AA4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11D"/>
    <w:multiLevelType w:val="hybridMultilevel"/>
    <w:tmpl w:val="FF76114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590BF1"/>
    <w:multiLevelType w:val="hybridMultilevel"/>
    <w:tmpl w:val="BDBA1D68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07D7D1"/>
    <w:multiLevelType w:val="hybridMultilevel"/>
    <w:tmpl w:val="E2F6D7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951B892"/>
    <w:multiLevelType w:val="hybridMultilevel"/>
    <w:tmpl w:val="D01BB4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DF62388"/>
    <w:multiLevelType w:val="hybridMultilevel"/>
    <w:tmpl w:val="9472561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A92B05"/>
    <w:multiLevelType w:val="hybridMultilevel"/>
    <w:tmpl w:val="11F07EC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F0166FA"/>
    <w:multiLevelType w:val="hybridMultilevel"/>
    <w:tmpl w:val="97EA9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75B17"/>
    <w:multiLevelType w:val="hybridMultilevel"/>
    <w:tmpl w:val="A80A3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1136">
    <w:abstractNumId w:val="3"/>
  </w:num>
  <w:num w:numId="2" w16cid:durableId="1292594420">
    <w:abstractNumId w:val="4"/>
  </w:num>
  <w:num w:numId="3" w16cid:durableId="1612514503">
    <w:abstractNumId w:val="10"/>
  </w:num>
  <w:num w:numId="4" w16cid:durableId="1612325244">
    <w:abstractNumId w:val="5"/>
  </w:num>
  <w:num w:numId="5" w16cid:durableId="800609928">
    <w:abstractNumId w:val="6"/>
  </w:num>
  <w:num w:numId="6" w16cid:durableId="1938753332">
    <w:abstractNumId w:val="1"/>
  </w:num>
  <w:num w:numId="7" w16cid:durableId="940912139">
    <w:abstractNumId w:val="7"/>
  </w:num>
  <w:num w:numId="8" w16cid:durableId="1873035915">
    <w:abstractNumId w:val="8"/>
  </w:num>
  <w:num w:numId="9" w16cid:durableId="1862088970">
    <w:abstractNumId w:val="0"/>
  </w:num>
  <w:num w:numId="10" w16cid:durableId="1728993884">
    <w:abstractNumId w:val="2"/>
  </w:num>
  <w:num w:numId="11" w16cid:durableId="1314525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A7"/>
    <w:rsid w:val="00016A64"/>
    <w:rsid w:val="00023026"/>
    <w:rsid w:val="00034BDD"/>
    <w:rsid w:val="00050214"/>
    <w:rsid w:val="000571F7"/>
    <w:rsid w:val="000772DE"/>
    <w:rsid w:val="00094503"/>
    <w:rsid w:val="000963F7"/>
    <w:rsid w:val="000A1D5B"/>
    <w:rsid w:val="000B2F8B"/>
    <w:rsid w:val="000E796B"/>
    <w:rsid w:val="001174E5"/>
    <w:rsid w:val="00130D23"/>
    <w:rsid w:val="00143601"/>
    <w:rsid w:val="001443F1"/>
    <w:rsid w:val="00146BD8"/>
    <w:rsid w:val="00165E30"/>
    <w:rsid w:val="0016790F"/>
    <w:rsid w:val="001B5D50"/>
    <w:rsid w:val="001B5FBE"/>
    <w:rsid w:val="001B691D"/>
    <w:rsid w:val="001C0271"/>
    <w:rsid w:val="001E2023"/>
    <w:rsid w:val="00224415"/>
    <w:rsid w:val="002402DA"/>
    <w:rsid w:val="00262BD5"/>
    <w:rsid w:val="00263E5B"/>
    <w:rsid w:val="0028558A"/>
    <w:rsid w:val="00287FFB"/>
    <w:rsid w:val="002950B3"/>
    <w:rsid w:val="002A60F6"/>
    <w:rsid w:val="002B584F"/>
    <w:rsid w:val="002B6799"/>
    <w:rsid w:val="002D2521"/>
    <w:rsid w:val="00307776"/>
    <w:rsid w:val="003157A1"/>
    <w:rsid w:val="00316477"/>
    <w:rsid w:val="003368B5"/>
    <w:rsid w:val="0034064F"/>
    <w:rsid w:val="003410EE"/>
    <w:rsid w:val="003612C1"/>
    <w:rsid w:val="00363EBE"/>
    <w:rsid w:val="003700C5"/>
    <w:rsid w:val="003C5451"/>
    <w:rsid w:val="003D5EFB"/>
    <w:rsid w:val="003E4CA6"/>
    <w:rsid w:val="003F2703"/>
    <w:rsid w:val="004228C9"/>
    <w:rsid w:val="00467C2E"/>
    <w:rsid w:val="00471365"/>
    <w:rsid w:val="00485278"/>
    <w:rsid w:val="004A67EE"/>
    <w:rsid w:val="004E792B"/>
    <w:rsid w:val="004F5D38"/>
    <w:rsid w:val="0051654F"/>
    <w:rsid w:val="005C71B0"/>
    <w:rsid w:val="005E2BC5"/>
    <w:rsid w:val="00621952"/>
    <w:rsid w:val="00657349"/>
    <w:rsid w:val="00690DDE"/>
    <w:rsid w:val="006A4F13"/>
    <w:rsid w:val="006C1197"/>
    <w:rsid w:val="006C7EDC"/>
    <w:rsid w:val="007077E2"/>
    <w:rsid w:val="00720B28"/>
    <w:rsid w:val="00747149"/>
    <w:rsid w:val="0075614A"/>
    <w:rsid w:val="007628B1"/>
    <w:rsid w:val="00771252"/>
    <w:rsid w:val="007757EA"/>
    <w:rsid w:val="00784EE3"/>
    <w:rsid w:val="00796DC0"/>
    <w:rsid w:val="007A68DA"/>
    <w:rsid w:val="007B559F"/>
    <w:rsid w:val="007B7AF8"/>
    <w:rsid w:val="007C105A"/>
    <w:rsid w:val="007C6B58"/>
    <w:rsid w:val="007D1357"/>
    <w:rsid w:val="00802829"/>
    <w:rsid w:val="00810DC8"/>
    <w:rsid w:val="00847A1B"/>
    <w:rsid w:val="00876B3D"/>
    <w:rsid w:val="008775C1"/>
    <w:rsid w:val="008864C7"/>
    <w:rsid w:val="008A0458"/>
    <w:rsid w:val="008C6001"/>
    <w:rsid w:val="008C7CE6"/>
    <w:rsid w:val="008E39F2"/>
    <w:rsid w:val="008E7F76"/>
    <w:rsid w:val="008F2725"/>
    <w:rsid w:val="00900625"/>
    <w:rsid w:val="0091050D"/>
    <w:rsid w:val="0092502D"/>
    <w:rsid w:val="00943C75"/>
    <w:rsid w:val="009639D7"/>
    <w:rsid w:val="00987966"/>
    <w:rsid w:val="009B1F29"/>
    <w:rsid w:val="009C4998"/>
    <w:rsid w:val="009D5D08"/>
    <w:rsid w:val="009E26A7"/>
    <w:rsid w:val="00A150F8"/>
    <w:rsid w:val="00A36DDD"/>
    <w:rsid w:val="00A95EFB"/>
    <w:rsid w:val="00AA4F4E"/>
    <w:rsid w:val="00AC6D08"/>
    <w:rsid w:val="00B02687"/>
    <w:rsid w:val="00B27D9A"/>
    <w:rsid w:val="00B32F7E"/>
    <w:rsid w:val="00B83E80"/>
    <w:rsid w:val="00BC05BC"/>
    <w:rsid w:val="00BE6EBF"/>
    <w:rsid w:val="00BF0291"/>
    <w:rsid w:val="00BF7E74"/>
    <w:rsid w:val="00C41F82"/>
    <w:rsid w:val="00C4769C"/>
    <w:rsid w:val="00C6045D"/>
    <w:rsid w:val="00C81C92"/>
    <w:rsid w:val="00C85175"/>
    <w:rsid w:val="00CA6E52"/>
    <w:rsid w:val="00CF402E"/>
    <w:rsid w:val="00D05539"/>
    <w:rsid w:val="00D10069"/>
    <w:rsid w:val="00D13906"/>
    <w:rsid w:val="00D35607"/>
    <w:rsid w:val="00D37B84"/>
    <w:rsid w:val="00D37CB1"/>
    <w:rsid w:val="00D96DDE"/>
    <w:rsid w:val="00D97451"/>
    <w:rsid w:val="00DF5404"/>
    <w:rsid w:val="00DF5BD8"/>
    <w:rsid w:val="00E609EA"/>
    <w:rsid w:val="00E82F87"/>
    <w:rsid w:val="00E87C34"/>
    <w:rsid w:val="00EA656B"/>
    <w:rsid w:val="00EC3B14"/>
    <w:rsid w:val="00EE298B"/>
    <w:rsid w:val="00EF4B99"/>
    <w:rsid w:val="00F04730"/>
    <w:rsid w:val="00F332E1"/>
    <w:rsid w:val="00F4589E"/>
    <w:rsid w:val="00F54DA3"/>
    <w:rsid w:val="00F60804"/>
    <w:rsid w:val="00F73358"/>
    <w:rsid w:val="00F822D8"/>
    <w:rsid w:val="00F90298"/>
    <w:rsid w:val="00FA7571"/>
    <w:rsid w:val="00FB1B87"/>
    <w:rsid w:val="00FB7062"/>
    <w:rsid w:val="00FD6F1A"/>
    <w:rsid w:val="00FF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9A6C"/>
  <w15:chartTrackingRefBased/>
  <w15:docId w15:val="{AE828ABA-C3BF-4095-A4E9-2BD4C5AD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D50"/>
  </w:style>
  <w:style w:type="paragraph" w:styleId="Nadpis1">
    <w:name w:val="heading 1"/>
    <w:basedOn w:val="Normln"/>
    <w:next w:val="Normln"/>
    <w:link w:val="Nadpis1Char"/>
    <w:uiPriority w:val="9"/>
    <w:qFormat/>
    <w:rsid w:val="004E792B"/>
    <w:pPr>
      <w:keepNext/>
      <w:keepLines/>
      <w:numPr>
        <w:numId w:val="2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E26A7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9E26A7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9E26A7"/>
    <w:rPr>
      <w:b/>
      <w:bCs/>
    </w:rPr>
  </w:style>
  <w:style w:type="paragraph" w:styleId="Bezmezer">
    <w:name w:val="No Spacing"/>
    <w:uiPriority w:val="1"/>
    <w:qFormat/>
    <w:rsid w:val="00BE6EBF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92B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4E792B"/>
    <w:pPr>
      <w:numPr>
        <w:ilvl w:val="1"/>
        <w:numId w:val="2"/>
      </w:numPr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4E792B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4E792B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4E792B"/>
    <w:pPr>
      <w:numPr>
        <w:ilvl w:val="4"/>
      </w:numPr>
      <w:ind w:left="2552" w:hanging="1112"/>
    </w:pPr>
  </w:style>
  <w:style w:type="table" w:customStyle="1" w:styleId="Prosttabulka41">
    <w:name w:val="Prostá tabulka 41"/>
    <w:basedOn w:val="Normlntabulka"/>
    <w:uiPriority w:val="44"/>
    <w:rsid w:val="004E792B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ezmezer1">
    <w:name w:val="Bez mezer1"/>
    <w:qFormat/>
    <w:rsid w:val="00F7335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87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HCUZCRXN6NH5-581495652-27483</_dlc_DocId>
    <_dlc_DocIdUrl xmlns="85f4b5cc-4033-44c7-b405-f5eed34c8154">
      <Url>https://spucr.sharepoint.com/sites/Portal/544101/_layouts/15/DocIdRedir.aspx?ID=HCUZCRXN6NH5-581495652-27483</Url>
      <Description>HCUZCRXN6NH5-581495652-27483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A46EC-CE41-4002-B60A-5CB95D0D1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F09A0A-D8D2-4DB9-B962-079B51A3104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B76F48-FC83-4D78-BF17-56681B2CF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ECD7B-CC33-4634-A083-E33779C72AC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5.xml><?xml version="1.0" encoding="utf-8"?>
<ds:datastoreItem xmlns:ds="http://schemas.openxmlformats.org/officeDocument/2006/customXml" ds:itemID="{5B40F5A9-9F35-4656-9806-4A43949A8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Vévodová Denisa Mgr.</cp:lastModifiedBy>
  <cp:revision>5</cp:revision>
  <dcterms:created xsi:type="dcterms:W3CDTF">2025-05-20T06:58:00Z</dcterms:created>
  <dcterms:modified xsi:type="dcterms:W3CDTF">2025-05-20T07:31:00Z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648209a0-538f-486d-bcf6-4681ac9cbde1</vt:lpwstr>
  </property>
  <property fmtid="{D5CDD505-2E9C-101B-9397-08002B2CF9AE}" pid="4" name="MediaServiceImageTags">
    <vt:lpwstr/>
  </property>
</Properties>
</file>