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Husinecká 1024/11a,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Compliance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>a Compliance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8FFE06" w14:textId="37BA92F9" w:rsidR="00AC2BD9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Ing. </w:t>
      </w:r>
      <w:r w:rsidR="00646898">
        <w:rPr>
          <w:rFonts w:ascii="Arial" w:hAnsi="Arial" w:cs="Arial"/>
          <w:sz w:val="22"/>
        </w:rPr>
        <w:t>Svatava Maradová, MBA</w:t>
      </w:r>
    </w:p>
    <w:p w14:paraId="6C17123B" w14:textId="594D5661" w:rsidR="00AC2BD9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ústřední ředitel</w:t>
      </w:r>
      <w:r w:rsidR="00646898">
        <w:rPr>
          <w:rFonts w:ascii="Arial" w:hAnsi="Arial" w:cs="Arial"/>
          <w:sz w:val="22"/>
        </w:rPr>
        <w:t>ka</w:t>
      </w:r>
      <w:r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7FDF79B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 zadávacím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…………………………………….</w:t>
      </w:r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2CBF1C35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5E4EA" w14:textId="77777777" w:rsidR="00C06FC1" w:rsidRDefault="00C06FC1" w:rsidP="00763C66">
      <w:pPr>
        <w:spacing w:after="0" w:line="240" w:lineRule="auto"/>
      </w:pPr>
      <w:r>
        <w:separator/>
      </w:r>
    </w:p>
  </w:endnote>
  <w:endnote w:type="continuationSeparator" w:id="0">
    <w:p w14:paraId="328E9374" w14:textId="77777777" w:rsidR="00C06FC1" w:rsidRDefault="00C06FC1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B4E77" w14:textId="77777777" w:rsidR="00C06FC1" w:rsidRDefault="00C06FC1" w:rsidP="00763C66">
      <w:pPr>
        <w:spacing w:after="0" w:line="240" w:lineRule="auto"/>
      </w:pPr>
      <w:r>
        <w:separator/>
      </w:r>
    </w:p>
  </w:footnote>
  <w:footnote w:type="continuationSeparator" w:id="0">
    <w:p w14:paraId="1C7F29A6" w14:textId="77777777" w:rsidR="00C06FC1" w:rsidRDefault="00C06FC1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8E3F" w14:textId="1D3FF51E" w:rsidR="003243D2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 </w:t>
    </w:r>
    <w:r w:rsidR="003243D2" w:rsidRPr="00443356">
      <w:rPr>
        <w:rFonts w:ascii="Arial" w:hAnsi="Arial" w:cs="Arial"/>
      </w:rPr>
      <w:t>Příloha</w:t>
    </w:r>
    <w:r w:rsidR="003243D2">
      <w:t xml:space="preserve"> č. </w:t>
    </w:r>
    <w:r w:rsidR="00023148">
      <w:t>7</w:t>
    </w:r>
    <w:r w:rsidR="003243D2"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792176">
    <w:abstractNumId w:val="3"/>
  </w:num>
  <w:num w:numId="2" w16cid:durableId="174000440">
    <w:abstractNumId w:val="2"/>
  </w:num>
  <w:num w:numId="3" w16cid:durableId="1206213268">
    <w:abstractNumId w:val="1"/>
  </w:num>
  <w:num w:numId="4" w16cid:durableId="1907884234">
    <w:abstractNumId w:val="4"/>
  </w:num>
  <w:num w:numId="5" w16cid:durableId="2016495038">
    <w:abstractNumId w:val="5"/>
  </w:num>
  <w:num w:numId="6" w16cid:durableId="13242335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34496918">
    <w:abstractNumId w:val="0"/>
  </w:num>
  <w:num w:numId="8" w16cid:durableId="752119584">
    <w:abstractNumId w:val="8"/>
  </w:num>
  <w:num w:numId="9" w16cid:durableId="1651980130">
    <w:abstractNumId w:val="7"/>
  </w:num>
  <w:num w:numId="10" w16cid:durableId="20568504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23148"/>
    <w:rsid w:val="00030368"/>
    <w:rsid w:val="0004321A"/>
    <w:rsid w:val="00056635"/>
    <w:rsid w:val="00060124"/>
    <w:rsid w:val="00082E43"/>
    <w:rsid w:val="000B28C4"/>
    <w:rsid w:val="000B2CE9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D5F84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7B79"/>
    <w:rsid w:val="005F32BE"/>
    <w:rsid w:val="005F608C"/>
    <w:rsid w:val="00607B0B"/>
    <w:rsid w:val="00610A39"/>
    <w:rsid w:val="006205BB"/>
    <w:rsid w:val="00624CA1"/>
    <w:rsid w:val="00646898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2BD4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C7107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  <w:style w:type="paragraph" w:styleId="Revize">
    <w:name w:val="Revision"/>
    <w:hidden/>
    <w:uiPriority w:val="99"/>
    <w:semiHidden/>
    <w:rsid w:val="00FC71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1260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Novotná Blanka</cp:lastModifiedBy>
  <cp:revision>6</cp:revision>
  <dcterms:created xsi:type="dcterms:W3CDTF">2022-06-08T12:22:00Z</dcterms:created>
  <dcterms:modified xsi:type="dcterms:W3CDTF">2024-03-19T07:35:00Z</dcterms:modified>
</cp:coreProperties>
</file>