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04D91C78" w14:textId="77777777" w:rsidR="000A0B4D" w:rsidRDefault="000A0B4D" w:rsidP="000A0B4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i w:val="0"/>
          <w:sz w:val="22"/>
          <w:szCs w:val="22"/>
        </w:rPr>
        <w:t>Česká republika – Státní pozemkový úřad</w:t>
      </w:r>
    </w:p>
    <w:p w14:paraId="1825D407" w14:textId="77777777" w:rsidR="000A0B4D" w:rsidRPr="00E93F51" w:rsidRDefault="000A0B4D" w:rsidP="000A0B4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7E43DF5D" w14:textId="77777777" w:rsidR="000A0B4D" w:rsidRDefault="000A0B4D" w:rsidP="000A0B4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>
        <w:rPr>
          <w:rFonts w:ascii="Arial" w:hAnsi="Arial" w:cs="Arial"/>
          <w:i w:val="0"/>
          <w:sz w:val="22"/>
          <w:szCs w:val="22"/>
        </w:rPr>
        <w:t>Plzeňský kraj</w:t>
      </w:r>
    </w:p>
    <w:p w14:paraId="0CDCF64A" w14:textId="77777777" w:rsidR="000A0B4D" w:rsidRPr="00E93F51" w:rsidRDefault="000A0B4D" w:rsidP="000A0B4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Pr="00175E73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13E11FF8" w14:textId="77777777" w:rsidR="000A0B4D" w:rsidRDefault="000A0B4D" w:rsidP="000A0B4D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Plzeň</w:t>
      </w:r>
    </w:p>
    <w:p w14:paraId="3E943194" w14:textId="77777777" w:rsidR="000A0B4D" w:rsidRPr="00E93F51" w:rsidRDefault="000A0B4D" w:rsidP="000A0B4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Adresa: </w:t>
      </w:r>
      <w:r w:rsidRPr="00175E73">
        <w:rPr>
          <w:rFonts w:ascii="Arial" w:hAnsi="Arial" w:cs="Arial"/>
          <w:b w:val="0"/>
          <w:i w:val="0"/>
          <w:sz w:val="22"/>
          <w:szCs w:val="22"/>
        </w:rPr>
        <w:t>Nerudova 2672/35, 301 00 Plzeň</w:t>
      </w:r>
    </w:p>
    <w:p w14:paraId="563ED55A" w14:textId="77777777" w:rsidR="000A0B4D" w:rsidRPr="00E93F51" w:rsidRDefault="000A0B4D" w:rsidP="000A0B4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 xml:space="preserve">Ing. Janou Horovu, vedoucí Pobočky Plzeň   </w:t>
      </w:r>
    </w:p>
    <w:p w14:paraId="438BCEB0" w14:textId="77777777" w:rsidR="000A0B4D" w:rsidRPr="00E93F51" w:rsidRDefault="000A0B4D" w:rsidP="000A0B4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>Ing. Jana Horovu, vedoucí Pobočky Plzeň</w:t>
      </w:r>
    </w:p>
    <w:p w14:paraId="3C3C9CA8" w14:textId="0BE9B7BF" w:rsidR="000A0B4D" w:rsidRPr="00E93F51" w:rsidRDefault="000A0B4D" w:rsidP="0023416A">
      <w:pPr>
        <w:pStyle w:val="Bezmezer"/>
        <w:tabs>
          <w:tab w:val="left" w:pos="4536"/>
        </w:tabs>
        <w:ind w:left="4530" w:hanging="4530"/>
        <w:jc w:val="both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Petra Heroutová, DiS., vyšší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rada </w:t>
      </w:r>
      <w:r w:rsidR="0023416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Pobočky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Plzeň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7C52A7ED" w14:textId="77777777" w:rsidR="000A0B4D" w:rsidRPr="00E93F51" w:rsidRDefault="000A0B4D" w:rsidP="000A0B4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>+420 727 956 822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0A013992" w14:textId="498D94BC" w:rsidR="000A0B4D" w:rsidRPr="00E93F51" w:rsidRDefault="000A0B4D" w:rsidP="000A0B4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Pr="00175E73">
        <w:rPr>
          <w:rFonts w:ascii="Arial" w:hAnsi="Arial" w:cs="Arial"/>
          <w:sz w:val="22"/>
          <w:szCs w:val="22"/>
        </w:rPr>
        <w:t>plzen.pk@spu</w:t>
      </w:r>
      <w:r>
        <w:rPr>
          <w:rFonts w:ascii="Arial" w:hAnsi="Arial" w:cs="Arial"/>
          <w:sz w:val="22"/>
          <w:szCs w:val="22"/>
        </w:rPr>
        <w:t>.gov</w:t>
      </w:r>
      <w:r w:rsidRPr="00175E73">
        <w:rPr>
          <w:rFonts w:ascii="Arial" w:hAnsi="Arial" w:cs="Arial"/>
          <w:sz w:val="22"/>
          <w:szCs w:val="22"/>
        </w:rPr>
        <w:t>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B6764BD" w14:textId="77777777" w:rsidR="00C1398F" w:rsidRDefault="00812ED3" w:rsidP="00C1398F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A0B4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A0B4D">
        <w:rPr>
          <w:rFonts w:ascii="Arial" w:hAnsi="Arial" w:cs="Arial"/>
          <w:b/>
          <w:sz w:val="22"/>
          <w:szCs w:val="22"/>
        </w:rPr>
        <w:t>Jméno:</w:t>
      </w:r>
      <w:r w:rsidR="000A0B4D"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0A0B4D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0A0B4D">
        <w:rPr>
          <w:rFonts w:ascii="Arial" w:hAnsi="Arial" w:cs="Arial"/>
          <w:b/>
          <w:sz w:val="22"/>
          <w:szCs w:val="22"/>
        </w:rPr>
        <w:t xml:space="preserve"> </w:t>
      </w:r>
      <w:bookmarkStart w:id="1" w:name="_Hlk78791719"/>
      <w:r w:rsidR="000A0B4D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C1398F" w:rsidRPr="00C1398F">
        <w:rPr>
          <w:rFonts w:ascii="Arial" w:hAnsi="Arial" w:cs="Arial"/>
          <w:b/>
          <w:sz w:val="22"/>
          <w:szCs w:val="22"/>
        </w:rPr>
        <w:t xml:space="preserve">URGA, s.r.o., </w:t>
      </w:r>
    </w:p>
    <w:p w14:paraId="050BE3E1" w14:textId="38906620" w:rsidR="000A0B4D" w:rsidRPr="00C1398F" w:rsidRDefault="00C1398F" w:rsidP="00C1398F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1398F">
        <w:rPr>
          <w:rFonts w:ascii="Arial" w:hAnsi="Arial" w:cs="Arial"/>
          <w:bCs/>
          <w:sz w:val="22"/>
          <w:szCs w:val="22"/>
        </w:rPr>
        <w:t>Holická 1090/</w:t>
      </w:r>
      <w:proofErr w:type="gramStart"/>
      <w:r w:rsidRPr="00C1398F">
        <w:rPr>
          <w:rFonts w:ascii="Arial" w:hAnsi="Arial" w:cs="Arial"/>
          <w:bCs/>
          <w:sz w:val="22"/>
          <w:szCs w:val="22"/>
        </w:rPr>
        <w:t>31A</w:t>
      </w:r>
      <w:proofErr w:type="gramEnd"/>
      <w:r w:rsidRPr="00C1398F">
        <w:rPr>
          <w:rFonts w:ascii="Arial" w:hAnsi="Arial" w:cs="Arial"/>
          <w:bCs/>
          <w:sz w:val="22"/>
          <w:szCs w:val="22"/>
        </w:rPr>
        <w:t xml:space="preserve">, 779 00 Olomouc   </w:t>
      </w:r>
      <w:r w:rsidR="000A0B4D" w:rsidRPr="00C1398F">
        <w:rPr>
          <w:rFonts w:ascii="Arial" w:hAnsi="Arial" w:cs="Arial"/>
          <w:bCs/>
          <w:sz w:val="22"/>
          <w:szCs w:val="22"/>
        </w:rPr>
        <w:tab/>
      </w:r>
    </w:p>
    <w:p w14:paraId="3431D6E7" w14:textId="35A9D111" w:rsidR="000A0B4D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C1398F" w:rsidRPr="00C1398F">
        <w:rPr>
          <w:rFonts w:ascii="Arial" w:hAnsi="Arial" w:cs="Arial"/>
          <w:sz w:val="22"/>
          <w:szCs w:val="22"/>
        </w:rPr>
        <w:t xml:space="preserve">Ing. Jaroslav Reif, jednatel    </w:t>
      </w:r>
      <w:r w:rsidRPr="00E93F51">
        <w:rPr>
          <w:rFonts w:ascii="Arial" w:hAnsi="Arial" w:cs="Arial"/>
          <w:sz w:val="22"/>
          <w:szCs w:val="22"/>
        </w:rPr>
        <w:t xml:space="preserve">  </w:t>
      </w:r>
    </w:p>
    <w:p w14:paraId="770E1D2D" w14:textId="0E52A827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069A7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73824F91" w14:textId="3C3AE7E3" w:rsidR="000A0B4D" w:rsidRPr="00E93F51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9A7">
        <w:rPr>
          <w:rFonts w:ascii="Arial" w:hAnsi="Arial" w:cs="Arial"/>
          <w:sz w:val="22"/>
          <w:szCs w:val="22"/>
        </w:rPr>
        <w:t>xxxxx</w:t>
      </w:r>
      <w:proofErr w:type="spellEnd"/>
    </w:p>
    <w:p w14:paraId="69335034" w14:textId="442B97C8" w:rsidR="000A0B4D" w:rsidRPr="00E93F51" w:rsidRDefault="000A0B4D" w:rsidP="000A0B4D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C1398F" w:rsidRPr="00C1398F">
        <w:rPr>
          <w:rFonts w:ascii="Arial" w:hAnsi="Arial" w:cs="Arial"/>
          <w:sz w:val="22"/>
          <w:szCs w:val="22"/>
        </w:rPr>
        <w:t>Ing. Jaroslav Reif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98D5B2" w14:textId="51AB88B9" w:rsidR="000A0B4D" w:rsidRPr="00E93F51" w:rsidRDefault="000A0B4D" w:rsidP="000A0B4D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</w:t>
      </w:r>
      <w:proofErr w:type="spellStart"/>
      <w:r w:rsidR="002069A7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ab/>
      </w:r>
    </w:p>
    <w:p w14:paraId="324B02B4" w14:textId="52FD1FF1" w:rsidR="000A0B4D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755D18">
        <w:rPr>
          <w:rFonts w:ascii="Arial" w:hAnsi="Arial" w:cs="Arial"/>
          <w:sz w:val="22"/>
          <w:szCs w:val="22"/>
        </w:rPr>
        <w:tab/>
      </w:r>
      <w:proofErr w:type="spellStart"/>
      <w:r w:rsidR="002069A7">
        <w:rPr>
          <w:rFonts w:ascii="Arial" w:hAnsi="Arial" w:cs="Arial"/>
          <w:sz w:val="22"/>
          <w:szCs w:val="22"/>
        </w:rPr>
        <w:t>xxxxx</w:t>
      </w:r>
      <w:proofErr w:type="spellEnd"/>
    </w:p>
    <w:p w14:paraId="02B382BE" w14:textId="324F0172" w:rsidR="000A0B4D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="00C1398F" w:rsidRPr="00C1398F">
        <w:rPr>
          <w:rFonts w:ascii="Arial" w:hAnsi="Arial" w:cs="Arial"/>
          <w:sz w:val="22"/>
          <w:szCs w:val="22"/>
        </w:rPr>
        <w:t>sf79esf</w:t>
      </w:r>
    </w:p>
    <w:p w14:paraId="3BAB7436" w14:textId="14827712" w:rsidR="000A0B4D" w:rsidRPr="00E93F51" w:rsidRDefault="000A0B4D" w:rsidP="000A0B4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EF3F77" w:rsidRPr="00EF3F77">
        <w:rPr>
          <w:rFonts w:ascii="Arial" w:hAnsi="Arial" w:cs="Arial"/>
          <w:sz w:val="22"/>
          <w:szCs w:val="22"/>
        </w:rPr>
        <w:t>ČSOB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3B961682" w14:textId="1CE82861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EF3F77" w:rsidRPr="00EF3F77">
        <w:rPr>
          <w:rFonts w:ascii="Arial" w:hAnsi="Arial" w:cs="Arial"/>
          <w:sz w:val="22"/>
          <w:szCs w:val="22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7EA505F" w14:textId="7169046A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EF3F77" w:rsidRPr="00EF3F77">
        <w:rPr>
          <w:rFonts w:ascii="Arial" w:hAnsi="Arial" w:cs="Arial"/>
          <w:sz w:val="22"/>
          <w:szCs w:val="22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31A0981" w14:textId="1E768189" w:rsidR="000A0B4D" w:rsidRPr="00E93F51" w:rsidRDefault="000A0B4D" w:rsidP="000A0B4D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EF3F77" w:rsidRPr="00EF3F77">
        <w:rPr>
          <w:rFonts w:ascii="Arial" w:hAnsi="Arial" w:cs="Arial"/>
          <w:sz w:val="22"/>
          <w:szCs w:val="22"/>
        </w:rPr>
        <w:t>CZ25380508</w:t>
      </w:r>
      <w:r w:rsidR="00EF3F77">
        <w:rPr>
          <w:rFonts w:ascii="Arial" w:hAnsi="Arial" w:cs="Arial"/>
          <w:sz w:val="22"/>
          <w:szCs w:val="22"/>
        </w:rPr>
        <w:t xml:space="preserve"> / </w:t>
      </w:r>
      <w:r w:rsidRPr="00EF3F7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je </w:t>
      </w:r>
      <w:proofErr w:type="spellStart"/>
      <w:r w:rsidRPr="00EF3F77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Pr="00EF3F7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3731228B" w:rsidR="00ED61CA" w:rsidRPr="00E93F51" w:rsidRDefault="000A0B4D" w:rsidP="000A0B4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Společnost je zapsaná v obchodním rejstříku vedeném u</w:t>
      </w:r>
      <w:r w:rsidR="00EF3F77">
        <w:rPr>
          <w:rFonts w:ascii="Arial" w:hAnsi="Arial" w:cs="Arial"/>
          <w:sz w:val="22"/>
          <w:szCs w:val="22"/>
        </w:rPr>
        <w:t xml:space="preserve"> </w:t>
      </w:r>
      <w:r w:rsidR="00EF3F77" w:rsidRPr="00D57235">
        <w:rPr>
          <w:rFonts w:ascii="Arial" w:hAnsi="Arial" w:cs="Arial"/>
          <w:b/>
          <w:bCs/>
          <w:sz w:val="22"/>
          <w:szCs w:val="22"/>
        </w:rPr>
        <w:t>Krajského</w:t>
      </w:r>
      <w:r w:rsidR="00EF3F77" w:rsidRPr="00EF3F77">
        <w:rPr>
          <w:rFonts w:ascii="Arial" w:hAnsi="Arial" w:cs="Arial"/>
          <w:sz w:val="22"/>
          <w:szCs w:val="22"/>
        </w:rPr>
        <w:t xml:space="preserve"> soudu v </w:t>
      </w:r>
      <w:r w:rsidR="00EF3F77" w:rsidRPr="00D57235">
        <w:rPr>
          <w:rFonts w:ascii="Arial" w:hAnsi="Arial" w:cs="Arial"/>
          <w:b/>
          <w:bCs/>
          <w:sz w:val="22"/>
          <w:szCs w:val="22"/>
        </w:rPr>
        <w:t>Ostravě</w:t>
      </w:r>
      <w:r w:rsidRPr="00E93F51">
        <w:rPr>
          <w:rFonts w:ascii="Arial" w:hAnsi="Arial" w:cs="Arial"/>
          <w:sz w:val="22"/>
          <w:szCs w:val="22"/>
        </w:rPr>
        <w:t>, oddíl</w:t>
      </w:r>
      <w:r w:rsidR="00EF3F77">
        <w:rPr>
          <w:rFonts w:ascii="Arial" w:hAnsi="Arial" w:cs="Arial"/>
          <w:sz w:val="22"/>
          <w:szCs w:val="22"/>
        </w:rPr>
        <w:t xml:space="preserve"> </w:t>
      </w:r>
      <w:r w:rsidR="00EF3F77" w:rsidRPr="00D57235">
        <w:rPr>
          <w:rFonts w:ascii="Arial" w:hAnsi="Arial" w:cs="Arial"/>
          <w:b/>
          <w:bCs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EF3F77">
        <w:rPr>
          <w:rFonts w:ascii="Arial" w:hAnsi="Arial" w:cs="Arial"/>
          <w:sz w:val="22"/>
          <w:szCs w:val="22"/>
        </w:rPr>
        <w:t xml:space="preserve"> </w:t>
      </w:r>
      <w:r w:rsidR="00D57235" w:rsidRPr="00D57235">
        <w:rPr>
          <w:rFonts w:ascii="Arial" w:hAnsi="Arial" w:cs="Arial"/>
          <w:b/>
          <w:bCs/>
          <w:sz w:val="22"/>
          <w:szCs w:val="22"/>
        </w:rPr>
        <w:t>16891</w:t>
      </w:r>
      <w:r>
        <w:rPr>
          <w:rFonts w:ascii="Arial" w:hAnsi="Arial" w:cs="Arial"/>
          <w:b/>
        </w:rPr>
        <w:t>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5586589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2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2"/>
    </w:p>
    <w:p w14:paraId="6306303B" w14:textId="64C4690F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0A0B4D" w:rsidRPr="000A0B4D">
        <w:rPr>
          <w:rStyle w:val="Siln"/>
          <w:rFonts w:ascii="Arial" w:hAnsi="Arial" w:cs="Arial"/>
          <w:b w:val="0"/>
          <w:sz w:val="22"/>
          <w:szCs w:val="22"/>
        </w:rPr>
        <w:t>SP2935/2025-504201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0A0B4D" w:rsidRPr="000A0B4D">
        <w:rPr>
          <w:rStyle w:val="Siln"/>
          <w:rFonts w:ascii="Arial" w:hAnsi="Arial" w:cs="Arial"/>
          <w:sz w:val="22"/>
          <w:szCs w:val="22"/>
        </w:rPr>
        <w:t>Geotechnický průzkum pro KoPÚ v k.ú. Starý Smolivec</w:t>
      </w:r>
      <w:r w:rsidR="000A0B4D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r w:rsidR="00914EF8" w:rsidRPr="000A0B4D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0A0B4D" w:rsidRPr="000A0B4D">
        <w:rPr>
          <w:rFonts w:ascii="Arial" w:hAnsi="Arial" w:cs="Arial"/>
          <w:b/>
          <w:bCs/>
          <w:sz w:val="22"/>
          <w:szCs w:val="22"/>
        </w:rPr>
        <w:t>Starý Smolivec</w:t>
      </w:r>
      <w:r w:rsidR="000A0B4D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6F56B830" w:rsidR="00BC1D8F" w:rsidRPr="00E93F51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0A0B4D">
        <w:rPr>
          <w:rStyle w:val="Siln"/>
          <w:rFonts w:ascii="Arial" w:hAnsi="Arial" w:cs="Arial"/>
          <w:b w:val="0"/>
          <w:sz w:val="22"/>
          <w:szCs w:val="22"/>
        </w:rPr>
        <w:t>jako</w:t>
      </w:r>
      <w:r w:rsidR="00BC1D8F" w:rsidRPr="000A0B4D">
        <w:rPr>
          <w:rFonts w:ascii="Arial" w:hAnsi="Arial" w:cs="Arial"/>
          <w:b/>
          <w:bCs/>
          <w:i/>
          <w:sz w:val="22"/>
          <w:szCs w:val="22"/>
          <w:lang w:val="x-none"/>
        </w:rPr>
        <w:t>:</w:t>
      </w:r>
    </w:p>
    <w:p w14:paraId="3C604B28" w14:textId="48E19E39" w:rsidR="008325A1" w:rsidRPr="00E93F51" w:rsidRDefault="008325A1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F484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1F484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1F4845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1F4845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85C66" w:rsidRPr="001F4845">
        <w:rPr>
          <w:rStyle w:val="Siln"/>
          <w:rFonts w:ascii="Arial" w:hAnsi="Arial" w:cs="Arial"/>
          <w:b w:val="0"/>
          <w:sz w:val="22"/>
          <w:szCs w:val="22"/>
        </w:rPr>
        <w:t xml:space="preserve">předběžný pro protierozní stavby,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267BC762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Style w:val="Siln"/>
          <w:b w:val="0"/>
        </w:rPr>
        <w:t xml:space="preserve">Čl. </w:t>
      </w:r>
      <w:r w:rsidR="00A32767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1F5830E4" w14:textId="77777777" w:rsidR="0035115B" w:rsidRPr="00E93F51" w:rsidRDefault="0035115B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D470F06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1F484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F4845" w:rsidRPr="001F4845">
        <w:rPr>
          <w:rStyle w:val="Siln"/>
          <w:rFonts w:ascii="Arial" w:hAnsi="Arial" w:cs="Arial"/>
          <w:bCs w:val="0"/>
          <w:sz w:val="22"/>
          <w:szCs w:val="22"/>
        </w:rPr>
        <w:t>30. 09. 2025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A7238AC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1F4845" w:rsidRPr="001F4845">
        <w:rPr>
          <w:rStyle w:val="Siln"/>
          <w:rFonts w:ascii="Arial" w:hAnsi="Arial" w:cs="Arial"/>
          <w:b w:val="0"/>
          <w:sz w:val="22"/>
          <w:szCs w:val="22"/>
        </w:rPr>
        <w:t>Plzeňský kraj, okres Plzeň-jih, obec Mladý Smolivec, katastrální území Starý Smolivec, kód k.ú. 697206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m</w:t>
      </w:r>
      <w:r w:rsidR="00615ADA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ístem př</w:t>
      </w:r>
      <w:r w:rsidR="009D4FF6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 xml:space="preserve">edání </w:t>
      </w:r>
      <w:r w:rsidR="000675F3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Díl</w:t>
      </w:r>
      <w:r w:rsidR="009D4FF6" w:rsidRPr="001F4845">
        <w:rPr>
          <w:rStyle w:val="Siln"/>
          <w:rFonts w:ascii="Arial" w:hAnsi="Arial" w:cs="Arial"/>
          <w:b w:val="0"/>
          <w:sz w:val="22"/>
          <w:szCs w:val="22"/>
          <w:u w:val="single"/>
        </w:rPr>
        <w:t>a je sídlo objednatele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648D3D2E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35115B">
        <w:rPr>
          <w:rFonts w:ascii="Arial" w:hAnsi="Arial" w:cs="Arial"/>
          <w:b w:val="0"/>
          <w:i w:val="0"/>
          <w:sz w:val="22"/>
          <w:szCs w:val="22"/>
        </w:rPr>
        <w:t xml:space="preserve">          </w:t>
      </w:r>
      <w:r w:rsidR="001F4845" w:rsidRPr="001F4845">
        <w:rPr>
          <w:rFonts w:ascii="Arial" w:hAnsi="Arial" w:cs="Arial"/>
          <w:i w:val="0"/>
          <w:sz w:val="22"/>
          <w:szCs w:val="22"/>
        </w:rPr>
        <w:t>30. 09. 2025</w:t>
      </w:r>
      <w:r w:rsidR="001F4845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7B027A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3 paré v listinné formě a </w:t>
      </w:r>
      <w:r w:rsidR="0030567C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rovněž </w:t>
      </w:r>
      <w:r w:rsidR="007B027A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v digitální </w:t>
      </w:r>
      <w:r w:rsidR="0030567C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>podobě</w:t>
      </w:r>
      <w:r w:rsidR="0030567C" w:rsidRPr="001F4845">
        <w:rPr>
          <w:u w:val="single"/>
        </w:rPr>
        <w:t xml:space="preserve"> </w:t>
      </w:r>
      <w:r w:rsidR="0030567C" w:rsidRPr="001F4845">
        <w:rPr>
          <w:rFonts w:ascii="Arial" w:hAnsi="Arial" w:cs="Arial"/>
          <w:b w:val="0"/>
          <w:i w:val="0"/>
          <w:sz w:val="22"/>
          <w:szCs w:val="22"/>
          <w:u w:val="single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178F9E47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276E498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7C865E9C" w14:textId="77777777" w:rsidR="002C18E2" w:rsidRPr="00E93F51" w:rsidRDefault="002C18E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78C1A70D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 </w:t>
      </w:r>
      <w:r w:rsidR="002D3883" w:rsidRPr="002D3883">
        <w:rPr>
          <w:rFonts w:ascii="Arial" w:hAnsi="Arial" w:cs="Arial"/>
          <w:bCs/>
          <w:i w:val="0"/>
          <w:sz w:val="22"/>
          <w:szCs w:val="22"/>
        </w:rPr>
        <w:t>79 900,-</w:t>
      </w:r>
      <w:r w:rsidR="00A26E7B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2D3883">
        <w:rPr>
          <w:rFonts w:ascii="Arial" w:hAnsi="Arial" w:cs="Arial"/>
          <w:bCs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6D0876C7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D3883" w:rsidRPr="00A26E7B">
        <w:rPr>
          <w:rFonts w:ascii="Arial" w:hAnsi="Arial" w:cs="Arial"/>
          <w:bCs/>
          <w:i w:val="0"/>
          <w:sz w:val="22"/>
          <w:szCs w:val="22"/>
        </w:rPr>
        <w:t>16</w:t>
      </w:r>
      <w:r w:rsidR="00A26E7B" w:rsidRPr="00A26E7B">
        <w:rPr>
          <w:rFonts w:ascii="Arial" w:hAnsi="Arial" w:cs="Arial"/>
          <w:bCs/>
          <w:i w:val="0"/>
          <w:sz w:val="22"/>
          <w:szCs w:val="22"/>
        </w:rPr>
        <w:t> </w:t>
      </w:r>
      <w:r w:rsidR="002D3883" w:rsidRPr="00A26E7B">
        <w:rPr>
          <w:rFonts w:ascii="Arial" w:hAnsi="Arial" w:cs="Arial"/>
          <w:bCs/>
          <w:i w:val="0"/>
          <w:sz w:val="22"/>
          <w:szCs w:val="22"/>
        </w:rPr>
        <w:t>779</w:t>
      </w:r>
      <w:r w:rsidR="00A26E7B" w:rsidRPr="00A26E7B">
        <w:rPr>
          <w:rFonts w:ascii="Arial" w:hAnsi="Arial" w:cs="Arial"/>
          <w:bCs/>
          <w:i w:val="0"/>
          <w:sz w:val="22"/>
          <w:szCs w:val="22"/>
        </w:rPr>
        <w:t xml:space="preserve">,- </w:t>
      </w:r>
      <w:r w:rsidRPr="00A26E7B">
        <w:rPr>
          <w:rFonts w:ascii="Arial" w:hAnsi="Arial" w:cs="Arial"/>
          <w:bCs/>
          <w:i w:val="0"/>
          <w:sz w:val="22"/>
          <w:szCs w:val="22"/>
        </w:rPr>
        <w:t>Kč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47C237BF" w:rsidR="00B745E4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A39A8" w:rsidRPr="00AA39A8">
        <w:rPr>
          <w:rFonts w:ascii="Arial" w:hAnsi="Arial" w:cs="Arial"/>
          <w:bCs/>
          <w:i w:val="0"/>
          <w:sz w:val="22"/>
          <w:szCs w:val="22"/>
        </w:rPr>
        <w:t xml:space="preserve">96 679,- </w:t>
      </w:r>
      <w:r w:rsidR="00B745E4" w:rsidRPr="00AA39A8">
        <w:rPr>
          <w:rFonts w:ascii="Arial" w:hAnsi="Arial" w:cs="Arial"/>
          <w:bCs/>
          <w:i w:val="0"/>
          <w:sz w:val="22"/>
          <w:szCs w:val="22"/>
        </w:rPr>
        <w:t>Kč</w:t>
      </w:r>
      <w:r w:rsidR="001F484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CDC4AA9" w14:textId="11E47DE0" w:rsidR="001F4845" w:rsidRPr="00730D7A" w:rsidRDefault="001F4845" w:rsidP="001F4845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Cs/>
          <w:color w:val="00B0F0"/>
          <w:sz w:val="20"/>
        </w:rPr>
      </w:pPr>
      <w:r w:rsidRPr="00730D7A">
        <w:rPr>
          <w:rFonts w:ascii="Arial" w:hAnsi="Arial" w:cs="Arial"/>
          <w:b w:val="0"/>
          <w:iCs/>
          <w:color w:val="00B0F0"/>
          <w:sz w:val="20"/>
        </w:rPr>
        <w:t>(Cena bude uváděna na haléře, tj. na 2 desetinná místa)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2CF764FC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781BD1E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5740FC1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4896D79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0C14A664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1F4845">
        <w:rPr>
          <w:rStyle w:val="Siln"/>
          <w:rFonts w:ascii="Arial" w:hAnsi="Arial" w:cs="Arial"/>
          <w:bCs w:val="0"/>
          <w:sz w:val="22"/>
          <w:szCs w:val="22"/>
        </w:rPr>
        <w:t>36</w:t>
      </w:r>
      <w:r w:rsidRPr="001F4845">
        <w:rPr>
          <w:rStyle w:val="Siln"/>
          <w:rFonts w:ascii="Arial" w:hAnsi="Arial" w:cs="Arial"/>
          <w:bCs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1B41F72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050325CE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2660524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1F4845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1F4845">
        <w:rPr>
          <w:rFonts w:ascii="Arial" w:hAnsi="Arial" w:cs="Arial"/>
          <w:b/>
          <w:sz w:val="22"/>
          <w:szCs w:val="22"/>
          <w:lang w:val="en-US"/>
        </w:rPr>
        <w:t>min.</w:t>
      </w:r>
      <w:r w:rsidR="004568DC" w:rsidRPr="001F4845">
        <w:rPr>
          <w:rFonts w:ascii="Arial" w:hAnsi="Arial" w:cs="Arial"/>
          <w:b/>
          <w:sz w:val="22"/>
          <w:szCs w:val="22"/>
          <w:lang w:val="en-US"/>
        </w:rPr>
        <w:t xml:space="preserve"> 2</w:t>
      </w:r>
      <w:r w:rsidR="001F4845">
        <w:rPr>
          <w:rFonts w:ascii="Arial" w:hAnsi="Arial" w:cs="Arial"/>
          <w:b/>
          <w:sz w:val="22"/>
          <w:szCs w:val="22"/>
          <w:lang w:val="en-US"/>
        </w:rPr>
        <w:t> </w:t>
      </w:r>
      <w:r w:rsidR="004568DC" w:rsidRPr="001F4845">
        <w:rPr>
          <w:rFonts w:ascii="Arial" w:hAnsi="Arial" w:cs="Arial"/>
          <w:b/>
          <w:sz w:val="22"/>
          <w:szCs w:val="22"/>
          <w:lang w:val="en-US"/>
        </w:rPr>
        <w:t>500</w:t>
      </w:r>
      <w:r w:rsidR="001F4845">
        <w:rPr>
          <w:rFonts w:ascii="Arial" w:hAnsi="Arial" w:cs="Arial"/>
          <w:b/>
          <w:sz w:val="22"/>
          <w:szCs w:val="22"/>
          <w:lang w:val="en-US"/>
        </w:rPr>
        <w:t>,-</w:t>
      </w:r>
      <w:r w:rsidR="004568DC" w:rsidRPr="001F4845">
        <w:rPr>
          <w:rFonts w:ascii="Arial" w:hAnsi="Arial" w:cs="Arial"/>
          <w:b/>
          <w:sz w:val="22"/>
          <w:szCs w:val="22"/>
          <w:lang w:val="en-US"/>
        </w:rPr>
        <w:t xml:space="preserve">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4E6D6537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48EB0CF9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6209667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 w:rsidRPr="00A32767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2767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8AC146A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</w:t>
      </w:r>
      <w:r w:rsidRPr="00AB3BA1">
        <w:rPr>
          <w:rFonts w:ascii="Arial" w:hAnsi="Arial" w:cs="Arial"/>
          <w:b/>
          <w:sz w:val="22"/>
          <w:szCs w:val="22"/>
        </w:rPr>
        <w:t xml:space="preserve">ve výši nejméně </w:t>
      </w:r>
      <w:r w:rsidR="00AA39A8" w:rsidRPr="00AB3BA1">
        <w:rPr>
          <w:rFonts w:ascii="Arial" w:hAnsi="Arial" w:cs="Arial"/>
          <w:b/>
          <w:sz w:val="22"/>
          <w:szCs w:val="22"/>
        </w:rPr>
        <w:t>79 900,- Kč bez 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lastRenderedPageBreak/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97D65A" w14:textId="77777777" w:rsidR="00DE7D4A" w:rsidRDefault="00DE7D4A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3CE53552" w14:textId="77777777" w:rsidR="001F4845" w:rsidRDefault="001F4845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77CC17A" w14:textId="77777777" w:rsidR="00DE7D4A" w:rsidRPr="00E93F51" w:rsidRDefault="00DE7D4A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170BAE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1F4845">
              <w:rPr>
                <w:rFonts w:ascii="Arial" w:hAnsi="Arial" w:cs="Arial"/>
                <w:b w:val="0"/>
                <w:i w:val="0"/>
                <w:sz w:val="22"/>
                <w:szCs w:val="22"/>
              </w:rPr>
              <w:t>Plzni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1F484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F454A9">
              <w:rPr>
                <w:rFonts w:ascii="Arial" w:hAnsi="Arial" w:cs="Arial"/>
                <w:b w:val="0"/>
                <w:i w:val="0"/>
                <w:sz w:val="22"/>
                <w:szCs w:val="22"/>
              </w:rPr>
              <w:t>22. 05. 2025</w:t>
            </w:r>
          </w:p>
        </w:tc>
        <w:tc>
          <w:tcPr>
            <w:tcW w:w="4606" w:type="dxa"/>
            <w:shd w:val="clear" w:color="auto" w:fill="auto"/>
          </w:tcPr>
          <w:p w14:paraId="1A62A2E1" w14:textId="312C6221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AB3BA1" w:rsidRPr="00AB3BA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="00AB3BA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F454A9">
              <w:rPr>
                <w:rFonts w:ascii="Arial" w:hAnsi="Arial" w:cs="Arial"/>
                <w:b w:val="0"/>
                <w:i w:val="0"/>
                <w:sz w:val="22"/>
                <w:szCs w:val="22"/>
              </w:rPr>
              <w:t>22. 05. 2025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05E3989A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B73E6CA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2A1298" w:rsidRPr="00E93F51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1F4845" w:rsidRPr="00E93F51" w14:paraId="2D307A34" w14:textId="77777777" w:rsidTr="0044285B">
        <w:tc>
          <w:tcPr>
            <w:tcW w:w="4606" w:type="dxa"/>
            <w:shd w:val="clear" w:color="auto" w:fill="auto"/>
          </w:tcPr>
          <w:p w14:paraId="19569C72" w14:textId="77777777" w:rsidR="001F4845" w:rsidRPr="004B22E2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4B22E2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Ing. Jana Horová</w:t>
            </w:r>
          </w:p>
          <w:p w14:paraId="2ABC8437" w14:textId="77777777" w:rsidR="001F4845" w:rsidRPr="004B22E2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4B22E2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Plzeň</w:t>
            </w:r>
          </w:p>
          <w:p w14:paraId="3FFD21F9" w14:textId="1D28F60E" w:rsidR="001F4845" w:rsidRPr="00E93F51" w:rsidRDefault="001F4845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B22E2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65260EA1" w14:textId="1DB8ACD1" w:rsidR="00AB3BA1" w:rsidRPr="00AB3BA1" w:rsidRDefault="00AB3BA1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iCs/>
              </w:rPr>
            </w:pPr>
            <w:r w:rsidRPr="00AB3BA1">
              <w:rPr>
                <w:rFonts w:ascii="Arial" w:hAnsi="Arial" w:cs="Arial"/>
                <w:bCs/>
                <w:i w:val="0"/>
                <w:iCs/>
              </w:rPr>
              <w:t>Ing. Jaroslav Reif</w:t>
            </w:r>
          </w:p>
          <w:p w14:paraId="5DC334AC" w14:textId="2A8AA7A8" w:rsidR="00AB3BA1" w:rsidRDefault="00AB3BA1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</w:rPr>
            </w:pPr>
            <w:r w:rsidRPr="00AB3BA1">
              <w:rPr>
                <w:rFonts w:ascii="Arial" w:hAnsi="Arial" w:cs="Arial"/>
                <w:b w:val="0"/>
                <w:i w:val="0"/>
                <w:iCs/>
              </w:rPr>
              <w:t>jednatel</w:t>
            </w:r>
          </w:p>
          <w:p w14:paraId="6D0D2AD1" w14:textId="59056E10" w:rsidR="001F4845" w:rsidRPr="00E93F51" w:rsidRDefault="00AB3BA1" w:rsidP="001F484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B3BA1">
              <w:rPr>
                <w:rFonts w:ascii="Arial" w:hAnsi="Arial" w:cs="Arial"/>
                <w:b w:val="0"/>
                <w:i w:val="0"/>
                <w:sz w:val="22"/>
                <w:szCs w:val="22"/>
              </w:rPr>
              <w:t>U</w:t>
            </w:r>
            <w:r w:rsidR="002B79AB">
              <w:rPr>
                <w:rFonts w:ascii="Arial" w:hAnsi="Arial" w:cs="Arial"/>
                <w:b w:val="0"/>
                <w:i w:val="0"/>
                <w:sz w:val="22"/>
                <w:szCs w:val="22"/>
              </w:rPr>
              <w:t>RGA</w:t>
            </w:r>
            <w:r w:rsidRPr="00AB3BA1">
              <w:rPr>
                <w:rFonts w:ascii="Arial" w:hAnsi="Arial" w:cs="Arial"/>
                <w:b w:val="0"/>
                <w:i w:val="0"/>
                <w:sz w:val="22"/>
                <w:szCs w:val="22"/>
              </w:rPr>
              <w:t>, s.r.o.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015E7378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7FD1405" w14:textId="1D1DC01C" w:rsidR="002A1298" w:rsidRDefault="002B79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z. Ing. Jiří Papež</w:t>
            </w:r>
          </w:p>
          <w:p w14:paraId="06CFB28E" w14:textId="4B58DED0" w:rsidR="002B79AB" w:rsidRDefault="002B79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KPÚ pro Plzeňský kraj</w:t>
            </w:r>
          </w:p>
          <w:p w14:paraId="52808D88" w14:textId="60316FE8" w:rsidR="00576758" w:rsidRDefault="0057675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  <w:p w14:paraId="091DB78F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751E4DC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624D627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6DA46A4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451C7CE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19A4795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9CE82F5" w14:textId="77777777" w:rsid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2E42E31" w14:textId="3C3EA1B5" w:rsidR="002A1298" w:rsidRPr="002A1298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2A1298">
              <w:rPr>
                <w:rFonts w:ascii="Arial" w:hAnsi="Arial" w:cs="Arial"/>
                <w:b w:val="0"/>
                <w:i w:val="0"/>
                <w:sz w:val="18"/>
                <w:szCs w:val="18"/>
              </w:rPr>
              <w:t xml:space="preserve">Administrátor VZ / v souladu s MP: </w:t>
            </w:r>
          </w:p>
          <w:p w14:paraId="37CCF47C" w14:textId="3501D8BA" w:rsidR="002A1298" w:rsidRPr="00E93F51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A1298">
              <w:rPr>
                <w:rFonts w:ascii="Arial" w:hAnsi="Arial" w:cs="Arial"/>
                <w:b w:val="0"/>
                <w:i w:val="0"/>
                <w:sz w:val="18"/>
                <w:szCs w:val="18"/>
              </w:rPr>
              <w:t>Ing. Lucie Miko</w:t>
            </w:r>
          </w:p>
        </w:tc>
        <w:tc>
          <w:tcPr>
            <w:tcW w:w="4606" w:type="dxa"/>
            <w:shd w:val="clear" w:color="auto" w:fill="auto"/>
          </w:tcPr>
          <w:p w14:paraId="5F0EBD76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CCBF97C" w14:textId="77777777" w:rsidR="002A1298" w:rsidRPr="00E93F51" w:rsidRDefault="002A129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6AB2E44C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4523B6ED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10007A0E" w:rsidR="00A85C66" w:rsidRPr="00E93F51" w:rsidRDefault="0035115B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2A1298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0B416108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A8BD" w14:textId="77777777" w:rsidR="003C1AE6" w:rsidRDefault="003C1AE6">
      <w:r>
        <w:separator/>
      </w:r>
    </w:p>
  </w:endnote>
  <w:endnote w:type="continuationSeparator" w:id="0">
    <w:p w14:paraId="0ECCF805" w14:textId="77777777" w:rsidR="003C1AE6" w:rsidRDefault="003C1AE6">
      <w:r>
        <w:continuationSeparator/>
      </w:r>
    </w:p>
  </w:endnote>
  <w:endnote w:type="continuationNotice" w:id="1">
    <w:p w14:paraId="6A8ED156" w14:textId="77777777" w:rsidR="003C1AE6" w:rsidRDefault="003C1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373E" w14:textId="77777777" w:rsidR="003C1AE6" w:rsidRDefault="003C1AE6">
      <w:r>
        <w:separator/>
      </w:r>
    </w:p>
  </w:footnote>
  <w:footnote w:type="continuationSeparator" w:id="0">
    <w:p w14:paraId="29F84FFC" w14:textId="77777777" w:rsidR="003C1AE6" w:rsidRDefault="003C1AE6">
      <w:r>
        <w:continuationSeparator/>
      </w:r>
    </w:p>
  </w:footnote>
  <w:footnote w:type="continuationNotice" w:id="1">
    <w:p w14:paraId="357D8A00" w14:textId="77777777" w:rsidR="003C1AE6" w:rsidRDefault="003C1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1C40" w14:textId="77777777" w:rsidR="00DE7D4A" w:rsidRDefault="00F523A5" w:rsidP="00B13375">
    <w:pPr>
      <w:pStyle w:val="Zhlav"/>
      <w:tabs>
        <w:tab w:val="clear" w:pos="4536"/>
        <w:tab w:val="center" w:pos="6946"/>
      </w:tabs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19EE1F25" w14:textId="62911242" w:rsidR="00DE7D4A" w:rsidRPr="00AB3BA1" w:rsidRDefault="00C60E5C" w:rsidP="00C60E5C">
    <w:pPr>
      <w:pStyle w:val="Zhlav"/>
      <w:tabs>
        <w:tab w:val="clear" w:pos="4536"/>
        <w:tab w:val="center" w:pos="6946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</w:t>
    </w:r>
    <w:r w:rsidR="00DE7D4A" w:rsidRPr="00AB3BA1">
      <w:rPr>
        <w:rFonts w:ascii="Arial" w:hAnsi="Arial" w:cs="Arial"/>
        <w:i/>
        <w:sz w:val="16"/>
        <w:szCs w:val="16"/>
      </w:rPr>
      <w:t>Číslo Smlouvy objednatele:</w:t>
    </w:r>
    <w:r w:rsidR="000B3016" w:rsidRPr="00AB3BA1">
      <w:rPr>
        <w:rFonts w:ascii="Arial" w:hAnsi="Arial" w:cs="Arial"/>
        <w:i/>
        <w:sz w:val="16"/>
        <w:szCs w:val="16"/>
      </w:rPr>
      <w:t xml:space="preserve"> 258-2025-504201 (číslo ISPU 485-2025-504201)</w:t>
    </w:r>
  </w:p>
  <w:p w14:paraId="549ADC97" w14:textId="78F7F31B" w:rsidR="00A873F8" w:rsidRPr="00AB3BA1" w:rsidRDefault="00AB3BA1" w:rsidP="00AB3BA1">
    <w:pPr>
      <w:pStyle w:val="Zhlav"/>
      <w:tabs>
        <w:tab w:val="clear" w:pos="4536"/>
        <w:tab w:val="center" w:pos="6946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  <w:t xml:space="preserve">                    </w:t>
    </w:r>
    <w:r w:rsidR="00A873F8" w:rsidRPr="00AB3BA1">
      <w:rPr>
        <w:rFonts w:ascii="Arial" w:hAnsi="Arial" w:cs="Arial"/>
        <w:i/>
        <w:sz w:val="16"/>
        <w:szCs w:val="16"/>
      </w:rPr>
      <w:t>Č.j. dokumentu:</w:t>
    </w:r>
    <w:r w:rsidR="000B3016" w:rsidRPr="00AB3BA1">
      <w:rPr>
        <w:rFonts w:ascii="Arial" w:hAnsi="Arial" w:cs="Arial"/>
        <w:i/>
        <w:sz w:val="16"/>
        <w:szCs w:val="16"/>
      </w:rPr>
      <w:t xml:space="preserve"> </w:t>
    </w:r>
    <w:r w:rsidR="00C1398F" w:rsidRPr="00AB3BA1">
      <w:rPr>
        <w:rFonts w:ascii="Arial" w:hAnsi="Arial" w:cs="Arial"/>
        <w:i/>
        <w:sz w:val="16"/>
        <w:szCs w:val="16"/>
      </w:rPr>
      <w:t>SPU 182608/2025/</w:t>
    </w:r>
    <w:proofErr w:type="spellStart"/>
    <w:r w:rsidR="00C1398F" w:rsidRPr="00AB3BA1">
      <w:rPr>
        <w:rFonts w:ascii="Arial" w:hAnsi="Arial" w:cs="Arial"/>
        <w:i/>
        <w:sz w:val="16"/>
        <w:szCs w:val="16"/>
      </w:rPr>
      <w:t>miko</w:t>
    </w:r>
    <w:proofErr w:type="spellEnd"/>
  </w:p>
  <w:p w14:paraId="5F2D8AE8" w14:textId="6D76BE33" w:rsidR="00DE7D4A" w:rsidRPr="00AB3BA1" w:rsidRDefault="00DE7D4A" w:rsidP="00AB3BA1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16"/>
        <w:szCs w:val="16"/>
      </w:rPr>
    </w:pPr>
    <w:r w:rsidRPr="00AB3BA1">
      <w:rPr>
        <w:rFonts w:ascii="Arial" w:hAnsi="Arial" w:cs="Arial"/>
        <w:i/>
        <w:sz w:val="16"/>
        <w:szCs w:val="16"/>
      </w:rPr>
      <w:t>UID dokumentu:</w:t>
    </w:r>
    <w:r w:rsidR="00456AD2" w:rsidRPr="00AB3BA1">
      <w:rPr>
        <w:rFonts w:ascii="Arial" w:hAnsi="Arial" w:cs="Arial"/>
        <w:i/>
        <w:sz w:val="16"/>
        <w:szCs w:val="16"/>
      </w:rPr>
      <w:t xml:space="preserve"> spudms00000015556289</w:t>
    </w:r>
  </w:p>
  <w:p w14:paraId="7136D685" w14:textId="31D137F9" w:rsidR="00DE7D4A" w:rsidRPr="00AB3BA1" w:rsidRDefault="00AB3BA1" w:rsidP="00AB3BA1">
    <w:pPr>
      <w:pStyle w:val="Zhlav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</w:t>
    </w:r>
    <w:r w:rsidR="00DE7D4A" w:rsidRPr="00AB3BA1">
      <w:rPr>
        <w:rFonts w:ascii="Arial" w:hAnsi="Arial" w:cs="Arial"/>
        <w:i/>
        <w:sz w:val="16"/>
        <w:szCs w:val="16"/>
      </w:rPr>
      <w:t>Číslo Smlouvy zhotovitele:</w:t>
    </w:r>
  </w:p>
  <w:p w14:paraId="023E83BA" w14:textId="5FD0B043" w:rsidR="00F523A5" w:rsidRPr="004652E6" w:rsidRDefault="00F523A5" w:rsidP="00DE7D4A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ACD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4BF2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0B4D"/>
    <w:rsid w:val="000B0D6A"/>
    <w:rsid w:val="000B15D9"/>
    <w:rsid w:val="000B3016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37A2D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3EE"/>
    <w:rsid w:val="001C2A32"/>
    <w:rsid w:val="001C4016"/>
    <w:rsid w:val="001C59B1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4845"/>
    <w:rsid w:val="001F742F"/>
    <w:rsid w:val="00200A21"/>
    <w:rsid w:val="00201CDD"/>
    <w:rsid w:val="00204F0B"/>
    <w:rsid w:val="002069A7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416A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298"/>
    <w:rsid w:val="002B0933"/>
    <w:rsid w:val="002B1800"/>
    <w:rsid w:val="002B1E08"/>
    <w:rsid w:val="002B455B"/>
    <w:rsid w:val="002B46EF"/>
    <w:rsid w:val="002B4934"/>
    <w:rsid w:val="002B4EE2"/>
    <w:rsid w:val="002B79AB"/>
    <w:rsid w:val="002C02B5"/>
    <w:rsid w:val="002C0467"/>
    <w:rsid w:val="002C0BDD"/>
    <w:rsid w:val="002C0FA0"/>
    <w:rsid w:val="002C18E2"/>
    <w:rsid w:val="002C2DF8"/>
    <w:rsid w:val="002C696A"/>
    <w:rsid w:val="002D0397"/>
    <w:rsid w:val="002D243B"/>
    <w:rsid w:val="002D3883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115B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1AE6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6AD2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32CE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758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6D5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55D18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242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E7ACA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26E7B"/>
    <w:rsid w:val="00A30E20"/>
    <w:rsid w:val="00A31D28"/>
    <w:rsid w:val="00A32767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3F8"/>
    <w:rsid w:val="00A874AF"/>
    <w:rsid w:val="00A87AFD"/>
    <w:rsid w:val="00A90FAC"/>
    <w:rsid w:val="00A936C4"/>
    <w:rsid w:val="00A9420E"/>
    <w:rsid w:val="00A96054"/>
    <w:rsid w:val="00AA39A8"/>
    <w:rsid w:val="00AB02DC"/>
    <w:rsid w:val="00AB13E1"/>
    <w:rsid w:val="00AB2DC7"/>
    <w:rsid w:val="00AB2E08"/>
    <w:rsid w:val="00AB3BA1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03B3"/>
    <w:rsid w:val="00B4261A"/>
    <w:rsid w:val="00B42ED3"/>
    <w:rsid w:val="00B4381C"/>
    <w:rsid w:val="00B453D0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98F"/>
    <w:rsid w:val="00C13D3F"/>
    <w:rsid w:val="00C142D5"/>
    <w:rsid w:val="00C1753D"/>
    <w:rsid w:val="00C17B3C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2379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0E5C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27E0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57235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E7D4A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6CE0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213C"/>
    <w:rsid w:val="00EE3D85"/>
    <w:rsid w:val="00EE4C47"/>
    <w:rsid w:val="00EF2B18"/>
    <w:rsid w:val="00EF2E9A"/>
    <w:rsid w:val="00EF3F77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454A9"/>
    <w:rsid w:val="00F50C46"/>
    <w:rsid w:val="00F523A5"/>
    <w:rsid w:val="00F52D37"/>
    <w:rsid w:val="00F54954"/>
    <w:rsid w:val="00F60137"/>
    <w:rsid w:val="00F61084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3CFE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A0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ada3fa48-c231-4f9d-a491-19361e04fcb4"/>
    <ds:schemaRef ds:uri="2046fdb6-fa60-49a6-a635-1115ab0d207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4849</Words>
  <Characters>28628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Miko Lucie Ing.</cp:lastModifiedBy>
  <cp:revision>31</cp:revision>
  <cp:lastPrinted>2025-05-21T07:18:00Z</cp:lastPrinted>
  <dcterms:created xsi:type="dcterms:W3CDTF">2025-03-26T12:08:00Z</dcterms:created>
  <dcterms:modified xsi:type="dcterms:W3CDTF">2025-05-23T07:16:00Z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