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2073B">
      <w:pPr>
        <w:pStyle w:val="RLnzevsmlouvy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63803B69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17768E">
        <w:rPr>
          <w:rFonts w:ascii="Arial" w:hAnsi="Arial" w:cs="Arial"/>
          <w:b/>
          <w:bCs/>
          <w:sz w:val="20"/>
          <w:szCs w:val="20"/>
          <w:lang w:eastAsia="cs-CZ"/>
        </w:rPr>
        <w:t>Husinecká 1024/</w:t>
      </w:r>
      <w:proofErr w:type="gramStart"/>
      <w:r w:rsidRPr="0017768E">
        <w:rPr>
          <w:rFonts w:ascii="Arial" w:hAnsi="Arial" w:cs="Arial"/>
          <w:b/>
          <w:bCs/>
          <w:sz w:val="20"/>
          <w:szCs w:val="20"/>
          <w:lang w:eastAsia="cs-CZ"/>
        </w:rPr>
        <w:t>11a</w:t>
      </w:r>
      <w:proofErr w:type="gramEnd"/>
      <w:r w:rsidRPr="0017768E">
        <w:rPr>
          <w:rFonts w:ascii="Arial" w:hAnsi="Arial" w:cs="Arial"/>
          <w:b/>
          <w:bCs/>
          <w:sz w:val="20"/>
          <w:szCs w:val="20"/>
          <w:lang w:eastAsia="cs-CZ"/>
        </w:rPr>
        <w:t>, 130 00 Praha 3 – Žižkov</w:t>
      </w:r>
    </w:p>
    <w:p w14:paraId="4CEC62C5" w14:textId="77777777" w:rsidR="00C61E85" w:rsidRPr="00BC6292" w:rsidRDefault="00C61E85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68A2B586" w:rsidR="0032073B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>pená</w:t>
      </w:r>
      <w:r w:rsidR="00E37EC6" w:rsidRPr="00650D72">
        <w:rPr>
          <w:rFonts w:ascii="Arial" w:hAnsi="Arial" w:cs="Arial"/>
          <w:sz w:val="20"/>
          <w:szCs w:val="20"/>
        </w:rPr>
        <w:t xml:space="preserve">: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 xml:space="preserve">Mgr. Silvií </w:t>
      </w:r>
      <w:proofErr w:type="spellStart"/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Hawerlandovou</w:t>
      </w:r>
      <w:proofErr w:type="spellEnd"/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,</w:t>
      </w:r>
      <w:r w:rsidR="00650D72" w:rsidRPr="00650D72" w:rsidDel="00650D72">
        <w:rPr>
          <w:rFonts w:ascii="Arial" w:hAnsi="Arial" w:cs="Arial"/>
          <w:sz w:val="20"/>
          <w:szCs w:val="20"/>
        </w:rPr>
        <w:t xml:space="preserve">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LL.M.</w:t>
      </w:r>
      <w:r w:rsidR="00E37EC6" w:rsidRPr="00650D72">
        <w:rPr>
          <w:rFonts w:ascii="Arial" w:hAnsi="Arial" w:cs="Arial"/>
          <w:sz w:val="20"/>
          <w:szCs w:val="20"/>
        </w:rPr>
        <w:t xml:space="preserve">, </w:t>
      </w:r>
      <w:r w:rsidR="00650D72" w:rsidRPr="00F81DDB">
        <w:rPr>
          <w:rFonts w:ascii="Arial" w:eastAsia="Lucida Sans Unicode" w:hAnsi="Arial" w:cs="Arial"/>
          <w:sz w:val="20"/>
          <w:szCs w:val="20"/>
          <w:lang w:eastAsia="cs-CZ"/>
        </w:rPr>
        <w:t>ředitelkou KPÚ pro Kraj Vysočina</w:t>
      </w:r>
      <w:r w:rsidR="00650D72" w:rsidRPr="00BC6292" w:rsidDel="00650D72">
        <w:rPr>
          <w:rFonts w:ascii="Arial" w:hAnsi="Arial" w:cs="Arial"/>
          <w:sz w:val="20"/>
          <w:szCs w:val="20"/>
        </w:rPr>
        <w:t xml:space="preserve"> </w:t>
      </w:r>
    </w:p>
    <w:p w14:paraId="7C2C8403" w14:textId="12FA4415" w:rsidR="00977B53" w:rsidRPr="006B4BC8" w:rsidRDefault="00977B53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>č</w:t>
      </w:r>
      <w:r w:rsidR="00AD0CF4">
        <w:rPr>
          <w:rFonts w:ascii="Arial" w:hAnsi="Arial" w:cs="Arial"/>
          <w:sz w:val="20"/>
          <w:szCs w:val="20"/>
        </w:rPr>
        <w:t>.</w:t>
      </w:r>
      <w:r w:rsidRPr="006B4BC8">
        <w:rPr>
          <w:rFonts w:ascii="Arial" w:hAnsi="Arial" w:cs="Arial"/>
          <w:sz w:val="20"/>
          <w:szCs w:val="20"/>
        </w:rPr>
        <w:t>j</w:t>
      </w:r>
      <w:r w:rsidR="00AD0CF4">
        <w:rPr>
          <w:rFonts w:ascii="Arial" w:hAnsi="Arial" w:cs="Arial"/>
          <w:sz w:val="20"/>
          <w:szCs w:val="20"/>
        </w:rPr>
        <w:t>.</w:t>
      </w:r>
      <w:r w:rsidRPr="006B4BC8">
        <w:rPr>
          <w:rFonts w:ascii="Arial" w:hAnsi="Arial" w:cs="Arial"/>
          <w:sz w:val="20"/>
          <w:szCs w:val="20"/>
        </w:rPr>
        <w:t xml:space="preserve">: </w:t>
      </w:r>
      <w:r w:rsidR="006B4BC8" w:rsidRPr="006B4BC8">
        <w:rPr>
          <w:rFonts w:ascii="Arial" w:hAnsi="Arial" w:cs="Arial"/>
          <w:sz w:val="20"/>
          <w:szCs w:val="20"/>
        </w:rPr>
        <w:t>SPU 186508/2025</w:t>
      </w:r>
    </w:p>
    <w:p w14:paraId="070713CB" w14:textId="16A524B7" w:rsidR="00977B53" w:rsidRPr="006B4BC8" w:rsidRDefault="00977B53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>UID:</w:t>
      </w:r>
      <w:r w:rsidR="008074D2" w:rsidRPr="006B4BC8">
        <w:rPr>
          <w:rFonts w:ascii="Arial" w:hAnsi="Arial" w:cs="Arial"/>
          <w:sz w:val="20"/>
          <w:szCs w:val="20"/>
        </w:rPr>
        <w:t xml:space="preserve"> </w:t>
      </w:r>
      <w:r w:rsidR="006B4BC8" w:rsidRPr="006B4BC8">
        <w:rPr>
          <w:rFonts w:ascii="Arial" w:hAnsi="Arial" w:cs="Arial"/>
          <w:sz w:val="20"/>
          <w:szCs w:val="20"/>
        </w:rPr>
        <w:t>spuess9800bdce</w:t>
      </w:r>
    </w:p>
    <w:p w14:paraId="19E2DF48" w14:textId="0A210996" w:rsidR="0032073B" w:rsidRPr="006B4BC8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 xml:space="preserve">(dále jen </w:t>
      </w:r>
      <w:r w:rsidR="00400A55" w:rsidRPr="006B4BC8">
        <w:rPr>
          <w:rFonts w:ascii="Arial" w:hAnsi="Arial" w:cs="Arial"/>
          <w:sz w:val="20"/>
          <w:szCs w:val="20"/>
        </w:rPr>
        <w:t>„</w:t>
      </w:r>
      <w:r w:rsidR="00400A55" w:rsidRPr="006B4BC8">
        <w:rPr>
          <w:rFonts w:ascii="Arial" w:hAnsi="Arial" w:cs="Arial"/>
          <w:b/>
          <w:sz w:val="20"/>
          <w:szCs w:val="20"/>
        </w:rPr>
        <w:t>Objednatel“</w:t>
      </w:r>
      <w:r w:rsidRPr="006B4BC8">
        <w:rPr>
          <w:rFonts w:ascii="Arial" w:hAnsi="Arial" w:cs="Arial"/>
          <w:sz w:val="20"/>
          <w:szCs w:val="20"/>
        </w:rPr>
        <w:t>)</w:t>
      </w:r>
    </w:p>
    <w:p w14:paraId="23A065C6" w14:textId="77777777" w:rsidR="0032073B" w:rsidRPr="006B4BC8" w:rsidRDefault="0032073B" w:rsidP="0032073B">
      <w:pPr>
        <w:pStyle w:val="RLdajeosmluvnstran"/>
        <w:rPr>
          <w:rFonts w:ascii="Arial" w:hAnsi="Arial" w:cs="Arial"/>
          <w:sz w:val="20"/>
          <w:szCs w:val="20"/>
          <w:highlight w:val="yellow"/>
        </w:rPr>
      </w:pPr>
    </w:p>
    <w:p w14:paraId="5B6D2037" w14:textId="77777777" w:rsidR="0032073B" w:rsidRPr="006B4BC8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>a</w:t>
      </w:r>
    </w:p>
    <w:p w14:paraId="0479BC2B" w14:textId="77777777" w:rsidR="0032073B" w:rsidRPr="006B4BC8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01886696" w14:textId="7D1D71D8" w:rsidR="00F262E9" w:rsidRPr="006B4BC8" w:rsidRDefault="008074D2" w:rsidP="00F262E9">
      <w:pPr>
        <w:pStyle w:val="doplnuchaze"/>
        <w:rPr>
          <w:rFonts w:ascii="Arial" w:hAnsi="Arial" w:cs="Arial"/>
        </w:rPr>
      </w:pPr>
      <w:r w:rsidRPr="006B4BC8">
        <w:rPr>
          <w:rFonts w:ascii="Arial" w:hAnsi="Arial" w:cs="Arial"/>
          <w:bCs/>
          <w:lang w:eastAsia="cs-CZ"/>
        </w:rPr>
        <w:t>SPH stavby s.r.o.</w:t>
      </w:r>
      <w:r w:rsidR="00F262E9" w:rsidRPr="006B4BC8">
        <w:rPr>
          <w:rFonts w:ascii="Arial" w:hAnsi="Arial" w:cs="Arial"/>
        </w:rPr>
        <w:t xml:space="preserve"> </w:t>
      </w:r>
    </w:p>
    <w:p w14:paraId="68D447A8" w14:textId="11E7B961" w:rsidR="00F262E9" w:rsidRPr="006B4BC8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 xml:space="preserve">se sídlem: </w:t>
      </w:r>
      <w:r w:rsidR="008074D2" w:rsidRPr="006B4BC8">
        <w:rPr>
          <w:rFonts w:ascii="Arial" w:hAnsi="Arial" w:cs="Arial"/>
          <w:b/>
          <w:bCs/>
          <w:snapToGrid w:val="0"/>
          <w:sz w:val="20"/>
          <w:szCs w:val="20"/>
          <w:lang w:eastAsia="cs-CZ"/>
        </w:rPr>
        <w:t>Průmyslová 1414, 593 01 Bystřice nad Pernštejnem</w:t>
      </w:r>
    </w:p>
    <w:p w14:paraId="32CDD698" w14:textId="26682746" w:rsidR="00F262E9" w:rsidRDefault="00F262E9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>IČ</w:t>
      </w:r>
      <w:r w:rsidR="00E37EC6" w:rsidRPr="006B4BC8">
        <w:rPr>
          <w:rFonts w:ascii="Arial" w:hAnsi="Arial" w:cs="Arial"/>
          <w:sz w:val="20"/>
          <w:szCs w:val="20"/>
        </w:rPr>
        <w:t>O</w:t>
      </w:r>
      <w:r w:rsidRPr="006B4BC8">
        <w:rPr>
          <w:rFonts w:ascii="Arial" w:hAnsi="Arial" w:cs="Arial"/>
          <w:sz w:val="20"/>
          <w:szCs w:val="20"/>
        </w:rPr>
        <w:t xml:space="preserve">: </w:t>
      </w:r>
      <w:r w:rsidR="008074D2" w:rsidRPr="006B4BC8">
        <w:rPr>
          <w:rFonts w:ascii="Arial" w:hAnsi="Arial" w:cs="Arial"/>
          <w:sz w:val="20"/>
          <w:szCs w:val="20"/>
        </w:rPr>
        <w:t>26230470,</w:t>
      </w:r>
      <w:r w:rsidR="00E37EC6" w:rsidRPr="006B4BC8">
        <w:rPr>
          <w:rFonts w:ascii="Arial" w:hAnsi="Arial" w:cs="Arial"/>
          <w:sz w:val="20"/>
          <w:szCs w:val="20"/>
        </w:rPr>
        <w:t xml:space="preserve"> DIČ: </w:t>
      </w:r>
      <w:r w:rsidR="008074D2" w:rsidRPr="006B4BC8">
        <w:rPr>
          <w:rFonts w:ascii="Arial" w:hAnsi="Arial" w:cs="Arial"/>
          <w:sz w:val="20"/>
          <w:szCs w:val="20"/>
        </w:rPr>
        <w:t>CZ26230470</w:t>
      </w:r>
    </w:p>
    <w:p w14:paraId="03D06BFC" w14:textId="77777777" w:rsidR="0017768E" w:rsidRPr="006B4BC8" w:rsidRDefault="0017768E" w:rsidP="00E37EC6">
      <w:pPr>
        <w:pStyle w:val="ZKLADN"/>
        <w:jc w:val="center"/>
        <w:rPr>
          <w:rFonts w:ascii="Arial" w:hAnsi="Arial" w:cs="Arial"/>
          <w:sz w:val="20"/>
          <w:szCs w:val="20"/>
        </w:rPr>
      </w:pPr>
    </w:p>
    <w:p w14:paraId="5E1B4CEB" w14:textId="4EB1EED8" w:rsidR="00E37EC6" w:rsidRPr="006B4BC8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>společnost zapsan</w:t>
      </w:r>
      <w:r w:rsidR="00E37EC6" w:rsidRPr="006B4BC8">
        <w:rPr>
          <w:rFonts w:ascii="Arial" w:hAnsi="Arial" w:cs="Arial"/>
          <w:sz w:val="20"/>
          <w:szCs w:val="20"/>
        </w:rPr>
        <w:t xml:space="preserve">á v obchodním rejstříku vedeném </w:t>
      </w:r>
      <w:r w:rsidR="008074D2" w:rsidRPr="006B4BC8">
        <w:rPr>
          <w:rFonts w:ascii="Arial" w:hAnsi="Arial" w:cs="Arial"/>
          <w:sz w:val="20"/>
          <w:szCs w:val="20"/>
        </w:rPr>
        <w:t>u Krajského soudu</w:t>
      </w:r>
      <w:r w:rsidR="00E37EC6" w:rsidRPr="006B4BC8">
        <w:rPr>
          <w:rFonts w:ascii="Arial" w:hAnsi="Arial" w:cs="Arial"/>
          <w:sz w:val="20"/>
          <w:szCs w:val="20"/>
        </w:rPr>
        <w:t xml:space="preserve"> v </w:t>
      </w:r>
      <w:r w:rsidR="008074D2" w:rsidRPr="006B4BC8">
        <w:rPr>
          <w:rFonts w:ascii="Arial" w:hAnsi="Arial" w:cs="Arial"/>
          <w:sz w:val="20"/>
          <w:szCs w:val="20"/>
        </w:rPr>
        <w:t>Brně</w:t>
      </w:r>
      <w:r w:rsidR="00E37EC6" w:rsidRPr="006B4BC8">
        <w:rPr>
          <w:rFonts w:ascii="Arial" w:hAnsi="Arial" w:cs="Arial"/>
          <w:b/>
          <w:bCs/>
          <w:sz w:val="20"/>
          <w:szCs w:val="20"/>
        </w:rPr>
        <w:t xml:space="preserve">, </w:t>
      </w:r>
    </w:p>
    <w:p w14:paraId="4D49F99E" w14:textId="2115365B" w:rsidR="00E37EC6" w:rsidRPr="006B4BC8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>spisová značka oddíl</w:t>
      </w:r>
      <w:r w:rsidR="009255F4" w:rsidRPr="006B4BC8">
        <w:rPr>
          <w:rFonts w:ascii="Arial" w:hAnsi="Arial" w:cs="Arial"/>
          <w:sz w:val="20"/>
          <w:szCs w:val="20"/>
        </w:rPr>
        <w:t xml:space="preserve"> </w:t>
      </w:r>
      <w:r w:rsidR="008074D2" w:rsidRPr="006B4BC8">
        <w:rPr>
          <w:rFonts w:ascii="Arial" w:hAnsi="Arial" w:cs="Arial"/>
          <w:sz w:val="20"/>
          <w:szCs w:val="20"/>
        </w:rPr>
        <w:t>C</w:t>
      </w:r>
      <w:r w:rsidRPr="006B4BC8">
        <w:rPr>
          <w:rFonts w:ascii="Arial" w:hAnsi="Arial" w:cs="Arial"/>
          <w:sz w:val="20"/>
          <w:szCs w:val="20"/>
        </w:rPr>
        <w:t>, vložka</w:t>
      </w:r>
      <w:r w:rsidR="009255F4" w:rsidRPr="006B4BC8">
        <w:rPr>
          <w:rFonts w:ascii="Arial" w:hAnsi="Arial" w:cs="Arial"/>
          <w:sz w:val="20"/>
          <w:szCs w:val="20"/>
        </w:rPr>
        <w:t xml:space="preserve"> </w:t>
      </w:r>
      <w:r w:rsidR="008074D2" w:rsidRPr="006B4BC8">
        <w:rPr>
          <w:rFonts w:ascii="Arial" w:hAnsi="Arial" w:cs="Arial"/>
          <w:sz w:val="20"/>
          <w:szCs w:val="20"/>
        </w:rPr>
        <w:t>38708</w:t>
      </w:r>
      <w:r w:rsidRPr="006B4BC8">
        <w:rPr>
          <w:rFonts w:ascii="Arial" w:hAnsi="Arial" w:cs="Arial"/>
          <w:sz w:val="20"/>
          <w:szCs w:val="20"/>
        </w:rPr>
        <w:t xml:space="preserve">  </w:t>
      </w:r>
    </w:p>
    <w:p w14:paraId="46D29300" w14:textId="1D3464F7" w:rsidR="00F262E9" w:rsidRPr="006B4BC8" w:rsidRDefault="00F262E9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 xml:space="preserve">bankovní spojení: </w:t>
      </w:r>
      <w:r w:rsidR="008074D2" w:rsidRPr="006B4BC8">
        <w:rPr>
          <w:rFonts w:ascii="Arial" w:hAnsi="Arial" w:cs="Arial"/>
          <w:sz w:val="20"/>
          <w:szCs w:val="20"/>
        </w:rPr>
        <w:t>Komerční banka, a. s.</w:t>
      </w:r>
      <w:r w:rsidRPr="006B4BC8">
        <w:rPr>
          <w:rFonts w:ascii="Arial" w:hAnsi="Arial" w:cs="Arial"/>
          <w:sz w:val="20"/>
          <w:szCs w:val="20"/>
        </w:rPr>
        <w:t xml:space="preserve">, číslo účtu: </w:t>
      </w:r>
      <w:r w:rsidR="008074D2" w:rsidRPr="006B4BC8">
        <w:rPr>
          <w:rFonts w:ascii="Arial" w:eastAsia="Lucida Sans Unicode" w:hAnsi="Arial" w:cs="Arial"/>
          <w:bCs/>
          <w:sz w:val="20"/>
          <w:szCs w:val="20"/>
          <w:lang w:val="en-US" w:eastAsia="cs-CZ"/>
        </w:rPr>
        <w:t>27-3948420257/0100</w:t>
      </w:r>
    </w:p>
    <w:p w14:paraId="58A3F823" w14:textId="2FBB7BEC" w:rsidR="00650D72" w:rsidRPr="006B4BC8" w:rsidRDefault="00E37EC6" w:rsidP="00A66F07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>zastoupená:</w:t>
      </w:r>
      <w:r w:rsidR="00A66F07" w:rsidRPr="006B4BC8">
        <w:rPr>
          <w:rFonts w:ascii="Arial" w:hAnsi="Arial" w:cs="Arial"/>
          <w:sz w:val="20"/>
          <w:szCs w:val="20"/>
        </w:rPr>
        <w:tab/>
      </w:r>
      <w:r w:rsidR="008074D2" w:rsidRPr="006B4BC8">
        <w:rPr>
          <w:rFonts w:ascii="Arial" w:hAnsi="Arial" w:cs="Arial"/>
          <w:sz w:val="20"/>
          <w:szCs w:val="20"/>
        </w:rPr>
        <w:t>Ing. Radkem Pospíšilem, jednatelem</w:t>
      </w:r>
      <w:r w:rsidR="00650D72" w:rsidRPr="006B4BC8">
        <w:rPr>
          <w:rFonts w:ascii="Arial" w:hAnsi="Arial" w:cs="Arial"/>
          <w:sz w:val="20"/>
          <w:szCs w:val="20"/>
        </w:rPr>
        <w:t>,</w:t>
      </w:r>
    </w:p>
    <w:p w14:paraId="25734E87" w14:textId="7734BD76" w:rsidR="00650D72" w:rsidRPr="006B4BC8" w:rsidRDefault="00A66F07" w:rsidP="00A66F07">
      <w:pPr>
        <w:pStyle w:val="RLdajeosmluvnstran"/>
        <w:tabs>
          <w:tab w:val="left" w:pos="3544"/>
        </w:tabs>
        <w:ind w:left="1418" w:firstLine="709"/>
        <w:jc w:val="left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ab/>
        <w:t xml:space="preserve"> </w:t>
      </w:r>
      <w:r w:rsidR="008074D2" w:rsidRPr="006B4BC8">
        <w:rPr>
          <w:rFonts w:ascii="Arial" w:hAnsi="Arial" w:cs="Arial"/>
          <w:sz w:val="20"/>
          <w:szCs w:val="20"/>
        </w:rPr>
        <w:t>Ing. arch. Petrem Horáčkem, jednatelem</w:t>
      </w:r>
      <w:r w:rsidR="00650D72" w:rsidRPr="006B4BC8">
        <w:rPr>
          <w:rFonts w:ascii="Arial" w:hAnsi="Arial" w:cs="Arial"/>
          <w:sz w:val="20"/>
          <w:szCs w:val="20"/>
        </w:rPr>
        <w:t>,</w:t>
      </w:r>
    </w:p>
    <w:p w14:paraId="17E43305" w14:textId="3515B477" w:rsidR="00F262E9" w:rsidRPr="006B4BC8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 xml:space="preserve">(dále jen </w:t>
      </w:r>
      <w:r w:rsidR="006C56FE" w:rsidRPr="006B4BC8">
        <w:rPr>
          <w:rFonts w:ascii="Arial" w:hAnsi="Arial" w:cs="Arial"/>
          <w:b/>
          <w:sz w:val="20"/>
          <w:szCs w:val="20"/>
        </w:rPr>
        <w:t>„Zhotovitel“</w:t>
      </w:r>
      <w:r w:rsidRPr="006B4BC8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6B4BC8" w:rsidRDefault="0032073B" w:rsidP="0032073B">
      <w:pPr>
        <w:pStyle w:val="RLdajeosmluvnstran"/>
        <w:rPr>
          <w:rFonts w:ascii="Arial" w:hAnsi="Arial" w:cs="Arial"/>
          <w:sz w:val="20"/>
          <w:szCs w:val="20"/>
          <w:highlight w:val="yellow"/>
        </w:rPr>
      </w:pPr>
    </w:p>
    <w:p w14:paraId="5EBB13B8" w14:textId="77777777" w:rsidR="00E37EC6" w:rsidRPr="006B4BC8" w:rsidRDefault="00E37EC6" w:rsidP="0032073B">
      <w:pPr>
        <w:pStyle w:val="RLdajeosmluvnstran"/>
        <w:rPr>
          <w:rFonts w:ascii="Arial" w:hAnsi="Arial" w:cs="Arial"/>
          <w:sz w:val="20"/>
          <w:szCs w:val="20"/>
          <w:highlight w:val="yellow"/>
        </w:rPr>
      </w:pPr>
    </w:p>
    <w:p w14:paraId="2E9020F4" w14:textId="0FEC1D12" w:rsidR="0032073B" w:rsidRPr="006B4BC8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6B4BC8">
        <w:rPr>
          <w:rFonts w:ascii="Arial" w:hAnsi="Arial" w:cs="Arial"/>
          <w:sz w:val="20"/>
          <w:szCs w:val="20"/>
        </w:rPr>
        <w:t>dohodu</w:t>
      </w:r>
      <w:r w:rsidRPr="006B4BC8">
        <w:rPr>
          <w:rFonts w:ascii="Arial" w:hAnsi="Arial" w:cs="Arial"/>
          <w:sz w:val="20"/>
          <w:szCs w:val="20"/>
        </w:rPr>
        <w:t xml:space="preserve"> </w:t>
      </w:r>
      <w:r w:rsidR="003C5D16" w:rsidRPr="006B4BC8">
        <w:rPr>
          <w:rFonts w:ascii="Arial" w:hAnsi="Arial" w:cs="Arial"/>
          <w:sz w:val="20"/>
          <w:szCs w:val="20"/>
        </w:rPr>
        <w:t xml:space="preserve">o vypořádání </w:t>
      </w:r>
      <w:r w:rsidR="007D207D" w:rsidRPr="006B4BC8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6B4BC8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6B4BC8">
        <w:rPr>
          <w:rFonts w:ascii="Arial" w:hAnsi="Arial" w:cs="Arial"/>
          <w:sz w:val="20"/>
          <w:szCs w:val="20"/>
        </w:rPr>
        <w:t>(dále jen „</w:t>
      </w:r>
      <w:r w:rsidR="009A17B5" w:rsidRPr="006B4BC8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6B4BC8">
        <w:rPr>
          <w:rFonts w:ascii="Arial" w:hAnsi="Arial" w:cs="Arial"/>
          <w:sz w:val="20"/>
          <w:szCs w:val="20"/>
        </w:rPr>
        <w:t>“).</w:t>
      </w:r>
    </w:p>
    <w:p w14:paraId="0CC1CC11" w14:textId="77777777" w:rsidR="00A66F07" w:rsidRPr="006B4BC8" w:rsidRDefault="00A66F07" w:rsidP="0032073B">
      <w:pPr>
        <w:pStyle w:val="RLdajeosmluvnstran"/>
        <w:rPr>
          <w:rFonts w:ascii="Arial" w:hAnsi="Arial" w:cs="Arial"/>
          <w:sz w:val="20"/>
          <w:szCs w:val="20"/>
          <w:highlight w:val="yellow"/>
        </w:rPr>
      </w:pPr>
    </w:p>
    <w:p w14:paraId="0B23B5A2" w14:textId="432C7D0D" w:rsidR="007A4A6D" w:rsidRPr="006B4BC8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6B4BC8">
        <w:rPr>
          <w:rFonts w:ascii="Arial" w:hAnsi="Arial" w:cs="Arial"/>
          <w:sz w:val="20"/>
          <w:szCs w:val="20"/>
          <w:lang w:val="cs-CZ"/>
        </w:rPr>
        <w:lastRenderedPageBreak/>
        <w:t>ÚVODNÍ USTANOVENÍ</w:t>
      </w:r>
    </w:p>
    <w:p w14:paraId="6A67BFD5" w14:textId="65DB5571" w:rsidR="000735BB" w:rsidRPr="006B4BC8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6B4BC8">
        <w:rPr>
          <w:rFonts w:ascii="Arial" w:hAnsi="Arial" w:cs="Arial"/>
          <w:sz w:val="20"/>
          <w:szCs w:val="20"/>
          <w:lang w:val="cs-CZ"/>
        </w:rPr>
        <w:t xml:space="preserve"> zahájil dne </w:t>
      </w:r>
      <w:r w:rsidR="00750A89" w:rsidRPr="006B4BC8">
        <w:rPr>
          <w:rFonts w:ascii="Arial" w:hAnsi="Arial" w:cs="Arial"/>
          <w:sz w:val="20"/>
          <w:szCs w:val="20"/>
          <w:lang w:val="cs-CZ"/>
        </w:rPr>
        <w:t>10</w:t>
      </w:r>
      <w:r w:rsidR="009255F4" w:rsidRPr="006B4BC8">
        <w:rPr>
          <w:rFonts w:ascii="Arial" w:hAnsi="Arial" w:cs="Arial"/>
          <w:sz w:val="20"/>
          <w:szCs w:val="20"/>
          <w:lang w:val="cs-CZ"/>
        </w:rPr>
        <w:t xml:space="preserve">. </w:t>
      </w:r>
      <w:r w:rsidR="00750A89" w:rsidRPr="006B4BC8">
        <w:rPr>
          <w:rFonts w:ascii="Arial" w:hAnsi="Arial" w:cs="Arial"/>
          <w:sz w:val="20"/>
          <w:szCs w:val="20"/>
          <w:lang w:val="cs-CZ"/>
        </w:rPr>
        <w:t>6</w:t>
      </w:r>
      <w:r w:rsidR="009255F4" w:rsidRPr="006B4BC8">
        <w:rPr>
          <w:rFonts w:ascii="Arial" w:hAnsi="Arial" w:cs="Arial"/>
          <w:sz w:val="20"/>
          <w:szCs w:val="20"/>
          <w:lang w:val="cs-CZ"/>
        </w:rPr>
        <w:t>. 2024</w:t>
      </w:r>
      <w:r w:rsidR="00AD378D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DB220E" w:rsidRPr="006B4BC8">
        <w:rPr>
          <w:rFonts w:ascii="Arial" w:hAnsi="Arial" w:cs="Arial"/>
          <w:sz w:val="20"/>
          <w:szCs w:val="20"/>
          <w:lang w:val="cs-CZ"/>
        </w:rPr>
        <w:t>zadávací</w:t>
      </w:r>
      <w:r w:rsidR="00AD378D" w:rsidRPr="006B4BC8">
        <w:rPr>
          <w:rFonts w:ascii="Arial" w:hAnsi="Arial" w:cs="Arial"/>
          <w:sz w:val="20"/>
          <w:szCs w:val="20"/>
          <w:lang w:val="cs-CZ"/>
        </w:rPr>
        <w:t xml:space="preserve"> řízení na </w:t>
      </w:r>
      <w:r w:rsidR="00DB220E" w:rsidRPr="006B4BC8">
        <w:rPr>
          <w:rFonts w:ascii="Arial" w:hAnsi="Arial" w:cs="Arial"/>
          <w:sz w:val="20"/>
          <w:szCs w:val="20"/>
          <w:lang w:val="cs-CZ"/>
        </w:rPr>
        <w:t>podlimitní veřejnou zaká</w:t>
      </w:r>
      <w:r w:rsidR="009255F4" w:rsidRPr="006B4BC8">
        <w:rPr>
          <w:rFonts w:ascii="Arial" w:hAnsi="Arial" w:cs="Arial"/>
          <w:sz w:val="20"/>
          <w:szCs w:val="20"/>
          <w:lang w:val="cs-CZ"/>
        </w:rPr>
        <w:t>zku</w:t>
      </w:r>
      <w:r w:rsidR="00DB220E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AD378D" w:rsidRPr="006B4BC8">
        <w:rPr>
          <w:rFonts w:ascii="Arial" w:hAnsi="Arial" w:cs="Arial"/>
          <w:sz w:val="20"/>
          <w:szCs w:val="20"/>
          <w:lang w:val="cs-CZ"/>
        </w:rPr>
        <w:t xml:space="preserve">na </w:t>
      </w:r>
      <w:r w:rsidR="009255F4" w:rsidRPr="006B4BC8">
        <w:rPr>
          <w:rFonts w:ascii="Arial" w:hAnsi="Arial" w:cs="Arial"/>
          <w:sz w:val="20"/>
          <w:szCs w:val="20"/>
          <w:lang w:val="cs-CZ"/>
        </w:rPr>
        <w:t xml:space="preserve">stavební práce </w:t>
      </w:r>
      <w:r w:rsidR="00AD378D" w:rsidRPr="006B4BC8">
        <w:rPr>
          <w:rFonts w:ascii="Arial" w:hAnsi="Arial" w:cs="Arial"/>
          <w:sz w:val="20"/>
          <w:szCs w:val="20"/>
          <w:lang w:val="cs-CZ"/>
        </w:rPr>
        <w:t>s názvem „</w:t>
      </w:r>
      <w:r w:rsidR="00750A89" w:rsidRPr="006B4BC8">
        <w:rPr>
          <w:rFonts w:ascii="Arial" w:hAnsi="Arial" w:cs="Arial"/>
          <w:sz w:val="20"/>
          <w:szCs w:val="20"/>
          <w:lang w:val="cs-CZ"/>
        </w:rPr>
        <w:t xml:space="preserve">Polní cesta CVS28 v </w:t>
      </w:r>
      <w:proofErr w:type="spellStart"/>
      <w:r w:rsidR="00750A89" w:rsidRPr="006B4BC8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750A89" w:rsidRPr="006B4BC8">
        <w:rPr>
          <w:rFonts w:ascii="Arial" w:hAnsi="Arial" w:cs="Arial"/>
          <w:sz w:val="20"/>
          <w:szCs w:val="20"/>
          <w:lang w:val="cs-CZ"/>
        </w:rPr>
        <w:t xml:space="preserve">. Bačkovice; Polní cesta CVS15 </w:t>
      </w:r>
      <w:r w:rsidR="00750A89" w:rsidRPr="006B4BC8">
        <w:rPr>
          <w:rFonts w:ascii="Arial" w:hAnsi="Arial" w:cs="Arial"/>
          <w:sz w:val="20"/>
          <w:szCs w:val="20"/>
          <w:lang w:val="cs-CZ"/>
        </w:rPr>
        <w:br/>
        <w:t xml:space="preserve">a CVS2 v </w:t>
      </w:r>
      <w:proofErr w:type="spellStart"/>
      <w:r w:rsidR="00750A89" w:rsidRPr="006B4BC8">
        <w:rPr>
          <w:rFonts w:ascii="Arial" w:hAnsi="Arial" w:cs="Arial"/>
          <w:sz w:val="20"/>
          <w:szCs w:val="20"/>
          <w:lang w:val="cs-CZ"/>
        </w:rPr>
        <w:t>k.ú</w:t>
      </w:r>
      <w:proofErr w:type="spellEnd"/>
      <w:r w:rsidR="00750A89" w:rsidRPr="006B4BC8">
        <w:rPr>
          <w:rFonts w:ascii="Arial" w:hAnsi="Arial" w:cs="Arial"/>
          <w:sz w:val="20"/>
          <w:szCs w:val="20"/>
          <w:lang w:val="cs-CZ"/>
        </w:rPr>
        <w:t>. Radotice</w:t>
      </w:r>
      <w:r w:rsidR="00A30C6E" w:rsidRPr="006B4BC8">
        <w:rPr>
          <w:rFonts w:ascii="Arial" w:hAnsi="Arial" w:cs="Arial"/>
          <w:sz w:val="20"/>
          <w:szCs w:val="20"/>
          <w:lang w:val="cs-CZ"/>
        </w:rPr>
        <w:t>.</w:t>
      </w:r>
      <w:r w:rsidR="00AD378D" w:rsidRPr="006B4BC8">
        <w:rPr>
          <w:rFonts w:ascii="Arial" w:hAnsi="Arial" w:cs="Arial"/>
          <w:bCs/>
          <w:sz w:val="20"/>
          <w:szCs w:val="20"/>
          <w:lang w:val="cs-CZ"/>
        </w:rPr>
        <w:t>“</w:t>
      </w:r>
      <w:r w:rsidR="00A30C6E" w:rsidRPr="006B4BC8">
        <w:rPr>
          <w:rFonts w:ascii="Arial" w:hAnsi="Arial" w:cs="Arial"/>
          <w:bCs/>
          <w:sz w:val="20"/>
          <w:szCs w:val="20"/>
          <w:lang w:val="cs-CZ"/>
        </w:rPr>
        <w:t xml:space="preserve"> Na tuto veřejnou </w:t>
      </w:r>
      <w:r w:rsidR="00F81DDB" w:rsidRPr="006B4BC8">
        <w:rPr>
          <w:rFonts w:ascii="Arial" w:hAnsi="Arial" w:cs="Arial"/>
          <w:bCs/>
          <w:sz w:val="20"/>
          <w:szCs w:val="20"/>
          <w:lang w:val="cs-CZ"/>
        </w:rPr>
        <w:t>zakázk</w:t>
      </w:r>
      <w:r w:rsidR="00F836FA" w:rsidRPr="006B4BC8">
        <w:rPr>
          <w:rFonts w:ascii="Arial" w:hAnsi="Arial" w:cs="Arial"/>
          <w:bCs/>
          <w:sz w:val="20"/>
          <w:szCs w:val="20"/>
          <w:lang w:val="cs-CZ"/>
        </w:rPr>
        <w:t>u</w:t>
      </w:r>
      <w:r w:rsidR="00F81DDB" w:rsidRPr="006B4BC8">
        <w:rPr>
          <w:rFonts w:ascii="Arial" w:hAnsi="Arial" w:cs="Arial"/>
          <w:bCs/>
          <w:sz w:val="20"/>
          <w:szCs w:val="20"/>
          <w:lang w:val="cs-CZ"/>
        </w:rPr>
        <w:t xml:space="preserve"> byl</w:t>
      </w:r>
      <w:r w:rsidR="00F836FA" w:rsidRPr="006B4BC8">
        <w:rPr>
          <w:rFonts w:ascii="Arial" w:hAnsi="Arial" w:cs="Arial"/>
          <w:bCs/>
          <w:sz w:val="20"/>
          <w:szCs w:val="20"/>
          <w:lang w:val="cs-CZ"/>
        </w:rPr>
        <w:t>y</w:t>
      </w:r>
      <w:r w:rsidR="00F81DDB" w:rsidRPr="006B4BC8">
        <w:rPr>
          <w:rFonts w:ascii="Arial" w:hAnsi="Arial" w:cs="Arial"/>
          <w:bCs/>
          <w:sz w:val="20"/>
          <w:szCs w:val="20"/>
          <w:lang w:val="cs-CZ"/>
        </w:rPr>
        <w:t xml:space="preserve"> </w:t>
      </w:r>
      <w:r w:rsidR="00F836FA" w:rsidRPr="006B4BC8">
        <w:rPr>
          <w:rFonts w:ascii="Arial" w:hAnsi="Arial" w:cs="Arial"/>
          <w:bCs/>
          <w:sz w:val="20"/>
          <w:szCs w:val="20"/>
          <w:lang w:val="cs-CZ"/>
        </w:rPr>
        <w:t>uzavřeny dvě smlouvy o dílo na „</w:t>
      </w:r>
      <w:r w:rsidR="00750A89" w:rsidRPr="006B4BC8">
        <w:rPr>
          <w:rFonts w:ascii="Arial" w:hAnsi="Arial" w:cs="Arial"/>
          <w:iCs/>
          <w:sz w:val="20"/>
          <w:szCs w:val="20"/>
          <w:u w:val="single"/>
        </w:rPr>
        <w:t xml:space="preserve">Polní cesta CVS28 v k. </w:t>
      </w:r>
      <w:proofErr w:type="spellStart"/>
      <w:r w:rsidR="00750A89" w:rsidRPr="006B4BC8">
        <w:rPr>
          <w:rFonts w:ascii="Arial" w:hAnsi="Arial" w:cs="Arial"/>
          <w:iCs/>
          <w:sz w:val="20"/>
          <w:szCs w:val="20"/>
          <w:u w:val="single"/>
        </w:rPr>
        <w:t>ú.</w:t>
      </w:r>
      <w:proofErr w:type="spellEnd"/>
      <w:r w:rsidR="00750A89" w:rsidRPr="006B4BC8">
        <w:rPr>
          <w:rFonts w:ascii="Arial" w:hAnsi="Arial" w:cs="Arial"/>
          <w:iCs/>
          <w:sz w:val="20"/>
          <w:szCs w:val="20"/>
          <w:u w:val="single"/>
        </w:rPr>
        <w:t xml:space="preserve"> Bačkovice</w:t>
      </w:r>
      <w:r w:rsidR="00F836FA" w:rsidRPr="006B4BC8">
        <w:rPr>
          <w:rFonts w:ascii="Arial" w:hAnsi="Arial" w:cs="Arial"/>
          <w:iCs/>
          <w:sz w:val="20"/>
          <w:szCs w:val="20"/>
        </w:rPr>
        <w:t xml:space="preserve">” a </w:t>
      </w:r>
      <w:r w:rsidR="00F836FA" w:rsidRPr="006B4BC8">
        <w:rPr>
          <w:rFonts w:ascii="Arial" w:hAnsi="Arial" w:cs="Arial"/>
          <w:bCs/>
          <w:sz w:val="20"/>
          <w:szCs w:val="20"/>
          <w:lang w:val="cs-CZ"/>
        </w:rPr>
        <w:t>„</w:t>
      </w:r>
      <w:r w:rsidR="00750A89" w:rsidRPr="006B4BC8">
        <w:rPr>
          <w:rFonts w:ascii="Arial" w:hAnsi="Arial" w:cs="Arial"/>
          <w:iCs/>
          <w:sz w:val="20"/>
          <w:szCs w:val="20"/>
          <w:u w:val="single"/>
        </w:rPr>
        <w:t xml:space="preserve">Polní cesta CVS15 a CVS2 v k. </w:t>
      </w:r>
      <w:proofErr w:type="spellStart"/>
      <w:r w:rsidR="00750A89" w:rsidRPr="006B4BC8">
        <w:rPr>
          <w:rFonts w:ascii="Arial" w:hAnsi="Arial" w:cs="Arial"/>
          <w:iCs/>
          <w:sz w:val="20"/>
          <w:szCs w:val="20"/>
          <w:u w:val="single"/>
        </w:rPr>
        <w:t>ú.</w:t>
      </w:r>
      <w:proofErr w:type="spellEnd"/>
      <w:r w:rsidR="00750A89" w:rsidRPr="006B4BC8">
        <w:rPr>
          <w:rFonts w:ascii="Arial" w:hAnsi="Arial" w:cs="Arial"/>
          <w:iCs/>
          <w:sz w:val="20"/>
          <w:szCs w:val="20"/>
          <w:u w:val="single"/>
        </w:rPr>
        <w:t xml:space="preserve"> Radotice</w:t>
      </w:r>
      <w:r w:rsidR="00F836FA" w:rsidRPr="006B4BC8">
        <w:rPr>
          <w:rFonts w:ascii="Arial" w:hAnsi="Arial" w:cs="Arial"/>
          <w:iCs/>
          <w:sz w:val="20"/>
          <w:szCs w:val="20"/>
        </w:rPr>
        <w:t>”</w:t>
      </w:r>
      <w:r w:rsidR="00AD378D" w:rsidRPr="006B4BC8">
        <w:rPr>
          <w:rFonts w:ascii="Arial" w:hAnsi="Arial" w:cs="Arial"/>
          <w:bCs/>
          <w:sz w:val="20"/>
          <w:szCs w:val="20"/>
          <w:lang w:val="cs-CZ"/>
        </w:rPr>
        <w:t>.</w:t>
      </w:r>
      <w:r w:rsidR="00AD378D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6B4BC8">
        <w:rPr>
          <w:rFonts w:ascii="Arial" w:hAnsi="Arial" w:cs="Arial"/>
          <w:sz w:val="20"/>
          <w:szCs w:val="20"/>
          <w:lang w:val="cs-CZ"/>
        </w:rPr>
        <w:t xml:space="preserve">Smluvní strany na základě výsledku </w:t>
      </w:r>
      <w:r w:rsidR="00095D90" w:rsidRPr="006B4BC8">
        <w:rPr>
          <w:rFonts w:ascii="Arial" w:hAnsi="Arial" w:cs="Arial"/>
          <w:sz w:val="20"/>
          <w:szCs w:val="20"/>
          <w:lang w:val="cs-CZ"/>
        </w:rPr>
        <w:t>zadávacího řízení</w:t>
      </w:r>
      <w:r w:rsidR="00427A0F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7A4A6D" w:rsidRPr="006B4BC8">
        <w:rPr>
          <w:rFonts w:ascii="Arial" w:hAnsi="Arial" w:cs="Arial"/>
          <w:sz w:val="20"/>
          <w:szCs w:val="20"/>
          <w:lang w:val="cs-CZ"/>
        </w:rPr>
        <w:t xml:space="preserve">uzavřely dne </w:t>
      </w:r>
      <w:r w:rsidR="00750A89" w:rsidRPr="006B4BC8">
        <w:rPr>
          <w:rFonts w:ascii="Arial" w:hAnsi="Arial" w:cs="Arial"/>
          <w:sz w:val="20"/>
          <w:szCs w:val="20"/>
          <w:lang w:val="cs-CZ"/>
        </w:rPr>
        <w:br/>
        <w:t>16</w:t>
      </w:r>
      <w:r w:rsidR="009255F4" w:rsidRPr="006B4BC8">
        <w:rPr>
          <w:rFonts w:ascii="Arial" w:hAnsi="Arial" w:cs="Arial"/>
          <w:sz w:val="20"/>
          <w:szCs w:val="20"/>
          <w:lang w:val="cs-CZ"/>
        </w:rPr>
        <w:t>.</w:t>
      </w:r>
      <w:r w:rsidR="00F836FA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750A89" w:rsidRPr="006B4BC8">
        <w:rPr>
          <w:rFonts w:ascii="Arial" w:hAnsi="Arial" w:cs="Arial"/>
          <w:sz w:val="20"/>
          <w:szCs w:val="20"/>
          <w:lang w:val="cs-CZ"/>
        </w:rPr>
        <w:t>8</w:t>
      </w:r>
      <w:r w:rsidR="009255F4" w:rsidRPr="006B4BC8">
        <w:rPr>
          <w:rFonts w:ascii="Arial" w:hAnsi="Arial" w:cs="Arial"/>
          <w:sz w:val="20"/>
          <w:szCs w:val="20"/>
          <w:lang w:val="cs-CZ"/>
        </w:rPr>
        <w:t>.</w:t>
      </w:r>
      <w:r w:rsidR="00F836FA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9255F4" w:rsidRPr="006B4BC8">
        <w:rPr>
          <w:rFonts w:ascii="Arial" w:hAnsi="Arial" w:cs="Arial"/>
          <w:sz w:val="20"/>
          <w:szCs w:val="20"/>
          <w:lang w:val="cs-CZ"/>
        </w:rPr>
        <w:t>2024</w:t>
      </w:r>
      <w:r w:rsidR="007A4A6D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427A0F" w:rsidRPr="006B4BC8">
        <w:rPr>
          <w:rFonts w:ascii="Arial" w:hAnsi="Arial" w:cs="Arial"/>
          <w:b/>
          <w:bCs/>
          <w:i/>
          <w:sz w:val="20"/>
          <w:szCs w:val="20"/>
          <w:lang w:val="cs-CZ"/>
        </w:rPr>
        <w:t>„</w:t>
      </w:r>
      <w:bookmarkStart w:id="3" w:name="_Hlk197668858"/>
      <w:r w:rsidR="007A4A6D" w:rsidRPr="006B4BC8">
        <w:rPr>
          <w:rFonts w:ascii="Arial" w:hAnsi="Arial" w:cs="Arial"/>
          <w:b/>
          <w:bCs/>
          <w:iCs/>
          <w:sz w:val="20"/>
          <w:szCs w:val="20"/>
          <w:lang w:val="cs-CZ"/>
        </w:rPr>
        <w:t>Smlouvu</w:t>
      </w:r>
      <w:r w:rsidRPr="006B4BC8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o dílo</w:t>
      </w:r>
      <w:r w:rsidR="009255F4" w:rsidRPr="006B4BC8">
        <w:rPr>
          <w:rFonts w:ascii="Arial" w:hAnsi="Arial" w:cs="Arial"/>
          <w:b/>
          <w:bCs/>
          <w:iCs/>
          <w:sz w:val="20"/>
          <w:szCs w:val="20"/>
          <w:lang w:val="cs-CZ"/>
        </w:rPr>
        <w:t xml:space="preserve"> </w:t>
      </w:r>
      <w:bookmarkEnd w:id="3"/>
      <w:r w:rsidR="006B4BC8" w:rsidRPr="006B4BC8">
        <w:rPr>
          <w:rFonts w:ascii="Arial" w:hAnsi="Arial" w:cs="Arial"/>
          <w:b/>
          <w:bCs/>
          <w:iCs/>
          <w:sz w:val="20"/>
          <w:szCs w:val="20"/>
        </w:rPr>
        <w:t xml:space="preserve">Polní cesta CVS15 a CVS2 v k. </w:t>
      </w:r>
      <w:proofErr w:type="spellStart"/>
      <w:r w:rsidR="006B4BC8" w:rsidRPr="006B4BC8">
        <w:rPr>
          <w:rFonts w:ascii="Arial" w:hAnsi="Arial" w:cs="Arial"/>
          <w:b/>
          <w:bCs/>
          <w:iCs/>
          <w:sz w:val="20"/>
          <w:szCs w:val="20"/>
        </w:rPr>
        <w:t>ú.</w:t>
      </w:r>
      <w:proofErr w:type="spellEnd"/>
      <w:r w:rsidR="006B4BC8" w:rsidRPr="006B4BC8">
        <w:rPr>
          <w:rFonts w:ascii="Arial" w:hAnsi="Arial" w:cs="Arial"/>
          <w:b/>
          <w:bCs/>
          <w:iCs/>
          <w:sz w:val="20"/>
          <w:szCs w:val="20"/>
        </w:rPr>
        <w:t xml:space="preserve"> Radotice</w:t>
      </w:r>
      <w:r w:rsidR="00134ACE" w:rsidRPr="006B4BC8">
        <w:rPr>
          <w:rFonts w:ascii="Arial" w:hAnsi="Arial" w:cs="Arial"/>
          <w:iCs/>
          <w:sz w:val="20"/>
          <w:szCs w:val="20"/>
        </w:rPr>
        <w:t>”</w:t>
      </w:r>
      <w:r w:rsidRPr="006B4BC8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Pr="006B4BC8">
        <w:rPr>
          <w:rFonts w:ascii="Arial" w:hAnsi="Arial" w:cs="Arial"/>
          <w:sz w:val="20"/>
          <w:szCs w:val="20"/>
          <w:lang w:val="cs-CZ"/>
        </w:rPr>
        <w:t>která</w:t>
      </w:r>
      <w:r w:rsidR="00E06B05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6B4BC8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E06B05" w:rsidRPr="006B4BC8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6B4BC8">
        <w:rPr>
          <w:rFonts w:ascii="Arial" w:hAnsi="Arial" w:cs="Arial"/>
          <w:sz w:val="20"/>
          <w:szCs w:val="20"/>
          <w:lang w:val="cs-CZ"/>
        </w:rPr>
        <w:t>Dohody</w:t>
      </w:r>
      <w:r w:rsidR="007A4A6D" w:rsidRPr="006B4BC8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7A4A6D" w:rsidRPr="006B4BC8">
        <w:rPr>
          <w:rFonts w:ascii="Arial" w:hAnsi="Arial" w:cs="Arial"/>
          <w:b/>
          <w:sz w:val="20"/>
          <w:szCs w:val="20"/>
          <w:lang w:val="cs-CZ"/>
        </w:rPr>
        <w:t>Smlouva</w:t>
      </w:r>
      <w:r w:rsidR="007A4A6D" w:rsidRPr="006B4BC8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3148A99B" w14:textId="219269BD" w:rsidR="00F81DDB" w:rsidRPr="006B4BC8" w:rsidRDefault="00F836FA" w:rsidP="00F81DDB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Dále s</w:t>
      </w:r>
      <w:r w:rsidR="00F81DDB" w:rsidRPr="006B4BC8">
        <w:rPr>
          <w:rFonts w:ascii="Arial" w:hAnsi="Arial" w:cs="Arial"/>
          <w:sz w:val="20"/>
          <w:szCs w:val="20"/>
          <w:lang w:val="cs-CZ"/>
        </w:rPr>
        <w:t xml:space="preserve">mluvní strany uzavřely dne </w:t>
      </w:r>
      <w:r w:rsidRPr="006B4BC8">
        <w:rPr>
          <w:rFonts w:ascii="Arial" w:hAnsi="Arial" w:cs="Arial"/>
          <w:sz w:val="20"/>
          <w:szCs w:val="20"/>
          <w:lang w:val="cs-CZ"/>
        </w:rPr>
        <w:t>1</w:t>
      </w:r>
      <w:r w:rsidR="00750A89" w:rsidRPr="006B4BC8">
        <w:rPr>
          <w:rFonts w:ascii="Arial" w:hAnsi="Arial" w:cs="Arial"/>
          <w:sz w:val="20"/>
          <w:szCs w:val="20"/>
          <w:lang w:val="cs-CZ"/>
        </w:rPr>
        <w:t>4</w:t>
      </w:r>
      <w:r w:rsidR="00F81DDB" w:rsidRPr="006B4BC8">
        <w:rPr>
          <w:rFonts w:ascii="Arial" w:hAnsi="Arial" w:cs="Arial"/>
          <w:sz w:val="20"/>
          <w:szCs w:val="20"/>
          <w:lang w:val="cs-CZ"/>
        </w:rPr>
        <w:t>.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10</w:t>
      </w:r>
      <w:r w:rsidR="00F81DDB" w:rsidRPr="006B4BC8">
        <w:rPr>
          <w:rFonts w:ascii="Arial" w:hAnsi="Arial" w:cs="Arial"/>
          <w:sz w:val="20"/>
          <w:szCs w:val="20"/>
          <w:lang w:val="cs-CZ"/>
        </w:rPr>
        <w:t>.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F81DDB" w:rsidRPr="006B4BC8">
        <w:rPr>
          <w:rFonts w:ascii="Arial" w:hAnsi="Arial" w:cs="Arial"/>
          <w:sz w:val="20"/>
          <w:szCs w:val="20"/>
          <w:lang w:val="cs-CZ"/>
        </w:rPr>
        <w:t>2024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dodatek</w:t>
      </w:r>
      <w:r w:rsidR="00443D7F" w:rsidRPr="006B4BC8">
        <w:rPr>
          <w:rFonts w:ascii="Arial" w:hAnsi="Arial" w:cs="Arial"/>
          <w:sz w:val="20"/>
          <w:szCs w:val="20"/>
          <w:lang w:val="cs-CZ"/>
        </w:rPr>
        <w:t xml:space="preserve"> č.1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k této smlouvě o dílo s názvem</w:t>
      </w:r>
      <w:r w:rsidR="00F81DDB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F81DDB" w:rsidRPr="006B4BC8">
        <w:rPr>
          <w:rFonts w:ascii="Arial" w:hAnsi="Arial" w:cs="Arial"/>
          <w:iCs/>
          <w:sz w:val="20"/>
          <w:szCs w:val="20"/>
          <w:lang w:val="cs-CZ"/>
        </w:rPr>
        <w:t>„</w:t>
      </w:r>
      <w:r w:rsidRPr="006B4BC8">
        <w:rPr>
          <w:rFonts w:ascii="Arial" w:hAnsi="Arial" w:cs="Arial"/>
          <w:iCs/>
          <w:sz w:val="20"/>
          <w:szCs w:val="20"/>
          <w:lang w:val="cs-CZ"/>
        </w:rPr>
        <w:t>Dodatek č.1 ke s</w:t>
      </w:r>
      <w:r w:rsidR="00F81DDB" w:rsidRPr="006B4BC8">
        <w:rPr>
          <w:rFonts w:ascii="Arial" w:hAnsi="Arial" w:cs="Arial"/>
          <w:iCs/>
          <w:sz w:val="20"/>
          <w:szCs w:val="20"/>
          <w:lang w:val="cs-CZ"/>
        </w:rPr>
        <w:t>mlouv</w:t>
      </w:r>
      <w:r w:rsidRPr="006B4BC8">
        <w:rPr>
          <w:rFonts w:ascii="Arial" w:hAnsi="Arial" w:cs="Arial"/>
          <w:iCs/>
          <w:sz w:val="20"/>
          <w:szCs w:val="20"/>
          <w:lang w:val="cs-CZ"/>
        </w:rPr>
        <w:t>ě</w:t>
      </w:r>
      <w:r w:rsidR="00F81DDB" w:rsidRPr="006B4BC8">
        <w:rPr>
          <w:rFonts w:ascii="Arial" w:hAnsi="Arial" w:cs="Arial"/>
          <w:iCs/>
          <w:sz w:val="20"/>
          <w:szCs w:val="20"/>
          <w:lang w:val="cs-CZ"/>
        </w:rPr>
        <w:t xml:space="preserve"> o dílo </w:t>
      </w:r>
      <w:r w:rsidR="006B4BC8" w:rsidRPr="006B4BC8">
        <w:rPr>
          <w:rFonts w:ascii="Arial" w:hAnsi="Arial" w:cs="Arial"/>
          <w:iCs/>
          <w:sz w:val="20"/>
          <w:szCs w:val="20"/>
        </w:rPr>
        <w:t xml:space="preserve">Polní cesta CVS15 a CVS2 v k. </w:t>
      </w:r>
      <w:proofErr w:type="spellStart"/>
      <w:r w:rsidR="006B4BC8" w:rsidRPr="006B4BC8">
        <w:rPr>
          <w:rFonts w:ascii="Arial" w:hAnsi="Arial" w:cs="Arial"/>
          <w:iCs/>
          <w:sz w:val="20"/>
          <w:szCs w:val="20"/>
        </w:rPr>
        <w:t>ú.</w:t>
      </w:r>
      <w:proofErr w:type="spellEnd"/>
      <w:r w:rsidR="006B4BC8" w:rsidRPr="006B4BC8">
        <w:rPr>
          <w:rFonts w:ascii="Arial" w:hAnsi="Arial" w:cs="Arial"/>
          <w:iCs/>
          <w:sz w:val="20"/>
          <w:szCs w:val="20"/>
        </w:rPr>
        <w:t xml:space="preserve"> Radotice</w:t>
      </w:r>
      <w:r w:rsidR="00F81DDB" w:rsidRPr="006B4BC8">
        <w:rPr>
          <w:rFonts w:ascii="Arial" w:hAnsi="Arial" w:cs="Arial"/>
          <w:iCs/>
          <w:sz w:val="20"/>
          <w:szCs w:val="20"/>
        </w:rPr>
        <w:t>”</w:t>
      </w:r>
      <w:r w:rsidR="00F81DDB" w:rsidRPr="006B4BC8">
        <w:rPr>
          <w:rFonts w:ascii="Arial" w:hAnsi="Arial" w:cs="Arial"/>
          <w:i/>
          <w:sz w:val="20"/>
          <w:szCs w:val="20"/>
          <w:lang w:val="cs-CZ"/>
        </w:rPr>
        <w:t xml:space="preserve">, </w:t>
      </w:r>
      <w:r w:rsidR="00F81DDB" w:rsidRPr="006B4BC8">
        <w:rPr>
          <w:rFonts w:ascii="Arial" w:hAnsi="Arial" w:cs="Arial"/>
          <w:sz w:val="20"/>
          <w:szCs w:val="20"/>
          <w:lang w:val="cs-CZ"/>
        </w:rPr>
        <w:t xml:space="preserve">která </w:t>
      </w:r>
      <w:proofErr w:type="gramStart"/>
      <w:r w:rsidR="00F81DDB" w:rsidRPr="006B4BC8">
        <w:rPr>
          <w:rFonts w:ascii="Arial" w:hAnsi="Arial" w:cs="Arial"/>
          <w:sz w:val="20"/>
          <w:szCs w:val="20"/>
          <w:lang w:val="cs-CZ"/>
        </w:rPr>
        <w:t>tvoří</w:t>
      </w:r>
      <w:proofErr w:type="gramEnd"/>
      <w:r w:rsidR="00F81DDB" w:rsidRPr="006B4BC8">
        <w:rPr>
          <w:rFonts w:ascii="Arial" w:hAnsi="Arial" w:cs="Arial"/>
          <w:sz w:val="20"/>
          <w:szCs w:val="20"/>
          <w:lang w:val="cs-CZ"/>
        </w:rPr>
        <w:t xml:space="preserve"> přílohu č. </w:t>
      </w:r>
      <w:r w:rsidR="00443D7F" w:rsidRPr="006B4BC8">
        <w:rPr>
          <w:rFonts w:ascii="Arial" w:hAnsi="Arial" w:cs="Arial"/>
          <w:sz w:val="20"/>
          <w:szCs w:val="20"/>
          <w:lang w:val="cs-CZ"/>
        </w:rPr>
        <w:t>2</w:t>
      </w:r>
      <w:r w:rsidR="00F81DDB" w:rsidRPr="006B4BC8">
        <w:rPr>
          <w:rFonts w:ascii="Arial" w:hAnsi="Arial" w:cs="Arial"/>
          <w:sz w:val="20"/>
          <w:szCs w:val="20"/>
          <w:lang w:val="cs-CZ"/>
        </w:rPr>
        <w:t xml:space="preserve"> této Dohody (dále jen „</w:t>
      </w:r>
      <w:r w:rsidR="00F81DDB" w:rsidRPr="006B4BC8">
        <w:rPr>
          <w:rFonts w:ascii="Arial" w:hAnsi="Arial" w:cs="Arial"/>
          <w:b/>
          <w:sz w:val="20"/>
          <w:szCs w:val="20"/>
          <w:lang w:val="cs-CZ"/>
        </w:rPr>
        <w:t>Smlouva</w:t>
      </w:r>
      <w:r w:rsidR="00F81DDB" w:rsidRPr="006B4BC8">
        <w:rPr>
          <w:rFonts w:ascii="Arial" w:hAnsi="Arial" w:cs="Arial"/>
          <w:sz w:val="20"/>
          <w:szCs w:val="20"/>
          <w:lang w:val="cs-CZ"/>
        </w:rPr>
        <w:t>“).</w:t>
      </w:r>
    </w:p>
    <w:p w14:paraId="1AD745F4" w14:textId="3B5690B5" w:rsidR="000735BB" w:rsidRPr="006B4BC8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Na Smlouvu</w:t>
      </w:r>
      <w:r w:rsidR="00A30C6E" w:rsidRPr="006B4BC8">
        <w:rPr>
          <w:rFonts w:ascii="Arial" w:hAnsi="Arial" w:cs="Arial"/>
          <w:sz w:val="20"/>
          <w:szCs w:val="20"/>
          <w:lang w:val="cs-CZ"/>
        </w:rPr>
        <w:t xml:space="preserve"> o dílo</w:t>
      </w:r>
      <w:r w:rsidR="00443D7F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172394" w:rsidRPr="006B4BC8">
        <w:rPr>
          <w:rFonts w:ascii="Arial" w:hAnsi="Arial" w:cs="Arial"/>
          <w:sz w:val="20"/>
          <w:szCs w:val="20"/>
          <w:lang w:val="cs-CZ"/>
        </w:rPr>
        <w:t xml:space="preserve">a Dodatek č. </w:t>
      </w:r>
      <w:r w:rsidR="00750A89" w:rsidRPr="006B4BC8">
        <w:rPr>
          <w:rFonts w:ascii="Arial" w:hAnsi="Arial" w:cs="Arial"/>
          <w:sz w:val="20"/>
          <w:szCs w:val="20"/>
          <w:lang w:val="cs-CZ"/>
        </w:rPr>
        <w:t>1</w:t>
      </w:r>
      <w:r w:rsidR="00172394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3D7A40" w:rsidRPr="006B4BC8">
        <w:rPr>
          <w:rFonts w:ascii="Arial" w:hAnsi="Arial" w:cs="Arial"/>
          <w:sz w:val="20"/>
          <w:szCs w:val="20"/>
          <w:lang w:val="cs-CZ"/>
        </w:rPr>
        <w:t xml:space="preserve">ke smlouvě 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se vztahuje povinnost </w:t>
      </w:r>
      <w:r w:rsidR="001C2524" w:rsidRPr="006B4BC8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6B4BC8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6B4BC8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“). </w:t>
      </w:r>
      <w:r w:rsidR="00134ACE" w:rsidRPr="006B4BC8">
        <w:rPr>
          <w:rFonts w:ascii="Arial" w:hAnsi="Arial" w:cs="Arial"/>
          <w:sz w:val="20"/>
          <w:szCs w:val="20"/>
          <w:lang w:val="cs-CZ"/>
        </w:rPr>
        <w:t>O</w:t>
      </w:r>
      <w:r w:rsidR="001C2524" w:rsidRPr="006B4BC8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6B4BC8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6B4BC8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6B4BC8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6B4BC8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6B4BC8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6B4BC8">
        <w:rPr>
          <w:rFonts w:ascii="Arial" w:hAnsi="Arial" w:cs="Arial"/>
          <w:sz w:val="20"/>
          <w:szCs w:val="20"/>
          <w:lang w:val="cs-CZ"/>
        </w:rPr>
        <w:t xml:space="preserve"> Smlouva nebyla řádně uveřejněna ve smyslu podmínek dle </w:t>
      </w:r>
      <w:r w:rsidR="000043B5" w:rsidRPr="006B4BC8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6B4BC8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6B4BC8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6B4BC8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6B4BC8">
        <w:rPr>
          <w:rFonts w:ascii="Arial" w:hAnsi="Arial" w:cs="Arial"/>
          <w:sz w:val="20"/>
          <w:szCs w:val="20"/>
          <w:lang w:val="cs-CZ"/>
        </w:rPr>
        <w:t>a</w:t>
      </w:r>
      <w:r w:rsidR="004B3BED" w:rsidRPr="006B4BC8">
        <w:rPr>
          <w:rFonts w:ascii="Arial" w:hAnsi="Arial" w:cs="Arial"/>
          <w:sz w:val="20"/>
          <w:szCs w:val="20"/>
          <w:lang w:val="cs-CZ"/>
        </w:rPr>
        <w:t xml:space="preserve">, že </w:t>
      </w:r>
      <w:r w:rsidR="000735BB" w:rsidRPr="006B4BC8">
        <w:rPr>
          <w:rFonts w:ascii="Arial" w:hAnsi="Arial" w:cs="Arial"/>
          <w:sz w:val="20"/>
          <w:szCs w:val="20"/>
          <w:lang w:val="cs-CZ"/>
        </w:rPr>
        <w:t>Smlouv</w:t>
      </w:r>
      <w:r w:rsidR="000043B5" w:rsidRPr="006B4BC8">
        <w:rPr>
          <w:rFonts w:ascii="Arial" w:hAnsi="Arial" w:cs="Arial"/>
          <w:sz w:val="20"/>
          <w:szCs w:val="20"/>
          <w:lang w:val="cs-CZ"/>
        </w:rPr>
        <w:t xml:space="preserve">a </w:t>
      </w:r>
      <w:r w:rsidR="000735BB" w:rsidRPr="006B4BC8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7B41C118" w:rsidR="00AD378D" w:rsidRPr="006B4BC8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6B4BC8">
        <w:rPr>
          <w:rFonts w:ascii="Arial" w:hAnsi="Arial" w:cs="Arial"/>
          <w:sz w:val="20"/>
          <w:szCs w:val="20"/>
          <w:lang w:val="cs-CZ"/>
        </w:rPr>
        <w:t>uzavírá tuto Dohodu s</w:t>
      </w:r>
      <w:r w:rsidR="00134ACE" w:rsidRPr="006B4BC8">
        <w:rPr>
          <w:rFonts w:ascii="Arial" w:hAnsi="Arial" w:cs="Arial"/>
          <w:sz w:val="20"/>
          <w:szCs w:val="20"/>
          <w:lang w:val="cs-CZ"/>
        </w:rPr>
        <w:t>e</w:t>
      </w:r>
      <w:r w:rsidR="003E2687" w:rsidRPr="006B4BC8">
        <w:rPr>
          <w:rFonts w:ascii="Arial" w:hAnsi="Arial" w:cs="Arial"/>
          <w:sz w:val="20"/>
          <w:szCs w:val="20"/>
          <w:lang w:val="cs-CZ"/>
        </w:rPr>
        <w:t> </w:t>
      </w:r>
      <w:r w:rsidRPr="006B4BC8">
        <w:rPr>
          <w:rFonts w:ascii="Arial" w:hAnsi="Arial" w:cs="Arial"/>
          <w:sz w:val="20"/>
          <w:szCs w:val="20"/>
          <w:lang w:val="cs-CZ"/>
        </w:rPr>
        <w:t>Zhotovitelem</w:t>
      </w:r>
      <w:r w:rsidR="00B42DF2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6B4BC8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6B4BC8">
        <w:rPr>
          <w:rFonts w:ascii="Arial" w:hAnsi="Arial" w:cs="Arial"/>
          <w:sz w:val="20"/>
          <w:szCs w:val="20"/>
          <w:lang w:val="cs-CZ"/>
        </w:rPr>
        <w:t xml:space="preserve">(i) předcházení hrozící újmě </w:t>
      </w:r>
      <w:r w:rsidR="00E06B05" w:rsidRPr="006B4BC8">
        <w:rPr>
          <w:rFonts w:ascii="Arial" w:hAnsi="Arial" w:cs="Arial"/>
          <w:sz w:val="20"/>
          <w:szCs w:val="20"/>
          <w:lang w:val="cs-CZ"/>
        </w:rPr>
        <w:t>a/</w:t>
      </w:r>
      <w:r w:rsidR="00EA4AC2" w:rsidRPr="006B4BC8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6B4BC8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6B4BC8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6B4BC8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6B4BC8">
        <w:rPr>
          <w:rFonts w:ascii="Arial" w:hAnsi="Arial" w:cs="Arial"/>
          <w:sz w:val="20"/>
          <w:szCs w:val="20"/>
          <w:lang w:val="cs-CZ"/>
        </w:rPr>
        <w:t>) zachování všech práv</w:t>
      </w:r>
      <w:r w:rsidR="009B4F30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Pr="006B4BC8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6B4BC8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6B4BC8">
        <w:rPr>
          <w:rFonts w:ascii="Arial" w:hAnsi="Arial" w:cs="Arial"/>
          <w:sz w:val="20"/>
          <w:szCs w:val="20"/>
          <w:lang w:val="cs-CZ"/>
        </w:rPr>
        <w:t>ý</w:t>
      </w:r>
      <w:r w:rsidR="00EA4AC2" w:rsidRPr="006B4BC8">
        <w:rPr>
          <w:rFonts w:ascii="Arial" w:hAnsi="Arial" w:cs="Arial"/>
          <w:sz w:val="20"/>
          <w:szCs w:val="20"/>
          <w:lang w:val="cs-CZ"/>
        </w:rPr>
        <w:t>vajících ze Smlouvy, včetně práv vyplývajících</w:t>
      </w:r>
      <w:r w:rsidR="00E06B05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proofErr w:type="gramStart"/>
      <w:r w:rsidR="00E06B05" w:rsidRPr="006B4BC8">
        <w:rPr>
          <w:rFonts w:ascii="Arial" w:hAnsi="Arial" w:cs="Arial"/>
          <w:sz w:val="20"/>
          <w:szCs w:val="20"/>
          <w:lang w:val="cs-CZ"/>
        </w:rPr>
        <w:t>z 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případné</w:t>
      </w:r>
      <w:proofErr w:type="gramEnd"/>
      <w:r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6B4BC8">
        <w:rPr>
          <w:rFonts w:ascii="Arial" w:hAnsi="Arial" w:cs="Arial"/>
          <w:sz w:val="20"/>
          <w:szCs w:val="20"/>
          <w:lang w:val="cs-CZ"/>
        </w:rPr>
        <w:t>odpovědnosti za vady,</w:t>
      </w:r>
      <w:r w:rsidR="00E578D4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6B4BC8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6B4BC8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6B4BC8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6B4BC8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6B4BC8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6B4BC8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6B4BC8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6B4BC8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6B4BC8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6B4BC8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6B4BC8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6B4BC8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6B4BC8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6B4BC8">
        <w:rPr>
          <w:rFonts w:ascii="Arial" w:hAnsi="Arial" w:cs="Arial"/>
          <w:sz w:val="20"/>
          <w:szCs w:val="20"/>
          <w:lang w:val="cs-CZ"/>
        </w:rPr>
        <w:t>.</w:t>
      </w:r>
      <w:r w:rsidR="00931F29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6B4BC8">
        <w:rPr>
          <w:rFonts w:ascii="Arial" w:hAnsi="Arial" w:cs="Arial"/>
          <w:sz w:val="20"/>
          <w:szCs w:val="20"/>
          <w:lang w:val="cs-CZ"/>
        </w:rPr>
        <w:t>O</w:t>
      </w:r>
      <w:r w:rsidRPr="006B4BC8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6B4BC8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6B4BC8">
        <w:rPr>
          <w:rFonts w:ascii="Arial" w:hAnsi="Arial" w:cs="Arial"/>
          <w:sz w:val="20"/>
          <w:szCs w:val="20"/>
          <w:lang w:val="cs-CZ"/>
        </w:rPr>
        <w:t>i</w:t>
      </w:r>
      <w:r w:rsidR="00931F29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6B4BC8">
        <w:rPr>
          <w:rFonts w:ascii="Arial" w:hAnsi="Arial" w:cs="Arial"/>
          <w:sz w:val="20"/>
          <w:szCs w:val="20"/>
          <w:lang w:val="cs-CZ"/>
        </w:rPr>
        <w:t>pokyny</w:t>
      </w:r>
      <w:r w:rsidR="00D739EB" w:rsidRPr="006B4BC8">
        <w:rPr>
          <w:rFonts w:ascii="Arial" w:hAnsi="Arial" w:cs="Arial"/>
          <w:sz w:val="20"/>
          <w:szCs w:val="20"/>
          <w:lang w:val="cs-CZ"/>
        </w:rPr>
        <w:t xml:space="preserve"> Digitální a informační agentury</w:t>
      </w:r>
      <w:r w:rsidR="00931F29" w:rsidRPr="006B4BC8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6B4BC8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6B4BC8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6B4BC8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3D7A40" w:rsidRPr="006B4BC8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6B4BC8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220174EF" w:rsidR="0086526C" w:rsidRPr="006B4BC8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ve Smlouvě. </w:t>
      </w:r>
    </w:p>
    <w:bookmarkEnd w:id="0"/>
    <w:bookmarkEnd w:id="1"/>
    <w:bookmarkEnd w:id="2"/>
    <w:p w14:paraId="259AD30F" w14:textId="2990EF1A" w:rsidR="0032073B" w:rsidRPr="006B4BC8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PŘEDMĚT DOHODY</w:t>
      </w:r>
    </w:p>
    <w:p w14:paraId="1192E07A" w14:textId="3946C2AB" w:rsidR="00172394" w:rsidRPr="006B4BC8" w:rsidRDefault="00172394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Smlouv</w:t>
      </w:r>
      <w:r w:rsidR="00930CEF" w:rsidRPr="006B4BC8">
        <w:rPr>
          <w:rFonts w:ascii="Arial" w:hAnsi="Arial" w:cs="Arial"/>
          <w:sz w:val="20"/>
          <w:szCs w:val="20"/>
          <w:lang w:val="cs-CZ"/>
        </w:rPr>
        <w:t>a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o dílo </w:t>
      </w:r>
      <w:r w:rsidR="000C7EA4" w:rsidRPr="006B4BC8">
        <w:rPr>
          <w:rFonts w:ascii="Arial" w:hAnsi="Arial" w:cs="Arial"/>
          <w:sz w:val="20"/>
          <w:szCs w:val="20"/>
          <w:lang w:val="cs-CZ"/>
        </w:rPr>
        <w:t xml:space="preserve">Smlouvu o dílo </w:t>
      </w:r>
      <w:r w:rsidR="006B4BC8" w:rsidRPr="006B4BC8">
        <w:rPr>
          <w:rFonts w:ascii="Arial" w:hAnsi="Arial" w:cs="Arial"/>
          <w:sz w:val="20"/>
          <w:szCs w:val="20"/>
          <w:lang w:val="cs-CZ"/>
        </w:rPr>
        <w:t xml:space="preserve">Polní cesta CVS15 a CVS2 v k. </w:t>
      </w:r>
      <w:proofErr w:type="spellStart"/>
      <w:r w:rsidR="006B4BC8" w:rsidRPr="006B4BC8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6B4BC8" w:rsidRPr="006B4BC8">
        <w:rPr>
          <w:rFonts w:ascii="Arial" w:hAnsi="Arial" w:cs="Arial"/>
          <w:sz w:val="20"/>
          <w:szCs w:val="20"/>
          <w:lang w:val="cs-CZ"/>
        </w:rPr>
        <w:t xml:space="preserve"> Radotice </w:t>
      </w:r>
      <w:r w:rsidRPr="006B4BC8">
        <w:rPr>
          <w:rFonts w:ascii="Arial" w:hAnsi="Arial" w:cs="Arial"/>
          <w:sz w:val="20"/>
          <w:szCs w:val="20"/>
          <w:lang w:val="cs-CZ"/>
        </w:rPr>
        <w:t>byla uzavřena z</w:t>
      </w:r>
      <w:r w:rsidR="000C7EA4" w:rsidRPr="006B4BC8">
        <w:rPr>
          <w:rFonts w:ascii="Arial" w:hAnsi="Arial" w:cs="Arial"/>
          <w:sz w:val="20"/>
          <w:szCs w:val="20"/>
          <w:lang w:val="cs-CZ"/>
        </w:rPr>
        <w:t> </w:t>
      </w:r>
      <w:r w:rsidR="00930CEF" w:rsidRPr="006B4BC8">
        <w:rPr>
          <w:rFonts w:ascii="Arial" w:hAnsi="Arial" w:cs="Arial"/>
          <w:sz w:val="20"/>
          <w:szCs w:val="20"/>
          <w:lang w:val="cs-CZ"/>
        </w:rPr>
        <w:t>důvodu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930CEF" w:rsidRPr="006B4BC8">
        <w:rPr>
          <w:rFonts w:ascii="Arial" w:hAnsi="Arial" w:cs="Arial"/>
          <w:sz w:val="20"/>
          <w:szCs w:val="20"/>
          <w:lang w:val="cs-CZ"/>
        </w:rPr>
        <w:t xml:space="preserve">provedení stavby </w:t>
      </w:r>
      <w:r w:rsidR="006B4BC8" w:rsidRPr="006B4BC8">
        <w:rPr>
          <w:rFonts w:ascii="Arial" w:hAnsi="Arial" w:cs="Arial"/>
          <w:sz w:val="20"/>
          <w:szCs w:val="20"/>
          <w:lang w:val="cs-CZ"/>
        </w:rPr>
        <w:t>Polní cesta CVS15 a CVS</w:t>
      </w:r>
      <w:proofErr w:type="gramStart"/>
      <w:r w:rsidR="006B4BC8" w:rsidRPr="006B4BC8">
        <w:rPr>
          <w:rFonts w:ascii="Arial" w:hAnsi="Arial" w:cs="Arial"/>
          <w:sz w:val="20"/>
          <w:szCs w:val="20"/>
          <w:lang w:val="cs-CZ"/>
        </w:rPr>
        <w:t>2  v</w:t>
      </w:r>
      <w:proofErr w:type="gramEnd"/>
      <w:r w:rsidR="006B4BC8" w:rsidRPr="006B4BC8">
        <w:rPr>
          <w:rFonts w:ascii="Arial" w:hAnsi="Arial" w:cs="Arial"/>
          <w:sz w:val="20"/>
          <w:szCs w:val="20"/>
          <w:lang w:val="cs-CZ"/>
        </w:rPr>
        <w:t xml:space="preserve"> k. </w:t>
      </w:r>
      <w:proofErr w:type="spellStart"/>
      <w:r w:rsidR="006B4BC8" w:rsidRPr="006B4BC8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6B4BC8" w:rsidRPr="006B4BC8">
        <w:rPr>
          <w:rFonts w:ascii="Arial" w:hAnsi="Arial" w:cs="Arial"/>
          <w:sz w:val="20"/>
          <w:szCs w:val="20"/>
          <w:lang w:val="cs-CZ"/>
        </w:rPr>
        <w:t xml:space="preserve"> Radotice</w:t>
      </w:r>
      <w:r w:rsidR="00930CEF" w:rsidRPr="006B4BC8">
        <w:rPr>
          <w:rFonts w:ascii="Arial" w:hAnsi="Arial" w:cs="Arial"/>
          <w:sz w:val="20"/>
          <w:szCs w:val="20"/>
          <w:lang w:val="cs-CZ"/>
        </w:rPr>
        <w:t xml:space="preserve"> (dále jen „dílo“) zhotovitelem v rozsahu a za podmínek ujednaných v této smlouvě a v jejích přílohách, které jsou nedílnou součástí této smlouvy</w:t>
      </w:r>
      <w:r w:rsidR="00930CEF" w:rsidRPr="006B4BC8">
        <w:rPr>
          <w:rFonts w:ascii="Arial" w:hAnsi="Arial" w:cs="Arial"/>
        </w:rPr>
        <w:t xml:space="preserve">. 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6A45DD" w14:textId="16E1281E" w:rsidR="00930CEF" w:rsidRPr="006B4BC8" w:rsidRDefault="00930CEF" w:rsidP="00930CEF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 xml:space="preserve">Dodatek č.1 ke smlouvě o dílo </w:t>
      </w:r>
      <w:r w:rsidR="000C7EA4" w:rsidRPr="006B4BC8">
        <w:rPr>
          <w:rFonts w:ascii="Arial" w:hAnsi="Arial" w:cs="Arial"/>
          <w:sz w:val="20"/>
          <w:szCs w:val="20"/>
          <w:lang w:val="cs-CZ"/>
        </w:rPr>
        <w:t>Polní cesta CVS</w:t>
      </w:r>
      <w:r w:rsidR="0017768E">
        <w:rPr>
          <w:rFonts w:ascii="Arial" w:hAnsi="Arial" w:cs="Arial"/>
          <w:sz w:val="20"/>
          <w:szCs w:val="20"/>
          <w:lang w:val="cs-CZ"/>
        </w:rPr>
        <w:t>15</w:t>
      </w:r>
      <w:r w:rsidR="000C7EA4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17768E">
        <w:rPr>
          <w:rFonts w:ascii="Arial" w:hAnsi="Arial" w:cs="Arial"/>
          <w:sz w:val="20"/>
          <w:szCs w:val="20"/>
          <w:lang w:val="cs-CZ"/>
        </w:rPr>
        <w:t xml:space="preserve">a CVS2 </w:t>
      </w:r>
      <w:r w:rsidR="000C7EA4" w:rsidRPr="006B4BC8">
        <w:rPr>
          <w:rFonts w:ascii="Arial" w:hAnsi="Arial" w:cs="Arial"/>
          <w:sz w:val="20"/>
          <w:szCs w:val="20"/>
          <w:lang w:val="cs-CZ"/>
        </w:rPr>
        <w:t xml:space="preserve">v k. </w:t>
      </w:r>
      <w:proofErr w:type="spellStart"/>
      <w:r w:rsidR="000C7EA4" w:rsidRPr="006B4BC8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0C7EA4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17768E">
        <w:rPr>
          <w:rFonts w:ascii="Arial" w:hAnsi="Arial" w:cs="Arial"/>
          <w:sz w:val="20"/>
          <w:szCs w:val="20"/>
          <w:lang w:val="cs-CZ"/>
        </w:rPr>
        <w:t>Radotice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byl uzavřen z</w:t>
      </w:r>
      <w:r w:rsidR="000C7EA4" w:rsidRPr="006B4BC8">
        <w:rPr>
          <w:rFonts w:ascii="Arial" w:hAnsi="Arial" w:cs="Arial"/>
          <w:sz w:val="20"/>
          <w:szCs w:val="20"/>
          <w:lang w:val="cs-CZ"/>
        </w:rPr>
        <w:t> 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důvodu </w:t>
      </w:r>
      <w:proofErr w:type="spellStart"/>
      <w:r w:rsidR="000C7EA4" w:rsidRPr="006B4BC8">
        <w:rPr>
          <w:rFonts w:ascii="Arial" w:hAnsi="Arial" w:cs="Arial"/>
          <w:sz w:val="20"/>
          <w:szCs w:val="20"/>
          <w:lang w:val="cs-CZ"/>
        </w:rPr>
        <w:t>méněprácí</w:t>
      </w:r>
      <w:proofErr w:type="spellEnd"/>
      <w:r w:rsidR="000C7EA4" w:rsidRPr="006B4BC8">
        <w:rPr>
          <w:rFonts w:ascii="Arial" w:hAnsi="Arial" w:cs="Arial"/>
          <w:sz w:val="20"/>
          <w:szCs w:val="20"/>
          <w:lang w:val="cs-CZ"/>
        </w:rPr>
        <w:t xml:space="preserve">, </w:t>
      </w:r>
      <w:r w:rsidR="006B4BC8" w:rsidRPr="006B4BC8">
        <w:rPr>
          <w:rFonts w:ascii="Arial" w:hAnsi="Arial" w:cs="Arial"/>
          <w:sz w:val="20"/>
          <w:szCs w:val="20"/>
          <w:lang w:val="cs-CZ"/>
        </w:rPr>
        <w:t>spočívající ve snížení sanací pláně polní</w:t>
      </w:r>
      <w:r w:rsidR="0017768E">
        <w:rPr>
          <w:rFonts w:ascii="Arial" w:hAnsi="Arial" w:cs="Arial"/>
          <w:sz w:val="20"/>
          <w:szCs w:val="20"/>
          <w:lang w:val="cs-CZ"/>
        </w:rPr>
        <w:t>ch</w:t>
      </w:r>
      <w:r w:rsidR="006B4BC8" w:rsidRPr="006B4BC8">
        <w:rPr>
          <w:rFonts w:ascii="Arial" w:hAnsi="Arial" w:cs="Arial"/>
          <w:sz w:val="20"/>
          <w:szCs w:val="20"/>
          <w:lang w:val="cs-CZ"/>
        </w:rPr>
        <w:t xml:space="preserve"> cest CVS15 a CVS2 v k. ú. Radotice</w:t>
      </w:r>
      <w:r w:rsidR="000C7EA4" w:rsidRPr="006B4BC8">
        <w:rPr>
          <w:rFonts w:ascii="Arial" w:hAnsi="Arial" w:cs="Arial"/>
          <w:sz w:val="20"/>
          <w:szCs w:val="20"/>
          <w:lang w:val="cs-CZ"/>
        </w:rPr>
        <w:t>.</w:t>
      </w:r>
    </w:p>
    <w:p w14:paraId="4CD44585" w14:textId="5EA2408A" w:rsidR="00101791" w:rsidRPr="006B4BC8" w:rsidRDefault="00E06B05" w:rsidP="0017239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S</w:t>
      </w:r>
      <w:r w:rsidR="009F7DD4" w:rsidRPr="006B4BC8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6B4BC8">
        <w:rPr>
          <w:rFonts w:ascii="Arial" w:hAnsi="Arial" w:cs="Arial"/>
          <w:sz w:val="20"/>
          <w:szCs w:val="20"/>
          <w:lang w:val="cs-CZ"/>
        </w:rPr>
        <w:t>dohodly, že si ponechají již poskytnutá plnění dle Smlouvy</w:t>
      </w:r>
      <w:r w:rsidR="007F3E1C" w:rsidRPr="006B4BC8">
        <w:rPr>
          <w:rFonts w:ascii="Arial" w:hAnsi="Arial" w:cs="Arial"/>
          <w:sz w:val="20"/>
          <w:szCs w:val="20"/>
          <w:lang w:val="cs-CZ"/>
        </w:rPr>
        <w:t>, která byla poskytnuta a uhrazena na základě platné, ale neúčinné Smlouvy. Výše poskytnutého plnění a jeho úhrada nejsou mezi smluvním</w:t>
      </w:r>
      <w:r w:rsidR="00AD7898" w:rsidRPr="006B4BC8">
        <w:rPr>
          <w:rFonts w:ascii="Arial" w:hAnsi="Arial" w:cs="Arial"/>
          <w:sz w:val="20"/>
          <w:szCs w:val="20"/>
          <w:lang w:val="cs-CZ"/>
        </w:rPr>
        <w:t>i</w:t>
      </w:r>
      <w:r w:rsidR="007F3E1C" w:rsidRPr="006B4BC8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6A5DB417" w14:textId="5A23E746" w:rsidR="003E2687" w:rsidRPr="006B4BC8" w:rsidRDefault="00336C0F" w:rsidP="00172394">
      <w:pPr>
        <w:pStyle w:val="RLTextlnkuslovan"/>
        <w:numPr>
          <w:ilvl w:val="0"/>
          <w:numId w:val="0"/>
        </w:numPr>
        <w:tabs>
          <w:tab w:val="num" w:pos="2211"/>
        </w:tabs>
        <w:ind w:left="1474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6B4BC8">
        <w:rPr>
          <w:rFonts w:ascii="Arial" w:hAnsi="Arial" w:cs="Arial"/>
          <w:sz w:val="20"/>
          <w:szCs w:val="20"/>
          <w:lang w:val="cs-CZ"/>
        </w:rPr>
        <w:t>ujednání uvedená ve Smlouvě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6B4BC8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6B4BC8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6B4BC8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6B4BC8">
        <w:rPr>
          <w:rFonts w:ascii="Arial" w:hAnsi="Arial" w:cs="Arial"/>
          <w:sz w:val="20"/>
          <w:szCs w:val="20"/>
          <w:lang w:val="cs-CZ"/>
        </w:rPr>
        <w:t>ce</w:t>
      </w:r>
      <w:r w:rsidR="00E578D4" w:rsidRPr="006B4BC8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6B4BC8">
        <w:rPr>
          <w:rFonts w:ascii="Arial" w:hAnsi="Arial" w:cs="Arial"/>
          <w:sz w:val="20"/>
          <w:szCs w:val="20"/>
          <w:lang w:val="cs-CZ"/>
        </w:rPr>
        <w:t>ím</w:t>
      </w:r>
      <w:r w:rsidR="00E578D4" w:rsidRPr="006B4BC8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6B4BC8">
        <w:rPr>
          <w:rFonts w:ascii="Arial" w:hAnsi="Arial" w:cs="Arial"/>
          <w:sz w:val="20"/>
          <w:szCs w:val="20"/>
          <w:lang w:val="cs-CZ"/>
        </w:rPr>
        <w:t>,</w:t>
      </w:r>
      <w:r w:rsidR="009E2D82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6B4BC8">
        <w:rPr>
          <w:rFonts w:ascii="Arial" w:hAnsi="Arial" w:cs="Arial"/>
          <w:sz w:val="20"/>
          <w:szCs w:val="20"/>
          <w:lang w:val="cs-CZ"/>
        </w:rPr>
        <w:t>ujednání o </w:t>
      </w:r>
      <w:r w:rsidRPr="006B4BC8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6B4BC8">
        <w:rPr>
          <w:rFonts w:ascii="Arial" w:hAnsi="Arial" w:cs="Arial"/>
          <w:sz w:val="20"/>
          <w:szCs w:val="20"/>
          <w:lang w:val="cs-CZ"/>
        </w:rPr>
        <w:t>ch pokutách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6B4BC8">
        <w:rPr>
          <w:rFonts w:ascii="Arial" w:hAnsi="Arial" w:cs="Arial"/>
          <w:sz w:val="20"/>
          <w:szCs w:val="20"/>
          <w:lang w:val="cs-CZ"/>
        </w:rPr>
        <w:t>náhr</w:t>
      </w:r>
      <w:r w:rsidR="00D61328" w:rsidRPr="006B4BC8">
        <w:rPr>
          <w:rFonts w:ascii="Arial" w:hAnsi="Arial" w:cs="Arial"/>
          <w:sz w:val="20"/>
          <w:szCs w:val="20"/>
          <w:lang w:val="cs-CZ"/>
        </w:rPr>
        <w:t>adě</w:t>
      </w:r>
      <w:r w:rsidR="00E578D4" w:rsidRPr="006B4BC8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6B4BC8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6B4BC8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6B4BC8">
        <w:rPr>
          <w:rFonts w:ascii="Arial" w:hAnsi="Arial" w:cs="Arial"/>
          <w:sz w:val="20"/>
          <w:szCs w:val="20"/>
          <w:lang w:val="cs-CZ"/>
        </w:rPr>
        <w:t xml:space="preserve">veškerá další ujednání uvedená ve Smlouvě, která </w:t>
      </w:r>
      <w:r w:rsidR="00D61328" w:rsidRPr="006B4BC8">
        <w:rPr>
          <w:rFonts w:ascii="Arial" w:hAnsi="Arial" w:cs="Arial"/>
          <w:sz w:val="20"/>
          <w:szCs w:val="20"/>
          <w:lang w:val="cs-CZ"/>
        </w:rPr>
        <w:t>mají</w:t>
      </w:r>
      <w:r w:rsidR="00E578D4" w:rsidRPr="006B4BC8">
        <w:rPr>
          <w:rFonts w:ascii="Arial" w:hAnsi="Arial" w:cs="Arial"/>
          <w:sz w:val="20"/>
          <w:szCs w:val="20"/>
          <w:lang w:val="cs-CZ"/>
        </w:rPr>
        <w:t xml:space="preserve"> podle Smlouvy </w:t>
      </w:r>
      <w:r w:rsidR="00E578D4" w:rsidRPr="006B4BC8">
        <w:rPr>
          <w:rFonts w:ascii="Arial" w:hAnsi="Arial" w:cs="Arial"/>
          <w:sz w:val="20"/>
          <w:szCs w:val="20"/>
          <w:lang w:val="cs-CZ"/>
        </w:rPr>
        <w:lastRenderedPageBreak/>
        <w:t>trvat i po</w:t>
      </w:r>
      <w:r w:rsidR="003E2687" w:rsidRPr="006B4BC8">
        <w:rPr>
          <w:rFonts w:ascii="Arial" w:hAnsi="Arial" w:cs="Arial"/>
          <w:sz w:val="20"/>
          <w:szCs w:val="20"/>
          <w:lang w:val="cs-CZ"/>
        </w:rPr>
        <w:t xml:space="preserve"> zhotovení díla Zhotovitelem a zaplacení ceny Objednatelem, se v plné míře uplatní na vztah </w:t>
      </w:r>
      <w:proofErr w:type="gramStart"/>
      <w:r w:rsidR="003E2687" w:rsidRPr="006B4BC8">
        <w:rPr>
          <w:rFonts w:ascii="Arial" w:hAnsi="Arial" w:cs="Arial"/>
          <w:sz w:val="20"/>
          <w:szCs w:val="20"/>
          <w:lang w:val="cs-CZ"/>
        </w:rPr>
        <w:t xml:space="preserve">mezi  </w:t>
      </w:r>
      <w:r w:rsidR="00575C79" w:rsidRPr="006B4BC8">
        <w:rPr>
          <w:rFonts w:ascii="Arial" w:hAnsi="Arial" w:cs="Arial"/>
          <w:sz w:val="20"/>
          <w:szCs w:val="20"/>
          <w:lang w:val="cs-CZ"/>
        </w:rPr>
        <w:t>Objednatelem</w:t>
      </w:r>
      <w:proofErr w:type="gramEnd"/>
      <w:r w:rsidR="00575C79" w:rsidRPr="006B4BC8">
        <w:rPr>
          <w:rFonts w:ascii="Arial" w:hAnsi="Arial" w:cs="Arial"/>
          <w:sz w:val="20"/>
          <w:szCs w:val="20"/>
          <w:lang w:val="cs-CZ"/>
        </w:rPr>
        <w:t xml:space="preserve"> a Zhotovitelem.</w:t>
      </w:r>
    </w:p>
    <w:p w14:paraId="2CF6E1C7" w14:textId="4CE6E1A0" w:rsidR="00D8346B" w:rsidRPr="006B4BC8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6B4BC8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0B6725BB" w:rsidR="001720A0" w:rsidRPr="006B4BC8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Objednatel má vlastnické právo ke zhotovenému dílu</w:t>
      </w:r>
      <w:r w:rsidR="00575C79" w:rsidRPr="006B4BC8">
        <w:rPr>
          <w:rFonts w:ascii="Arial" w:hAnsi="Arial" w:cs="Arial"/>
          <w:sz w:val="20"/>
          <w:szCs w:val="20"/>
          <w:lang w:val="cs-CZ"/>
        </w:rPr>
        <w:t>.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F51A38E" w14:textId="3AAFDE12" w:rsidR="00F924BC" w:rsidRPr="006B4BC8" w:rsidRDefault="006952A8" w:rsidP="00F924BC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Objednatel řádně a včas zaplatil za zhotovené dílo a nemá z tohoto titulu povinnost uhradit žádné další doplatky a další finanční plnění</w:t>
      </w:r>
      <w:r w:rsidR="00F924BC" w:rsidRPr="006B4BC8">
        <w:rPr>
          <w:rFonts w:ascii="Arial" w:hAnsi="Arial" w:cs="Arial"/>
          <w:sz w:val="20"/>
          <w:szCs w:val="20"/>
          <w:lang w:val="cs-CZ"/>
        </w:rPr>
        <w:t>.</w:t>
      </w:r>
    </w:p>
    <w:p w14:paraId="0B0561FB" w14:textId="616C3D89" w:rsidR="003C1660" w:rsidRPr="006B4BC8" w:rsidRDefault="00575C79" w:rsidP="00596941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P</w:t>
      </w:r>
      <w:r w:rsidR="001720A0" w:rsidRPr="006B4BC8">
        <w:rPr>
          <w:rFonts w:ascii="Arial" w:hAnsi="Arial" w:cs="Arial"/>
          <w:sz w:val="20"/>
          <w:szCs w:val="20"/>
          <w:lang w:val="cs-CZ"/>
        </w:rPr>
        <w:t>ráva</w:t>
      </w:r>
      <w:r w:rsidR="00775BDC" w:rsidRPr="006B4BC8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6B4BC8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6B4BC8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6B4BC8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6B4BC8">
        <w:rPr>
          <w:rFonts w:ascii="Arial" w:hAnsi="Arial" w:cs="Arial"/>
          <w:sz w:val="20"/>
          <w:szCs w:val="20"/>
          <w:lang w:val="cs-CZ"/>
        </w:rPr>
        <w:t>dle specifikace uvedené ve Smlouvě se v plném rozsahu uplatní na</w:t>
      </w:r>
      <w:r w:rsidR="006952A8" w:rsidRPr="006B4BC8">
        <w:t xml:space="preserve"> </w:t>
      </w:r>
      <w:r w:rsidR="006952A8" w:rsidRPr="006B4BC8">
        <w:rPr>
          <w:rFonts w:ascii="Arial" w:hAnsi="Arial" w:cs="Arial"/>
          <w:sz w:val="20"/>
          <w:szCs w:val="20"/>
          <w:lang w:val="cs-CZ"/>
        </w:rPr>
        <w:t>dílo zhotovené Zhotovitelem, přičemž pro zahájení běhu záruční doby je rozhodující dne podpisu protokolu o předání a převzetí díla oprávněnou osobou na straně Objednatele.</w:t>
      </w:r>
      <w:r w:rsidR="00775BDC" w:rsidRPr="006B4BC8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0C9F04DA" w14:textId="62D7FF32" w:rsidR="00775BDC" w:rsidRPr="006B4BC8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U</w:t>
      </w:r>
      <w:r w:rsidR="00775BDC" w:rsidRPr="006B4BC8">
        <w:rPr>
          <w:rFonts w:ascii="Arial" w:hAnsi="Arial" w:cs="Arial"/>
          <w:sz w:val="20"/>
          <w:szCs w:val="20"/>
          <w:lang w:val="cs-CZ"/>
        </w:rPr>
        <w:t>stanovení Smlouvy upravující smluvní pokuty a n</w:t>
      </w:r>
      <w:r w:rsidR="00476F7C" w:rsidRPr="006B4BC8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6B4BC8">
        <w:rPr>
          <w:rFonts w:ascii="Arial" w:hAnsi="Arial" w:cs="Arial"/>
          <w:sz w:val="20"/>
          <w:szCs w:val="20"/>
          <w:lang w:val="cs-CZ"/>
        </w:rPr>
        <w:t xml:space="preserve"> uplatní na vztah mezi</w:t>
      </w:r>
      <w:r w:rsidR="007D354F" w:rsidRPr="006B4BC8">
        <w:rPr>
          <w:rFonts w:ascii="Arial" w:hAnsi="Arial" w:cs="Arial"/>
          <w:sz w:val="20"/>
          <w:szCs w:val="20"/>
          <w:lang w:val="cs-CZ"/>
        </w:rPr>
        <w:t xml:space="preserve"> Objednatelem a </w:t>
      </w:r>
      <w:r w:rsidRPr="006B4BC8">
        <w:rPr>
          <w:rFonts w:ascii="Arial" w:hAnsi="Arial" w:cs="Arial"/>
          <w:sz w:val="20"/>
          <w:szCs w:val="20"/>
          <w:lang w:val="cs-CZ"/>
        </w:rPr>
        <w:t>Z</w:t>
      </w:r>
      <w:r w:rsidR="007D354F" w:rsidRPr="006B4BC8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6B4BC8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2B6FC32E" w:rsidR="00775BDC" w:rsidRPr="006B4BC8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U</w:t>
      </w:r>
      <w:r w:rsidR="00775BDC" w:rsidRPr="006B4BC8">
        <w:rPr>
          <w:rFonts w:ascii="Arial" w:hAnsi="Arial" w:cs="Arial"/>
          <w:sz w:val="20"/>
          <w:szCs w:val="20"/>
          <w:lang w:val="cs-CZ"/>
        </w:rPr>
        <w:t xml:space="preserve">jednání o ochraně informací a veškerá další ujednání uvedená ve Smlouvě, která mají podle Smlouvy trvat i po </w:t>
      </w:r>
      <w:r w:rsidR="007D354F" w:rsidRPr="006B4BC8">
        <w:rPr>
          <w:rFonts w:ascii="Arial" w:hAnsi="Arial" w:cs="Arial"/>
          <w:sz w:val="20"/>
          <w:szCs w:val="20"/>
          <w:lang w:val="cs-CZ"/>
        </w:rPr>
        <w:t xml:space="preserve">splnění </w:t>
      </w:r>
      <w:r w:rsidR="00B36E4F" w:rsidRPr="006B4BC8">
        <w:rPr>
          <w:rFonts w:ascii="Arial" w:hAnsi="Arial" w:cs="Arial"/>
          <w:sz w:val="20"/>
          <w:szCs w:val="20"/>
          <w:lang w:val="cs-CZ"/>
        </w:rPr>
        <w:t>S</w:t>
      </w:r>
      <w:r w:rsidR="007D354F" w:rsidRPr="006B4BC8">
        <w:rPr>
          <w:rFonts w:ascii="Arial" w:hAnsi="Arial" w:cs="Arial"/>
          <w:sz w:val="20"/>
          <w:szCs w:val="20"/>
          <w:lang w:val="cs-CZ"/>
        </w:rPr>
        <w:t>mlouvy</w:t>
      </w:r>
      <w:r w:rsidR="00775BDC" w:rsidRPr="006B4BC8">
        <w:rPr>
          <w:rFonts w:ascii="Arial" w:hAnsi="Arial" w:cs="Arial"/>
          <w:sz w:val="20"/>
          <w:szCs w:val="20"/>
          <w:lang w:val="cs-CZ"/>
        </w:rPr>
        <w:t xml:space="preserve"> a zaplacení ceny, se v plné míře uplatní i na vztah mezi</w:t>
      </w:r>
      <w:r w:rsidR="007D354F"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Pr="006B4BC8">
        <w:rPr>
          <w:rFonts w:ascii="Arial" w:hAnsi="Arial" w:cs="Arial"/>
          <w:sz w:val="20"/>
          <w:szCs w:val="20"/>
          <w:lang w:val="cs-CZ"/>
        </w:rPr>
        <w:t>O</w:t>
      </w:r>
      <w:r w:rsidR="007D354F" w:rsidRPr="006B4BC8">
        <w:rPr>
          <w:rFonts w:ascii="Arial" w:hAnsi="Arial" w:cs="Arial"/>
          <w:sz w:val="20"/>
          <w:szCs w:val="20"/>
          <w:lang w:val="cs-CZ"/>
        </w:rPr>
        <w:t xml:space="preserve">bjednatelem a </w:t>
      </w:r>
      <w:r w:rsidRPr="006B4BC8">
        <w:rPr>
          <w:rFonts w:ascii="Arial" w:hAnsi="Arial" w:cs="Arial"/>
          <w:sz w:val="20"/>
          <w:szCs w:val="20"/>
          <w:lang w:val="cs-CZ"/>
        </w:rPr>
        <w:t>Z</w:t>
      </w:r>
      <w:r w:rsidR="007D354F" w:rsidRPr="006B4BC8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6B4BC8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138D39F5" w:rsidR="00B36E4F" w:rsidRPr="006B4BC8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6B4BC8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ve Smlouvě, budou splněna podle sjednaných podmínek.</w:t>
      </w:r>
    </w:p>
    <w:p w14:paraId="7591D389" w14:textId="6A9AD4B4" w:rsidR="0032073B" w:rsidRPr="006B4BC8" w:rsidRDefault="00357CAA" w:rsidP="0032073B">
      <w:pPr>
        <w:pStyle w:val="RLlneksmlouvy"/>
        <w:rPr>
          <w:rFonts w:ascii="Arial" w:hAnsi="Arial" w:cs="Arial"/>
          <w:b w:val="0"/>
          <w:sz w:val="20"/>
          <w:szCs w:val="20"/>
          <w:lang w:val="cs-CZ"/>
        </w:rPr>
      </w:pPr>
      <w:bookmarkStart w:id="4" w:name="VeřZ"/>
      <w:bookmarkStart w:id="5" w:name="ZVZ"/>
      <w:bookmarkEnd w:id="4"/>
      <w:bookmarkEnd w:id="5"/>
      <w:r w:rsidRPr="006B4BC8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6D61D6FD" w:rsidR="00B10223" w:rsidRPr="006B4BC8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6" w:name="_Ref311472254"/>
      <w:bookmarkStart w:id="7" w:name="_Ref371012264"/>
      <w:r w:rsidRPr="006B4BC8">
        <w:rPr>
          <w:rFonts w:ascii="Arial" w:hAnsi="Arial" w:cs="Arial"/>
          <w:sz w:val="20"/>
          <w:szCs w:val="20"/>
        </w:rPr>
        <w:t xml:space="preserve">Smluvní strany závazkového vztahu podle Smlouvy jsou srozuměny se skutečností, že touto Dohodou bude odstraněna spornost vzájemných práv a povinností, která spočívala v plnění </w:t>
      </w:r>
      <w:r w:rsidR="00CF0918" w:rsidRPr="006B4BC8">
        <w:rPr>
          <w:rFonts w:ascii="Arial" w:hAnsi="Arial" w:cs="Arial"/>
          <w:sz w:val="20"/>
          <w:szCs w:val="20"/>
          <w:lang w:val="cs-CZ"/>
        </w:rPr>
        <w:t>Z</w:t>
      </w:r>
      <w:r w:rsidRPr="006B4BC8">
        <w:rPr>
          <w:rFonts w:ascii="Arial" w:hAnsi="Arial" w:cs="Arial"/>
          <w:sz w:val="20"/>
          <w:szCs w:val="20"/>
        </w:rPr>
        <w:t xml:space="preserve">hotovitele na základě platné, ale dosud neúčinné smlouvy, které bylo </w:t>
      </w:r>
      <w:r w:rsidR="00CF0918" w:rsidRPr="006B4BC8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6B4BC8">
        <w:rPr>
          <w:rFonts w:ascii="Arial" w:hAnsi="Arial" w:cs="Arial"/>
          <w:sz w:val="20"/>
          <w:szCs w:val="20"/>
        </w:rPr>
        <w:t>bjednatelem</w:t>
      </w:r>
      <w:proofErr w:type="spellEnd"/>
      <w:r w:rsidRPr="006B4BC8">
        <w:rPr>
          <w:rFonts w:ascii="Arial" w:hAnsi="Arial" w:cs="Arial"/>
          <w:sz w:val="20"/>
          <w:szCs w:val="20"/>
        </w:rPr>
        <w:t xml:space="preserve"> zaplaceno bez existence účinné Smlouvy. Dosavadní závazky smluvních stran 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ujednané ve Smlouvě </w:t>
      </w:r>
      <w:r w:rsidRPr="006B4BC8">
        <w:rPr>
          <w:rFonts w:ascii="Arial" w:hAnsi="Arial" w:cs="Arial"/>
          <w:sz w:val="20"/>
          <w:szCs w:val="20"/>
        </w:rPr>
        <w:t xml:space="preserve">nezanikají a </w:t>
      </w:r>
      <w:r w:rsidRPr="006B4BC8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6B4BC8">
        <w:rPr>
          <w:rFonts w:ascii="Arial" w:hAnsi="Arial" w:cs="Arial"/>
          <w:sz w:val="20"/>
          <w:szCs w:val="20"/>
          <w:lang w:val="cs-CZ"/>
        </w:rPr>
        <w:t>í se pouze účinnost S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mlouvy, která nabude účinnosti dodatečným uveřejněním v registru smluv s odvoláním na § 6 zákona </w:t>
      </w:r>
      <w:r w:rsidR="0027230A" w:rsidRPr="006B4BC8">
        <w:rPr>
          <w:rFonts w:ascii="Arial" w:hAnsi="Arial" w:cs="Arial"/>
          <w:sz w:val="20"/>
          <w:szCs w:val="20"/>
          <w:lang w:val="cs-CZ"/>
        </w:rPr>
        <w:t>o registru smluv.</w:t>
      </w:r>
      <w:r w:rsidRPr="006B4BC8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75DC46F4" w:rsidR="00357CAA" w:rsidRPr="006B4BC8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Z</w:t>
      </w:r>
      <w:r w:rsidR="007D354F" w:rsidRPr="006B4BC8">
        <w:rPr>
          <w:rFonts w:ascii="Arial" w:hAnsi="Arial" w:cs="Arial"/>
          <w:sz w:val="20"/>
          <w:szCs w:val="20"/>
          <w:lang w:val="cs-CZ"/>
        </w:rPr>
        <w:t>hotovitel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6B4BC8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6B4BC8">
        <w:rPr>
          <w:rFonts w:ascii="Arial" w:hAnsi="Arial" w:cs="Arial"/>
          <w:sz w:val="20"/>
          <w:szCs w:val="20"/>
          <w:lang w:val="cs-CZ"/>
        </w:rPr>
        <w:t>ú</w:t>
      </w:r>
      <w:r w:rsidR="004729AC" w:rsidRPr="006B4BC8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6B4BC8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6B4BC8">
        <w:rPr>
          <w:rFonts w:ascii="Arial" w:hAnsi="Arial" w:cs="Arial"/>
          <w:sz w:val="20"/>
          <w:szCs w:val="20"/>
          <w:lang w:val="cs-CZ"/>
        </w:rPr>
        <w:t>O</w:t>
      </w:r>
      <w:r w:rsidR="00E90384" w:rsidRPr="006B4BC8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6B4BC8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EEC9E61" w:rsidR="00775BDC" w:rsidRPr="006B4BC8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Smlouvy v registru smluv nemá žádná ze smluvních stran právo na náhradu újmy.  </w:t>
      </w:r>
    </w:p>
    <w:p w14:paraId="7D3956D0" w14:textId="39DCE5C6" w:rsidR="0041755D" w:rsidRPr="006B4BC8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 xml:space="preserve">Práva a povinnosti smluvních stran touto Dohodou výslovně neupravené se řídí právními předpisy České republiky, zejména </w:t>
      </w:r>
      <w:r w:rsidR="000735BB" w:rsidRPr="006B4BC8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6B4BC8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6B4BC8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6B4BC8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lastRenderedPageBreak/>
        <w:t xml:space="preserve">Nedílnou součást této Dohody tvoří příloha: </w:t>
      </w:r>
    </w:p>
    <w:p w14:paraId="4F35E6ED" w14:textId="6D4DDFAB" w:rsidR="00357CAA" w:rsidRPr="006B4BC8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bookmarkStart w:id="8" w:name="_Hlk197669047"/>
      <w:r w:rsidRPr="006B4BC8">
        <w:rPr>
          <w:rFonts w:ascii="Arial" w:hAnsi="Arial" w:cs="Arial"/>
          <w:iCs/>
          <w:sz w:val="20"/>
          <w:szCs w:val="20"/>
          <w:lang w:val="cs-CZ"/>
        </w:rPr>
        <w:t xml:space="preserve">Příloha č. 1 </w:t>
      </w:r>
      <w:r w:rsidR="009B4F30" w:rsidRPr="006B4BC8">
        <w:rPr>
          <w:rFonts w:ascii="Arial" w:hAnsi="Arial" w:cs="Arial"/>
          <w:iCs/>
          <w:sz w:val="20"/>
          <w:szCs w:val="20"/>
          <w:lang w:val="cs-CZ"/>
        </w:rPr>
        <w:t>Smlouv</w:t>
      </w:r>
      <w:r w:rsidRPr="006B4BC8">
        <w:rPr>
          <w:rFonts w:ascii="Arial" w:hAnsi="Arial" w:cs="Arial"/>
          <w:iCs/>
          <w:sz w:val="20"/>
          <w:szCs w:val="20"/>
          <w:lang w:val="cs-CZ"/>
        </w:rPr>
        <w:t>a</w:t>
      </w:r>
      <w:r w:rsidR="009B4F30" w:rsidRPr="006B4BC8">
        <w:rPr>
          <w:rFonts w:ascii="Arial" w:hAnsi="Arial" w:cs="Arial"/>
          <w:iCs/>
          <w:sz w:val="20"/>
          <w:szCs w:val="20"/>
          <w:lang w:val="cs-CZ"/>
        </w:rPr>
        <w:t xml:space="preserve"> o dílo </w:t>
      </w:r>
      <w:r w:rsidR="006B4BC8" w:rsidRPr="006B4BC8">
        <w:rPr>
          <w:rFonts w:ascii="Arial" w:hAnsi="Arial" w:cs="Arial"/>
          <w:iCs/>
          <w:sz w:val="20"/>
          <w:szCs w:val="20"/>
          <w:lang w:val="cs-CZ"/>
        </w:rPr>
        <w:t xml:space="preserve">Polní cesta CVS15 a CVS2 v k. </w:t>
      </w:r>
      <w:proofErr w:type="spellStart"/>
      <w:r w:rsidR="006B4BC8" w:rsidRPr="006B4BC8">
        <w:rPr>
          <w:rFonts w:ascii="Arial" w:hAnsi="Arial" w:cs="Arial"/>
          <w:iCs/>
          <w:sz w:val="20"/>
          <w:szCs w:val="20"/>
          <w:lang w:val="cs-CZ"/>
        </w:rPr>
        <w:t>ú.</w:t>
      </w:r>
      <w:proofErr w:type="spellEnd"/>
      <w:r w:rsidR="006B4BC8" w:rsidRPr="006B4BC8">
        <w:rPr>
          <w:rFonts w:ascii="Arial" w:hAnsi="Arial" w:cs="Arial"/>
          <w:iCs/>
          <w:sz w:val="20"/>
          <w:szCs w:val="20"/>
          <w:lang w:val="cs-CZ"/>
        </w:rPr>
        <w:t xml:space="preserve"> Radotice</w:t>
      </w:r>
      <w:r w:rsidR="009B4F30" w:rsidRPr="006B4BC8">
        <w:rPr>
          <w:rFonts w:ascii="Arial" w:hAnsi="Arial" w:cs="Arial"/>
          <w:iCs/>
          <w:sz w:val="20"/>
          <w:szCs w:val="20"/>
          <w:lang w:val="cs-CZ"/>
        </w:rPr>
        <w:t xml:space="preserve"> </w:t>
      </w:r>
      <w:r w:rsidR="0073473C" w:rsidRPr="006B4BC8">
        <w:rPr>
          <w:rFonts w:ascii="Arial" w:hAnsi="Arial" w:cs="Arial"/>
          <w:iCs/>
          <w:sz w:val="20"/>
          <w:szCs w:val="20"/>
          <w:lang w:val="cs-CZ"/>
        </w:rPr>
        <w:t>včetně příloh</w:t>
      </w:r>
    </w:p>
    <w:p w14:paraId="61774D70" w14:textId="0C504DA6" w:rsidR="009B4F30" w:rsidRPr="006B4BC8" w:rsidRDefault="006952A8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sz w:val="20"/>
          <w:szCs w:val="20"/>
          <w:lang w:val="cs-CZ"/>
        </w:rPr>
      </w:pPr>
      <w:bookmarkStart w:id="9" w:name="_Hlk197669094"/>
      <w:bookmarkEnd w:id="8"/>
      <w:r w:rsidRPr="006B4BC8">
        <w:rPr>
          <w:rFonts w:ascii="Arial" w:hAnsi="Arial" w:cs="Arial"/>
          <w:sz w:val="20"/>
          <w:szCs w:val="20"/>
          <w:lang w:val="cs-CZ"/>
        </w:rPr>
        <w:t xml:space="preserve">Příloha č. 2 </w:t>
      </w:r>
      <w:r w:rsidR="009B4F30" w:rsidRPr="006B4BC8">
        <w:rPr>
          <w:rFonts w:ascii="Arial" w:hAnsi="Arial" w:cs="Arial"/>
          <w:sz w:val="20"/>
          <w:szCs w:val="20"/>
          <w:lang w:val="cs-CZ"/>
        </w:rPr>
        <w:t xml:space="preserve">Dodatek č.1 ke smlouvě o dílo </w:t>
      </w:r>
      <w:r w:rsidR="006B4BC8" w:rsidRPr="006B4BC8">
        <w:rPr>
          <w:rFonts w:ascii="Arial" w:hAnsi="Arial" w:cs="Arial"/>
          <w:sz w:val="20"/>
          <w:szCs w:val="20"/>
          <w:lang w:val="cs-CZ"/>
        </w:rPr>
        <w:t xml:space="preserve">Polní cesta CVS15 a CVS2 v k. </w:t>
      </w:r>
      <w:proofErr w:type="spellStart"/>
      <w:r w:rsidR="006B4BC8" w:rsidRPr="006B4BC8">
        <w:rPr>
          <w:rFonts w:ascii="Arial" w:hAnsi="Arial" w:cs="Arial"/>
          <w:sz w:val="20"/>
          <w:szCs w:val="20"/>
          <w:lang w:val="cs-CZ"/>
        </w:rPr>
        <w:t>ú.</w:t>
      </w:r>
      <w:proofErr w:type="spellEnd"/>
      <w:r w:rsidR="006B4BC8" w:rsidRPr="006B4BC8">
        <w:rPr>
          <w:rFonts w:ascii="Arial" w:hAnsi="Arial" w:cs="Arial"/>
          <w:sz w:val="20"/>
          <w:szCs w:val="20"/>
          <w:lang w:val="cs-CZ"/>
        </w:rPr>
        <w:t xml:space="preserve"> Radotice</w:t>
      </w:r>
      <w:r w:rsidR="0073473C" w:rsidRPr="006B4BC8">
        <w:rPr>
          <w:rFonts w:ascii="Arial" w:hAnsi="Arial" w:cs="Arial"/>
          <w:sz w:val="20"/>
          <w:szCs w:val="20"/>
          <w:lang w:val="cs-CZ"/>
        </w:rPr>
        <w:t xml:space="preserve"> včetně přílohy</w:t>
      </w:r>
    </w:p>
    <w:bookmarkEnd w:id="9"/>
    <w:p w14:paraId="3B7EBDCD" w14:textId="77777777" w:rsidR="00AC2B1E" w:rsidRPr="006B4BC8" w:rsidRDefault="00AC2B1E" w:rsidP="00AC2B1E">
      <w:pPr>
        <w:pStyle w:val="RLTextlnkuslovan"/>
        <w:keepNext/>
        <w:keepLines/>
        <w:numPr>
          <w:ilvl w:val="0"/>
          <w:numId w:val="0"/>
        </w:numPr>
        <w:ind w:left="2194"/>
        <w:rPr>
          <w:rFonts w:ascii="Arial" w:hAnsi="Arial" w:cs="Arial"/>
          <w:sz w:val="20"/>
          <w:szCs w:val="20"/>
          <w:highlight w:val="yellow"/>
          <w:lang w:val="cs-CZ"/>
        </w:rPr>
      </w:pPr>
    </w:p>
    <w:bookmarkEnd w:id="6"/>
    <w:bookmarkEnd w:id="7"/>
    <w:p w14:paraId="2207BD44" w14:textId="698D22C9" w:rsidR="0032073B" w:rsidRPr="006B4BC8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6B4BC8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6B4BC8">
        <w:rPr>
          <w:rFonts w:ascii="Arial" w:hAnsi="Arial" w:cs="Arial"/>
          <w:sz w:val="20"/>
          <w:szCs w:val="20"/>
          <w:lang w:val="cs-CZ"/>
        </w:rPr>
        <w:t>Dohodu</w:t>
      </w:r>
      <w:r w:rsidRPr="006B4BC8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p w14:paraId="4D45E246" w14:textId="77777777" w:rsidR="00F81DDB" w:rsidRPr="006B4BC8" w:rsidRDefault="00F81DD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32074107" w14:textId="77777777" w:rsidR="00F924BC" w:rsidRPr="006B4BC8" w:rsidRDefault="00F924BC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20AD7BC4" w14:textId="77777777" w:rsidR="00F924BC" w:rsidRPr="006B4BC8" w:rsidRDefault="00F924BC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</w:p>
    <w:p w14:paraId="48CEA6BF" w14:textId="77777777" w:rsidR="00F81DDB" w:rsidRPr="006B4BC8" w:rsidRDefault="00F81DDB" w:rsidP="00F81DDB">
      <w:pPr>
        <w:tabs>
          <w:tab w:val="left" w:pos="4536"/>
        </w:tabs>
        <w:jc w:val="both"/>
        <w:rPr>
          <w:rFonts w:ascii="Arial" w:hAnsi="Arial" w:cs="Arial"/>
          <w:b/>
          <w:bCs/>
        </w:rPr>
      </w:pPr>
      <w:r w:rsidRPr="006B4BC8">
        <w:rPr>
          <w:rFonts w:ascii="Arial" w:hAnsi="Arial" w:cs="Arial"/>
          <w:b/>
          <w:bCs/>
        </w:rPr>
        <w:t>Objednatel</w:t>
      </w:r>
      <w:proofErr w:type="gramStart"/>
      <w:r w:rsidRPr="006B4BC8">
        <w:rPr>
          <w:rFonts w:ascii="Arial" w:hAnsi="Arial" w:cs="Arial"/>
          <w:b/>
          <w:bCs/>
        </w:rPr>
        <w:tab/>
        <w:t xml:space="preserve">  Zhotovitel</w:t>
      </w:r>
      <w:proofErr w:type="gramEnd"/>
      <w:r w:rsidRPr="006B4BC8">
        <w:rPr>
          <w:rFonts w:ascii="Arial" w:hAnsi="Arial" w:cs="Arial"/>
          <w:b/>
          <w:bCs/>
        </w:rPr>
        <w:tab/>
      </w:r>
      <w:r w:rsidRPr="006B4BC8">
        <w:rPr>
          <w:rFonts w:ascii="Arial" w:hAnsi="Arial" w:cs="Arial"/>
          <w:b/>
          <w:bCs/>
        </w:rPr>
        <w:tab/>
      </w:r>
      <w:r w:rsidRPr="006B4BC8">
        <w:rPr>
          <w:rFonts w:ascii="Arial" w:hAnsi="Arial" w:cs="Arial"/>
          <w:b/>
          <w:bCs/>
        </w:rPr>
        <w:tab/>
      </w:r>
      <w:r w:rsidRPr="006B4BC8">
        <w:rPr>
          <w:rFonts w:ascii="Arial" w:hAnsi="Arial" w:cs="Arial"/>
          <w:b/>
          <w:bCs/>
        </w:rPr>
        <w:tab/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108"/>
        <w:gridCol w:w="4498"/>
        <w:gridCol w:w="108"/>
        <w:gridCol w:w="4498"/>
        <w:gridCol w:w="108"/>
      </w:tblGrid>
      <w:tr w:rsidR="00F81DDB" w:rsidRPr="006B4BC8" w14:paraId="528DF120" w14:textId="77777777" w:rsidTr="001C4E9C">
        <w:trPr>
          <w:gridAfter w:val="1"/>
          <w:wAfter w:w="108" w:type="dxa"/>
        </w:trPr>
        <w:tc>
          <w:tcPr>
            <w:tcW w:w="4606" w:type="dxa"/>
            <w:gridSpan w:val="2"/>
            <w:shd w:val="clear" w:color="auto" w:fill="auto"/>
          </w:tcPr>
          <w:p w14:paraId="3ADFBCAA" w14:textId="6C56A91F" w:rsidR="00F81DDB" w:rsidRPr="006B4BC8" w:rsidRDefault="00F81DDB" w:rsidP="001C4E9C">
            <w:pPr>
              <w:rPr>
                <w:rFonts w:ascii="Arial" w:hAnsi="Arial" w:cs="Arial"/>
              </w:rPr>
            </w:pPr>
            <w:r w:rsidRPr="006B4BC8">
              <w:rPr>
                <w:rFonts w:ascii="Arial" w:hAnsi="Arial" w:cs="Arial"/>
              </w:rPr>
              <w:t xml:space="preserve">V Jihlavě </w:t>
            </w:r>
            <w:r w:rsidR="007E1ED2" w:rsidRPr="006B4BC8">
              <w:rPr>
                <w:rFonts w:ascii="Arial" w:hAnsi="Arial" w:cs="Arial"/>
              </w:rPr>
              <w:t>d</w:t>
            </w:r>
            <w:r w:rsidR="006F75A0">
              <w:rPr>
                <w:rFonts w:ascii="Arial" w:hAnsi="Arial" w:cs="Arial"/>
              </w:rPr>
              <w:t>ne 12. 5. 2025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5E011C0C" w14:textId="1F346B82" w:rsidR="00F81DDB" w:rsidRPr="006B4BC8" w:rsidRDefault="00F81DDB" w:rsidP="001C4E9C">
            <w:pPr>
              <w:ind w:left="-31"/>
              <w:rPr>
                <w:rFonts w:ascii="Arial" w:hAnsi="Arial" w:cs="Arial"/>
              </w:rPr>
            </w:pPr>
            <w:r w:rsidRPr="006B4BC8">
              <w:rPr>
                <w:rFonts w:ascii="Arial" w:hAnsi="Arial" w:cs="Arial"/>
              </w:rPr>
              <w:t xml:space="preserve">V </w:t>
            </w:r>
            <w:r w:rsidR="00A66F07" w:rsidRPr="006B4BC8">
              <w:rPr>
                <w:rFonts w:ascii="Arial" w:hAnsi="Arial" w:cs="Arial"/>
              </w:rPr>
              <w:t>Bystřici nad Pernštejnem</w:t>
            </w:r>
            <w:r w:rsidR="00EC490B">
              <w:rPr>
                <w:rFonts w:ascii="Arial" w:hAnsi="Arial" w:cs="Arial"/>
              </w:rPr>
              <w:t xml:space="preserve"> d</w:t>
            </w:r>
            <w:r w:rsidR="006F75A0">
              <w:rPr>
                <w:rFonts w:ascii="Arial" w:hAnsi="Arial" w:cs="Arial"/>
              </w:rPr>
              <w:t>ne 12. 5. 2025</w:t>
            </w:r>
          </w:p>
          <w:p w14:paraId="345596FB" w14:textId="77777777" w:rsidR="00A30C6E" w:rsidRPr="006B4BC8" w:rsidRDefault="00A30C6E" w:rsidP="001C4E9C">
            <w:pPr>
              <w:ind w:left="-31"/>
              <w:rPr>
                <w:rFonts w:ascii="Arial" w:hAnsi="Arial" w:cs="Arial"/>
              </w:rPr>
            </w:pPr>
          </w:p>
        </w:tc>
      </w:tr>
      <w:tr w:rsidR="00F81DDB" w:rsidRPr="006B4BC8" w14:paraId="6AD16A2C" w14:textId="77777777" w:rsidTr="001C4E9C">
        <w:trPr>
          <w:gridAfter w:val="1"/>
          <w:wAfter w:w="108" w:type="dxa"/>
        </w:trPr>
        <w:tc>
          <w:tcPr>
            <w:tcW w:w="4606" w:type="dxa"/>
            <w:gridSpan w:val="2"/>
            <w:shd w:val="clear" w:color="auto" w:fill="auto"/>
          </w:tcPr>
          <w:p w14:paraId="2A683F94" w14:textId="77777777" w:rsidR="00F81DDB" w:rsidRPr="006B4BC8" w:rsidRDefault="00F81DDB" w:rsidP="001C4E9C">
            <w:pPr>
              <w:rPr>
                <w:rFonts w:ascii="Arial" w:hAnsi="Arial" w:cs="Arial"/>
                <w:b/>
              </w:rPr>
            </w:pPr>
            <w:r w:rsidRPr="006B4BC8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606" w:type="dxa"/>
            <w:gridSpan w:val="2"/>
            <w:shd w:val="clear" w:color="auto" w:fill="auto"/>
          </w:tcPr>
          <w:p w14:paraId="7C5BDA44" w14:textId="77777777" w:rsidR="00F81DDB" w:rsidRPr="006B4BC8" w:rsidRDefault="00F81DDB" w:rsidP="001C4E9C">
            <w:pPr>
              <w:spacing w:after="0"/>
              <w:rPr>
                <w:rFonts w:ascii="Arial" w:hAnsi="Arial" w:cs="Arial"/>
                <w:b/>
              </w:rPr>
            </w:pPr>
          </w:p>
        </w:tc>
      </w:tr>
      <w:tr w:rsidR="00F81DDB" w:rsidRPr="006B4BC8" w14:paraId="38179E8B" w14:textId="77777777" w:rsidTr="001C4E9C">
        <w:trPr>
          <w:gridBefore w:val="1"/>
          <w:wBefore w:w="108" w:type="dxa"/>
        </w:trPr>
        <w:tc>
          <w:tcPr>
            <w:tcW w:w="4606" w:type="dxa"/>
            <w:gridSpan w:val="2"/>
            <w:shd w:val="clear" w:color="auto" w:fill="auto"/>
          </w:tcPr>
          <w:p w14:paraId="7EE30368" w14:textId="77777777" w:rsidR="00F81DDB" w:rsidRPr="006B4BC8" w:rsidRDefault="00F81DDB" w:rsidP="001C4E9C">
            <w:pPr>
              <w:spacing w:after="0"/>
              <w:rPr>
                <w:rFonts w:ascii="Arial" w:hAnsi="Arial" w:cs="Arial"/>
              </w:rPr>
            </w:pPr>
          </w:p>
          <w:p w14:paraId="66069C7F" w14:textId="77777777" w:rsidR="00F81DDB" w:rsidRPr="006B4BC8" w:rsidRDefault="00F81DDB" w:rsidP="001C4E9C">
            <w:pPr>
              <w:spacing w:after="0"/>
              <w:rPr>
                <w:rFonts w:ascii="Arial" w:hAnsi="Arial" w:cs="Arial"/>
              </w:rPr>
            </w:pPr>
            <w:r w:rsidRPr="006B4BC8">
              <w:rPr>
                <w:rFonts w:ascii="Arial" w:hAnsi="Arial" w:cs="Arial"/>
              </w:rPr>
              <w:t>………………………………………</w:t>
            </w:r>
          </w:p>
          <w:p w14:paraId="26AEADBF" w14:textId="77777777" w:rsidR="00F81DDB" w:rsidRPr="006B4BC8" w:rsidRDefault="00F81DDB" w:rsidP="001C4E9C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B4BC8">
              <w:rPr>
                <w:rFonts w:ascii="Arial" w:hAnsi="Arial" w:cs="Arial"/>
                <w:b/>
                <w:bCs/>
              </w:rPr>
              <w:t>Mgr. Silvie Hawerlandová, LL.M.</w:t>
            </w:r>
          </w:p>
          <w:p w14:paraId="164C4AA9" w14:textId="77777777" w:rsidR="00F81DDB" w:rsidRPr="006B4BC8" w:rsidRDefault="00F81DDB" w:rsidP="001C4E9C">
            <w:pPr>
              <w:spacing w:after="0"/>
              <w:rPr>
                <w:rFonts w:ascii="Arial" w:hAnsi="Arial" w:cs="Arial"/>
              </w:rPr>
            </w:pPr>
            <w:r w:rsidRPr="006B4BC8">
              <w:rPr>
                <w:rFonts w:ascii="Arial" w:hAnsi="Arial" w:cs="Arial"/>
              </w:rPr>
              <w:t>ředitelka KPÚ pro Kraj Vysočina</w:t>
            </w:r>
          </w:p>
          <w:p w14:paraId="07D8F9CF" w14:textId="77777777" w:rsidR="00F81DDB" w:rsidRPr="006B4BC8" w:rsidRDefault="00F81DDB" w:rsidP="001C4E9C">
            <w:pPr>
              <w:spacing w:after="0"/>
              <w:rPr>
                <w:rFonts w:ascii="Arial" w:hAnsi="Arial" w:cs="Arial"/>
              </w:rPr>
            </w:pPr>
            <w:r w:rsidRPr="006B4BC8">
              <w:rPr>
                <w:rFonts w:ascii="Arial" w:hAnsi="Arial" w:cs="Arial"/>
              </w:rPr>
              <w:t xml:space="preserve">Státního pozemkového úřadu </w:t>
            </w:r>
          </w:p>
          <w:p w14:paraId="3E3BE70A" w14:textId="77777777" w:rsidR="00F81DDB" w:rsidRPr="006B4BC8" w:rsidRDefault="00F81DDB" w:rsidP="001C4E9C">
            <w:pPr>
              <w:rPr>
                <w:rFonts w:ascii="Arial" w:hAnsi="Arial" w:cs="Arial"/>
                <w:b/>
                <w:bCs/>
              </w:rPr>
            </w:pPr>
          </w:p>
          <w:p w14:paraId="00C28043" w14:textId="77777777" w:rsidR="00F924BC" w:rsidRPr="006B4BC8" w:rsidRDefault="00F924BC" w:rsidP="001C4E9C">
            <w:pPr>
              <w:rPr>
                <w:rFonts w:ascii="Arial" w:hAnsi="Arial" w:cs="Arial"/>
                <w:b/>
                <w:bCs/>
              </w:rPr>
            </w:pPr>
          </w:p>
          <w:p w14:paraId="02ECF587" w14:textId="77777777" w:rsidR="00F924BC" w:rsidRPr="006B4BC8" w:rsidRDefault="00F924BC" w:rsidP="001C4E9C">
            <w:pPr>
              <w:rPr>
                <w:rFonts w:ascii="Arial" w:hAnsi="Arial" w:cs="Arial"/>
                <w:b/>
                <w:bCs/>
              </w:rPr>
            </w:pPr>
          </w:p>
          <w:p w14:paraId="5F9DE6E8" w14:textId="77777777" w:rsidR="00F924BC" w:rsidRPr="006B4BC8" w:rsidRDefault="00F924BC" w:rsidP="001C4E9C">
            <w:pPr>
              <w:rPr>
                <w:rFonts w:ascii="Arial" w:hAnsi="Arial" w:cs="Arial"/>
                <w:b/>
                <w:bCs/>
              </w:rPr>
            </w:pPr>
          </w:p>
          <w:p w14:paraId="29F42775" w14:textId="77777777" w:rsidR="00F924BC" w:rsidRPr="006B4BC8" w:rsidRDefault="00F924BC" w:rsidP="001C4E9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6" w:type="dxa"/>
            <w:gridSpan w:val="2"/>
            <w:shd w:val="clear" w:color="auto" w:fill="auto"/>
          </w:tcPr>
          <w:p w14:paraId="169A8242" w14:textId="77777777" w:rsidR="00F81DDB" w:rsidRPr="006B4BC8" w:rsidRDefault="00F81DDB" w:rsidP="001C4E9C">
            <w:pPr>
              <w:spacing w:after="0"/>
              <w:rPr>
                <w:rFonts w:ascii="Arial" w:hAnsi="Arial" w:cs="Arial"/>
              </w:rPr>
            </w:pPr>
          </w:p>
          <w:p w14:paraId="4083CDC8" w14:textId="77777777" w:rsidR="00F81DDB" w:rsidRPr="006B4BC8" w:rsidRDefault="00F81DDB" w:rsidP="001C4E9C">
            <w:pPr>
              <w:spacing w:after="0"/>
              <w:ind w:left="-148"/>
              <w:rPr>
                <w:rFonts w:ascii="Arial" w:hAnsi="Arial" w:cs="Arial"/>
              </w:rPr>
            </w:pPr>
            <w:r w:rsidRPr="006B4BC8">
              <w:rPr>
                <w:rFonts w:ascii="Arial" w:hAnsi="Arial" w:cs="Arial"/>
              </w:rPr>
              <w:t>…………………………………..</w:t>
            </w:r>
          </w:p>
          <w:p w14:paraId="59A63820" w14:textId="77777777" w:rsidR="00A66F07" w:rsidRPr="006B4BC8" w:rsidRDefault="00A66F07" w:rsidP="008074D2">
            <w:pPr>
              <w:spacing w:after="0"/>
              <w:rPr>
                <w:rFonts w:ascii="Arial" w:hAnsi="Arial" w:cs="Arial"/>
                <w:b/>
                <w:bCs/>
              </w:rPr>
            </w:pPr>
            <w:r w:rsidRPr="006B4BC8">
              <w:rPr>
                <w:rFonts w:ascii="Arial" w:hAnsi="Arial" w:cs="Arial"/>
                <w:b/>
                <w:bCs/>
              </w:rPr>
              <w:t>Ing. Radek Pospíšil</w:t>
            </w:r>
          </w:p>
          <w:p w14:paraId="0194247F" w14:textId="77777777" w:rsidR="00A66F07" w:rsidRPr="006B4BC8" w:rsidRDefault="00A66F07" w:rsidP="008074D2">
            <w:pPr>
              <w:spacing w:after="0"/>
              <w:rPr>
                <w:rFonts w:ascii="Arial" w:hAnsi="Arial" w:cs="Arial"/>
              </w:rPr>
            </w:pPr>
            <w:r w:rsidRPr="006B4BC8">
              <w:rPr>
                <w:rFonts w:ascii="Arial" w:hAnsi="Arial" w:cs="Arial"/>
              </w:rPr>
              <w:t xml:space="preserve">jednatel </w:t>
            </w:r>
          </w:p>
          <w:p w14:paraId="056398EF" w14:textId="4AB59405" w:rsidR="00F81DDB" w:rsidRPr="006B4BC8" w:rsidRDefault="00A66F07" w:rsidP="008074D2">
            <w:pPr>
              <w:spacing w:after="0"/>
              <w:rPr>
                <w:rFonts w:ascii="Arial" w:hAnsi="Arial" w:cs="Arial"/>
              </w:rPr>
            </w:pPr>
            <w:r w:rsidRPr="006B4BC8">
              <w:rPr>
                <w:rFonts w:ascii="Arial" w:hAnsi="Arial" w:cs="Arial"/>
              </w:rPr>
              <w:t>SPH stavby s.r.o.</w:t>
            </w:r>
            <w:r w:rsidR="00F81DDB" w:rsidRPr="006B4BC8">
              <w:rPr>
                <w:rFonts w:ascii="Arial" w:hAnsi="Arial" w:cs="Arial"/>
              </w:rPr>
              <w:t xml:space="preserve"> </w:t>
            </w:r>
          </w:p>
          <w:p w14:paraId="58EEC152" w14:textId="77777777" w:rsidR="00F81DDB" w:rsidRPr="006B4BC8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5A7B3EFA" w14:textId="77777777" w:rsidR="00F81DDB" w:rsidRPr="006B4BC8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452BF501" w14:textId="77777777" w:rsidR="00F81DDB" w:rsidRPr="006B4BC8" w:rsidRDefault="00F81DDB" w:rsidP="001C4E9C">
            <w:pPr>
              <w:pStyle w:val="Default"/>
              <w:rPr>
                <w:rFonts w:ascii="Arial" w:eastAsia="Times New Roman" w:hAnsi="Arial" w:cs="Arial"/>
                <w:color w:val="auto"/>
                <w:sz w:val="22"/>
              </w:rPr>
            </w:pPr>
          </w:p>
          <w:p w14:paraId="636BC2A8" w14:textId="77777777" w:rsidR="00F81DDB" w:rsidRPr="006B4BC8" w:rsidRDefault="00F81DDB" w:rsidP="00A66F07">
            <w:pPr>
              <w:pStyle w:val="Default"/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C5DEEB0" w14:textId="7915B21F" w:rsidR="00F81DDB" w:rsidRPr="006B4BC8" w:rsidRDefault="00AC2B1E" w:rsidP="00AC2B1E">
      <w:pPr>
        <w:pStyle w:val="RLProhlensmluvnchstran"/>
        <w:spacing w:after="0" w:line="240" w:lineRule="auto"/>
        <w:ind w:left="1276" w:hanging="1276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6B4BC8">
        <w:rPr>
          <w:rFonts w:ascii="Arial" w:hAnsi="Arial" w:cs="Arial"/>
          <w:b w:val="0"/>
          <w:sz w:val="20"/>
          <w:szCs w:val="20"/>
          <w:lang w:val="cs-CZ"/>
        </w:rPr>
        <w:t>Příloha č. 1 - Smlouv</w:t>
      </w:r>
      <w:r w:rsidR="006952A8" w:rsidRPr="006B4BC8">
        <w:rPr>
          <w:rFonts w:ascii="Arial" w:hAnsi="Arial" w:cs="Arial"/>
          <w:b w:val="0"/>
          <w:sz w:val="20"/>
          <w:szCs w:val="20"/>
          <w:lang w:val="cs-CZ"/>
        </w:rPr>
        <w:t>a</w:t>
      </w:r>
      <w:r w:rsidRPr="006B4BC8">
        <w:rPr>
          <w:rFonts w:ascii="Arial" w:hAnsi="Arial" w:cs="Arial"/>
          <w:b w:val="0"/>
          <w:sz w:val="20"/>
          <w:szCs w:val="20"/>
          <w:lang w:val="cs-CZ"/>
        </w:rPr>
        <w:t xml:space="preserve"> o dílo </w:t>
      </w:r>
      <w:r w:rsidR="006B4BC8" w:rsidRPr="006B4BC8">
        <w:rPr>
          <w:rFonts w:ascii="Arial" w:hAnsi="Arial" w:cs="Arial"/>
          <w:b w:val="0"/>
          <w:sz w:val="20"/>
          <w:szCs w:val="20"/>
          <w:lang w:val="cs-CZ"/>
        </w:rPr>
        <w:t xml:space="preserve">Polní cesta CVS15 a CVS2 v k. </w:t>
      </w:r>
      <w:proofErr w:type="spellStart"/>
      <w:r w:rsidR="006B4BC8" w:rsidRPr="006B4BC8">
        <w:rPr>
          <w:rFonts w:ascii="Arial" w:hAnsi="Arial" w:cs="Arial"/>
          <w:b w:val="0"/>
          <w:sz w:val="20"/>
          <w:szCs w:val="20"/>
          <w:lang w:val="cs-CZ"/>
        </w:rPr>
        <w:t>ú.</w:t>
      </w:r>
      <w:proofErr w:type="spellEnd"/>
      <w:r w:rsidR="006B4BC8" w:rsidRPr="006B4BC8">
        <w:rPr>
          <w:rFonts w:ascii="Arial" w:hAnsi="Arial" w:cs="Arial"/>
          <w:b w:val="0"/>
          <w:sz w:val="20"/>
          <w:szCs w:val="20"/>
          <w:lang w:val="cs-CZ"/>
        </w:rPr>
        <w:t xml:space="preserve"> Radotice</w:t>
      </w:r>
      <w:r w:rsidR="0073473C" w:rsidRPr="006B4BC8">
        <w:rPr>
          <w:rFonts w:ascii="Arial" w:hAnsi="Arial" w:cs="Arial"/>
          <w:b w:val="0"/>
          <w:sz w:val="20"/>
          <w:szCs w:val="20"/>
          <w:lang w:val="cs-CZ"/>
        </w:rPr>
        <w:t xml:space="preserve"> včetně příloh </w:t>
      </w:r>
    </w:p>
    <w:p w14:paraId="53770651" w14:textId="5DE4CB70" w:rsidR="00AC2B1E" w:rsidRPr="00F924BC" w:rsidRDefault="00AC2B1E" w:rsidP="00AC2B1E">
      <w:pPr>
        <w:pStyle w:val="RLProhlensmluvnchstran"/>
        <w:spacing w:after="0" w:line="240" w:lineRule="auto"/>
        <w:ind w:left="1276" w:hanging="1276"/>
        <w:jc w:val="both"/>
        <w:rPr>
          <w:rFonts w:ascii="Arial" w:hAnsi="Arial" w:cs="Arial"/>
          <w:b w:val="0"/>
          <w:sz w:val="20"/>
          <w:szCs w:val="20"/>
          <w:lang w:val="cs-CZ"/>
        </w:rPr>
      </w:pPr>
      <w:r w:rsidRPr="006B4BC8">
        <w:rPr>
          <w:rFonts w:ascii="Arial" w:hAnsi="Arial" w:cs="Arial"/>
          <w:b w:val="0"/>
          <w:sz w:val="20"/>
          <w:szCs w:val="20"/>
          <w:lang w:val="cs-CZ"/>
        </w:rPr>
        <w:t xml:space="preserve">Příloha č. 2 - Dodatek č.1 ke smlouvě o dílo </w:t>
      </w:r>
      <w:r w:rsidR="006B4BC8" w:rsidRPr="006B4BC8">
        <w:rPr>
          <w:rFonts w:ascii="Arial" w:hAnsi="Arial" w:cs="Arial"/>
          <w:b w:val="0"/>
          <w:sz w:val="20"/>
          <w:szCs w:val="20"/>
          <w:lang w:val="cs-CZ"/>
        </w:rPr>
        <w:t xml:space="preserve">Polní cesta CVS15 a CVS2 v k. </w:t>
      </w:r>
      <w:proofErr w:type="spellStart"/>
      <w:r w:rsidR="006B4BC8" w:rsidRPr="006B4BC8">
        <w:rPr>
          <w:rFonts w:ascii="Arial" w:hAnsi="Arial" w:cs="Arial"/>
          <w:b w:val="0"/>
          <w:sz w:val="20"/>
          <w:szCs w:val="20"/>
          <w:lang w:val="cs-CZ"/>
        </w:rPr>
        <w:t>ú.</w:t>
      </w:r>
      <w:proofErr w:type="spellEnd"/>
      <w:r w:rsidR="006B4BC8" w:rsidRPr="006B4BC8">
        <w:rPr>
          <w:rFonts w:ascii="Arial" w:hAnsi="Arial" w:cs="Arial"/>
          <w:b w:val="0"/>
          <w:sz w:val="20"/>
          <w:szCs w:val="20"/>
          <w:lang w:val="cs-CZ"/>
        </w:rPr>
        <w:t xml:space="preserve"> Radotice </w:t>
      </w:r>
      <w:r w:rsidR="0073473C" w:rsidRPr="006B4BC8">
        <w:rPr>
          <w:rFonts w:ascii="Arial" w:hAnsi="Arial" w:cs="Arial"/>
          <w:b w:val="0"/>
          <w:sz w:val="20"/>
          <w:szCs w:val="20"/>
          <w:lang w:val="cs-CZ"/>
        </w:rPr>
        <w:t>včetně přílohy</w:t>
      </w:r>
      <w:r w:rsidR="0073473C" w:rsidRPr="00F924BC">
        <w:rPr>
          <w:rFonts w:ascii="Arial" w:hAnsi="Arial" w:cs="Arial"/>
          <w:b w:val="0"/>
          <w:sz w:val="20"/>
          <w:szCs w:val="20"/>
          <w:lang w:val="cs-CZ"/>
        </w:rPr>
        <w:t xml:space="preserve"> </w:t>
      </w:r>
    </w:p>
    <w:sectPr w:rsidR="00AC2B1E" w:rsidRPr="00F924BC" w:rsidSect="00B417E6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09C09" w14:textId="77777777" w:rsidR="00F65BC7" w:rsidRDefault="00F65BC7" w:rsidP="00554369">
      <w:pPr>
        <w:spacing w:after="0" w:line="240" w:lineRule="auto"/>
      </w:pPr>
      <w:r>
        <w:separator/>
      </w:r>
    </w:p>
  </w:endnote>
  <w:endnote w:type="continuationSeparator" w:id="0">
    <w:p w14:paraId="2ABBAFC5" w14:textId="77777777" w:rsidR="00F65BC7" w:rsidRDefault="00F65BC7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FC3DB" w14:textId="77777777" w:rsidR="00F65BC7" w:rsidRDefault="00F65BC7" w:rsidP="00554369">
      <w:pPr>
        <w:spacing w:after="0" w:line="240" w:lineRule="auto"/>
      </w:pPr>
      <w:r>
        <w:separator/>
      </w:r>
    </w:p>
  </w:footnote>
  <w:footnote w:type="continuationSeparator" w:id="0">
    <w:p w14:paraId="33787C19" w14:textId="77777777" w:rsidR="00F65BC7" w:rsidRDefault="00F65BC7" w:rsidP="005543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 w:numId="44" w16cid:durableId="580606266">
    <w:abstractNumId w:val="13"/>
  </w:num>
  <w:num w:numId="45" w16cid:durableId="1561747111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34A5"/>
    <w:rsid w:val="00044371"/>
    <w:rsid w:val="00053BE0"/>
    <w:rsid w:val="0006473D"/>
    <w:rsid w:val="000735BB"/>
    <w:rsid w:val="00080244"/>
    <w:rsid w:val="00090B7D"/>
    <w:rsid w:val="00095D90"/>
    <w:rsid w:val="000A64DA"/>
    <w:rsid w:val="000C03D5"/>
    <w:rsid w:val="000C7EA4"/>
    <w:rsid w:val="000D6D29"/>
    <w:rsid w:val="000D76CB"/>
    <w:rsid w:val="000F0E75"/>
    <w:rsid w:val="000F29DB"/>
    <w:rsid w:val="000F6567"/>
    <w:rsid w:val="00101166"/>
    <w:rsid w:val="00101791"/>
    <w:rsid w:val="00102C41"/>
    <w:rsid w:val="0011045C"/>
    <w:rsid w:val="001116FF"/>
    <w:rsid w:val="00112105"/>
    <w:rsid w:val="00112220"/>
    <w:rsid w:val="00134ACE"/>
    <w:rsid w:val="00137DDE"/>
    <w:rsid w:val="001565CE"/>
    <w:rsid w:val="00170D9D"/>
    <w:rsid w:val="001720A0"/>
    <w:rsid w:val="00172394"/>
    <w:rsid w:val="00174F82"/>
    <w:rsid w:val="0017625D"/>
    <w:rsid w:val="0017768E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B6A7E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1B26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C7F18"/>
    <w:rsid w:val="002D6787"/>
    <w:rsid w:val="002E1D5F"/>
    <w:rsid w:val="002E3552"/>
    <w:rsid w:val="002E625E"/>
    <w:rsid w:val="002E65C0"/>
    <w:rsid w:val="002F5C0D"/>
    <w:rsid w:val="002F612F"/>
    <w:rsid w:val="00301643"/>
    <w:rsid w:val="00302C7E"/>
    <w:rsid w:val="00306509"/>
    <w:rsid w:val="0030774B"/>
    <w:rsid w:val="0032073B"/>
    <w:rsid w:val="00336C0F"/>
    <w:rsid w:val="00342CA5"/>
    <w:rsid w:val="0034306F"/>
    <w:rsid w:val="00344B03"/>
    <w:rsid w:val="003504EB"/>
    <w:rsid w:val="00357CAA"/>
    <w:rsid w:val="00360833"/>
    <w:rsid w:val="00366202"/>
    <w:rsid w:val="003715C0"/>
    <w:rsid w:val="0038221E"/>
    <w:rsid w:val="003833A1"/>
    <w:rsid w:val="003B59C0"/>
    <w:rsid w:val="003B672D"/>
    <w:rsid w:val="003B7F05"/>
    <w:rsid w:val="003C1660"/>
    <w:rsid w:val="003C5D16"/>
    <w:rsid w:val="003D7A40"/>
    <w:rsid w:val="003D7E72"/>
    <w:rsid w:val="003E2687"/>
    <w:rsid w:val="003E5616"/>
    <w:rsid w:val="003E7AFB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3D7F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57DF"/>
    <w:rsid w:val="0062619A"/>
    <w:rsid w:val="006270C1"/>
    <w:rsid w:val="00630C38"/>
    <w:rsid w:val="00644104"/>
    <w:rsid w:val="00650D72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52A8"/>
    <w:rsid w:val="00696BBF"/>
    <w:rsid w:val="006A74A3"/>
    <w:rsid w:val="006A7ADC"/>
    <w:rsid w:val="006B395F"/>
    <w:rsid w:val="006B4BC8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6F75A0"/>
    <w:rsid w:val="00700729"/>
    <w:rsid w:val="00704EE2"/>
    <w:rsid w:val="00705D6E"/>
    <w:rsid w:val="00713DF9"/>
    <w:rsid w:val="00727D89"/>
    <w:rsid w:val="00730E42"/>
    <w:rsid w:val="00732ADC"/>
    <w:rsid w:val="0073473C"/>
    <w:rsid w:val="00745E69"/>
    <w:rsid w:val="00750A89"/>
    <w:rsid w:val="0076380C"/>
    <w:rsid w:val="00767775"/>
    <w:rsid w:val="00767CD7"/>
    <w:rsid w:val="00775BDC"/>
    <w:rsid w:val="00784CD1"/>
    <w:rsid w:val="00791A34"/>
    <w:rsid w:val="007A4A6D"/>
    <w:rsid w:val="007B140A"/>
    <w:rsid w:val="007B2B68"/>
    <w:rsid w:val="007B37E6"/>
    <w:rsid w:val="007D207D"/>
    <w:rsid w:val="007D354F"/>
    <w:rsid w:val="007E1BBE"/>
    <w:rsid w:val="007E1ED2"/>
    <w:rsid w:val="007E2590"/>
    <w:rsid w:val="007E4AE0"/>
    <w:rsid w:val="007F146C"/>
    <w:rsid w:val="007F3E1C"/>
    <w:rsid w:val="008074D2"/>
    <w:rsid w:val="00807691"/>
    <w:rsid w:val="00811103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57830"/>
    <w:rsid w:val="0086526C"/>
    <w:rsid w:val="008671F6"/>
    <w:rsid w:val="0087497F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603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682"/>
    <w:rsid w:val="00924F17"/>
    <w:rsid w:val="009255F4"/>
    <w:rsid w:val="00930CEF"/>
    <w:rsid w:val="00931F29"/>
    <w:rsid w:val="0093438D"/>
    <w:rsid w:val="00934766"/>
    <w:rsid w:val="009352BF"/>
    <w:rsid w:val="0093653D"/>
    <w:rsid w:val="00941764"/>
    <w:rsid w:val="0095689E"/>
    <w:rsid w:val="00957D3E"/>
    <w:rsid w:val="009618C1"/>
    <w:rsid w:val="0097532B"/>
    <w:rsid w:val="00977B53"/>
    <w:rsid w:val="00991282"/>
    <w:rsid w:val="00995F56"/>
    <w:rsid w:val="009A17B5"/>
    <w:rsid w:val="009A223E"/>
    <w:rsid w:val="009B4F30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4D01"/>
    <w:rsid w:val="009F7DD4"/>
    <w:rsid w:val="00A1095B"/>
    <w:rsid w:val="00A160C7"/>
    <w:rsid w:val="00A163BD"/>
    <w:rsid w:val="00A30C6E"/>
    <w:rsid w:val="00A43295"/>
    <w:rsid w:val="00A46136"/>
    <w:rsid w:val="00A54819"/>
    <w:rsid w:val="00A56C70"/>
    <w:rsid w:val="00A642CA"/>
    <w:rsid w:val="00A66F07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2B1E"/>
    <w:rsid w:val="00AC5C00"/>
    <w:rsid w:val="00AD0CF4"/>
    <w:rsid w:val="00AD378D"/>
    <w:rsid w:val="00AD7898"/>
    <w:rsid w:val="00AD7D32"/>
    <w:rsid w:val="00AE3F66"/>
    <w:rsid w:val="00AE5415"/>
    <w:rsid w:val="00AF2946"/>
    <w:rsid w:val="00B02567"/>
    <w:rsid w:val="00B0737A"/>
    <w:rsid w:val="00B10223"/>
    <w:rsid w:val="00B10B3E"/>
    <w:rsid w:val="00B13674"/>
    <w:rsid w:val="00B13683"/>
    <w:rsid w:val="00B14B1D"/>
    <w:rsid w:val="00B1779F"/>
    <w:rsid w:val="00B2200C"/>
    <w:rsid w:val="00B2261D"/>
    <w:rsid w:val="00B260A7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7710A"/>
    <w:rsid w:val="00B82D00"/>
    <w:rsid w:val="00B9127D"/>
    <w:rsid w:val="00B94217"/>
    <w:rsid w:val="00BA1073"/>
    <w:rsid w:val="00BB3419"/>
    <w:rsid w:val="00BC37C3"/>
    <w:rsid w:val="00BC41A8"/>
    <w:rsid w:val="00BC6292"/>
    <w:rsid w:val="00BD006E"/>
    <w:rsid w:val="00BD6E0F"/>
    <w:rsid w:val="00BE4A71"/>
    <w:rsid w:val="00BE5EF5"/>
    <w:rsid w:val="00BF2325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23027"/>
    <w:rsid w:val="00D31384"/>
    <w:rsid w:val="00D3420B"/>
    <w:rsid w:val="00D50389"/>
    <w:rsid w:val="00D56AA8"/>
    <w:rsid w:val="00D5787E"/>
    <w:rsid w:val="00D61328"/>
    <w:rsid w:val="00D71D37"/>
    <w:rsid w:val="00D739EB"/>
    <w:rsid w:val="00D8346B"/>
    <w:rsid w:val="00D93C55"/>
    <w:rsid w:val="00D95440"/>
    <w:rsid w:val="00DA39C9"/>
    <w:rsid w:val="00DB220E"/>
    <w:rsid w:val="00DB51EA"/>
    <w:rsid w:val="00DB6C76"/>
    <w:rsid w:val="00DB7A51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866C3"/>
    <w:rsid w:val="00E90384"/>
    <w:rsid w:val="00E907E0"/>
    <w:rsid w:val="00E92FD6"/>
    <w:rsid w:val="00EA4AC2"/>
    <w:rsid w:val="00EA5CB9"/>
    <w:rsid w:val="00EB3881"/>
    <w:rsid w:val="00EB50D5"/>
    <w:rsid w:val="00EC490B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5BC7"/>
    <w:rsid w:val="00F66571"/>
    <w:rsid w:val="00F805D9"/>
    <w:rsid w:val="00F81DDB"/>
    <w:rsid w:val="00F82EE1"/>
    <w:rsid w:val="00F836FA"/>
    <w:rsid w:val="00F85E11"/>
    <w:rsid w:val="00F90229"/>
    <w:rsid w:val="00F924BC"/>
    <w:rsid w:val="00FA0C28"/>
    <w:rsid w:val="00FA2D28"/>
    <w:rsid w:val="00FB0592"/>
    <w:rsid w:val="00FB0AB1"/>
    <w:rsid w:val="00FB1E37"/>
    <w:rsid w:val="00FB5AE5"/>
    <w:rsid w:val="00FC268D"/>
    <w:rsid w:val="00FC2B17"/>
    <w:rsid w:val="00FC4C47"/>
    <w:rsid w:val="00FC6219"/>
    <w:rsid w:val="00FC69AB"/>
    <w:rsid w:val="00FC71F5"/>
    <w:rsid w:val="00FD4346"/>
    <w:rsid w:val="00FD44E7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6E2939-CBA6-4370-9EBE-87D5ADA9437C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1065</Words>
  <Characters>6289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Zemanová Dana Ing.</cp:lastModifiedBy>
  <cp:revision>9</cp:revision>
  <cp:lastPrinted>2025-05-12T08:32:00Z</cp:lastPrinted>
  <dcterms:created xsi:type="dcterms:W3CDTF">2025-05-12T08:04:00Z</dcterms:created>
  <dcterms:modified xsi:type="dcterms:W3CDTF">2025-05-12T11:23:00Z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