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1D63D4A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100EA6" w:rsidRPr="00220AD0">
        <w:rPr>
          <w:rFonts w:cs="Arial"/>
          <w:b/>
          <w:bCs/>
          <w:szCs w:val="22"/>
        </w:rPr>
        <w:t>JPÚ v k.ú. Drmoul s částí k.ú. Trstěnice u Mariánských Lázní</w:t>
      </w:r>
    </w:p>
    <w:p w14:paraId="38EB9F31" w14:textId="6F1A2815" w:rsidR="008D5265" w:rsidRDefault="008D5265" w:rsidP="008D5265">
      <w:pPr>
        <w:rPr>
          <w:u w:val="single"/>
        </w:rPr>
      </w:pPr>
      <w:r w:rsidRPr="00D57F0D">
        <w:rPr>
          <w:u w:val="single"/>
        </w:rPr>
        <w:t>Spis. zn.:</w:t>
      </w:r>
      <w:r w:rsidRPr="00D57F0D">
        <w:t xml:space="preserve"> </w:t>
      </w:r>
      <w:r w:rsidR="00E44451">
        <w:tab/>
      </w:r>
      <w:r w:rsidR="00E44451">
        <w:tab/>
      </w:r>
      <w:r w:rsidR="00E44451">
        <w:tab/>
        <w:t xml:space="preserve">                       </w:t>
      </w:r>
      <w:r w:rsidR="00E44451" w:rsidRPr="00220AD0">
        <w:rPr>
          <w:rFonts w:cs="Arial"/>
          <w:szCs w:val="22"/>
        </w:rPr>
        <w:t>SP3882/2025-529101</w:t>
      </w:r>
    </w:p>
    <w:p w14:paraId="33661A81" w14:textId="1C6255A6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E44451">
        <w:t xml:space="preserve">  </w:t>
      </w:r>
      <w:r w:rsidR="00F35B3A" w:rsidRPr="00F35B3A">
        <w:t xml:space="preserve">veřejná zakázka </w:t>
      </w:r>
      <w:r w:rsidR="008D5265">
        <w:t xml:space="preserve">malého rozsahu </w:t>
      </w:r>
      <w:r w:rsidR="00F35B3A" w:rsidRPr="00F35B3A">
        <w:t xml:space="preserve">na </w:t>
      </w:r>
      <w:r w:rsidR="00100EA6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232" w14:textId="49887B77" w:rsidR="00100EA6" w:rsidRDefault="00100EA6" w:rsidP="00100EA6">
    <w:pPr>
      <w:spacing w:line="276" w:lineRule="auto"/>
      <w:rPr>
        <w:rFonts w:cs="Arial"/>
        <w:sz w:val="20"/>
        <w:szCs w:val="20"/>
      </w:rPr>
    </w:pPr>
    <w:r w:rsidRPr="009C77C2">
      <w:rPr>
        <w:rFonts w:cs="Arial"/>
        <w:sz w:val="20"/>
        <w:szCs w:val="20"/>
      </w:rPr>
      <w:t xml:space="preserve">Příloha č. </w:t>
    </w:r>
    <w:r w:rsidR="009C77C2" w:rsidRPr="009C77C2">
      <w:rPr>
        <w:rFonts w:cs="Arial"/>
        <w:sz w:val="20"/>
        <w:szCs w:val="20"/>
      </w:rPr>
      <w:t>11</w:t>
    </w:r>
    <w:r w:rsidRPr="009C77C2">
      <w:rPr>
        <w:rFonts w:cs="Arial"/>
        <w:sz w:val="20"/>
        <w:szCs w:val="20"/>
      </w:rPr>
      <w:t xml:space="preserve"> – Výzv</w:t>
    </w:r>
    <w:r>
      <w:rPr>
        <w:rFonts w:cs="Arial"/>
        <w:sz w:val="20"/>
        <w:szCs w:val="20"/>
      </w:rPr>
      <w:t>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416529">
    <w:abstractNumId w:val="5"/>
  </w:num>
  <w:num w:numId="2" w16cid:durableId="268781235">
    <w:abstractNumId w:val="6"/>
  </w:num>
  <w:num w:numId="3" w16cid:durableId="1963532172">
    <w:abstractNumId w:val="4"/>
  </w:num>
  <w:num w:numId="4" w16cid:durableId="1807696609">
    <w:abstractNumId w:val="2"/>
  </w:num>
  <w:num w:numId="5" w16cid:durableId="714162678">
    <w:abstractNumId w:val="1"/>
  </w:num>
  <w:num w:numId="6" w16cid:durableId="578757330">
    <w:abstractNumId w:val="3"/>
  </w:num>
  <w:num w:numId="7" w16cid:durableId="1181549041">
    <w:abstractNumId w:val="3"/>
  </w:num>
  <w:num w:numId="8" w16cid:durableId="18297879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0EA6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2510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33A8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5265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7C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6393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4451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14</cp:revision>
  <cp:lastPrinted>2022-02-09T07:14:00Z</cp:lastPrinted>
  <dcterms:created xsi:type="dcterms:W3CDTF">2022-02-20T09:23:00Z</dcterms:created>
  <dcterms:modified xsi:type="dcterms:W3CDTF">2025-04-25T09:07:00Z</dcterms:modified>
</cp:coreProperties>
</file>