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33F07" w14:textId="77777777" w:rsidR="003609F2" w:rsidRDefault="003609F2" w:rsidP="00AE2DC5">
      <w:pPr>
        <w:jc w:val="center"/>
        <w:rPr>
          <w:rFonts w:cs="Arial"/>
          <w:b/>
          <w:sz w:val="28"/>
          <w:szCs w:val="28"/>
        </w:rPr>
      </w:pPr>
    </w:p>
    <w:p w14:paraId="283CD6C0" w14:textId="32298DD7" w:rsidR="00E7355F" w:rsidRPr="00AD1275" w:rsidRDefault="009F3720" w:rsidP="00AE2DC5">
      <w:pPr>
        <w:jc w:val="center"/>
        <w:rPr>
          <w:rFonts w:cs="Arial"/>
          <w:b/>
          <w:sz w:val="28"/>
          <w:szCs w:val="28"/>
        </w:rPr>
      </w:pPr>
      <w:r w:rsidRPr="00AD1275">
        <w:rPr>
          <w:rFonts w:cs="Arial"/>
          <w:b/>
          <w:sz w:val="28"/>
          <w:szCs w:val="28"/>
        </w:rPr>
        <w:t>SMLOUVA O</w:t>
      </w:r>
      <w:r w:rsidR="009A53D2" w:rsidRPr="00AD1275">
        <w:rPr>
          <w:rFonts w:cs="Arial"/>
          <w:b/>
          <w:sz w:val="28"/>
          <w:szCs w:val="28"/>
        </w:rPr>
        <w:t xml:space="preserve"> </w:t>
      </w:r>
      <w:r w:rsidR="00EB3FF6" w:rsidRPr="00AD1275">
        <w:rPr>
          <w:rFonts w:cs="Arial"/>
          <w:b/>
          <w:sz w:val="28"/>
          <w:szCs w:val="28"/>
        </w:rPr>
        <w:t>DÍLO</w:t>
      </w:r>
    </w:p>
    <w:p w14:paraId="41074C6E" w14:textId="4227E52D" w:rsidR="009F3720" w:rsidRPr="00AD1275" w:rsidRDefault="002147D8" w:rsidP="00AE2DC5">
      <w:pPr>
        <w:jc w:val="center"/>
        <w:rPr>
          <w:rFonts w:cs="Arial"/>
          <w:b/>
          <w:sz w:val="28"/>
          <w:szCs w:val="28"/>
        </w:rPr>
      </w:pPr>
      <w:r w:rsidRPr="00AD1275">
        <w:rPr>
          <w:rFonts w:cs="Arial"/>
          <w:b/>
          <w:sz w:val="28"/>
          <w:szCs w:val="28"/>
        </w:rPr>
        <w:t xml:space="preserve"> č.</w:t>
      </w:r>
      <w:r w:rsidR="00985E4B">
        <w:rPr>
          <w:rFonts w:cs="Arial"/>
          <w:b/>
          <w:sz w:val="24"/>
          <w:lang w:val="en-US"/>
        </w:rPr>
        <w:t xml:space="preserve"> 5</w:t>
      </w:r>
      <w:r w:rsidR="00F1030A">
        <w:rPr>
          <w:rFonts w:cs="Arial"/>
          <w:b/>
          <w:sz w:val="24"/>
          <w:lang w:val="en-US"/>
        </w:rPr>
        <w:t>08</w:t>
      </w:r>
      <w:r w:rsidR="00985E4B">
        <w:rPr>
          <w:rFonts w:cs="Arial"/>
          <w:b/>
          <w:sz w:val="24"/>
          <w:lang w:val="en-US"/>
        </w:rPr>
        <w:t>-2025-525201</w:t>
      </w:r>
    </w:p>
    <w:p w14:paraId="500BF924" w14:textId="77777777" w:rsidR="009F3720" w:rsidRPr="00AD1275" w:rsidRDefault="009F3720" w:rsidP="00AE2DC5">
      <w:pPr>
        <w:jc w:val="center"/>
        <w:rPr>
          <w:rFonts w:cs="Arial"/>
          <w:sz w:val="20"/>
          <w:szCs w:val="20"/>
        </w:rPr>
      </w:pPr>
      <w:r w:rsidRPr="00AD1275">
        <w:rPr>
          <w:rFonts w:cs="Arial"/>
          <w:b/>
          <w:sz w:val="28"/>
          <w:szCs w:val="28"/>
        </w:rPr>
        <w:t>(dále jen „smlouva“)</w:t>
      </w:r>
    </w:p>
    <w:p w14:paraId="7661CA78" w14:textId="77777777" w:rsidR="009F3720" w:rsidRPr="002147D8" w:rsidRDefault="009F3720" w:rsidP="00AE2DC5">
      <w:pPr>
        <w:jc w:val="center"/>
        <w:rPr>
          <w:rFonts w:ascii="Times New Roman" w:hAnsi="Times New Roman"/>
        </w:rPr>
      </w:pPr>
    </w:p>
    <w:p w14:paraId="20A1491E" w14:textId="77777777" w:rsidR="009F3720" w:rsidRPr="004D5F78" w:rsidRDefault="009F3720" w:rsidP="003609F2">
      <w:pPr>
        <w:spacing w:after="0" w:line="240" w:lineRule="auto"/>
        <w:jc w:val="center"/>
        <w:rPr>
          <w:rFonts w:cs="Arial"/>
          <w:szCs w:val="22"/>
        </w:rPr>
      </w:pPr>
      <w:r w:rsidRPr="004D5F78">
        <w:rPr>
          <w:rFonts w:cs="Arial"/>
          <w:szCs w:val="22"/>
        </w:rPr>
        <w:t>uzavřená</w:t>
      </w:r>
      <w:r w:rsidR="006A4E33" w:rsidRPr="004D5F78">
        <w:rPr>
          <w:rFonts w:cs="Arial"/>
          <w:szCs w:val="22"/>
        </w:rPr>
        <w:t xml:space="preserve"> </w:t>
      </w:r>
      <w:r w:rsidR="006A4E33" w:rsidRPr="004D5F78">
        <w:rPr>
          <w:rFonts w:cs="Arial"/>
          <w:bCs/>
          <w:szCs w:val="22"/>
        </w:rPr>
        <w:t>níže uvedeného dne, měsíce a roku</w:t>
      </w:r>
    </w:p>
    <w:p w14:paraId="667ED08C" w14:textId="77777777" w:rsidR="009F3720" w:rsidRPr="004D5F78" w:rsidRDefault="009F3720" w:rsidP="003609F2">
      <w:pPr>
        <w:spacing w:after="0" w:line="240" w:lineRule="auto"/>
        <w:jc w:val="center"/>
        <w:rPr>
          <w:rFonts w:cs="Arial"/>
          <w:szCs w:val="22"/>
        </w:rPr>
      </w:pPr>
      <w:r w:rsidRPr="004D5F78">
        <w:rPr>
          <w:rFonts w:cs="Arial"/>
          <w:szCs w:val="22"/>
        </w:rPr>
        <w:t xml:space="preserve">podle § </w:t>
      </w:r>
      <w:r w:rsidR="0071160B" w:rsidRPr="004D5F78">
        <w:rPr>
          <w:rFonts w:cs="Arial"/>
          <w:szCs w:val="22"/>
        </w:rPr>
        <w:t>2586</w:t>
      </w:r>
      <w:r w:rsidRPr="004D5F78">
        <w:rPr>
          <w:rFonts w:cs="Arial"/>
          <w:szCs w:val="22"/>
        </w:rPr>
        <w:t xml:space="preserve"> zákona č. 89/2012 Sb., občanský zákoník, </w:t>
      </w:r>
      <w:r w:rsidR="00AC144C">
        <w:rPr>
          <w:rFonts w:cs="Arial"/>
          <w:szCs w:val="22"/>
        </w:rPr>
        <w:t>ve znění pozdějších předpisů</w:t>
      </w:r>
    </w:p>
    <w:p w14:paraId="2A138418" w14:textId="77777777" w:rsidR="009F3720" w:rsidRPr="004D5F78" w:rsidRDefault="009F3720" w:rsidP="003609F2">
      <w:pPr>
        <w:spacing w:after="0" w:line="240" w:lineRule="auto"/>
        <w:jc w:val="center"/>
        <w:rPr>
          <w:rFonts w:cs="Arial"/>
          <w:szCs w:val="22"/>
        </w:rPr>
      </w:pPr>
      <w:r w:rsidRPr="004D5F78">
        <w:rPr>
          <w:rFonts w:cs="Arial"/>
          <w:szCs w:val="22"/>
        </w:rPr>
        <w:t>(dále jen „občanský zákoník“)</w:t>
      </w:r>
    </w:p>
    <w:p w14:paraId="49BF6283" w14:textId="77777777" w:rsidR="009F3720" w:rsidRPr="004D5F78" w:rsidRDefault="009F3720" w:rsidP="00AE2DC5">
      <w:pPr>
        <w:tabs>
          <w:tab w:val="left" w:pos="4820"/>
        </w:tabs>
        <w:jc w:val="center"/>
        <w:rPr>
          <w:rFonts w:cs="Arial"/>
          <w:b/>
          <w:szCs w:val="22"/>
        </w:rPr>
      </w:pPr>
    </w:p>
    <w:p w14:paraId="4E33149B" w14:textId="77777777" w:rsidR="009F3720" w:rsidRPr="004D5F78" w:rsidRDefault="009F3720" w:rsidP="00AE2DC5">
      <w:pPr>
        <w:tabs>
          <w:tab w:val="left" w:pos="4820"/>
        </w:tabs>
        <w:jc w:val="center"/>
        <w:rPr>
          <w:rFonts w:cs="Arial"/>
          <w:szCs w:val="22"/>
        </w:rPr>
      </w:pPr>
      <w:r w:rsidRPr="004D5F78">
        <w:rPr>
          <w:rFonts w:cs="Arial"/>
          <w:b/>
          <w:szCs w:val="22"/>
        </w:rPr>
        <w:t>mezi smluvními stranami</w:t>
      </w:r>
    </w:p>
    <w:p w14:paraId="18AA500F" w14:textId="77777777" w:rsidR="00CF6E49" w:rsidRPr="004D5F78" w:rsidRDefault="00FD20AF" w:rsidP="00AE2DC5">
      <w:pPr>
        <w:jc w:val="both"/>
        <w:rPr>
          <w:rFonts w:cs="Arial"/>
          <w:b/>
          <w:bCs/>
          <w:snapToGrid w:val="0"/>
          <w:szCs w:val="22"/>
        </w:rPr>
      </w:pPr>
      <w:r w:rsidRPr="004D5F78">
        <w:rPr>
          <w:rFonts w:cs="Arial"/>
          <w:b/>
          <w:bCs/>
          <w:snapToGrid w:val="0"/>
          <w:szCs w:val="22"/>
        </w:rPr>
        <w:t>Objednatel</w:t>
      </w:r>
      <w:r w:rsidR="00D95427" w:rsidRPr="004D5F78">
        <w:rPr>
          <w:rFonts w:cs="Arial"/>
          <w:b/>
          <w:bCs/>
          <w:snapToGrid w:val="0"/>
          <w:szCs w:val="22"/>
        </w:rPr>
        <w:t>em</w:t>
      </w:r>
    </w:p>
    <w:p w14:paraId="58CE0971" w14:textId="77777777" w:rsidR="00AC144C" w:rsidRDefault="00AD5D34" w:rsidP="00EA081A">
      <w:pPr>
        <w:overflowPunct w:val="0"/>
        <w:autoSpaceDE w:val="0"/>
        <w:autoSpaceDN w:val="0"/>
        <w:adjustRightInd w:val="0"/>
        <w:spacing w:after="0" w:line="240" w:lineRule="auto"/>
        <w:ind w:left="360"/>
        <w:jc w:val="both"/>
        <w:textAlignment w:val="baseline"/>
        <w:rPr>
          <w:rFonts w:cs="Arial"/>
          <w:b/>
          <w:szCs w:val="22"/>
        </w:rPr>
      </w:pPr>
      <w:r w:rsidRPr="004D5F78">
        <w:rPr>
          <w:rFonts w:cs="Arial"/>
          <w:b/>
          <w:szCs w:val="22"/>
        </w:rPr>
        <w:t xml:space="preserve">Česká </w:t>
      </w:r>
      <w:proofErr w:type="gramStart"/>
      <w:r w:rsidRPr="004D5F78">
        <w:rPr>
          <w:rFonts w:cs="Arial"/>
          <w:b/>
          <w:szCs w:val="22"/>
        </w:rPr>
        <w:t>republika - Státní</w:t>
      </w:r>
      <w:proofErr w:type="gramEnd"/>
      <w:r w:rsidRPr="004D5F78">
        <w:rPr>
          <w:rFonts w:cs="Arial"/>
          <w:b/>
          <w:szCs w:val="22"/>
        </w:rPr>
        <w:t xml:space="preserve"> pozemkový úřad</w:t>
      </w:r>
    </w:p>
    <w:p w14:paraId="734D2484" w14:textId="77777777" w:rsidR="00AD5D34" w:rsidRPr="0009553F" w:rsidRDefault="00AC144C" w:rsidP="00EA081A">
      <w:pPr>
        <w:overflowPunct w:val="0"/>
        <w:autoSpaceDE w:val="0"/>
        <w:autoSpaceDN w:val="0"/>
        <w:adjustRightInd w:val="0"/>
        <w:spacing w:after="0" w:line="240" w:lineRule="auto"/>
        <w:ind w:left="360"/>
        <w:jc w:val="both"/>
        <w:textAlignment w:val="baseline"/>
        <w:rPr>
          <w:rFonts w:cs="Arial"/>
          <w:b/>
          <w:szCs w:val="22"/>
        </w:rPr>
      </w:pPr>
      <w:r w:rsidRPr="0009553F">
        <w:rPr>
          <w:rFonts w:cs="Arial"/>
          <w:b/>
          <w:szCs w:val="22"/>
        </w:rPr>
        <w:t>Sídlo: Husinecká 1024/</w:t>
      </w:r>
      <w:proofErr w:type="gramStart"/>
      <w:r w:rsidRPr="0009553F">
        <w:rPr>
          <w:rFonts w:cs="Arial"/>
          <w:b/>
          <w:szCs w:val="22"/>
        </w:rPr>
        <w:t>11a</w:t>
      </w:r>
      <w:proofErr w:type="gramEnd"/>
      <w:r w:rsidRPr="0009553F">
        <w:rPr>
          <w:rFonts w:cs="Arial"/>
          <w:b/>
          <w:szCs w:val="22"/>
        </w:rPr>
        <w:t>, 130 00 Praha 3</w:t>
      </w:r>
    </w:p>
    <w:p w14:paraId="717ECE71" w14:textId="27121E10" w:rsidR="00AD5D34" w:rsidRDefault="00AD5D34" w:rsidP="00EA081A">
      <w:pPr>
        <w:overflowPunct w:val="0"/>
        <w:autoSpaceDE w:val="0"/>
        <w:autoSpaceDN w:val="0"/>
        <w:adjustRightInd w:val="0"/>
        <w:spacing w:after="0" w:line="240" w:lineRule="auto"/>
        <w:ind w:left="2124" w:hanging="1764"/>
        <w:jc w:val="both"/>
        <w:textAlignment w:val="baseline"/>
        <w:rPr>
          <w:rFonts w:cs="Arial"/>
          <w:bCs/>
          <w:snapToGrid w:val="0"/>
          <w:szCs w:val="22"/>
          <w:highlight w:val="yellow"/>
        </w:rPr>
      </w:pPr>
      <w:r w:rsidRPr="004D5F78">
        <w:rPr>
          <w:rFonts w:cs="Arial"/>
          <w:b/>
          <w:szCs w:val="22"/>
        </w:rPr>
        <w:t>Krajský pozemkový úřad</w:t>
      </w:r>
      <w:r w:rsidR="00663BB1">
        <w:rPr>
          <w:rFonts w:cs="Arial"/>
          <w:bCs/>
          <w:snapToGrid w:val="0"/>
          <w:szCs w:val="22"/>
        </w:rPr>
        <w:t xml:space="preserve"> </w:t>
      </w:r>
      <w:r w:rsidR="00663BB1">
        <w:rPr>
          <w:rFonts w:cs="Arial"/>
          <w:b/>
          <w:snapToGrid w:val="0"/>
          <w:szCs w:val="22"/>
        </w:rPr>
        <w:t>pro Zlínský kraj</w:t>
      </w:r>
    </w:p>
    <w:p w14:paraId="28C2B3DF" w14:textId="0BD8898F" w:rsidR="00AC144C" w:rsidRPr="004D5F78" w:rsidRDefault="00AC144C" w:rsidP="00EA081A">
      <w:pPr>
        <w:overflowPunct w:val="0"/>
        <w:autoSpaceDE w:val="0"/>
        <w:autoSpaceDN w:val="0"/>
        <w:adjustRightInd w:val="0"/>
        <w:spacing w:after="0" w:line="240" w:lineRule="auto"/>
        <w:ind w:left="2124" w:hanging="1764"/>
        <w:jc w:val="both"/>
        <w:textAlignment w:val="baseline"/>
        <w:rPr>
          <w:rFonts w:cs="Arial"/>
          <w:szCs w:val="22"/>
        </w:rPr>
      </w:pPr>
      <w:r>
        <w:rPr>
          <w:rFonts w:cs="Arial"/>
          <w:b/>
          <w:szCs w:val="22"/>
        </w:rPr>
        <w:t xml:space="preserve">Adresa: </w:t>
      </w:r>
      <w:proofErr w:type="spellStart"/>
      <w:r w:rsidR="00730C37">
        <w:rPr>
          <w:rFonts w:cs="Arial"/>
          <w:b/>
          <w:szCs w:val="22"/>
        </w:rPr>
        <w:t>Zarámí</w:t>
      </w:r>
      <w:proofErr w:type="spellEnd"/>
      <w:r w:rsidR="00730C37">
        <w:rPr>
          <w:rFonts w:cs="Arial"/>
          <w:b/>
          <w:szCs w:val="22"/>
        </w:rPr>
        <w:t xml:space="preserve"> 88, 760 41 Zlín</w:t>
      </w:r>
    </w:p>
    <w:p w14:paraId="507B3E5D" w14:textId="3A67A11D" w:rsidR="00AD5D34" w:rsidRDefault="00AC144C" w:rsidP="00EA081A">
      <w:pPr>
        <w:overflowPunct w:val="0"/>
        <w:autoSpaceDE w:val="0"/>
        <w:autoSpaceDN w:val="0"/>
        <w:adjustRightInd w:val="0"/>
        <w:spacing w:after="0" w:line="240" w:lineRule="auto"/>
        <w:jc w:val="both"/>
        <w:textAlignment w:val="baseline"/>
        <w:rPr>
          <w:rFonts w:cs="Arial"/>
          <w:bCs/>
          <w:snapToGrid w:val="0"/>
          <w:szCs w:val="22"/>
          <w:highlight w:val="yellow"/>
        </w:rPr>
      </w:pPr>
      <w:r>
        <w:rPr>
          <w:rFonts w:cs="Arial"/>
          <w:b/>
          <w:szCs w:val="22"/>
        </w:rPr>
        <w:t xml:space="preserve">      </w:t>
      </w:r>
      <w:r w:rsidR="00AD5D34" w:rsidRPr="004D5F78">
        <w:rPr>
          <w:rFonts w:cs="Arial"/>
          <w:b/>
          <w:szCs w:val="22"/>
        </w:rPr>
        <w:t>Pobočka</w:t>
      </w:r>
      <w:r w:rsidR="00730C37">
        <w:rPr>
          <w:rFonts w:cs="Arial"/>
          <w:bCs/>
          <w:snapToGrid w:val="0"/>
          <w:szCs w:val="22"/>
        </w:rPr>
        <w:t xml:space="preserve"> </w:t>
      </w:r>
      <w:r w:rsidR="00730C37">
        <w:rPr>
          <w:rFonts w:cs="Arial"/>
          <w:b/>
          <w:snapToGrid w:val="0"/>
          <w:szCs w:val="22"/>
        </w:rPr>
        <w:t>Zlín</w:t>
      </w:r>
    </w:p>
    <w:p w14:paraId="23145326" w14:textId="318747FB" w:rsidR="00AC144C" w:rsidRPr="003B5DCD" w:rsidRDefault="00AC144C" w:rsidP="00EA081A">
      <w:pPr>
        <w:tabs>
          <w:tab w:val="left" w:pos="1560"/>
        </w:tabs>
        <w:overflowPunct w:val="0"/>
        <w:autoSpaceDE w:val="0"/>
        <w:autoSpaceDN w:val="0"/>
        <w:adjustRightInd w:val="0"/>
        <w:spacing w:after="0" w:line="240" w:lineRule="auto"/>
        <w:jc w:val="both"/>
        <w:textAlignment w:val="baseline"/>
        <w:rPr>
          <w:rFonts w:cs="Arial"/>
          <w:b/>
          <w:szCs w:val="22"/>
        </w:rPr>
      </w:pPr>
      <w:r>
        <w:rPr>
          <w:rFonts w:cs="Arial"/>
          <w:szCs w:val="22"/>
        </w:rPr>
        <w:t xml:space="preserve">      </w:t>
      </w:r>
      <w:r w:rsidRPr="003B5DCD">
        <w:rPr>
          <w:rFonts w:cs="Arial"/>
          <w:b/>
          <w:szCs w:val="22"/>
        </w:rPr>
        <w:t>Adresa</w:t>
      </w:r>
      <w:r w:rsidR="00730C37">
        <w:rPr>
          <w:rFonts w:cs="Arial"/>
          <w:b/>
          <w:szCs w:val="22"/>
        </w:rPr>
        <w:t xml:space="preserve">: </w:t>
      </w:r>
      <w:proofErr w:type="spellStart"/>
      <w:r w:rsidR="00730C37">
        <w:rPr>
          <w:rFonts w:cs="Arial"/>
          <w:b/>
          <w:szCs w:val="22"/>
        </w:rPr>
        <w:t>Zarámí</w:t>
      </w:r>
      <w:proofErr w:type="spellEnd"/>
      <w:r w:rsidR="00730C37">
        <w:rPr>
          <w:rFonts w:cs="Arial"/>
          <w:b/>
          <w:szCs w:val="22"/>
        </w:rPr>
        <w:t xml:space="preserve"> 88, 760 41 Zlín</w:t>
      </w:r>
      <w:r w:rsidR="00884912">
        <w:rPr>
          <w:rFonts w:cs="Arial"/>
          <w:b/>
          <w:szCs w:val="22"/>
        </w:rPr>
        <w:tab/>
      </w:r>
    </w:p>
    <w:p w14:paraId="5DC698B8" w14:textId="77777777" w:rsidR="00AD5D34" w:rsidRPr="004D5F78" w:rsidRDefault="00AD5D34" w:rsidP="00AD5D34">
      <w:pPr>
        <w:overflowPunct w:val="0"/>
        <w:autoSpaceDE w:val="0"/>
        <w:autoSpaceDN w:val="0"/>
        <w:adjustRightInd w:val="0"/>
        <w:spacing w:after="0" w:line="276" w:lineRule="auto"/>
        <w:ind w:left="284" w:hanging="284"/>
        <w:jc w:val="both"/>
        <w:textAlignment w:val="baseline"/>
        <w:rPr>
          <w:rFonts w:cs="Arial"/>
          <w:szCs w:val="22"/>
        </w:rPr>
      </w:pP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p>
    <w:p w14:paraId="26DDA25D" w14:textId="1CFA6D7A" w:rsidR="00AD5D34" w:rsidRPr="004D5F78" w:rsidRDefault="00AD5D34" w:rsidP="00C05DAD">
      <w:pPr>
        <w:widowControl w:val="0"/>
        <w:tabs>
          <w:tab w:val="left" w:pos="4536"/>
        </w:tabs>
        <w:suppressAutoHyphens/>
        <w:spacing w:after="0" w:line="240" w:lineRule="auto"/>
        <w:ind w:left="4956" w:hanging="4956"/>
        <w:rPr>
          <w:rFonts w:eastAsia="Lucida Sans Unicode" w:cs="Arial"/>
          <w:color w:val="FF0000"/>
          <w:szCs w:val="22"/>
        </w:rPr>
      </w:pPr>
      <w:r w:rsidRPr="004D5F78">
        <w:rPr>
          <w:rFonts w:eastAsia="Lucida Sans Unicode" w:cs="Arial"/>
          <w:szCs w:val="22"/>
        </w:rPr>
        <w:t xml:space="preserve">      zastoupený:</w:t>
      </w:r>
      <w:r w:rsidR="009120FD">
        <w:rPr>
          <w:rFonts w:eastAsia="Lucida Sans Unicode" w:cs="Arial"/>
          <w:szCs w:val="22"/>
        </w:rPr>
        <w:tab/>
      </w:r>
      <w:r w:rsidR="009120FD">
        <w:rPr>
          <w:rFonts w:eastAsia="Lucida Sans Unicode" w:cs="Arial"/>
          <w:szCs w:val="22"/>
        </w:rPr>
        <w:tab/>
      </w:r>
      <w:r w:rsidR="00C47C83">
        <w:rPr>
          <w:rFonts w:eastAsia="Lucida Sans Unicode" w:cs="Arial"/>
          <w:szCs w:val="22"/>
        </w:rPr>
        <w:t>Ing. Romanem Hákem, vedoucím Pobočky Zlín</w:t>
      </w:r>
    </w:p>
    <w:p w14:paraId="1FAA8342" w14:textId="25C536BC" w:rsidR="00AD5D34" w:rsidRPr="004D5F78" w:rsidRDefault="00AD5D34" w:rsidP="00AD5D34">
      <w:pPr>
        <w:widowControl w:val="0"/>
        <w:tabs>
          <w:tab w:val="left" w:pos="4536"/>
        </w:tabs>
        <w:suppressAutoHyphens/>
        <w:spacing w:after="0" w:line="240" w:lineRule="auto"/>
        <w:ind w:left="4536" w:hanging="4536"/>
        <w:rPr>
          <w:rFonts w:eastAsia="Lucida Sans Unicode" w:cs="Arial"/>
          <w:szCs w:val="22"/>
        </w:rPr>
      </w:pPr>
      <w:r w:rsidRPr="004D5F78">
        <w:rPr>
          <w:rFonts w:eastAsia="Lucida Sans Unicode" w:cs="Arial"/>
          <w:szCs w:val="22"/>
        </w:rPr>
        <w:t xml:space="preserve">      ve smluvních záležitostech oprávněn jednat:</w:t>
      </w:r>
      <w:r w:rsidR="00C47C83">
        <w:rPr>
          <w:rFonts w:eastAsia="Lucida Sans Unicode" w:cs="Arial"/>
          <w:szCs w:val="22"/>
        </w:rPr>
        <w:tab/>
      </w:r>
      <w:r w:rsidR="00DF1AC4">
        <w:rPr>
          <w:rFonts w:eastAsia="Lucida Sans Unicode" w:cs="Arial"/>
          <w:szCs w:val="22"/>
        </w:rPr>
        <w:t>Ing. Roman Hák, vedoucí pobočky Zlín</w:t>
      </w:r>
    </w:p>
    <w:p w14:paraId="2444A7C0" w14:textId="09875BD4" w:rsidR="008B7ABB" w:rsidRPr="004D5F78" w:rsidRDefault="00AD5D34" w:rsidP="00AD5D34">
      <w:pPr>
        <w:widowControl w:val="0"/>
        <w:tabs>
          <w:tab w:val="left" w:pos="4536"/>
        </w:tabs>
        <w:suppressAutoHyphens/>
        <w:spacing w:after="0" w:line="240" w:lineRule="auto"/>
        <w:ind w:left="4530" w:hanging="4530"/>
        <w:rPr>
          <w:rFonts w:eastAsia="Lucida Sans Unicode" w:cs="Arial"/>
          <w:snapToGrid w:val="0"/>
          <w:szCs w:val="22"/>
        </w:rPr>
      </w:pPr>
      <w:r w:rsidRPr="004D5F78">
        <w:rPr>
          <w:rFonts w:eastAsia="Lucida Sans Unicode" w:cs="Arial"/>
          <w:szCs w:val="22"/>
        </w:rPr>
        <w:t xml:space="preserve">      v </w:t>
      </w:r>
      <w:r w:rsidRPr="004D5F78">
        <w:rPr>
          <w:rFonts w:eastAsia="Lucida Sans Unicode" w:cs="Arial"/>
          <w:snapToGrid w:val="0"/>
          <w:szCs w:val="22"/>
        </w:rPr>
        <w:t>technických záležitostech oprávněn jednat:</w:t>
      </w:r>
      <w:r w:rsidR="00DF1AC4">
        <w:rPr>
          <w:rFonts w:eastAsia="Lucida Sans Unicode" w:cs="Arial"/>
          <w:szCs w:val="22"/>
        </w:rPr>
        <w:tab/>
        <w:t xml:space="preserve">Ing. Jiří Gášek, odborný rada, Pobočka </w:t>
      </w:r>
      <w:r w:rsidR="008B7ABB">
        <w:rPr>
          <w:rFonts w:eastAsia="Lucida Sans Unicode" w:cs="Arial"/>
          <w:szCs w:val="22"/>
        </w:rPr>
        <w:t>Zlín</w:t>
      </w:r>
    </w:p>
    <w:p w14:paraId="10701635" w14:textId="78DCEFB1" w:rsidR="00AD5D34" w:rsidRPr="004D5F78" w:rsidRDefault="008B7ABB" w:rsidP="00C05DAD">
      <w:pPr>
        <w:widowControl w:val="0"/>
        <w:tabs>
          <w:tab w:val="left" w:pos="4536"/>
        </w:tabs>
        <w:suppressAutoHyphens/>
        <w:spacing w:after="0" w:line="240" w:lineRule="auto"/>
        <w:ind w:left="4530" w:hanging="4530"/>
        <w:rPr>
          <w:rFonts w:eastAsia="Lucida Sans Unicode" w:cs="Arial"/>
          <w:szCs w:val="22"/>
        </w:rPr>
      </w:pPr>
      <w:r>
        <w:rPr>
          <w:rFonts w:eastAsia="Lucida Sans Unicode" w:cs="Arial"/>
          <w:szCs w:val="22"/>
        </w:rPr>
        <w:t xml:space="preserve">      </w:t>
      </w:r>
      <w:r w:rsidR="00AD5D34" w:rsidRPr="004D5F78">
        <w:rPr>
          <w:rFonts w:eastAsia="Lucida Sans Unicode" w:cs="Arial"/>
          <w:szCs w:val="22"/>
        </w:rPr>
        <w:t>Tel.:</w:t>
      </w:r>
      <w:r w:rsidR="00AD5D34" w:rsidRPr="004D5F78">
        <w:rPr>
          <w:rFonts w:eastAsia="Lucida Sans Unicode" w:cs="Arial"/>
          <w:szCs w:val="22"/>
        </w:rPr>
        <w:tab/>
      </w:r>
      <w:r>
        <w:rPr>
          <w:rFonts w:eastAsia="Lucida Sans Unicode" w:cs="Arial"/>
          <w:szCs w:val="22"/>
        </w:rPr>
        <w:tab/>
      </w:r>
      <w:r>
        <w:rPr>
          <w:rFonts w:eastAsia="Lucida Sans Unicode" w:cs="Arial"/>
          <w:szCs w:val="22"/>
        </w:rPr>
        <w:tab/>
      </w:r>
      <w:r w:rsidR="00AD5D34" w:rsidRPr="004D5F78">
        <w:rPr>
          <w:rFonts w:eastAsia="Lucida Sans Unicode" w:cs="Arial"/>
          <w:szCs w:val="22"/>
        </w:rPr>
        <w:t>+420</w:t>
      </w:r>
      <w:r w:rsidR="00AD5D34" w:rsidRPr="004D5F78">
        <w:rPr>
          <w:rFonts w:eastAsia="Lucida Sans Unicode" w:cs="Arial"/>
          <w:szCs w:val="22"/>
        </w:rPr>
        <w:tab/>
      </w:r>
      <w:r w:rsidR="001F6A35">
        <w:rPr>
          <w:rFonts w:eastAsia="Lucida Sans Unicode" w:cs="Arial"/>
          <w:szCs w:val="22"/>
        </w:rPr>
        <w:t>727 956 462</w:t>
      </w:r>
      <w:r w:rsidR="00AD5D34" w:rsidRPr="004D5F78">
        <w:rPr>
          <w:rFonts w:eastAsia="Lucida Sans Unicode" w:cs="Arial"/>
          <w:szCs w:val="22"/>
        </w:rPr>
        <w:tab/>
        <w:t xml:space="preserve"> </w:t>
      </w:r>
    </w:p>
    <w:p w14:paraId="3710B4CA" w14:textId="5D54FAC3" w:rsidR="00AD5D34" w:rsidRPr="004D5F78" w:rsidRDefault="00AD5D34" w:rsidP="00AD5D34">
      <w:pPr>
        <w:widowControl w:val="0"/>
        <w:tabs>
          <w:tab w:val="left" w:pos="4536"/>
        </w:tabs>
        <w:suppressAutoHyphens/>
        <w:spacing w:after="0" w:line="240" w:lineRule="auto"/>
        <w:rPr>
          <w:rFonts w:eastAsia="Lucida Sans Unicode" w:cs="Arial"/>
          <w:szCs w:val="22"/>
        </w:rPr>
      </w:pPr>
      <w:r w:rsidRPr="004D5F78">
        <w:rPr>
          <w:rFonts w:eastAsia="Lucida Sans Unicode" w:cs="Arial"/>
          <w:szCs w:val="22"/>
        </w:rPr>
        <w:t xml:space="preserve">      E-mail:</w:t>
      </w:r>
      <w:r w:rsidRPr="004D5F78">
        <w:rPr>
          <w:rFonts w:eastAsia="Lucida Sans Unicode" w:cs="Arial"/>
          <w:szCs w:val="22"/>
        </w:rPr>
        <w:tab/>
      </w:r>
      <w:r w:rsidR="001F6A35">
        <w:rPr>
          <w:rFonts w:eastAsia="Lucida Sans Unicode" w:cs="Arial"/>
          <w:szCs w:val="22"/>
        </w:rPr>
        <w:tab/>
        <w:t>jiri.gasek@</w:t>
      </w:r>
      <w:r w:rsidRPr="004D5F78">
        <w:rPr>
          <w:rFonts w:eastAsia="Lucida Sans Unicode" w:cs="Arial"/>
          <w:szCs w:val="22"/>
        </w:rPr>
        <w:t>spu</w:t>
      </w:r>
      <w:r w:rsidR="001F6A35">
        <w:rPr>
          <w:rFonts w:eastAsia="Lucida Sans Unicode" w:cs="Arial"/>
          <w:szCs w:val="22"/>
        </w:rPr>
        <w:t>.gov</w:t>
      </w:r>
      <w:r w:rsidRPr="004D5F78">
        <w:rPr>
          <w:rFonts w:eastAsia="Lucida Sans Unicode" w:cs="Arial"/>
          <w:szCs w:val="22"/>
        </w:rPr>
        <w:t>.cz</w:t>
      </w:r>
    </w:p>
    <w:p w14:paraId="16F47271" w14:textId="221BA48B" w:rsidR="00AD5D34" w:rsidRPr="004D5F78" w:rsidRDefault="00AD5D34" w:rsidP="00AD5D34">
      <w:pPr>
        <w:widowControl w:val="0"/>
        <w:tabs>
          <w:tab w:val="left" w:pos="4536"/>
        </w:tabs>
        <w:suppressAutoHyphens/>
        <w:spacing w:after="0" w:line="240" w:lineRule="auto"/>
        <w:rPr>
          <w:rFonts w:eastAsia="Lucida Sans Unicode" w:cs="Arial"/>
          <w:szCs w:val="22"/>
        </w:rPr>
      </w:pPr>
      <w:r w:rsidRPr="004D5F78">
        <w:rPr>
          <w:rFonts w:eastAsia="Lucida Sans Unicode" w:cs="Arial"/>
          <w:szCs w:val="22"/>
        </w:rPr>
        <w:t xml:space="preserve">      ID DS:</w:t>
      </w:r>
      <w:r w:rsidRPr="004D5F78">
        <w:rPr>
          <w:rFonts w:eastAsia="Lucida Sans Unicode" w:cs="Arial"/>
          <w:szCs w:val="22"/>
        </w:rPr>
        <w:tab/>
      </w:r>
      <w:r w:rsidR="00497548">
        <w:rPr>
          <w:rFonts w:eastAsia="Lucida Sans Unicode" w:cs="Arial"/>
          <w:szCs w:val="22"/>
        </w:rPr>
        <w:tab/>
      </w:r>
      <w:r w:rsidRPr="004D5F78">
        <w:rPr>
          <w:rFonts w:eastAsia="Lucida Sans Unicode" w:cs="Arial"/>
          <w:szCs w:val="22"/>
        </w:rPr>
        <w:t>z49per3</w:t>
      </w:r>
    </w:p>
    <w:p w14:paraId="3AD71059" w14:textId="12EF92BB" w:rsidR="00AD5D34" w:rsidRPr="004D5F78" w:rsidRDefault="00AD5D34" w:rsidP="00AD5D34">
      <w:pPr>
        <w:widowControl w:val="0"/>
        <w:tabs>
          <w:tab w:val="left" w:pos="4536"/>
        </w:tabs>
        <w:suppressAutoHyphens/>
        <w:spacing w:after="0" w:line="240" w:lineRule="auto"/>
        <w:rPr>
          <w:rFonts w:eastAsia="Lucida Sans Unicode" w:cs="Arial"/>
          <w:szCs w:val="22"/>
        </w:rPr>
      </w:pPr>
      <w:r w:rsidRPr="004D5F78">
        <w:rPr>
          <w:rFonts w:eastAsia="Lucida Sans Unicode" w:cs="Arial"/>
          <w:szCs w:val="22"/>
        </w:rPr>
        <w:t xml:space="preserve">      Bankovní spojení:</w:t>
      </w:r>
      <w:r w:rsidRPr="004D5F78">
        <w:rPr>
          <w:rFonts w:eastAsia="Lucida Sans Unicode" w:cs="Arial"/>
          <w:szCs w:val="22"/>
        </w:rPr>
        <w:tab/>
      </w:r>
      <w:r w:rsidR="00497548">
        <w:rPr>
          <w:rFonts w:eastAsia="Lucida Sans Unicode" w:cs="Arial"/>
          <w:szCs w:val="22"/>
        </w:rPr>
        <w:tab/>
      </w:r>
      <w:r w:rsidRPr="004D5F78">
        <w:rPr>
          <w:rFonts w:eastAsia="Lucida Sans Unicode" w:cs="Arial"/>
          <w:szCs w:val="22"/>
        </w:rPr>
        <w:t xml:space="preserve">ČNB </w:t>
      </w:r>
      <w:r w:rsidRPr="004D5F78">
        <w:rPr>
          <w:rFonts w:eastAsia="Lucida Sans Unicode" w:cs="Arial"/>
          <w:szCs w:val="22"/>
        </w:rPr>
        <w:tab/>
      </w:r>
    </w:p>
    <w:p w14:paraId="679B021E" w14:textId="018E52D9" w:rsidR="00AD5D34" w:rsidRPr="004D5F78" w:rsidRDefault="00AD5D34" w:rsidP="00AD5D34">
      <w:pPr>
        <w:widowControl w:val="0"/>
        <w:tabs>
          <w:tab w:val="left" w:pos="4536"/>
        </w:tabs>
        <w:suppressAutoHyphens/>
        <w:spacing w:after="0" w:line="240" w:lineRule="auto"/>
        <w:rPr>
          <w:rFonts w:eastAsia="Lucida Sans Unicode" w:cs="Arial"/>
          <w:bCs/>
          <w:szCs w:val="22"/>
        </w:rPr>
      </w:pPr>
      <w:r w:rsidRPr="004D5F78">
        <w:rPr>
          <w:rFonts w:eastAsia="Lucida Sans Unicode" w:cs="Arial"/>
          <w:bCs/>
          <w:szCs w:val="22"/>
        </w:rPr>
        <w:t xml:space="preserve">      Číslo účtu:</w:t>
      </w:r>
      <w:r w:rsidRPr="004D5F78">
        <w:rPr>
          <w:rFonts w:eastAsia="Lucida Sans Unicode" w:cs="Arial"/>
          <w:bCs/>
          <w:szCs w:val="22"/>
        </w:rPr>
        <w:tab/>
      </w:r>
      <w:r w:rsidR="00497548">
        <w:rPr>
          <w:rFonts w:eastAsia="Lucida Sans Unicode" w:cs="Arial"/>
          <w:bCs/>
          <w:szCs w:val="22"/>
        </w:rPr>
        <w:tab/>
      </w:r>
      <w:r w:rsidRPr="004D5F78">
        <w:rPr>
          <w:rFonts w:eastAsia="Lucida Sans Unicode" w:cs="Arial"/>
          <w:bCs/>
          <w:szCs w:val="22"/>
        </w:rPr>
        <w:t>3723001/0710</w:t>
      </w:r>
    </w:p>
    <w:p w14:paraId="40AD264B" w14:textId="4C1B7567" w:rsidR="00AD5D34" w:rsidRPr="004D5F78" w:rsidRDefault="00AD5D34" w:rsidP="00AD5D34">
      <w:pPr>
        <w:widowControl w:val="0"/>
        <w:tabs>
          <w:tab w:val="left" w:pos="4536"/>
        </w:tabs>
        <w:suppressAutoHyphens/>
        <w:spacing w:after="0" w:line="240" w:lineRule="auto"/>
        <w:rPr>
          <w:rFonts w:eastAsia="Lucida Sans Unicode" w:cs="Arial"/>
          <w:bCs/>
          <w:szCs w:val="22"/>
        </w:rPr>
      </w:pPr>
      <w:r w:rsidRPr="004D5F78">
        <w:rPr>
          <w:rFonts w:eastAsia="Lucida Sans Unicode" w:cs="Arial"/>
          <w:bCs/>
          <w:szCs w:val="22"/>
        </w:rPr>
        <w:t xml:space="preserve">      IČ:</w:t>
      </w:r>
      <w:r w:rsidRPr="004D5F78">
        <w:rPr>
          <w:rFonts w:eastAsia="Lucida Sans Unicode" w:cs="Arial"/>
          <w:bCs/>
          <w:szCs w:val="22"/>
        </w:rPr>
        <w:tab/>
      </w:r>
      <w:r w:rsidR="00497548">
        <w:rPr>
          <w:rFonts w:eastAsia="Lucida Sans Unicode" w:cs="Arial"/>
          <w:bCs/>
          <w:szCs w:val="22"/>
        </w:rPr>
        <w:tab/>
      </w:r>
      <w:r w:rsidRPr="004D5F78">
        <w:rPr>
          <w:rFonts w:eastAsia="Lucida Sans Unicode" w:cs="Arial"/>
          <w:bCs/>
          <w:szCs w:val="22"/>
        </w:rPr>
        <w:t xml:space="preserve">01312774                                                                 </w:t>
      </w:r>
    </w:p>
    <w:p w14:paraId="4DA2EC94" w14:textId="78B11BFE" w:rsidR="00AD5D34" w:rsidRPr="004D5F78" w:rsidRDefault="00AD5D34" w:rsidP="00AD5D34">
      <w:pPr>
        <w:widowControl w:val="0"/>
        <w:tabs>
          <w:tab w:val="left" w:pos="4536"/>
        </w:tabs>
        <w:suppressAutoHyphens/>
        <w:spacing w:after="0" w:line="240" w:lineRule="auto"/>
        <w:rPr>
          <w:rFonts w:eastAsia="Lucida Sans Unicode" w:cs="Arial"/>
          <w:bCs/>
          <w:szCs w:val="22"/>
        </w:rPr>
      </w:pPr>
      <w:r w:rsidRPr="004D5F78">
        <w:rPr>
          <w:rFonts w:eastAsia="Lucida Sans Unicode" w:cs="Arial"/>
          <w:bCs/>
          <w:szCs w:val="22"/>
        </w:rPr>
        <w:t xml:space="preserve">      DIČ:</w:t>
      </w:r>
      <w:r w:rsidRPr="004D5F78">
        <w:rPr>
          <w:rFonts w:eastAsia="Lucida Sans Unicode" w:cs="Arial"/>
          <w:bCs/>
          <w:szCs w:val="22"/>
        </w:rPr>
        <w:tab/>
      </w:r>
      <w:r w:rsidR="00497548">
        <w:rPr>
          <w:rFonts w:eastAsia="Lucida Sans Unicode" w:cs="Arial"/>
          <w:bCs/>
          <w:szCs w:val="22"/>
        </w:rPr>
        <w:tab/>
      </w:r>
      <w:r w:rsidRPr="004D5F78">
        <w:rPr>
          <w:rFonts w:eastAsia="Lucida Sans Unicode" w:cs="Arial"/>
          <w:bCs/>
          <w:szCs w:val="22"/>
        </w:rPr>
        <w:t xml:space="preserve">není plátcem DPH </w:t>
      </w:r>
    </w:p>
    <w:p w14:paraId="7E5AC1BA" w14:textId="77777777" w:rsidR="00126736" w:rsidRPr="004D5F78" w:rsidRDefault="00126736" w:rsidP="00126736">
      <w:pPr>
        <w:spacing w:after="0" w:line="240" w:lineRule="auto"/>
        <w:rPr>
          <w:rFonts w:cs="Arial"/>
          <w:snapToGrid w:val="0"/>
          <w:szCs w:val="22"/>
        </w:rPr>
      </w:pPr>
      <w:r w:rsidRPr="004D5F78">
        <w:rPr>
          <w:rFonts w:cs="Arial"/>
          <w:snapToGrid w:val="0"/>
          <w:szCs w:val="22"/>
        </w:rPr>
        <w:t>(dále jen jako „objednatel“)</w:t>
      </w:r>
    </w:p>
    <w:p w14:paraId="7AC70636" w14:textId="77777777" w:rsidR="00AD5D34" w:rsidRPr="004D5F78" w:rsidRDefault="00AD5D34" w:rsidP="00AE2DC5">
      <w:pPr>
        <w:jc w:val="both"/>
        <w:rPr>
          <w:rFonts w:cs="Arial"/>
          <w:b/>
          <w:bCs/>
          <w:szCs w:val="22"/>
        </w:rPr>
      </w:pPr>
    </w:p>
    <w:p w14:paraId="40463962" w14:textId="77777777" w:rsidR="00CF6E49" w:rsidRPr="004D5F78" w:rsidRDefault="00CF6E49" w:rsidP="00AD5D34">
      <w:pPr>
        <w:ind w:left="2124" w:firstLine="708"/>
        <w:rPr>
          <w:rFonts w:cs="Arial"/>
          <w:b/>
          <w:szCs w:val="22"/>
        </w:rPr>
      </w:pPr>
      <w:r w:rsidRPr="004D5F78">
        <w:rPr>
          <w:rFonts w:cs="Arial"/>
          <w:b/>
          <w:szCs w:val="22"/>
        </w:rPr>
        <w:t>a</w:t>
      </w:r>
    </w:p>
    <w:p w14:paraId="61143081" w14:textId="77777777" w:rsidR="00CF6E49" w:rsidRPr="00497548" w:rsidRDefault="00FD20AF" w:rsidP="00AE2DC5">
      <w:pPr>
        <w:rPr>
          <w:rFonts w:cs="Arial"/>
          <w:b/>
          <w:bCs/>
          <w:snapToGrid w:val="0"/>
          <w:szCs w:val="22"/>
        </w:rPr>
      </w:pPr>
      <w:r w:rsidRPr="00497548">
        <w:rPr>
          <w:rFonts w:cs="Arial"/>
          <w:b/>
          <w:bCs/>
          <w:snapToGrid w:val="0"/>
          <w:szCs w:val="22"/>
        </w:rPr>
        <w:t>Zhotovitel</w:t>
      </w:r>
      <w:r w:rsidR="00D95427" w:rsidRPr="00497548">
        <w:rPr>
          <w:rFonts w:cs="Arial"/>
          <w:b/>
          <w:bCs/>
          <w:snapToGrid w:val="0"/>
          <w:szCs w:val="22"/>
        </w:rPr>
        <w:t>em</w:t>
      </w:r>
    </w:p>
    <w:p w14:paraId="5E959EC7" w14:textId="41D8DF38" w:rsidR="00CF6E49" w:rsidRPr="004D5F78" w:rsidRDefault="00AC144C" w:rsidP="00C05DAD">
      <w:pPr>
        <w:spacing w:after="0" w:line="240" w:lineRule="auto"/>
        <w:rPr>
          <w:rFonts w:cs="Arial"/>
          <w:b/>
          <w:bCs/>
          <w:snapToGrid w:val="0"/>
          <w:szCs w:val="22"/>
          <w:lang w:val="en-US"/>
        </w:rPr>
      </w:pPr>
      <w:proofErr w:type="spellStart"/>
      <w:r w:rsidRPr="00C05DAD">
        <w:rPr>
          <w:rFonts w:cs="Arial"/>
          <w:b/>
          <w:bCs/>
          <w:snapToGrid w:val="0"/>
          <w:szCs w:val="22"/>
          <w:lang w:val="en-US"/>
        </w:rPr>
        <w:t>Jméno</w:t>
      </w:r>
      <w:proofErr w:type="spellEnd"/>
      <w:r w:rsidRPr="00C05DAD">
        <w:rPr>
          <w:rFonts w:cs="Arial"/>
          <w:b/>
          <w:bCs/>
          <w:snapToGrid w:val="0"/>
          <w:szCs w:val="22"/>
          <w:lang w:val="en-US"/>
        </w:rPr>
        <w:t xml:space="preserve">:         </w:t>
      </w:r>
      <w:r w:rsidR="00497548">
        <w:rPr>
          <w:rFonts w:cs="Arial"/>
          <w:b/>
          <w:bCs/>
          <w:snapToGrid w:val="0"/>
          <w:szCs w:val="22"/>
          <w:lang w:val="en-US"/>
        </w:rPr>
        <w:tab/>
      </w:r>
      <w:r w:rsidR="00497548">
        <w:rPr>
          <w:rFonts w:cs="Arial"/>
          <w:b/>
          <w:bCs/>
          <w:snapToGrid w:val="0"/>
          <w:szCs w:val="22"/>
          <w:lang w:val="en-US"/>
        </w:rPr>
        <w:tab/>
      </w:r>
      <w:r w:rsidR="00497548">
        <w:rPr>
          <w:rFonts w:cs="Arial"/>
          <w:b/>
          <w:bCs/>
          <w:snapToGrid w:val="0"/>
          <w:szCs w:val="22"/>
          <w:lang w:val="en-US"/>
        </w:rPr>
        <w:tab/>
      </w:r>
      <w:r w:rsidR="00497548">
        <w:rPr>
          <w:rFonts w:cs="Arial"/>
          <w:b/>
          <w:bCs/>
          <w:snapToGrid w:val="0"/>
          <w:szCs w:val="22"/>
          <w:lang w:val="en-US"/>
        </w:rPr>
        <w:tab/>
      </w:r>
      <w:r w:rsidR="00497548">
        <w:rPr>
          <w:rFonts w:cs="Arial"/>
          <w:b/>
          <w:bCs/>
          <w:snapToGrid w:val="0"/>
          <w:szCs w:val="22"/>
          <w:lang w:val="en-US"/>
        </w:rPr>
        <w:tab/>
      </w:r>
      <w:r w:rsidR="00497548">
        <w:rPr>
          <w:rFonts w:cs="Arial"/>
          <w:b/>
          <w:bCs/>
          <w:snapToGrid w:val="0"/>
          <w:szCs w:val="22"/>
          <w:lang w:val="en-US"/>
        </w:rPr>
        <w:tab/>
      </w:r>
      <w:proofErr w:type="spellStart"/>
      <w:r w:rsidR="00887AA7">
        <w:rPr>
          <w:rFonts w:cs="Arial"/>
          <w:b/>
          <w:bCs/>
          <w:snapToGrid w:val="0"/>
          <w:szCs w:val="22"/>
          <w:lang w:val="en-US"/>
        </w:rPr>
        <w:t>Vodohospodářský</w:t>
      </w:r>
      <w:proofErr w:type="spellEnd"/>
      <w:r w:rsidR="00887AA7">
        <w:rPr>
          <w:rFonts w:cs="Arial"/>
          <w:b/>
          <w:bCs/>
          <w:snapToGrid w:val="0"/>
          <w:szCs w:val="22"/>
          <w:lang w:val="en-US"/>
        </w:rPr>
        <w:t xml:space="preserve"> atelier, </w:t>
      </w:r>
      <w:proofErr w:type="spellStart"/>
      <w:r w:rsidR="00887AA7">
        <w:rPr>
          <w:rFonts w:cs="Arial"/>
          <w:b/>
          <w:bCs/>
          <w:snapToGrid w:val="0"/>
          <w:szCs w:val="22"/>
          <w:lang w:val="en-US"/>
        </w:rPr>
        <w:t>s.r.o.</w:t>
      </w:r>
      <w:proofErr w:type="spellEnd"/>
    </w:p>
    <w:p w14:paraId="6A581428" w14:textId="77777777" w:rsidR="007B45DD" w:rsidRPr="004D5F78" w:rsidRDefault="007B45DD" w:rsidP="007B45DD">
      <w:pPr>
        <w:spacing w:after="0" w:line="240" w:lineRule="auto"/>
        <w:jc w:val="both"/>
        <w:rPr>
          <w:rFonts w:cs="Arial"/>
          <w:bCs/>
          <w:szCs w:val="22"/>
        </w:rPr>
      </w:pPr>
      <w:r w:rsidRPr="004D5F78">
        <w:rPr>
          <w:rFonts w:cs="Arial"/>
          <w:bCs/>
          <w:szCs w:val="22"/>
        </w:rPr>
        <w:t>Sídlo</w:t>
      </w:r>
      <w:r>
        <w:rPr>
          <w:rFonts w:cs="Arial"/>
          <w:bCs/>
          <w:szCs w:val="22"/>
        </w:rPr>
        <w:t>:</w:t>
      </w:r>
      <w:r>
        <w:rPr>
          <w:rFonts w:cs="Arial"/>
          <w:bCs/>
          <w:szCs w:val="22"/>
        </w:rPr>
        <w:tab/>
      </w:r>
      <w:r>
        <w:rPr>
          <w:rFonts w:cs="Arial"/>
          <w:bCs/>
          <w:szCs w:val="22"/>
        </w:rPr>
        <w:tab/>
      </w:r>
      <w:r>
        <w:rPr>
          <w:rFonts w:cs="Arial"/>
          <w:bCs/>
          <w:szCs w:val="22"/>
        </w:rPr>
        <w:tab/>
      </w:r>
      <w:r>
        <w:rPr>
          <w:rFonts w:cs="Arial"/>
          <w:bCs/>
          <w:szCs w:val="22"/>
        </w:rPr>
        <w:tab/>
      </w:r>
      <w:r>
        <w:rPr>
          <w:rFonts w:cs="Arial"/>
          <w:bCs/>
          <w:szCs w:val="22"/>
        </w:rPr>
        <w:tab/>
      </w:r>
      <w:r>
        <w:rPr>
          <w:rFonts w:cs="Arial"/>
          <w:bCs/>
          <w:szCs w:val="22"/>
        </w:rPr>
        <w:tab/>
      </w:r>
      <w:r>
        <w:rPr>
          <w:rFonts w:cs="Arial"/>
          <w:bCs/>
          <w:szCs w:val="22"/>
        </w:rPr>
        <w:tab/>
      </w:r>
      <w:r w:rsidRPr="00B10EF4">
        <w:rPr>
          <w:rFonts w:cs="Arial"/>
          <w:szCs w:val="22"/>
        </w:rPr>
        <w:t>Růženec 54, 644 00 Brno</w:t>
      </w:r>
    </w:p>
    <w:p w14:paraId="500A2609" w14:textId="77777777" w:rsidR="007B45DD" w:rsidRPr="004D5F78" w:rsidRDefault="007B45DD" w:rsidP="007B45DD">
      <w:pPr>
        <w:spacing w:after="0" w:line="240" w:lineRule="auto"/>
        <w:rPr>
          <w:rFonts w:cs="Arial"/>
          <w:b/>
          <w:szCs w:val="22"/>
        </w:rPr>
      </w:pPr>
      <w:proofErr w:type="gramStart"/>
      <w:r w:rsidRPr="004D5F78">
        <w:rPr>
          <w:rFonts w:cs="Arial"/>
          <w:szCs w:val="22"/>
        </w:rPr>
        <w:t>Zastoupený:</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proofErr w:type="spellStart"/>
      <w:r w:rsidRPr="00B10EF4">
        <w:rPr>
          <w:rFonts w:cs="Arial"/>
          <w:szCs w:val="22"/>
        </w:rPr>
        <w:t>Ing.Vítězslav</w:t>
      </w:r>
      <w:proofErr w:type="spellEnd"/>
      <w:proofErr w:type="gramEnd"/>
      <w:r w:rsidRPr="00B10EF4">
        <w:rPr>
          <w:rFonts w:cs="Arial"/>
          <w:szCs w:val="22"/>
        </w:rPr>
        <w:t xml:space="preserve"> Hráček</w:t>
      </w:r>
    </w:p>
    <w:p w14:paraId="30620980" w14:textId="77777777" w:rsidR="007B45DD" w:rsidRPr="004D5F78" w:rsidRDefault="007B45DD" w:rsidP="007B45DD">
      <w:pPr>
        <w:spacing w:after="0" w:line="240" w:lineRule="auto"/>
        <w:rPr>
          <w:rFonts w:cs="Arial"/>
          <w:b/>
          <w:szCs w:val="22"/>
        </w:rPr>
      </w:pPr>
      <w:r w:rsidRPr="004D5F78">
        <w:rPr>
          <w:rFonts w:cs="Arial"/>
          <w:szCs w:val="22"/>
        </w:rPr>
        <w:t xml:space="preserve">Ve smluvních záležitostech oprávněn </w:t>
      </w:r>
      <w:proofErr w:type="gramStart"/>
      <w:r w:rsidRPr="004D5F78">
        <w:rPr>
          <w:rFonts w:cs="Arial"/>
          <w:szCs w:val="22"/>
        </w:rPr>
        <w:t>jednat:</w:t>
      </w:r>
      <w:r>
        <w:rPr>
          <w:rFonts w:cs="Arial"/>
          <w:szCs w:val="22"/>
        </w:rPr>
        <w:tab/>
      </w:r>
      <w:proofErr w:type="spellStart"/>
      <w:r w:rsidRPr="00B10EF4">
        <w:rPr>
          <w:rFonts w:cs="Arial"/>
          <w:szCs w:val="22"/>
        </w:rPr>
        <w:t>Ing.Vítězslav</w:t>
      </w:r>
      <w:proofErr w:type="spellEnd"/>
      <w:proofErr w:type="gramEnd"/>
      <w:r w:rsidRPr="00B10EF4">
        <w:rPr>
          <w:rFonts w:cs="Arial"/>
          <w:szCs w:val="22"/>
        </w:rPr>
        <w:t xml:space="preserve"> Hráček</w:t>
      </w:r>
    </w:p>
    <w:p w14:paraId="3C13525C" w14:textId="77777777" w:rsidR="007B45DD" w:rsidRPr="004D5F78" w:rsidRDefault="007B45DD" w:rsidP="007B45DD">
      <w:pPr>
        <w:pStyle w:val="Zkladntext"/>
        <w:spacing w:after="0" w:line="240" w:lineRule="auto"/>
        <w:rPr>
          <w:rFonts w:cs="Arial"/>
          <w:szCs w:val="22"/>
        </w:rPr>
      </w:pPr>
      <w:r w:rsidRPr="004D5F78">
        <w:rPr>
          <w:rFonts w:cs="Arial"/>
          <w:b w:val="0"/>
          <w:szCs w:val="22"/>
        </w:rPr>
        <w:t>V technických záležitostech oprávněn jednat:</w:t>
      </w:r>
      <w:r>
        <w:rPr>
          <w:rFonts w:cs="Arial"/>
          <w:b w:val="0"/>
          <w:szCs w:val="22"/>
        </w:rPr>
        <w:tab/>
        <w:t>Mgr. Daniel Hráček</w:t>
      </w:r>
    </w:p>
    <w:p w14:paraId="4C4B6B9D" w14:textId="77777777" w:rsidR="007B45DD" w:rsidRPr="002F6773" w:rsidRDefault="007B45DD" w:rsidP="007B45DD">
      <w:pPr>
        <w:spacing w:after="0" w:line="240" w:lineRule="auto"/>
        <w:rPr>
          <w:rFonts w:cs="Arial"/>
          <w:b/>
          <w:szCs w:val="22"/>
        </w:rPr>
      </w:pPr>
      <w:r w:rsidRPr="004D5F78">
        <w:rPr>
          <w:rFonts w:cs="Arial"/>
          <w:szCs w:val="22"/>
        </w:rPr>
        <w:t>Bankovní spojení:</w:t>
      </w:r>
      <w:r>
        <w:rPr>
          <w:rFonts w:cs="Arial"/>
          <w:szCs w:val="22"/>
        </w:rPr>
        <w:tab/>
      </w:r>
      <w:r>
        <w:rPr>
          <w:rFonts w:cs="Arial"/>
          <w:szCs w:val="22"/>
        </w:rPr>
        <w:tab/>
      </w:r>
      <w:r>
        <w:rPr>
          <w:rFonts w:cs="Arial"/>
          <w:szCs w:val="22"/>
        </w:rPr>
        <w:tab/>
      </w:r>
      <w:r>
        <w:rPr>
          <w:rFonts w:cs="Arial"/>
          <w:szCs w:val="22"/>
        </w:rPr>
        <w:tab/>
      </w:r>
      <w:r>
        <w:rPr>
          <w:rFonts w:cs="Arial"/>
          <w:szCs w:val="22"/>
        </w:rPr>
        <w:tab/>
      </w:r>
      <w:r w:rsidRPr="00B10EF4">
        <w:rPr>
          <w:rFonts w:cs="Arial"/>
          <w:szCs w:val="22"/>
        </w:rPr>
        <w:t>Česká spořitelna, a.s.</w:t>
      </w:r>
    </w:p>
    <w:p w14:paraId="046C37DC" w14:textId="77777777" w:rsidR="007B45DD" w:rsidRPr="004D5F78" w:rsidRDefault="007B45DD" w:rsidP="007B45DD">
      <w:pPr>
        <w:spacing w:after="0" w:line="240" w:lineRule="auto"/>
        <w:rPr>
          <w:rFonts w:cs="Arial"/>
          <w:szCs w:val="22"/>
        </w:rPr>
      </w:pPr>
      <w:r w:rsidRPr="004D5F78">
        <w:rPr>
          <w:rFonts w:cs="Arial"/>
          <w:szCs w:val="22"/>
        </w:rPr>
        <w:t>Číslo účtu:</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sidRPr="00B10EF4">
        <w:rPr>
          <w:rFonts w:cs="Arial"/>
          <w:szCs w:val="22"/>
        </w:rPr>
        <w:t>2059572379/0800</w:t>
      </w:r>
    </w:p>
    <w:p w14:paraId="46A7B3E2" w14:textId="77777777" w:rsidR="007B45DD" w:rsidRPr="002F6773" w:rsidRDefault="007B45DD" w:rsidP="007B45DD">
      <w:pPr>
        <w:spacing w:after="0" w:line="240" w:lineRule="auto"/>
        <w:rPr>
          <w:rFonts w:cs="Arial"/>
          <w:b/>
          <w:szCs w:val="22"/>
        </w:rPr>
      </w:pPr>
      <w:r w:rsidRPr="004D5F78">
        <w:rPr>
          <w:rFonts w:cs="Arial"/>
          <w:szCs w:val="22"/>
        </w:rPr>
        <w:t>IČ/DIČ:</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sidRPr="00B10EF4">
        <w:rPr>
          <w:rFonts w:cs="Arial"/>
          <w:szCs w:val="22"/>
        </w:rPr>
        <w:t xml:space="preserve">27724905/ CZ27724905 </w:t>
      </w:r>
      <w:r w:rsidRPr="00B10EF4">
        <w:rPr>
          <w:rFonts w:cs="Arial"/>
          <w:snapToGrid w:val="0"/>
          <w:szCs w:val="22"/>
        </w:rPr>
        <w:t>je pl</w:t>
      </w:r>
      <w:r>
        <w:rPr>
          <w:rFonts w:cs="Arial"/>
          <w:snapToGrid w:val="0"/>
          <w:szCs w:val="22"/>
        </w:rPr>
        <w:t>á</w:t>
      </w:r>
      <w:r w:rsidRPr="00B10EF4">
        <w:rPr>
          <w:rFonts w:cs="Arial"/>
          <w:snapToGrid w:val="0"/>
          <w:szCs w:val="22"/>
        </w:rPr>
        <w:t>tcem DPH</w:t>
      </w:r>
    </w:p>
    <w:p w14:paraId="2AACD173" w14:textId="77777777" w:rsidR="007B45DD" w:rsidRPr="00F24888" w:rsidRDefault="007B45DD" w:rsidP="007B45DD">
      <w:pPr>
        <w:spacing w:before="240" w:line="288" w:lineRule="auto"/>
        <w:ind w:right="-284"/>
        <w:rPr>
          <w:rFonts w:cs="Arial"/>
          <w:snapToGrid w:val="0"/>
          <w:szCs w:val="22"/>
        </w:rPr>
      </w:pPr>
      <w:r w:rsidRPr="004D5F78">
        <w:rPr>
          <w:rFonts w:cs="Arial"/>
          <w:szCs w:val="22"/>
        </w:rPr>
        <w:t xml:space="preserve">Společnost je zapsaná v obchodním rejstříku vedeném u </w:t>
      </w:r>
      <w:r w:rsidRPr="00F24888">
        <w:rPr>
          <w:rFonts w:cs="Arial"/>
          <w:snapToGrid w:val="0"/>
          <w:szCs w:val="22"/>
        </w:rPr>
        <w:t xml:space="preserve">krajského </w:t>
      </w:r>
      <w:r w:rsidRPr="00F24888">
        <w:rPr>
          <w:rFonts w:cs="Arial"/>
          <w:szCs w:val="22"/>
        </w:rPr>
        <w:t>soudu v</w:t>
      </w:r>
      <w:r>
        <w:rPr>
          <w:rFonts w:cs="Arial"/>
          <w:szCs w:val="22"/>
        </w:rPr>
        <w:t> </w:t>
      </w:r>
      <w:r>
        <w:rPr>
          <w:rFonts w:cs="Arial"/>
          <w:snapToGrid w:val="0"/>
          <w:szCs w:val="22"/>
        </w:rPr>
        <w:t xml:space="preserve">Brně </w:t>
      </w:r>
      <w:r w:rsidRPr="00F24888">
        <w:rPr>
          <w:rFonts w:cs="Arial"/>
          <w:szCs w:val="22"/>
        </w:rPr>
        <w:t xml:space="preserve">oddíl </w:t>
      </w:r>
      <w:r>
        <w:rPr>
          <w:rFonts w:cs="Arial"/>
          <w:snapToGrid w:val="0"/>
          <w:szCs w:val="22"/>
        </w:rPr>
        <w:t>C</w:t>
      </w:r>
      <w:r w:rsidRPr="00F24888">
        <w:rPr>
          <w:rFonts w:cs="Arial"/>
          <w:szCs w:val="22"/>
        </w:rPr>
        <w:t xml:space="preserve"> vložka </w:t>
      </w:r>
      <w:r>
        <w:rPr>
          <w:rFonts w:cs="Arial"/>
          <w:snapToGrid w:val="0"/>
          <w:szCs w:val="22"/>
        </w:rPr>
        <w:t>54725</w:t>
      </w:r>
      <w:r w:rsidRPr="00F24888">
        <w:rPr>
          <w:rFonts w:cs="Arial"/>
          <w:snapToGrid w:val="0"/>
          <w:szCs w:val="22"/>
        </w:rPr>
        <w:t>.</w:t>
      </w:r>
    </w:p>
    <w:p w14:paraId="42EBF547" w14:textId="77777777" w:rsidR="007B45DD" w:rsidRPr="004D5F78" w:rsidRDefault="007B45DD" w:rsidP="007B45DD">
      <w:pPr>
        <w:tabs>
          <w:tab w:val="left" w:pos="2127"/>
          <w:tab w:val="left" w:pos="4800"/>
        </w:tabs>
        <w:spacing w:after="0" w:line="240" w:lineRule="auto"/>
        <w:ind w:hanging="360"/>
        <w:jc w:val="both"/>
        <w:rPr>
          <w:rFonts w:cs="Arial"/>
          <w:snapToGrid w:val="0"/>
          <w:szCs w:val="22"/>
        </w:rPr>
      </w:pPr>
      <w:r>
        <w:rPr>
          <w:rFonts w:cs="Arial"/>
          <w:snapToGrid w:val="0"/>
          <w:szCs w:val="22"/>
        </w:rPr>
        <w:tab/>
      </w:r>
      <w:r w:rsidRPr="004D5F78">
        <w:rPr>
          <w:rFonts w:cs="Arial"/>
          <w:snapToGrid w:val="0"/>
          <w:szCs w:val="22"/>
        </w:rPr>
        <w:t>(dále jen jako „zhotovitel“)</w:t>
      </w:r>
    </w:p>
    <w:p w14:paraId="3BB997AC" w14:textId="77777777" w:rsidR="00126736" w:rsidRPr="004D5F78" w:rsidRDefault="00126736" w:rsidP="00C05DAD">
      <w:pPr>
        <w:tabs>
          <w:tab w:val="left" w:pos="2127"/>
          <w:tab w:val="left" w:pos="4800"/>
        </w:tabs>
        <w:spacing w:after="0" w:line="240" w:lineRule="auto"/>
        <w:ind w:hanging="360"/>
        <w:jc w:val="both"/>
        <w:rPr>
          <w:rFonts w:cs="Arial"/>
          <w:szCs w:val="22"/>
        </w:rPr>
      </w:pPr>
    </w:p>
    <w:p w14:paraId="59FC70AF" w14:textId="3FE28BB9" w:rsidR="004F64EF" w:rsidRPr="004D5F78" w:rsidRDefault="000475F1" w:rsidP="000102F4">
      <w:pPr>
        <w:spacing w:after="0" w:line="240" w:lineRule="auto"/>
        <w:jc w:val="both"/>
        <w:rPr>
          <w:rFonts w:cs="Arial"/>
          <w:szCs w:val="22"/>
        </w:rPr>
      </w:pPr>
      <w:r w:rsidRPr="004D5F78">
        <w:rPr>
          <w:rFonts w:cs="Arial"/>
          <w:szCs w:val="22"/>
        </w:rPr>
        <w:lastRenderedPageBreak/>
        <w:t xml:space="preserve">na veřejnou zakázku malého rozsahu </w:t>
      </w:r>
      <w:r w:rsidR="002921CB" w:rsidRPr="004D5F78">
        <w:rPr>
          <w:rFonts w:cs="Arial"/>
          <w:szCs w:val="22"/>
        </w:rPr>
        <w:t>s</w:t>
      </w:r>
      <w:r w:rsidR="002C2749">
        <w:rPr>
          <w:rFonts w:cs="Arial"/>
          <w:szCs w:val="22"/>
        </w:rPr>
        <w:t> </w:t>
      </w:r>
      <w:r w:rsidR="002921CB" w:rsidRPr="004D5F78">
        <w:rPr>
          <w:rFonts w:cs="Arial"/>
          <w:szCs w:val="22"/>
        </w:rPr>
        <w:t>názvem</w:t>
      </w:r>
      <w:r w:rsidR="002C2749">
        <w:rPr>
          <w:rFonts w:cs="Arial"/>
          <w:b/>
          <w:spacing w:val="8"/>
          <w:szCs w:val="22"/>
        </w:rPr>
        <w:t>: Projektová dokumentace pro stavební povolení a provedení stavby „</w:t>
      </w:r>
      <w:r w:rsidR="00485B57">
        <w:rPr>
          <w:rFonts w:cs="Arial"/>
          <w:b/>
          <w:spacing w:val="8"/>
          <w:szCs w:val="22"/>
        </w:rPr>
        <w:t>Záchytné příkopy v </w:t>
      </w:r>
      <w:proofErr w:type="spellStart"/>
      <w:r w:rsidR="00485B57">
        <w:rPr>
          <w:rFonts w:cs="Arial"/>
          <w:b/>
          <w:spacing w:val="8"/>
          <w:szCs w:val="22"/>
        </w:rPr>
        <w:t>k.ú</w:t>
      </w:r>
      <w:proofErr w:type="spellEnd"/>
      <w:r w:rsidR="00485B57">
        <w:rPr>
          <w:rFonts w:cs="Arial"/>
          <w:b/>
          <w:spacing w:val="8"/>
          <w:szCs w:val="22"/>
        </w:rPr>
        <w:t>. Žlutava“</w:t>
      </w:r>
      <w:r w:rsidR="008A52EE" w:rsidRPr="004D5F78">
        <w:rPr>
          <w:rFonts w:cs="Arial"/>
          <w:b/>
          <w:spacing w:val="8"/>
          <w:szCs w:val="22"/>
        </w:rPr>
        <w:t xml:space="preserve">, </w:t>
      </w:r>
      <w:r w:rsidR="00CF6E49" w:rsidRPr="004D5F78">
        <w:rPr>
          <w:rFonts w:cs="Arial"/>
          <w:szCs w:val="22"/>
        </w:rPr>
        <w:t xml:space="preserve">na základě výsledku výběrového </w:t>
      </w:r>
      <w:proofErr w:type="gramStart"/>
      <w:r w:rsidR="00CF6E49" w:rsidRPr="004D5F78">
        <w:rPr>
          <w:rFonts w:cs="Arial"/>
          <w:szCs w:val="22"/>
        </w:rPr>
        <w:t xml:space="preserve">řízení </w:t>
      </w:r>
      <w:r w:rsidR="004F64EF" w:rsidRPr="004D5F78">
        <w:rPr>
          <w:rFonts w:cs="Arial"/>
          <w:szCs w:val="22"/>
        </w:rPr>
        <w:t xml:space="preserve"> realizovaného</w:t>
      </w:r>
      <w:proofErr w:type="gramEnd"/>
      <w:r w:rsidR="004F64EF" w:rsidRPr="004D5F78">
        <w:rPr>
          <w:rFonts w:cs="Arial"/>
          <w:szCs w:val="22"/>
        </w:rPr>
        <w:t xml:space="preserve"> v souladu s příslušnými ustanoveními zákona č. 134/2016 Sb., o zadávání veřejných zakázek</w:t>
      </w:r>
      <w:r w:rsidR="006D5E6C" w:rsidRPr="00BA11E9">
        <w:rPr>
          <w:rFonts w:cs="Arial"/>
          <w:szCs w:val="22"/>
        </w:rPr>
        <w:t>, ve znění pozdějších předpisů</w:t>
      </w:r>
      <w:r w:rsidR="004F64EF" w:rsidRPr="004D5F78">
        <w:rPr>
          <w:rFonts w:cs="Arial"/>
          <w:szCs w:val="22"/>
        </w:rPr>
        <w:t xml:space="preserve"> (dále jen „ZZVZ“).</w:t>
      </w:r>
    </w:p>
    <w:p w14:paraId="447BC330" w14:textId="77777777" w:rsidR="004F64EF" w:rsidRPr="00B8338E" w:rsidRDefault="004F154E" w:rsidP="00C05DAD">
      <w:pPr>
        <w:spacing w:line="240" w:lineRule="auto"/>
        <w:jc w:val="center"/>
        <w:rPr>
          <w:rFonts w:ascii="Times New Roman" w:hAnsi="Times New Roman"/>
          <w:b/>
          <w:szCs w:val="22"/>
        </w:rPr>
      </w:pPr>
      <w:r w:rsidRPr="004D5F78">
        <w:rPr>
          <w:rFonts w:cs="Arial"/>
          <w:szCs w:val="22"/>
        </w:rPr>
        <w:br/>
      </w:r>
      <w:r w:rsidR="004F64EF" w:rsidRPr="00B8338E">
        <w:rPr>
          <w:rFonts w:ascii="Times New Roman" w:hAnsi="Times New Roman"/>
          <w:b/>
          <w:szCs w:val="22"/>
        </w:rPr>
        <w:t>Čl.</w:t>
      </w:r>
      <w:r w:rsidR="00FE0914">
        <w:rPr>
          <w:rFonts w:ascii="Times New Roman" w:hAnsi="Times New Roman"/>
          <w:b/>
          <w:szCs w:val="22"/>
        </w:rPr>
        <w:t xml:space="preserve"> </w:t>
      </w:r>
      <w:r w:rsidR="004F64EF" w:rsidRPr="00B8338E">
        <w:rPr>
          <w:rFonts w:ascii="Times New Roman" w:hAnsi="Times New Roman"/>
          <w:b/>
          <w:szCs w:val="22"/>
        </w:rPr>
        <w:t>I</w:t>
      </w:r>
    </w:p>
    <w:p w14:paraId="5AFBEB91" w14:textId="77777777" w:rsidR="004F154E" w:rsidRPr="004D5F78" w:rsidRDefault="004F154E" w:rsidP="00C05DAD">
      <w:pPr>
        <w:spacing w:before="100" w:beforeAutospacing="1" w:line="240" w:lineRule="auto"/>
        <w:jc w:val="center"/>
        <w:rPr>
          <w:rFonts w:cs="Arial"/>
          <w:b/>
          <w:szCs w:val="22"/>
          <w:u w:val="single"/>
        </w:rPr>
      </w:pPr>
      <w:r w:rsidRPr="004D5F78">
        <w:rPr>
          <w:rFonts w:cs="Arial"/>
          <w:b/>
          <w:szCs w:val="22"/>
          <w:u w:val="single"/>
        </w:rPr>
        <w:t>Předmět a účel smlouvy</w:t>
      </w:r>
    </w:p>
    <w:p w14:paraId="0D88FF6F" w14:textId="77777777" w:rsidR="008665E9" w:rsidRPr="004D5F78" w:rsidRDefault="000F5BF7" w:rsidP="00EA081A">
      <w:pPr>
        <w:pStyle w:val="l-L1"/>
        <w:keepNext w:val="0"/>
        <w:numPr>
          <w:ilvl w:val="1"/>
          <w:numId w:val="37"/>
        </w:numPr>
        <w:spacing w:before="0" w:after="0" w:line="240" w:lineRule="auto"/>
        <w:jc w:val="both"/>
        <w:rPr>
          <w:rStyle w:val="l-L2Char"/>
          <w:rFonts w:cs="Arial"/>
          <w:b w:val="0"/>
          <w:szCs w:val="22"/>
          <w:u w:val="none"/>
          <w:lang w:eastAsia="cs-CZ"/>
        </w:rPr>
      </w:pPr>
      <w:r w:rsidRPr="004D5F78">
        <w:rPr>
          <w:rStyle w:val="l-L2Char"/>
          <w:rFonts w:cs="Arial"/>
          <w:b w:val="0"/>
          <w:szCs w:val="22"/>
          <w:u w:val="none"/>
        </w:rPr>
        <w:t xml:space="preserve">Účelem této smlouvy je zajištění vypracování projektové dokumentace </w:t>
      </w:r>
      <w:r w:rsidR="00E00A8F" w:rsidRPr="004D5F78">
        <w:rPr>
          <w:rStyle w:val="l-L2Char"/>
          <w:rFonts w:cs="Arial"/>
          <w:b w:val="0"/>
          <w:szCs w:val="22"/>
          <w:u w:val="none"/>
        </w:rPr>
        <w:t xml:space="preserve">pro </w:t>
      </w:r>
      <w:r w:rsidR="00A56274" w:rsidRPr="004D5F78">
        <w:rPr>
          <w:rStyle w:val="l-L2Char"/>
          <w:rFonts w:cs="Arial"/>
          <w:b w:val="0"/>
          <w:szCs w:val="22"/>
          <w:u w:val="none"/>
        </w:rPr>
        <w:t xml:space="preserve">vydání </w:t>
      </w:r>
      <w:r w:rsidR="00E00A8F" w:rsidRPr="004D5F78">
        <w:rPr>
          <w:rStyle w:val="l-L2Char"/>
          <w:rFonts w:cs="Arial"/>
          <w:b w:val="0"/>
          <w:szCs w:val="22"/>
          <w:u w:val="none"/>
        </w:rPr>
        <w:t>stavební</w:t>
      </w:r>
      <w:r w:rsidR="00A56274" w:rsidRPr="004D5F78">
        <w:rPr>
          <w:rStyle w:val="l-L2Char"/>
          <w:rFonts w:cs="Arial"/>
          <w:b w:val="0"/>
          <w:szCs w:val="22"/>
          <w:u w:val="none"/>
        </w:rPr>
        <w:t>ho povolení a pro provádění stavby</w:t>
      </w:r>
      <w:proofErr w:type="gramStart"/>
      <w:r w:rsidR="00A56274" w:rsidRPr="004D5F78">
        <w:rPr>
          <w:rStyle w:val="l-L2Char"/>
          <w:rFonts w:cs="Arial"/>
          <w:b w:val="0"/>
          <w:szCs w:val="22"/>
          <w:u w:val="none"/>
        </w:rPr>
        <w:t xml:space="preserve"> </w:t>
      </w:r>
      <w:r w:rsidR="00E00A8F" w:rsidRPr="004D5F78">
        <w:rPr>
          <w:rStyle w:val="l-L2Char"/>
          <w:rFonts w:cs="Arial"/>
          <w:b w:val="0"/>
          <w:szCs w:val="22"/>
          <w:u w:val="none"/>
        </w:rPr>
        <w:t xml:space="preserve"> </w:t>
      </w:r>
      <w:r w:rsidR="00655172" w:rsidRPr="004D5F78">
        <w:rPr>
          <w:rStyle w:val="l-L2Char"/>
          <w:rFonts w:cs="Arial"/>
          <w:b w:val="0"/>
          <w:szCs w:val="22"/>
          <w:u w:val="none"/>
        </w:rPr>
        <w:t xml:space="preserve"> (</w:t>
      </w:r>
      <w:proofErr w:type="gramEnd"/>
      <w:r w:rsidR="00655172" w:rsidRPr="004D5F78">
        <w:rPr>
          <w:rStyle w:val="l-L2Char"/>
          <w:rFonts w:cs="Arial"/>
          <w:b w:val="0"/>
          <w:szCs w:val="22"/>
          <w:u w:val="none"/>
        </w:rPr>
        <w:t>dále jen „projektová dokumentace“)</w:t>
      </w:r>
      <w:r w:rsidR="00E00A8F" w:rsidRPr="004D5F78">
        <w:rPr>
          <w:rStyle w:val="l-L2Char"/>
          <w:rFonts w:cs="Arial"/>
          <w:b w:val="0"/>
          <w:szCs w:val="22"/>
          <w:u w:val="none"/>
        </w:rPr>
        <w:t xml:space="preserve"> </w:t>
      </w:r>
      <w:r w:rsidR="009821DF" w:rsidRPr="009821DF">
        <w:rPr>
          <w:rStyle w:val="l-L2Char"/>
          <w:rFonts w:cs="Arial"/>
          <w:b w:val="0"/>
          <w:szCs w:val="22"/>
          <w:u w:val="none"/>
        </w:rPr>
        <w:t xml:space="preserve">včetně  provedení podrobného geotechnického průzkumu </w:t>
      </w:r>
      <w:r w:rsidRPr="004D5F78">
        <w:rPr>
          <w:rStyle w:val="l-L2Char"/>
          <w:rFonts w:cs="Arial"/>
          <w:b w:val="0"/>
          <w:szCs w:val="22"/>
          <w:u w:val="none"/>
        </w:rPr>
        <w:t>v rozsahu nezbytném pro realizaci následující stavby:</w:t>
      </w:r>
    </w:p>
    <w:p w14:paraId="5BBBEC10" w14:textId="6310D5B0" w:rsidR="000F5BF7" w:rsidRPr="004D5F78" w:rsidRDefault="000F5BF7" w:rsidP="00EA081A">
      <w:pPr>
        <w:pStyle w:val="l-L1"/>
        <w:keepNext w:val="0"/>
        <w:numPr>
          <w:ilvl w:val="0"/>
          <w:numId w:val="0"/>
        </w:numPr>
        <w:spacing w:before="0" w:after="0" w:line="240" w:lineRule="auto"/>
        <w:ind w:left="2832" w:hanging="2095"/>
        <w:jc w:val="both"/>
        <w:rPr>
          <w:rStyle w:val="l-L2Char"/>
          <w:rFonts w:cs="Arial"/>
          <w:b w:val="0"/>
          <w:szCs w:val="22"/>
          <w:u w:val="none"/>
        </w:rPr>
      </w:pPr>
      <w:r w:rsidRPr="004D5F78">
        <w:rPr>
          <w:rStyle w:val="l-L2Char"/>
          <w:rFonts w:cs="Arial"/>
          <w:b w:val="0"/>
          <w:szCs w:val="22"/>
          <w:u w:val="none"/>
        </w:rPr>
        <w:t>Název stavby:</w:t>
      </w:r>
      <w:r w:rsidR="00E119F8">
        <w:rPr>
          <w:rFonts w:ascii="Arial" w:hAnsi="Arial" w:cs="Arial"/>
          <w:bCs/>
          <w:snapToGrid w:val="0"/>
          <w:szCs w:val="22"/>
          <w:u w:val="none"/>
          <w:lang w:val="en-US"/>
        </w:rPr>
        <w:tab/>
      </w:r>
      <w:proofErr w:type="spellStart"/>
      <w:r w:rsidR="00485B57">
        <w:rPr>
          <w:rFonts w:ascii="Arial" w:hAnsi="Arial" w:cs="Arial"/>
          <w:bCs/>
          <w:snapToGrid w:val="0"/>
          <w:szCs w:val="22"/>
          <w:u w:val="none"/>
          <w:lang w:val="en-US"/>
        </w:rPr>
        <w:t>Záchytné</w:t>
      </w:r>
      <w:proofErr w:type="spellEnd"/>
      <w:r w:rsidR="00485B57">
        <w:rPr>
          <w:rFonts w:ascii="Arial" w:hAnsi="Arial" w:cs="Arial"/>
          <w:bCs/>
          <w:snapToGrid w:val="0"/>
          <w:szCs w:val="22"/>
          <w:u w:val="none"/>
          <w:lang w:val="en-US"/>
        </w:rPr>
        <w:t xml:space="preserve"> </w:t>
      </w:r>
      <w:proofErr w:type="spellStart"/>
      <w:r w:rsidR="00485B57">
        <w:rPr>
          <w:rFonts w:ascii="Arial" w:hAnsi="Arial" w:cs="Arial"/>
          <w:bCs/>
          <w:snapToGrid w:val="0"/>
          <w:szCs w:val="22"/>
          <w:u w:val="none"/>
          <w:lang w:val="en-US"/>
        </w:rPr>
        <w:t>příkopy</w:t>
      </w:r>
      <w:proofErr w:type="spellEnd"/>
      <w:r w:rsidR="00485B57">
        <w:rPr>
          <w:rFonts w:ascii="Arial" w:hAnsi="Arial" w:cs="Arial"/>
          <w:bCs/>
          <w:snapToGrid w:val="0"/>
          <w:szCs w:val="22"/>
          <w:u w:val="none"/>
          <w:lang w:val="en-US"/>
        </w:rPr>
        <w:t xml:space="preserve"> v </w:t>
      </w:r>
      <w:proofErr w:type="spellStart"/>
      <w:r w:rsidR="00485B57">
        <w:rPr>
          <w:rFonts w:ascii="Arial" w:hAnsi="Arial" w:cs="Arial"/>
          <w:bCs/>
          <w:snapToGrid w:val="0"/>
          <w:szCs w:val="22"/>
          <w:u w:val="none"/>
          <w:lang w:val="en-US"/>
        </w:rPr>
        <w:t>k.ú</w:t>
      </w:r>
      <w:proofErr w:type="spellEnd"/>
      <w:r w:rsidR="00485B57">
        <w:rPr>
          <w:rFonts w:ascii="Arial" w:hAnsi="Arial" w:cs="Arial"/>
          <w:bCs/>
          <w:snapToGrid w:val="0"/>
          <w:szCs w:val="22"/>
          <w:u w:val="none"/>
          <w:lang w:val="en-US"/>
        </w:rPr>
        <w:t xml:space="preserve">. </w:t>
      </w:r>
      <w:proofErr w:type="spellStart"/>
      <w:r w:rsidR="00485B57">
        <w:rPr>
          <w:rFonts w:ascii="Arial" w:hAnsi="Arial" w:cs="Arial"/>
          <w:bCs/>
          <w:snapToGrid w:val="0"/>
          <w:szCs w:val="22"/>
          <w:u w:val="none"/>
          <w:lang w:val="en-US"/>
        </w:rPr>
        <w:t>Žlutava</w:t>
      </w:r>
      <w:proofErr w:type="spellEnd"/>
    </w:p>
    <w:p w14:paraId="535BF821" w14:textId="35C6DE37" w:rsidR="00035F68" w:rsidRPr="004D5F78" w:rsidRDefault="008E133F" w:rsidP="00EA081A">
      <w:pPr>
        <w:pStyle w:val="l-L1"/>
        <w:keepNext w:val="0"/>
        <w:numPr>
          <w:ilvl w:val="0"/>
          <w:numId w:val="0"/>
        </w:numPr>
        <w:spacing w:before="0" w:after="0" w:line="240" w:lineRule="auto"/>
        <w:ind w:left="737"/>
        <w:jc w:val="both"/>
        <w:rPr>
          <w:rStyle w:val="l-L2Char"/>
          <w:rFonts w:cs="Arial"/>
          <w:b w:val="0"/>
          <w:szCs w:val="22"/>
          <w:u w:val="none"/>
        </w:rPr>
      </w:pPr>
      <w:r w:rsidRPr="004D5F78">
        <w:rPr>
          <w:rStyle w:val="l-L2Char"/>
          <w:rFonts w:cs="Arial"/>
          <w:b w:val="0"/>
          <w:szCs w:val="22"/>
          <w:u w:val="none"/>
        </w:rPr>
        <w:t>Místo stavby:</w:t>
      </w:r>
      <w:r w:rsidR="006760C7">
        <w:rPr>
          <w:rStyle w:val="l-L2Char"/>
          <w:rFonts w:cs="Arial"/>
          <w:b w:val="0"/>
          <w:szCs w:val="22"/>
          <w:u w:val="none"/>
        </w:rPr>
        <w:tab/>
      </w:r>
      <w:r w:rsidR="006760C7">
        <w:rPr>
          <w:rStyle w:val="l-L2Char"/>
          <w:rFonts w:cs="Arial"/>
          <w:b w:val="0"/>
          <w:szCs w:val="22"/>
          <w:u w:val="none"/>
        </w:rPr>
        <w:tab/>
      </w:r>
      <w:r w:rsidR="003D1403">
        <w:rPr>
          <w:rStyle w:val="l-L2Char"/>
          <w:rFonts w:cs="Arial"/>
          <w:b w:val="0"/>
          <w:szCs w:val="22"/>
          <w:u w:val="none"/>
        </w:rPr>
        <w:t xml:space="preserve">k. </w:t>
      </w:r>
      <w:proofErr w:type="spellStart"/>
      <w:r w:rsidR="003D1403">
        <w:rPr>
          <w:rStyle w:val="l-L2Char"/>
          <w:rFonts w:cs="Arial"/>
          <w:b w:val="0"/>
          <w:szCs w:val="22"/>
          <w:u w:val="none"/>
        </w:rPr>
        <w:t>ú.</w:t>
      </w:r>
      <w:proofErr w:type="spellEnd"/>
      <w:r w:rsidR="003D1403">
        <w:rPr>
          <w:rStyle w:val="l-L2Char"/>
          <w:rFonts w:cs="Arial"/>
          <w:b w:val="0"/>
          <w:szCs w:val="22"/>
          <w:u w:val="none"/>
        </w:rPr>
        <w:t xml:space="preserve"> </w:t>
      </w:r>
      <w:r w:rsidR="00485B57">
        <w:rPr>
          <w:rStyle w:val="l-L2Char"/>
          <w:rFonts w:cs="Arial"/>
          <w:b w:val="0"/>
          <w:szCs w:val="22"/>
          <w:u w:val="none"/>
        </w:rPr>
        <w:t>Žlutava</w:t>
      </w:r>
      <w:r w:rsidR="003D1403">
        <w:rPr>
          <w:rStyle w:val="l-L2Char"/>
          <w:rFonts w:cs="Arial"/>
          <w:b w:val="0"/>
          <w:szCs w:val="22"/>
          <w:u w:val="none"/>
        </w:rPr>
        <w:t>, okres Zlín, Zlínský kraj</w:t>
      </w:r>
    </w:p>
    <w:p w14:paraId="0B49B68C" w14:textId="404BDF07" w:rsidR="003C02DA" w:rsidRDefault="00035F68" w:rsidP="00991A11">
      <w:pPr>
        <w:pStyle w:val="l-L1"/>
        <w:keepNext w:val="0"/>
        <w:numPr>
          <w:ilvl w:val="0"/>
          <w:numId w:val="0"/>
        </w:numPr>
        <w:spacing w:before="120" w:after="120" w:line="240" w:lineRule="auto"/>
        <w:ind w:left="737"/>
        <w:jc w:val="both"/>
        <w:rPr>
          <w:rStyle w:val="l-L2Char"/>
          <w:rFonts w:cs="Arial"/>
          <w:b w:val="0"/>
          <w:szCs w:val="22"/>
          <w:u w:val="none"/>
        </w:rPr>
      </w:pPr>
      <w:r w:rsidRPr="004D5F78">
        <w:rPr>
          <w:rStyle w:val="l-L2Char"/>
          <w:rFonts w:cs="Arial"/>
          <w:b w:val="0"/>
          <w:szCs w:val="22"/>
          <w:u w:val="none"/>
        </w:rPr>
        <w:t>Popis stavby:</w:t>
      </w:r>
    </w:p>
    <w:p w14:paraId="62CE408C" w14:textId="77777777" w:rsidR="007D1599" w:rsidRPr="007D1599" w:rsidRDefault="007D1599" w:rsidP="00BB4060">
      <w:pPr>
        <w:pStyle w:val="l-L1"/>
        <w:numPr>
          <w:ilvl w:val="0"/>
          <w:numId w:val="0"/>
        </w:numPr>
        <w:spacing w:before="0" w:after="0" w:line="240" w:lineRule="auto"/>
        <w:jc w:val="both"/>
        <w:rPr>
          <w:rFonts w:ascii="Arial" w:hAnsi="Arial" w:cs="Arial"/>
          <w:b w:val="0"/>
          <w:szCs w:val="22"/>
          <w:u w:val="none"/>
        </w:rPr>
      </w:pPr>
      <w:r w:rsidRPr="007D1599">
        <w:rPr>
          <w:rFonts w:ascii="Arial" w:hAnsi="Arial" w:cs="Arial"/>
          <w:b w:val="0"/>
          <w:szCs w:val="22"/>
          <w:u w:val="none"/>
        </w:rPr>
        <w:t>Záchytný příkop ZP 1 (část) je navržen jižně pod obcí (lok. „Sloupy“), slouží k odvodnění části zemědělských pozemků a komunikace VC1, ale rovněž slouží jako svodný prvek, do kterého jsou zaústěny další záchytné příkopy ZP 2 až ZP 5. Příkop je zaústěn do drobného vodního toku (ID</w:t>
      </w:r>
    </w:p>
    <w:p w14:paraId="1D8F3465" w14:textId="25EF81B3" w:rsidR="007D1599" w:rsidRPr="007D1599" w:rsidRDefault="007D1599" w:rsidP="00BB4060">
      <w:pPr>
        <w:pStyle w:val="l-L1"/>
        <w:numPr>
          <w:ilvl w:val="0"/>
          <w:numId w:val="0"/>
        </w:numPr>
        <w:spacing w:before="0" w:after="0" w:line="240" w:lineRule="auto"/>
        <w:jc w:val="both"/>
        <w:rPr>
          <w:rFonts w:ascii="Arial" w:hAnsi="Arial" w:cs="Arial"/>
          <w:b w:val="0"/>
          <w:szCs w:val="22"/>
          <w:u w:val="none"/>
        </w:rPr>
      </w:pPr>
      <w:r w:rsidRPr="007D1599">
        <w:rPr>
          <w:rFonts w:ascii="Arial" w:hAnsi="Arial" w:cs="Arial"/>
          <w:b w:val="0"/>
          <w:szCs w:val="22"/>
          <w:u w:val="none"/>
        </w:rPr>
        <w:t xml:space="preserve">10200850 – ve správě Povodí Moravy </w:t>
      </w:r>
      <w:proofErr w:type="spellStart"/>
      <w:r w:rsidRPr="007D1599">
        <w:rPr>
          <w:rFonts w:ascii="Arial" w:hAnsi="Arial" w:cs="Arial"/>
          <w:b w:val="0"/>
          <w:szCs w:val="22"/>
          <w:u w:val="none"/>
        </w:rPr>
        <w:t>s.p</w:t>
      </w:r>
      <w:proofErr w:type="spellEnd"/>
      <w:r w:rsidRPr="007D1599">
        <w:rPr>
          <w:rFonts w:ascii="Arial" w:hAnsi="Arial" w:cs="Arial"/>
          <w:b w:val="0"/>
          <w:szCs w:val="22"/>
          <w:u w:val="none"/>
        </w:rPr>
        <w:t xml:space="preserve">.), který se mimo řešené území vlévá do slepého ramene řeky Moravy – tato část již byla realizována. Jde o otevřený profil lichoběžníkového tvaru, jehož trasa kopíruje stávající cestu VC1, která je navržena ke zpevnění. Příkop je navržen jako otevřený, lichoběžníkového tvaru, jeho šířka je ve dně 0,3 m a sklon svahu navazujícího k cestě je </w:t>
      </w:r>
      <w:proofErr w:type="gramStart"/>
      <w:r w:rsidRPr="007D1599">
        <w:rPr>
          <w:rFonts w:ascii="Arial" w:hAnsi="Arial" w:cs="Arial"/>
          <w:b w:val="0"/>
          <w:szCs w:val="22"/>
          <w:u w:val="none"/>
        </w:rPr>
        <w:t>1 :</w:t>
      </w:r>
      <w:proofErr w:type="gramEnd"/>
      <w:r w:rsidRPr="007D1599">
        <w:rPr>
          <w:rFonts w:ascii="Arial" w:hAnsi="Arial" w:cs="Arial"/>
          <w:b w:val="0"/>
          <w:szCs w:val="22"/>
          <w:u w:val="none"/>
        </w:rPr>
        <w:t xml:space="preserve"> 2, sklon svahu směrem k poli je 1 : 1 . Hloubka příkopu je navržena min. 0,6 m, ale dosahuje</w:t>
      </w:r>
      <w:r w:rsidR="00BB4060">
        <w:rPr>
          <w:rFonts w:ascii="Arial" w:hAnsi="Arial" w:cs="Arial"/>
          <w:b w:val="0"/>
          <w:szCs w:val="22"/>
          <w:u w:val="none"/>
        </w:rPr>
        <w:t xml:space="preserve"> </w:t>
      </w:r>
      <w:r w:rsidRPr="007D1599">
        <w:rPr>
          <w:rFonts w:ascii="Arial" w:hAnsi="Arial" w:cs="Arial"/>
          <w:b w:val="0"/>
          <w:szCs w:val="22"/>
          <w:u w:val="none"/>
        </w:rPr>
        <w:t xml:space="preserve">větších hodnot </w:t>
      </w:r>
      <w:proofErr w:type="gramStart"/>
      <w:r w:rsidRPr="007D1599">
        <w:rPr>
          <w:rFonts w:ascii="Arial" w:hAnsi="Arial" w:cs="Arial"/>
          <w:b w:val="0"/>
          <w:szCs w:val="22"/>
          <w:u w:val="none"/>
        </w:rPr>
        <w:t>( místy</w:t>
      </w:r>
      <w:proofErr w:type="gramEnd"/>
      <w:r w:rsidRPr="007D1599">
        <w:rPr>
          <w:rFonts w:ascii="Arial" w:hAnsi="Arial" w:cs="Arial"/>
          <w:b w:val="0"/>
          <w:szCs w:val="22"/>
          <w:u w:val="none"/>
        </w:rPr>
        <w:t xml:space="preserve"> 1,15 m), jelikož je třeba respektovat výškové osazení propustků na příkopě (P 22). Příkop bude realizován od propustku P25 (napojení na DC4) po napojení na ZP5.</w:t>
      </w:r>
    </w:p>
    <w:p w14:paraId="19D9D1FF" w14:textId="77777777" w:rsidR="007D1599" w:rsidRPr="007D1599" w:rsidRDefault="007D1599" w:rsidP="00BB4060">
      <w:pPr>
        <w:pStyle w:val="l-L1"/>
        <w:numPr>
          <w:ilvl w:val="0"/>
          <w:numId w:val="0"/>
        </w:numPr>
        <w:spacing w:before="0" w:after="0" w:line="240" w:lineRule="auto"/>
        <w:ind w:left="737"/>
        <w:jc w:val="both"/>
        <w:rPr>
          <w:rFonts w:ascii="Arial" w:hAnsi="Arial" w:cs="Arial"/>
          <w:b w:val="0"/>
          <w:szCs w:val="22"/>
          <w:u w:val="none"/>
        </w:rPr>
      </w:pPr>
    </w:p>
    <w:p w14:paraId="5459EC2B" w14:textId="77777777" w:rsidR="007D1599" w:rsidRPr="007D1599" w:rsidRDefault="007D1599" w:rsidP="00BB4060">
      <w:pPr>
        <w:pStyle w:val="l-L1"/>
        <w:numPr>
          <w:ilvl w:val="0"/>
          <w:numId w:val="0"/>
        </w:numPr>
        <w:spacing w:before="0" w:after="0" w:line="240" w:lineRule="auto"/>
        <w:jc w:val="both"/>
        <w:rPr>
          <w:rFonts w:ascii="Arial" w:hAnsi="Arial" w:cs="Arial"/>
          <w:b w:val="0"/>
          <w:szCs w:val="22"/>
          <w:u w:val="none"/>
        </w:rPr>
      </w:pPr>
      <w:r w:rsidRPr="007D1599">
        <w:rPr>
          <w:rFonts w:ascii="Arial" w:hAnsi="Arial" w:cs="Arial"/>
          <w:b w:val="0"/>
          <w:szCs w:val="22"/>
          <w:u w:val="none"/>
        </w:rPr>
        <w:t>Záchytný příkop ZP 4 – je navržen jižně pod obcí (lok. „Sloupy“</w:t>
      </w:r>
      <w:proofErr w:type="gramStart"/>
      <w:r w:rsidRPr="007D1599">
        <w:rPr>
          <w:rFonts w:ascii="Arial" w:hAnsi="Arial" w:cs="Arial"/>
          <w:b w:val="0"/>
          <w:szCs w:val="22"/>
          <w:u w:val="none"/>
        </w:rPr>
        <w:t>) ,</w:t>
      </w:r>
      <w:proofErr w:type="gramEnd"/>
      <w:r w:rsidRPr="007D1599">
        <w:rPr>
          <w:rFonts w:ascii="Arial" w:hAnsi="Arial" w:cs="Arial"/>
          <w:b w:val="0"/>
          <w:szCs w:val="22"/>
          <w:u w:val="none"/>
        </w:rPr>
        <w:t xml:space="preserve"> vede kolem IP 10 a rozděluje svah orné půdy jižně pod cestou VC1. Příkop je zaústěn do příkopu ZP 1 (km 0,130). Profil příkop je navržen jako otevřený, lichoběžníkového tvaru, jeho šířka je ve dně 0,3 m a sklony</w:t>
      </w:r>
    </w:p>
    <w:p w14:paraId="18C600DF" w14:textId="77777777" w:rsidR="007D1599" w:rsidRPr="007D1599" w:rsidRDefault="007D1599" w:rsidP="00BB4060">
      <w:pPr>
        <w:pStyle w:val="l-L1"/>
        <w:numPr>
          <w:ilvl w:val="0"/>
          <w:numId w:val="0"/>
        </w:numPr>
        <w:spacing w:before="0" w:after="0" w:line="240" w:lineRule="auto"/>
        <w:jc w:val="both"/>
        <w:rPr>
          <w:rFonts w:ascii="Arial" w:hAnsi="Arial" w:cs="Arial"/>
          <w:b w:val="0"/>
          <w:szCs w:val="22"/>
          <w:u w:val="none"/>
        </w:rPr>
      </w:pPr>
      <w:r w:rsidRPr="007D1599">
        <w:rPr>
          <w:rFonts w:ascii="Arial" w:hAnsi="Arial" w:cs="Arial"/>
          <w:b w:val="0"/>
          <w:szCs w:val="22"/>
          <w:u w:val="none"/>
        </w:rPr>
        <w:t xml:space="preserve">obou svahů jsou </w:t>
      </w:r>
      <w:proofErr w:type="gramStart"/>
      <w:r w:rsidRPr="007D1599">
        <w:rPr>
          <w:rFonts w:ascii="Arial" w:hAnsi="Arial" w:cs="Arial"/>
          <w:b w:val="0"/>
          <w:szCs w:val="22"/>
          <w:u w:val="none"/>
        </w:rPr>
        <w:t>1:1 .</w:t>
      </w:r>
      <w:proofErr w:type="gramEnd"/>
      <w:r w:rsidRPr="007D1599">
        <w:rPr>
          <w:rFonts w:ascii="Arial" w:hAnsi="Arial" w:cs="Arial"/>
          <w:b w:val="0"/>
          <w:szCs w:val="22"/>
          <w:u w:val="none"/>
        </w:rPr>
        <w:t xml:space="preserve"> Délka příkopu je 213 m, hloubka příkopu je navržena min. 0,4 m. Opevnění příkopu se navrhuje jako vegetační – osetí travním semenem, nedochází k překročení hodnot tečného napětí, které by způsobovalo vymílání dna a svahů</w:t>
      </w:r>
    </w:p>
    <w:p w14:paraId="7F1C16EB" w14:textId="77777777" w:rsidR="007D1599" w:rsidRPr="007D1599" w:rsidRDefault="007D1599" w:rsidP="00BB4060">
      <w:pPr>
        <w:pStyle w:val="l-L1"/>
        <w:numPr>
          <w:ilvl w:val="0"/>
          <w:numId w:val="0"/>
        </w:numPr>
        <w:spacing w:before="0" w:after="0" w:line="240" w:lineRule="auto"/>
        <w:jc w:val="both"/>
        <w:rPr>
          <w:rFonts w:ascii="Arial" w:hAnsi="Arial" w:cs="Arial"/>
          <w:b w:val="0"/>
          <w:szCs w:val="22"/>
          <w:u w:val="none"/>
        </w:rPr>
      </w:pPr>
    </w:p>
    <w:p w14:paraId="73A82024" w14:textId="77777777" w:rsidR="007D1599" w:rsidRPr="007D1599" w:rsidRDefault="007D1599" w:rsidP="00BB4060">
      <w:pPr>
        <w:pStyle w:val="l-L1"/>
        <w:numPr>
          <w:ilvl w:val="0"/>
          <w:numId w:val="0"/>
        </w:numPr>
        <w:spacing w:before="0" w:after="0" w:line="240" w:lineRule="auto"/>
        <w:jc w:val="both"/>
        <w:rPr>
          <w:rFonts w:ascii="Arial" w:hAnsi="Arial" w:cs="Arial"/>
          <w:b w:val="0"/>
          <w:szCs w:val="22"/>
          <w:u w:val="none"/>
        </w:rPr>
      </w:pPr>
      <w:r w:rsidRPr="007D1599">
        <w:rPr>
          <w:rFonts w:ascii="Arial" w:hAnsi="Arial" w:cs="Arial"/>
          <w:b w:val="0"/>
          <w:szCs w:val="22"/>
          <w:u w:val="none"/>
        </w:rPr>
        <w:t>Záchytný příkop ZP 5 - je navržen jižně pod obcí (lok. „Sloupy</w:t>
      </w:r>
      <w:proofErr w:type="gramStart"/>
      <w:r w:rsidRPr="007D1599">
        <w:rPr>
          <w:rFonts w:ascii="Arial" w:hAnsi="Arial" w:cs="Arial"/>
          <w:b w:val="0"/>
          <w:szCs w:val="22"/>
          <w:u w:val="none"/>
        </w:rPr>
        <w:t>“ )</w:t>
      </w:r>
      <w:proofErr w:type="gramEnd"/>
      <w:r w:rsidRPr="007D1599">
        <w:rPr>
          <w:rFonts w:ascii="Arial" w:hAnsi="Arial" w:cs="Arial"/>
          <w:b w:val="0"/>
          <w:szCs w:val="22"/>
          <w:u w:val="none"/>
        </w:rPr>
        <w:t xml:space="preserve">, vede kolem IP 11 a rozděluje svah orné půdy nad příkopem ZP 4 . Příkop je zaústěn do příkopu ZP 1 </w:t>
      </w:r>
      <w:proofErr w:type="gramStart"/>
      <w:r w:rsidRPr="007D1599">
        <w:rPr>
          <w:rFonts w:ascii="Arial" w:hAnsi="Arial" w:cs="Arial"/>
          <w:b w:val="0"/>
          <w:szCs w:val="22"/>
          <w:u w:val="none"/>
        </w:rPr>
        <w:t>( km</w:t>
      </w:r>
      <w:proofErr w:type="gramEnd"/>
      <w:r w:rsidRPr="007D1599">
        <w:rPr>
          <w:rFonts w:ascii="Arial" w:hAnsi="Arial" w:cs="Arial"/>
          <w:b w:val="0"/>
          <w:szCs w:val="22"/>
          <w:u w:val="none"/>
        </w:rPr>
        <w:t xml:space="preserve"> 0,223 ). Profil příkop je navržen jako otevřený, lichoběžníkového tvaru, jeho šířka je ve dně 0,3 m a sklony</w:t>
      </w:r>
    </w:p>
    <w:p w14:paraId="13E5FF24" w14:textId="77777777" w:rsidR="007D1599" w:rsidRPr="007D1599" w:rsidRDefault="007D1599" w:rsidP="00BB4060">
      <w:pPr>
        <w:pStyle w:val="l-L1"/>
        <w:numPr>
          <w:ilvl w:val="0"/>
          <w:numId w:val="0"/>
        </w:numPr>
        <w:spacing w:before="0" w:after="0" w:line="240" w:lineRule="auto"/>
        <w:jc w:val="both"/>
        <w:rPr>
          <w:rFonts w:ascii="Arial" w:hAnsi="Arial" w:cs="Arial"/>
          <w:b w:val="0"/>
          <w:szCs w:val="22"/>
          <w:u w:val="none"/>
        </w:rPr>
      </w:pPr>
      <w:r w:rsidRPr="007D1599">
        <w:rPr>
          <w:rFonts w:ascii="Arial" w:hAnsi="Arial" w:cs="Arial"/>
          <w:b w:val="0"/>
          <w:szCs w:val="22"/>
          <w:u w:val="none"/>
        </w:rPr>
        <w:t xml:space="preserve">obou svahů jsou </w:t>
      </w:r>
      <w:proofErr w:type="gramStart"/>
      <w:r w:rsidRPr="007D1599">
        <w:rPr>
          <w:rFonts w:ascii="Arial" w:hAnsi="Arial" w:cs="Arial"/>
          <w:b w:val="0"/>
          <w:szCs w:val="22"/>
          <w:u w:val="none"/>
        </w:rPr>
        <w:t>1:1 .</w:t>
      </w:r>
      <w:proofErr w:type="gramEnd"/>
      <w:r w:rsidRPr="007D1599">
        <w:rPr>
          <w:rFonts w:ascii="Arial" w:hAnsi="Arial" w:cs="Arial"/>
          <w:b w:val="0"/>
          <w:szCs w:val="22"/>
          <w:u w:val="none"/>
        </w:rPr>
        <w:t xml:space="preserve"> Délka příkopu je 344 m, hloubka příkopu je navržena min. 0,4 m. Opevnění příkopu se navrhuje jako vegetační – osetí travním semenem, nedochází k překročení hodnot tečného napětí, které by způsobovalo vymílání dna a svahů.</w:t>
      </w:r>
    </w:p>
    <w:p w14:paraId="7979B781" w14:textId="77777777" w:rsidR="007D1599" w:rsidRPr="007D1599" w:rsidRDefault="007D1599" w:rsidP="00BB4060">
      <w:pPr>
        <w:pStyle w:val="l-L1"/>
        <w:numPr>
          <w:ilvl w:val="0"/>
          <w:numId w:val="0"/>
        </w:numPr>
        <w:spacing w:before="0" w:after="0" w:line="240" w:lineRule="auto"/>
        <w:jc w:val="both"/>
        <w:rPr>
          <w:rFonts w:ascii="Arial" w:hAnsi="Arial" w:cs="Arial"/>
          <w:b w:val="0"/>
          <w:szCs w:val="22"/>
          <w:u w:val="none"/>
        </w:rPr>
      </w:pPr>
    </w:p>
    <w:p w14:paraId="07F84F46" w14:textId="3A0B9FE2" w:rsidR="007D1599" w:rsidRPr="007D1599" w:rsidRDefault="007D1599" w:rsidP="00BB4060">
      <w:pPr>
        <w:pStyle w:val="l-L1"/>
        <w:numPr>
          <w:ilvl w:val="0"/>
          <w:numId w:val="0"/>
        </w:numPr>
        <w:spacing w:before="0" w:after="0" w:line="240" w:lineRule="auto"/>
        <w:jc w:val="both"/>
        <w:rPr>
          <w:rFonts w:ascii="Arial" w:hAnsi="Arial" w:cs="Arial"/>
          <w:b w:val="0"/>
          <w:szCs w:val="22"/>
          <w:u w:val="none"/>
        </w:rPr>
      </w:pPr>
      <w:proofErr w:type="gramStart"/>
      <w:r w:rsidRPr="007D1599">
        <w:rPr>
          <w:rFonts w:ascii="Arial" w:hAnsi="Arial" w:cs="Arial"/>
          <w:b w:val="0"/>
          <w:szCs w:val="22"/>
          <w:u w:val="none"/>
        </w:rPr>
        <w:t>P10 - výsadba</w:t>
      </w:r>
      <w:proofErr w:type="gramEnd"/>
      <w:r w:rsidRPr="007D1599">
        <w:rPr>
          <w:rFonts w:ascii="Arial" w:hAnsi="Arial" w:cs="Arial"/>
          <w:b w:val="0"/>
          <w:szCs w:val="22"/>
          <w:u w:val="none"/>
        </w:rPr>
        <w:t xml:space="preserve"> souvislého dřevinného porostu s přirozenou druhovou skladbou s funkcí protierozní ochrany</w:t>
      </w:r>
    </w:p>
    <w:p w14:paraId="69FF21B3" w14:textId="329A79FA" w:rsidR="007D1599" w:rsidRPr="007D1599" w:rsidRDefault="007D1599" w:rsidP="00BB4060">
      <w:pPr>
        <w:pStyle w:val="l-L1"/>
        <w:numPr>
          <w:ilvl w:val="0"/>
          <w:numId w:val="0"/>
        </w:numPr>
        <w:spacing w:before="0" w:after="0" w:line="240" w:lineRule="auto"/>
        <w:jc w:val="both"/>
        <w:rPr>
          <w:rFonts w:ascii="Arial" w:hAnsi="Arial" w:cs="Arial"/>
          <w:b w:val="0"/>
          <w:szCs w:val="22"/>
          <w:u w:val="none"/>
        </w:rPr>
      </w:pPr>
      <w:proofErr w:type="gramStart"/>
      <w:r w:rsidRPr="007D1599">
        <w:rPr>
          <w:rFonts w:ascii="Arial" w:hAnsi="Arial" w:cs="Arial"/>
          <w:b w:val="0"/>
          <w:szCs w:val="22"/>
          <w:u w:val="none"/>
        </w:rPr>
        <w:t>P11 - výsadba</w:t>
      </w:r>
      <w:proofErr w:type="gramEnd"/>
      <w:r w:rsidRPr="007D1599">
        <w:rPr>
          <w:rFonts w:ascii="Arial" w:hAnsi="Arial" w:cs="Arial"/>
          <w:b w:val="0"/>
          <w:szCs w:val="22"/>
          <w:u w:val="none"/>
        </w:rPr>
        <w:t xml:space="preserve"> souvislého dřevinného porostu s přirozenou druhovou skladbou s funkcí protierozní ochrany</w:t>
      </w:r>
    </w:p>
    <w:p w14:paraId="6AA1CC4A" w14:textId="14512F4B" w:rsidR="00485B57" w:rsidRPr="00C05DAD" w:rsidRDefault="007D1599" w:rsidP="00DF4438">
      <w:pPr>
        <w:pStyle w:val="l-L1"/>
        <w:numPr>
          <w:ilvl w:val="0"/>
          <w:numId w:val="0"/>
        </w:numPr>
        <w:spacing w:before="0" w:after="0" w:line="240" w:lineRule="auto"/>
        <w:jc w:val="both"/>
        <w:rPr>
          <w:rStyle w:val="l-L2Char"/>
          <w:rFonts w:cs="Arial"/>
          <w:b w:val="0"/>
          <w:szCs w:val="22"/>
          <w:u w:val="none"/>
        </w:rPr>
      </w:pPr>
      <w:proofErr w:type="gramStart"/>
      <w:r w:rsidRPr="007D1599">
        <w:rPr>
          <w:rFonts w:ascii="Arial" w:hAnsi="Arial" w:cs="Arial"/>
          <w:b w:val="0"/>
          <w:szCs w:val="22"/>
          <w:u w:val="none"/>
        </w:rPr>
        <w:t>P12 - výsadba</w:t>
      </w:r>
      <w:proofErr w:type="gramEnd"/>
      <w:r w:rsidRPr="007D1599">
        <w:rPr>
          <w:rFonts w:ascii="Arial" w:hAnsi="Arial" w:cs="Arial"/>
          <w:b w:val="0"/>
          <w:szCs w:val="22"/>
          <w:u w:val="none"/>
        </w:rPr>
        <w:t xml:space="preserve"> lesního porostu s cílem částečně zasáknout vodu (zpomalit odtok) z údolnice při deštích (ochrana obce při deštích)</w:t>
      </w:r>
    </w:p>
    <w:p w14:paraId="7782FD21" w14:textId="77777777" w:rsidR="000F5BF7" w:rsidRDefault="000F5BF7" w:rsidP="00A76AC3">
      <w:pPr>
        <w:pStyle w:val="l-L1"/>
        <w:keepNext w:val="0"/>
        <w:numPr>
          <w:ilvl w:val="0"/>
          <w:numId w:val="0"/>
        </w:numPr>
        <w:spacing w:before="120" w:after="120" w:line="240" w:lineRule="auto"/>
        <w:jc w:val="both"/>
        <w:rPr>
          <w:rStyle w:val="l-L2Char"/>
          <w:rFonts w:cs="Arial"/>
          <w:b w:val="0"/>
          <w:szCs w:val="22"/>
          <w:u w:val="none"/>
        </w:rPr>
      </w:pPr>
      <w:r w:rsidRPr="004D5F78">
        <w:rPr>
          <w:rStyle w:val="l-L2Char"/>
          <w:rFonts w:cs="Arial"/>
          <w:b w:val="0"/>
          <w:szCs w:val="22"/>
          <w:u w:val="none"/>
        </w:rPr>
        <w:t>(dále jen „</w:t>
      </w:r>
      <w:r w:rsidR="00B5161D" w:rsidRPr="004D5F78">
        <w:rPr>
          <w:rStyle w:val="l-L2Char"/>
          <w:rFonts w:cs="Arial"/>
          <w:b w:val="0"/>
          <w:szCs w:val="22"/>
          <w:u w:val="none"/>
        </w:rPr>
        <w:t>s</w:t>
      </w:r>
      <w:r w:rsidRPr="004D5F78">
        <w:rPr>
          <w:rStyle w:val="l-L2Char"/>
          <w:rFonts w:cs="Arial"/>
          <w:b w:val="0"/>
          <w:szCs w:val="22"/>
          <w:u w:val="none"/>
        </w:rPr>
        <w:t>tavba“).</w:t>
      </w:r>
    </w:p>
    <w:p w14:paraId="43779B90" w14:textId="77777777" w:rsidR="00A76AC3" w:rsidRPr="004D5F78" w:rsidRDefault="00A76AC3" w:rsidP="00C05DAD">
      <w:pPr>
        <w:pStyle w:val="l-L1"/>
        <w:keepNext w:val="0"/>
        <w:numPr>
          <w:ilvl w:val="0"/>
          <w:numId w:val="0"/>
        </w:numPr>
        <w:spacing w:before="120" w:after="120" w:line="240" w:lineRule="auto"/>
        <w:jc w:val="both"/>
        <w:rPr>
          <w:rStyle w:val="l-L2Char"/>
          <w:rFonts w:cs="Arial"/>
          <w:szCs w:val="22"/>
        </w:rPr>
      </w:pPr>
    </w:p>
    <w:p w14:paraId="7735E454" w14:textId="77777777" w:rsidR="000F73CB" w:rsidRPr="004D5F78" w:rsidRDefault="000F5BF7" w:rsidP="00C05DAD">
      <w:pPr>
        <w:pStyle w:val="l-L1"/>
        <w:keepNext w:val="0"/>
        <w:numPr>
          <w:ilvl w:val="1"/>
          <w:numId w:val="37"/>
        </w:numPr>
        <w:spacing w:before="120" w:after="120" w:line="240" w:lineRule="auto"/>
        <w:jc w:val="both"/>
        <w:rPr>
          <w:rStyle w:val="l-L2Char"/>
          <w:rFonts w:cs="Arial"/>
          <w:b w:val="0"/>
          <w:szCs w:val="22"/>
          <w:u w:val="none"/>
        </w:rPr>
      </w:pPr>
      <w:r w:rsidRPr="004D5F78">
        <w:rPr>
          <w:rStyle w:val="l-L2Char"/>
          <w:rFonts w:cs="Arial"/>
          <w:b w:val="0"/>
          <w:szCs w:val="22"/>
          <w:u w:val="none"/>
        </w:rPr>
        <w:t>Zhotovitel se touto smlouvou zavazuje</w:t>
      </w:r>
      <w:r w:rsidR="00A375CC" w:rsidRPr="004D5F78">
        <w:rPr>
          <w:rStyle w:val="l-L2Char"/>
          <w:rFonts w:cs="Arial"/>
          <w:b w:val="0"/>
          <w:szCs w:val="22"/>
          <w:u w:val="none"/>
        </w:rPr>
        <w:t xml:space="preserve"> </w:t>
      </w:r>
      <w:r w:rsidRPr="004D5F78">
        <w:rPr>
          <w:rStyle w:val="l-L2Char"/>
          <w:rFonts w:cs="Arial"/>
          <w:szCs w:val="22"/>
        </w:rPr>
        <w:t>vypracovat pro objednatele projektovou dokumentaci</w:t>
      </w:r>
      <w:r w:rsidR="004177C2" w:rsidRPr="004D5F78">
        <w:rPr>
          <w:rStyle w:val="l-L2Char"/>
          <w:rFonts w:cs="Arial"/>
          <w:szCs w:val="22"/>
        </w:rPr>
        <w:t xml:space="preserve"> </w:t>
      </w:r>
      <w:r w:rsidR="004177C2" w:rsidRPr="004D5F78">
        <w:rPr>
          <w:rStyle w:val="l-L2Char"/>
          <w:rFonts w:cs="Arial"/>
          <w:b w:val="0"/>
          <w:szCs w:val="22"/>
          <w:u w:val="none"/>
        </w:rPr>
        <w:t xml:space="preserve">včetně </w:t>
      </w:r>
      <w:r w:rsidR="004177C2" w:rsidRPr="004D5F78">
        <w:rPr>
          <w:rStyle w:val="l-L2Char"/>
          <w:rFonts w:cs="Arial"/>
          <w:szCs w:val="22"/>
        </w:rPr>
        <w:t>provedení podrobného geotechnického průzkumu</w:t>
      </w:r>
      <w:r w:rsidRPr="00843160">
        <w:rPr>
          <w:rStyle w:val="l-L2Char"/>
          <w:rFonts w:cs="Arial"/>
          <w:szCs w:val="22"/>
          <w:u w:val="none"/>
        </w:rPr>
        <w:t xml:space="preserve"> </w:t>
      </w:r>
      <w:r w:rsidRPr="004D5F78">
        <w:rPr>
          <w:rStyle w:val="l-L2Char"/>
          <w:rFonts w:cs="Arial"/>
          <w:b w:val="0"/>
          <w:szCs w:val="22"/>
          <w:u w:val="none"/>
        </w:rPr>
        <w:t xml:space="preserve">dle </w:t>
      </w:r>
      <w:r w:rsidR="009E3096" w:rsidRPr="004D5F78">
        <w:rPr>
          <w:rStyle w:val="l-L2Char"/>
          <w:rFonts w:cs="Arial"/>
          <w:b w:val="0"/>
          <w:szCs w:val="22"/>
          <w:u w:val="none"/>
        </w:rPr>
        <w:t>t</w:t>
      </w:r>
      <w:r w:rsidRPr="004D5F78">
        <w:rPr>
          <w:rStyle w:val="l-L2Char"/>
          <w:rFonts w:cs="Arial"/>
          <w:b w:val="0"/>
          <w:szCs w:val="22"/>
          <w:u w:val="none"/>
        </w:rPr>
        <w:t>éto smlouvy</w:t>
      </w:r>
      <w:r w:rsidR="006B21C5" w:rsidRPr="004D5F78">
        <w:rPr>
          <w:rStyle w:val="l-L2Char"/>
          <w:rFonts w:cs="Arial"/>
          <w:b w:val="0"/>
          <w:szCs w:val="22"/>
          <w:u w:val="none"/>
        </w:rPr>
        <w:t xml:space="preserve"> </w:t>
      </w:r>
      <w:r w:rsidRPr="004D5F78">
        <w:rPr>
          <w:rStyle w:val="l-L2Char"/>
          <w:rFonts w:cs="Arial"/>
          <w:b w:val="0"/>
          <w:szCs w:val="22"/>
          <w:u w:val="none"/>
        </w:rPr>
        <w:t>(dále jen „</w:t>
      </w:r>
      <w:r w:rsidR="009821DF">
        <w:rPr>
          <w:rStyle w:val="l-L2Char"/>
          <w:rFonts w:cs="Arial"/>
          <w:b w:val="0"/>
          <w:szCs w:val="22"/>
          <w:u w:val="none"/>
        </w:rPr>
        <w:t>Dílo</w:t>
      </w:r>
      <w:r w:rsidRPr="004D5F78">
        <w:rPr>
          <w:rStyle w:val="l-L2Char"/>
          <w:rFonts w:cs="Arial"/>
          <w:b w:val="0"/>
          <w:szCs w:val="22"/>
          <w:u w:val="none"/>
        </w:rPr>
        <w:t>“</w:t>
      </w:r>
      <w:r w:rsidR="00035F68" w:rsidRPr="004D5F78">
        <w:rPr>
          <w:rStyle w:val="l-L2Char"/>
          <w:rFonts w:cs="Arial"/>
          <w:b w:val="0"/>
          <w:szCs w:val="22"/>
          <w:u w:val="none"/>
        </w:rPr>
        <w:t>)</w:t>
      </w:r>
      <w:r w:rsidR="006B21C5" w:rsidRPr="004D5F78">
        <w:rPr>
          <w:rStyle w:val="l-L2Char"/>
          <w:rFonts w:cs="Arial"/>
          <w:b w:val="0"/>
          <w:szCs w:val="22"/>
          <w:u w:val="none"/>
        </w:rPr>
        <w:t>.</w:t>
      </w:r>
    </w:p>
    <w:p w14:paraId="698568C5" w14:textId="78AA33EF" w:rsidR="00C50D61" w:rsidRDefault="000038B8" w:rsidP="00C05DAD">
      <w:pPr>
        <w:pStyle w:val="l-L1"/>
        <w:keepNext w:val="0"/>
        <w:numPr>
          <w:ilvl w:val="0"/>
          <w:numId w:val="0"/>
        </w:numPr>
        <w:spacing w:before="120" w:after="120" w:line="240" w:lineRule="auto"/>
        <w:ind w:left="737"/>
        <w:jc w:val="both"/>
        <w:rPr>
          <w:rStyle w:val="Odkaznakoment"/>
          <w:rFonts w:ascii="Arial" w:hAnsi="Arial" w:cs="Arial"/>
          <w:b w:val="0"/>
          <w:sz w:val="22"/>
          <w:szCs w:val="22"/>
          <w:u w:val="none"/>
          <w:lang w:eastAsia="cs-CZ"/>
        </w:rPr>
      </w:pPr>
      <w:r w:rsidRPr="004D5F78">
        <w:rPr>
          <w:rStyle w:val="l-L2Char"/>
          <w:rFonts w:cs="Arial"/>
          <w:b w:val="0"/>
          <w:szCs w:val="22"/>
          <w:u w:val="none"/>
        </w:rPr>
        <w:t xml:space="preserve">Podrobná specifikace </w:t>
      </w:r>
      <w:r w:rsidR="009821DF">
        <w:rPr>
          <w:rStyle w:val="l-L2Char"/>
          <w:rFonts w:cs="Arial"/>
          <w:b w:val="0"/>
          <w:szCs w:val="22"/>
          <w:u w:val="none"/>
        </w:rPr>
        <w:t>Díla</w:t>
      </w:r>
      <w:r w:rsidR="00C50D61" w:rsidRPr="004D5F78">
        <w:rPr>
          <w:rStyle w:val="l-L2Char"/>
          <w:rFonts w:cs="Arial"/>
          <w:b w:val="0"/>
          <w:szCs w:val="22"/>
          <w:u w:val="none"/>
        </w:rPr>
        <w:t xml:space="preserve"> </w:t>
      </w:r>
      <w:r w:rsidRPr="004D5F78">
        <w:rPr>
          <w:rStyle w:val="l-L2Char"/>
          <w:rFonts w:cs="Arial"/>
          <w:b w:val="0"/>
          <w:szCs w:val="22"/>
          <w:u w:val="none"/>
        </w:rPr>
        <w:t>je obsažena</w:t>
      </w:r>
      <w:r w:rsidR="00C50D61" w:rsidRPr="004D5F78">
        <w:rPr>
          <w:rStyle w:val="l-L2Char"/>
          <w:rFonts w:cs="Arial"/>
          <w:b w:val="0"/>
          <w:szCs w:val="22"/>
          <w:u w:val="none"/>
        </w:rPr>
        <w:t xml:space="preserve"> v Příloze č. 1</w:t>
      </w:r>
      <w:r w:rsidR="002954D1" w:rsidRPr="004D5F78">
        <w:rPr>
          <w:rStyle w:val="l-L2Char"/>
          <w:rFonts w:cs="Arial"/>
          <w:b w:val="0"/>
          <w:szCs w:val="22"/>
          <w:u w:val="none"/>
        </w:rPr>
        <w:t xml:space="preserve"> a v Příloze č. 2</w:t>
      </w:r>
      <w:r w:rsidR="00631AE8" w:rsidRPr="004D5F78">
        <w:rPr>
          <w:rStyle w:val="l-L2Char"/>
          <w:rFonts w:cs="Arial"/>
          <w:b w:val="0"/>
          <w:szCs w:val="22"/>
          <w:u w:val="none"/>
        </w:rPr>
        <w:t xml:space="preserve"> této </w:t>
      </w:r>
      <w:r w:rsidR="00024114" w:rsidRPr="004D5F78">
        <w:rPr>
          <w:rStyle w:val="l-L2Char"/>
          <w:rFonts w:cs="Arial"/>
          <w:b w:val="0"/>
          <w:szCs w:val="22"/>
          <w:u w:val="none"/>
        </w:rPr>
        <w:t>s</w:t>
      </w:r>
      <w:r w:rsidR="00631AE8" w:rsidRPr="004D5F78">
        <w:rPr>
          <w:rStyle w:val="l-L2Char"/>
          <w:rFonts w:cs="Arial"/>
          <w:b w:val="0"/>
          <w:szCs w:val="22"/>
          <w:u w:val="none"/>
        </w:rPr>
        <w:t>mlouvy</w:t>
      </w:r>
      <w:r w:rsidR="0047679A" w:rsidRPr="004D5F78">
        <w:rPr>
          <w:rStyle w:val="l-L2Char"/>
          <w:rFonts w:cs="Arial"/>
          <w:b w:val="0"/>
          <w:szCs w:val="22"/>
          <w:u w:val="none"/>
        </w:rPr>
        <w:t>,</w:t>
      </w:r>
      <w:r w:rsidR="002954D1" w:rsidRPr="004D5F78">
        <w:rPr>
          <w:rStyle w:val="l-L2Char"/>
          <w:rFonts w:cs="Arial"/>
          <w:b w:val="0"/>
          <w:szCs w:val="22"/>
          <w:u w:val="none"/>
        </w:rPr>
        <w:t xml:space="preserve"> </w:t>
      </w:r>
      <w:r w:rsidR="0047679A" w:rsidRPr="004D5F78">
        <w:rPr>
          <w:rStyle w:val="l-L2Char"/>
          <w:rFonts w:cs="Arial"/>
          <w:b w:val="0"/>
          <w:szCs w:val="22"/>
          <w:u w:val="none"/>
        </w:rPr>
        <w:t>kter</w:t>
      </w:r>
      <w:r w:rsidR="002954D1" w:rsidRPr="004D5F78">
        <w:rPr>
          <w:rStyle w:val="l-L2Char"/>
          <w:rFonts w:cs="Arial"/>
          <w:b w:val="0"/>
          <w:szCs w:val="22"/>
          <w:u w:val="none"/>
        </w:rPr>
        <w:t>é</w:t>
      </w:r>
      <w:r w:rsidR="0047679A" w:rsidRPr="004D5F78">
        <w:rPr>
          <w:rStyle w:val="l-L2Char"/>
          <w:rFonts w:cs="Arial"/>
          <w:b w:val="0"/>
          <w:szCs w:val="22"/>
          <w:u w:val="none"/>
        </w:rPr>
        <w:t xml:space="preserve"> j</w:t>
      </w:r>
      <w:r w:rsidR="002954D1" w:rsidRPr="004D5F78">
        <w:rPr>
          <w:rStyle w:val="l-L2Char"/>
          <w:rFonts w:cs="Arial"/>
          <w:b w:val="0"/>
          <w:szCs w:val="22"/>
          <w:u w:val="none"/>
        </w:rPr>
        <w:t>sou</w:t>
      </w:r>
      <w:r w:rsidR="0047679A" w:rsidRPr="004D5F78">
        <w:rPr>
          <w:rStyle w:val="l-L2Char"/>
          <w:rFonts w:cs="Arial"/>
          <w:b w:val="0"/>
          <w:szCs w:val="22"/>
          <w:u w:val="none"/>
        </w:rPr>
        <w:t xml:space="preserve"> nedílnou součástí této smlouvy</w:t>
      </w:r>
      <w:r w:rsidR="00631AE8" w:rsidRPr="004D5F78">
        <w:rPr>
          <w:rStyle w:val="l-L2Char"/>
          <w:rFonts w:cs="Arial"/>
          <w:b w:val="0"/>
          <w:szCs w:val="22"/>
          <w:u w:val="none"/>
        </w:rPr>
        <w:t>.</w:t>
      </w:r>
      <w:r w:rsidR="00631AE8" w:rsidRPr="004D5F78">
        <w:rPr>
          <w:rStyle w:val="Odkaznakoment"/>
          <w:rFonts w:ascii="Arial" w:hAnsi="Arial" w:cs="Arial"/>
          <w:b w:val="0"/>
          <w:sz w:val="22"/>
          <w:szCs w:val="22"/>
          <w:u w:val="none"/>
          <w:lang w:eastAsia="cs-CZ"/>
        </w:rPr>
        <w:t xml:space="preserve"> </w:t>
      </w:r>
    </w:p>
    <w:p w14:paraId="3E1129F4" w14:textId="77777777" w:rsidR="002F6773" w:rsidRPr="00C05DAD" w:rsidRDefault="00792016" w:rsidP="00C05DAD">
      <w:pPr>
        <w:pStyle w:val="l-L1"/>
        <w:keepNext w:val="0"/>
        <w:numPr>
          <w:ilvl w:val="1"/>
          <w:numId w:val="37"/>
        </w:numPr>
        <w:spacing w:before="120" w:after="120" w:line="240" w:lineRule="auto"/>
        <w:jc w:val="both"/>
        <w:rPr>
          <w:rStyle w:val="l-L2Char"/>
          <w:rFonts w:cs="Arial"/>
          <w:b w:val="0"/>
          <w:szCs w:val="22"/>
          <w:u w:val="none"/>
        </w:rPr>
      </w:pPr>
      <w:r w:rsidRPr="00C05DAD">
        <w:rPr>
          <w:rStyle w:val="l-L2Char"/>
          <w:rFonts w:cs="Arial"/>
          <w:b w:val="0"/>
          <w:szCs w:val="22"/>
          <w:u w:val="none"/>
        </w:rPr>
        <w:t xml:space="preserve">Zhotovitel se zavazuje následně po vypracování projektové dokumentace a následném schválení, převzetí projektové dokumentace objednatelem zajistit povolení stavebního úřadu na stavbu dle projektové dokumentace. Zhotovitel </w:t>
      </w:r>
      <w:r w:rsidR="008D5DB7" w:rsidRPr="00C05DAD">
        <w:rPr>
          <w:rStyle w:val="l-L2Char"/>
          <w:rFonts w:cs="Arial"/>
          <w:b w:val="0"/>
          <w:szCs w:val="22"/>
          <w:u w:val="none"/>
        </w:rPr>
        <w:t xml:space="preserve">je </w:t>
      </w:r>
      <w:r w:rsidRPr="00C05DAD">
        <w:rPr>
          <w:rStyle w:val="l-L2Char"/>
          <w:rFonts w:cs="Arial"/>
          <w:b w:val="0"/>
          <w:szCs w:val="22"/>
          <w:u w:val="none"/>
        </w:rPr>
        <w:t>v rámci úkonů směřujícím k zajištění povolení stavebního úřadu na stavbu na základě plné moci (</w:t>
      </w:r>
      <w:r w:rsidR="008D5DB7" w:rsidRPr="00C05DAD">
        <w:rPr>
          <w:rStyle w:val="l-L2Char"/>
          <w:rFonts w:cs="Arial"/>
          <w:b w:val="0"/>
          <w:szCs w:val="22"/>
          <w:u w:val="none"/>
        </w:rPr>
        <w:t>P</w:t>
      </w:r>
      <w:r w:rsidRPr="00C05DAD">
        <w:rPr>
          <w:rStyle w:val="l-L2Char"/>
          <w:rFonts w:cs="Arial"/>
          <w:b w:val="0"/>
          <w:szCs w:val="22"/>
          <w:u w:val="none"/>
        </w:rPr>
        <w:t xml:space="preserve">říloha č. 3) oprávněn podat žádosti o vydání stavebního povolení, doplnění a opravy podání po výzvě stavebního úřadu, převzetí veškerých písemností a rozhodnutí </w:t>
      </w:r>
      <w:proofErr w:type="gramStart"/>
      <w:r w:rsidRPr="00C05DAD">
        <w:rPr>
          <w:rStyle w:val="l-L2Char"/>
          <w:rFonts w:cs="Arial"/>
          <w:b w:val="0"/>
          <w:szCs w:val="22"/>
          <w:u w:val="none"/>
        </w:rPr>
        <w:t>stavebního  úřadu</w:t>
      </w:r>
      <w:proofErr w:type="gramEnd"/>
      <w:r w:rsidRPr="00C05DAD">
        <w:rPr>
          <w:rStyle w:val="l-L2Char"/>
          <w:rFonts w:cs="Arial"/>
          <w:b w:val="0"/>
          <w:szCs w:val="22"/>
          <w:u w:val="none"/>
        </w:rPr>
        <w:t>, vzdání se práva na odvolání proti rozhodnutí stavebního úřadu</w:t>
      </w:r>
      <w:r w:rsidR="008D5DB7" w:rsidRPr="00C05DAD">
        <w:rPr>
          <w:rStyle w:val="l-L2Char"/>
          <w:rFonts w:cs="Arial"/>
          <w:b w:val="0"/>
          <w:szCs w:val="22"/>
          <w:u w:val="none"/>
        </w:rPr>
        <w:t xml:space="preserve"> a činit</w:t>
      </w:r>
      <w:r w:rsidRPr="00C05DAD">
        <w:rPr>
          <w:rStyle w:val="l-L2Char"/>
          <w:rFonts w:cs="Arial"/>
          <w:b w:val="0"/>
          <w:szCs w:val="22"/>
          <w:u w:val="none"/>
        </w:rPr>
        <w:t xml:space="preserve"> další právní </w:t>
      </w:r>
      <w:r w:rsidR="008D5DB7" w:rsidRPr="00C05DAD">
        <w:rPr>
          <w:rStyle w:val="l-L2Char"/>
          <w:rFonts w:cs="Arial"/>
          <w:b w:val="0"/>
          <w:szCs w:val="22"/>
          <w:u w:val="none"/>
        </w:rPr>
        <w:t>jednání</w:t>
      </w:r>
      <w:r w:rsidRPr="00C05DAD">
        <w:rPr>
          <w:rStyle w:val="l-L2Char"/>
          <w:rFonts w:cs="Arial"/>
          <w:b w:val="0"/>
          <w:szCs w:val="22"/>
          <w:u w:val="none"/>
        </w:rPr>
        <w:t xml:space="preserve">  směřující k dosažení vydání příslušného stavebního povolení.</w:t>
      </w:r>
    </w:p>
    <w:p w14:paraId="33834E0F" w14:textId="23BFDDD4" w:rsidR="00670F32" w:rsidRPr="004D5F78" w:rsidRDefault="00670F32" w:rsidP="00C05DAD">
      <w:pPr>
        <w:pStyle w:val="l-L1"/>
        <w:keepNext w:val="0"/>
        <w:numPr>
          <w:ilvl w:val="1"/>
          <w:numId w:val="37"/>
        </w:numPr>
        <w:spacing w:before="120" w:after="120" w:line="240" w:lineRule="auto"/>
        <w:jc w:val="both"/>
        <w:rPr>
          <w:rStyle w:val="l-L2Char"/>
          <w:rFonts w:cs="Arial"/>
          <w:b w:val="0"/>
          <w:szCs w:val="22"/>
          <w:u w:val="none"/>
        </w:rPr>
      </w:pPr>
      <w:r w:rsidRPr="004D5F78">
        <w:rPr>
          <w:rFonts w:ascii="Arial" w:hAnsi="Arial" w:cs="Arial"/>
          <w:b w:val="0"/>
          <w:szCs w:val="22"/>
          <w:u w:val="none"/>
        </w:rPr>
        <w:t xml:space="preserve">Objednatel se zavazuje k převzetí </w:t>
      </w:r>
      <w:r w:rsidR="009821DF">
        <w:rPr>
          <w:rFonts w:ascii="Arial" w:hAnsi="Arial" w:cs="Arial"/>
          <w:b w:val="0"/>
          <w:szCs w:val="22"/>
          <w:u w:val="none"/>
        </w:rPr>
        <w:t>Díla</w:t>
      </w:r>
      <w:r w:rsidRPr="004D5F78">
        <w:rPr>
          <w:rFonts w:ascii="Arial" w:hAnsi="Arial" w:cs="Arial"/>
          <w:b w:val="0"/>
          <w:szCs w:val="22"/>
          <w:u w:val="none"/>
        </w:rPr>
        <w:t xml:space="preserve"> a zaplacení cen</w:t>
      </w:r>
      <w:r w:rsidR="00930D90" w:rsidRPr="004D5F78">
        <w:rPr>
          <w:rFonts w:ascii="Arial" w:hAnsi="Arial" w:cs="Arial"/>
          <w:b w:val="0"/>
          <w:szCs w:val="22"/>
          <w:u w:val="none"/>
        </w:rPr>
        <w:t>y</w:t>
      </w:r>
      <w:r w:rsidRPr="004D5F78">
        <w:rPr>
          <w:rFonts w:ascii="Arial" w:hAnsi="Arial" w:cs="Arial"/>
          <w:b w:val="0"/>
          <w:szCs w:val="22"/>
          <w:u w:val="none"/>
        </w:rPr>
        <w:t xml:space="preserve"> za </w:t>
      </w:r>
      <w:r w:rsidR="00F72441" w:rsidRPr="004D5F78">
        <w:rPr>
          <w:rFonts w:ascii="Arial" w:hAnsi="Arial" w:cs="Arial"/>
          <w:b w:val="0"/>
          <w:szCs w:val="22"/>
          <w:u w:val="none"/>
        </w:rPr>
        <w:t>jeho</w:t>
      </w:r>
      <w:r w:rsidR="0047679A" w:rsidRPr="004D5F78">
        <w:rPr>
          <w:rFonts w:ascii="Arial" w:hAnsi="Arial" w:cs="Arial"/>
          <w:b w:val="0"/>
          <w:szCs w:val="22"/>
          <w:u w:val="none"/>
        </w:rPr>
        <w:t xml:space="preserve"> zhotovení.</w:t>
      </w:r>
    </w:p>
    <w:p w14:paraId="4F5655D0" w14:textId="77777777" w:rsidR="00632E5A" w:rsidRPr="004D5F78" w:rsidRDefault="00632E5A" w:rsidP="00C05DAD">
      <w:pPr>
        <w:pStyle w:val="l-L1"/>
        <w:keepNext w:val="0"/>
        <w:spacing w:line="240" w:lineRule="auto"/>
        <w:ind w:left="0"/>
        <w:rPr>
          <w:rFonts w:ascii="Arial" w:hAnsi="Arial" w:cs="Arial"/>
          <w:szCs w:val="22"/>
        </w:rPr>
      </w:pPr>
      <w:r w:rsidRPr="004D5F78">
        <w:rPr>
          <w:rFonts w:ascii="Arial" w:hAnsi="Arial" w:cs="Arial"/>
          <w:szCs w:val="22"/>
        </w:rPr>
        <w:br/>
        <w:t>Práva a povinnosti smluvních stran</w:t>
      </w:r>
    </w:p>
    <w:p w14:paraId="2B9797BD" w14:textId="77777777" w:rsidR="00397AB8" w:rsidRPr="0053219E" w:rsidRDefault="00A50845" w:rsidP="00C05DAD">
      <w:pPr>
        <w:pStyle w:val="l-L1"/>
        <w:keepNext w:val="0"/>
        <w:numPr>
          <w:ilvl w:val="1"/>
          <w:numId w:val="37"/>
        </w:numPr>
        <w:spacing w:before="120" w:after="120" w:line="240" w:lineRule="auto"/>
        <w:jc w:val="both"/>
        <w:rPr>
          <w:rStyle w:val="l-L2Char"/>
          <w:rFonts w:cs="Arial"/>
          <w:b w:val="0"/>
          <w:szCs w:val="22"/>
          <w:u w:val="none"/>
        </w:rPr>
      </w:pPr>
      <w:r w:rsidRPr="004D5F78">
        <w:rPr>
          <w:rStyle w:val="l-L2Char"/>
          <w:rFonts w:cs="Arial"/>
          <w:b w:val="0"/>
          <w:szCs w:val="22"/>
          <w:u w:val="none"/>
        </w:rPr>
        <w:t>Zhotovitel se zavazuje</w:t>
      </w:r>
      <w:r w:rsidR="008E4F6B" w:rsidRPr="004D5F78">
        <w:rPr>
          <w:rStyle w:val="l-L2Char"/>
          <w:rFonts w:cs="Arial"/>
          <w:b w:val="0"/>
          <w:szCs w:val="22"/>
          <w:u w:val="none"/>
        </w:rPr>
        <w:t xml:space="preserve"> řídit se při </w:t>
      </w:r>
      <w:r w:rsidR="009821DF">
        <w:rPr>
          <w:rStyle w:val="l-L2Char"/>
          <w:rFonts w:cs="Arial"/>
          <w:b w:val="0"/>
          <w:szCs w:val="22"/>
          <w:u w:val="none"/>
        </w:rPr>
        <w:t>vyhotovování Díla</w:t>
      </w:r>
      <w:r w:rsidR="008E4F6B" w:rsidRPr="004D5F78">
        <w:rPr>
          <w:rStyle w:val="l-L2Char"/>
          <w:rFonts w:cs="Arial"/>
          <w:b w:val="0"/>
          <w:szCs w:val="22"/>
          <w:u w:val="none"/>
        </w:rPr>
        <w:t xml:space="preserve"> </w:t>
      </w:r>
      <w:r w:rsidRPr="004D5F78">
        <w:rPr>
          <w:rStyle w:val="l-L2Char"/>
          <w:rFonts w:cs="Arial"/>
          <w:b w:val="0"/>
          <w:szCs w:val="22"/>
          <w:u w:val="none"/>
        </w:rPr>
        <w:t xml:space="preserve">ustanoveními této smlouvy a platnými právními předpisy. V případě, že v průběhu </w:t>
      </w:r>
      <w:r w:rsidR="008D5DB7">
        <w:rPr>
          <w:rStyle w:val="l-L2Char"/>
          <w:rFonts w:cs="Arial"/>
          <w:b w:val="0"/>
          <w:szCs w:val="22"/>
          <w:u w:val="none"/>
        </w:rPr>
        <w:t xml:space="preserve">plnění </w:t>
      </w:r>
      <w:proofErr w:type="gramStart"/>
      <w:r w:rsidR="008D5DB7">
        <w:rPr>
          <w:rStyle w:val="l-L2Char"/>
          <w:rFonts w:cs="Arial"/>
          <w:b w:val="0"/>
          <w:szCs w:val="22"/>
          <w:u w:val="none"/>
        </w:rPr>
        <w:t xml:space="preserve">smlouvy </w:t>
      </w:r>
      <w:r w:rsidR="00E62EE1" w:rsidRPr="004D5F78">
        <w:rPr>
          <w:rStyle w:val="l-L2Char"/>
          <w:rFonts w:cs="Arial"/>
          <w:b w:val="0"/>
          <w:szCs w:val="22"/>
          <w:u w:val="none"/>
        </w:rPr>
        <w:t xml:space="preserve"> nabude</w:t>
      </w:r>
      <w:proofErr w:type="gramEnd"/>
      <w:r w:rsidRPr="004D5F78">
        <w:rPr>
          <w:rStyle w:val="l-L2Char"/>
          <w:rFonts w:cs="Arial"/>
          <w:b w:val="0"/>
          <w:szCs w:val="22"/>
          <w:u w:val="none"/>
        </w:rPr>
        <w:t xml:space="preserve"> platnosti a účinnosti novela někter</w:t>
      </w:r>
      <w:r w:rsidR="00323892" w:rsidRPr="004D5F78">
        <w:rPr>
          <w:rStyle w:val="l-L2Char"/>
          <w:rFonts w:cs="Arial"/>
          <w:b w:val="0"/>
          <w:szCs w:val="22"/>
          <w:u w:val="none"/>
        </w:rPr>
        <w:t>ých</w:t>
      </w:r>
      <w:r w:rsidRPr="004D5F78">
        <w:rPr>
          <w:rStyle w:val="l-L2Char"/>
          <w:rFonts w:cs="Arial"/>
          <w:b w:val="0"/>
          <w:szCs w:val="22"/>
          <w:u w:val="none"/>
        </w:rPr>
        <w:t xml:space="preserve"> právních předpisů a návodů (postupů), popřípadě nabude platnosti a účinnosti jiný právní předpis a návod (postup) vztahující se k</w:t>
      </w:r>
      <w:r w:rsidR="009821DF">
        <w:rPr>
          <w:rStyle w:val="l-L2Char"/>
          <w:rFonts w:cs="Arial"/>
          <w:b w:val="0"/>
          <w:szCs w:val="22"/>
          <w:u w:val="none"/>
        </w:rPr>
        <w:t> předmětu Díla</w:t>
      </w:r>
      <w:r w:rsidRPr="004D5F78">
        <w:rPr>
          <w:rStyle w:val="l-L2Char"/>
          <w:rFonts w:cs="Arial"/>
          <w:b w:val="0"/>
          <w:szCs w:val="22"/>
          <w:u w:val="none"/>
        </w:rPr>
        <w:t xml:space="preserve">, je </w:t>
      </w:r>
      <w:r w:rsidR="00CE56BB" w:rsidRPr="004D5F78">
        <w:rPr>
          <w:rStyle w:val="l-L2Char"/>
          <w:rFonts w:cs="Arial"/>
          <w:b w:val="0"/>
          <w:szCs w:val="22"/>
          <w:u w:val="none"/>
        </w:rPr>
        <w:t xml:space="preserve">zhotovitel </w:t>
      </w:r>
      <w:r w:rsidRPr="004D5F78">
        <w:rPr>
          <w:rStyle w:val="l-L2Char"/>
          <w:rFonts w:cs="Arial"/>
          <w:b w:val="0"/>
          <w:szCs w:val="22"/>
          <w:u w:val="none"/>
        </w:rPr>
        <w:t>povinen řídit se těmito novými právními předpisy a návody (postupy</w:t>
      </w:r>
      <w:r w:rsidR="002D245C" w:rsidRPr="004D5F78">
        <w:rPr>
          <w:rStyle w:val="l-L2Char"/>
          <w:rFonts w:cs="Arial"/>
          <w:b w:val="0"/>
          <w:szCs w:val="22"/>
          <w:u w:val="none"/>
        </w:rPr>
        <w:t xml:space="preserve">), a to bez nároku na zvýšení ceny za </w:t>
      </w:r>
      <w:r w:rsidR="009821DF">
        <w:rPr>
          <w:rStyle w:val="l-L2Char"/>
          <w:rFonts w:cs="Arial"/>
          <w:b w:val="0"/>
          <w:szCs w:val="22"/>
          <w:u w:val="none"/>
        </w:rPr>
        <w:t>Dílo.</w:t>
      </w:r>
      <w:r w:rsidR="00397AB8" w:rsidRPr="00397AB8">
        <w:rPr>
          <w:rStyle w:val="l-L2Char"/>
          <w:b w:val="0"/>
          <w:szCs w:val="22"/>
        </w:rPr>
        <w:t xml:space="preserve"> </w:t>
      </w:r>
    </w:p>
    <w:p w14:paraId="3E26E787" w14:textId="27E0B472" w:rsidR="00716DDA" w:rsidRPr="00397AB8" w:rsidRDefault="00397AB8" w:rsidP="00C05DAD">
      <w:pPr>
        <w:pStyle w:val="l-L1"/>
        <w:keepNext w:val="0"/>
        <w:numPr>
          <w:ilvl w:val="1"/>
          <w:numId w:val="37"/>
        </w:numPr>
        <w:spacing w:before="120" w:after="120" w:line="240" w:lineRule="auto"/>
        <w:jc w:val="both"/>
        <w:rPr>
          <w:rStyle w:val="l-L2Char"/>
          <w:rFonts w:cs="Arial"/>
          <w:b w:val="0"/>
          <w:szCs w:val="22"/>
          <w:u w:val="none"/>
        </w:rPr>
      </w:pPr>
      <w:r w:rsidRPr="00F84BB9">
        <w:rPr>
          <w:rStyle w:val="l-L2Char"/>
          <w:b w:val="0"/>
          <w:szCs w:val="22"/>
          <w:u w:val="none"/>
        </w:rPr>
        <w:t xml:space="preserve">Dílo bude provedeno dle </w:t>
      </w:r>
      <w:r>
        <w:rPr>
          <w:rStyle w:val="l-L2Char"/>
          <w:b w:val="0"/>
          <w:szCs w:val="22"/>
          <w:u w:val="none"/>
        </w:rPr>
        <w:t xml:space="preserve">příslušných </w:t>
      </w:r>
      <w:r w:rsidRPr="00F84BB9">
        <w:rPr>
          <w:rStyle w:val="l-L2Char"/>
          <w:b w:val="0"/>
          <w:szCs w:val="22"/>
          <w:u w:val="none"/>
        </w:rPr>
        <w:t>závazných standardů stanovených v ČSN a TP.</w:t>
      </w:r>
    </w:p>
    <w:p w14:paraId="758CED26" w14:textId="77777777" w:rsidR="005E6202" w:rsidRPr="005E6202" w:rsidRDefault="005E6202" w:rsidP="00C05DAD">
      <w:pPr>
        <w:pStyle w:val="l-L1"/>
        <w:keepNext w:val="0"/>
        <w:numPr>
          <w:ilvl w:val="1"/>
          <w:numId w:val="37"/>
        </w:numPr>
        <w:spacing w:before="120" w:after="120" w:line="240" w:lineRule="auto"/>
        <w:jc w:val="both"/>
        <w:rPr>
          <w:rStyle w:val="l-L2Char"/>
          <w:rFonts w:cs="Arial"/>
          <w:b w:val="0"/>
          <w:szCs w:val="22"/>
          <w:u w:val="none"/>
        </w:rPr>
      </w:pPr>
      <w:bookmarkStart w:id="0" w:name="_Hlk17798585"/>
      <w:r>
        <w:rPr>
          <w:rStyle w:val="l-L2Char"/>
          <w:rFonts w:cs="Arial"/>
          <w:b w:val="0"/>
          <w:szCs w:val="22"/>
          <w:u w:val="none"/>
        </w:rPr>
        <w:t xml:space="preserve">Zhotovitel je </w:t>
      </w:r>
      <w:proofErr w:type="spellStart"/>
      <w:r>
        <w:rPr>
          <w:rStyle w:val="l-L2Char"/>
          <w:rFonts w:cs="Arial"/>
          <w:b w:val="0"/>
          <w:szCs w:val="22"/>
          <w:u w:val="none"/>
        </w:rPr>
        <w:t>povinnen</w:t>
      </w:r>
      <w:proofErr w:type="spellEnd"/>
      <w:r>
        <w:rPr>
          <w:rStyle w:val="l-L2Char"/>
          <w:rFonts w:cs="Arial"/>
          <w:b w:val="0"/>
          <w:szCs w:val="22"/>
          <w:u w:val="none"/>
        </w:rPr>
        <w:t xml:space="preserve"> minimálně 2x během realizace díla zajistit projednání rozpracovaného díla s objednatelem a budoucím vlastníkem díla.</w:t>
      </w:r>
      <w:bookmarkEnd w:id="0"/>
    </w:p>
    <w:p w14:paraId="3A72B31B" w14:textId="1252304C" w:rsidR="004F38A5" w:rsidRPr="004D5F78" w:rsidRDefault="004F38A5" w:rsidP="00C05DAD">
      <w:pPr>
        <w:pStyle w:val="TSlneksmlouvy"/>
        <w:keepNext w:val="0"/>
        <w:numPr>
          <w:ilvl w:val="1"/>
          <w:numId w:val="37"/>
        </w:numPr>
        <w:spacing w:before="120" w:after="120" w:line="240" w:lineRule="auto"/>
        <w:jc w:val="both"/>
        <w:rPr>
          <w:rFonts w:cs="Arial"/>
          <w:b w:val="0"/>
          <w:szCs w:val="22"/>
          <w:u w:val="none"/>
        </w:rPr>
      </w:pPr>
      <w:r w:rsidRPr="004D5F78">
        <w:rPr>
          <w:rFonts w:cs="Arial"/>
          <w:b w:val="0"/>
          <w:szCs w:val="22"/>
          <w:u w:val="none"/>
        </w:rPr>
        <w:t xml:space="preserve">Zhotovitel se zavazuje při </w:t>
      </w:r>
      <w:r w:rsidR="009821DF">
        <w:rPr>
          <w:rFonts w:cs="Arial"/>
          <w:b w:val="0"/>
          <w:szCs w:val="22"/>
          <w:u w:val="none"/>
        </w:rPr>
        <w:t>vyhotovování Díla</w:t>
      </w:r>
      <w:r w:rsidRPr="004D5F78">
        <w:rPr>
          <w:rFonts w:cs="Arial"/>
          <w:b w:val="0"/>
          <w:szCs w:val="22"/>
          <w:u w:val="none"/>
        </w:rPr>
        <w:t xml:space="preserve"> respektovat rozhodnutí objednatele, je však současně povinen objednatele upozornit na možné negativní důsledky jeho rozhodnutí, včetně důsledků pro kvalitu a </w:t>
      </w:r>
      <w:proofErr w:type="spellStart"/>
      <w:r w:rsidR="00B648B8">
        <w:rPr>
          <w:rFonts w:cs="Arial"/>
          <w:b w:val="0"/>
          <w:szCs w:val="22"/>
          <w:u w:val="none"/>
        </w:rPr>
        <w:t>lhůtu</w:t>
      </w:r>
      <w:r w:rsidRPr="004D5F78">
        <w:rPr>
          <w:rFonts w:cs="Arial"/>
          <w:b w:val="0"/>
          <w:szCs w:val="22"/>
          <w:u w:val="none"/>
        </w:rPr>
        <w:t>odevzdání</w:t>
      </w:r>
      <w:proofErr w:type="spellEnd"/>
      <w:r w:rsidRPr="004D5F78">
        <w:rPr>
          <w:rFonts w:cs="Arial"/>
          <w:b w:val="0"/>
          <w:szCs w:val="22"/>
          <w:u w:val="none"/>
        </w:rPr>
        <w:t xml:space="preserve"> </w:t>
      </w:r>
      <w:r w:rsidR="009821DF">
        <w:rPr>
          <w:rFonts w:cs="Arial"/>
          <w:b w:val="0"/>
          <w:szCs w:val="22"/>
          <w:u w:val="none"/>
        </w:rPr>
        <w:t>Díla</w:t>
      </w:r>
      <w:r w:rsidRPr="004D5F78">
        <w:rPr>
          <w:rFonts w:cs="Arial"/>
          <w:b w:val="0"/>
          <w:szCs w:val="22"/>
          <w:u w:val="none"/>
        </w:rPr>
        <w:t xml:space="preserve"> Ustanovení § 2594 a 2595 občanského zákoníku tímto nejsou dotčena.</w:t>
      </w:r>
    </w:p>
    <w:p w14:paraId="5D4DE6A7" w14:textId="77777777" w:rsidR="000708A3" w:rsidRPr="00843160" w:rsidRDefault="00C26A5E" w:rsidP="00C05DAD">
      <w:pPr>
        <w:pStyle w:val="l-L1"/>
        <w:keepNext w:val="0"/>
        <w:numPr>
          <w:ilvl w:val="1"/>
          <w:numId w:val="37"/>
        </w:numPr>
        <w:spacing w:before="120" w:after="120" w:line="240" w:lineRule="auto"/>
        <w:jc w:val="both"/>
        <w:rPr>
          <w:rStyle w:val="l-L2Char"/>
          <w:rFonts w:cs="Arial"/>
          <w:szCs w:val="22"/>
          <w:u w:val="none"/>
        </w:rPr>
      </w:pPr>
      <w:r w:rsidRPr="004D5F78">
        <w:rPr>
          <w:rStyle w:val="l-L2Char"/>
          <w:rFonts w:cs="Arial"/>
          <w:b w:val="0"/>
          <w:szCs w:val="22"/>
          <w:u w:val="none"/>
        </w:rPr>
        <w:t>Zhotovitel</w:t>
      </w:r>
      <w:r w:rsidR="000708A3" w:rsidRPr="004D5F78">
        <w:rPr>
          <w:rStyle w:val="l-L2Char"/>
          <w:rFonts w:cs="Arial"/>
          <w:b w:val="0"/>
          <w:szCs w:val="22"/>
          <w:u w:val="none"/>
        </w:rPr>
        <w:t xml:space="preserve"> je podle ustanovení § 2 písm. </w:t>
      </w:r>
      <w:r w:rsidR="000708A3" w:rsidRPr="00843160">
        <w:rPr>
          <w:rStyle w:val="l-L2Char"/>
          <w:rFonts w:cs="Arial"/>
          <w:b w:val="0"/>
          <w:szCs w:val="22"/>
          <w:u w:val="none"/>
        </w:rPr>
        <w:t>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0967853" w14:textId="77777777" w:rsidR="0079106B" w:rsidRPr="004D5F78" w:rsidRDefault="0079106B" w:rsidP="00C05DAD">
      <w:pPr>
        <w:pStyle w:val="l-L1"/>
        <w:keepNext w:val="0"/>
        <w:numPr>
          <w:ilvl w:val="1"/>
          <w:numId w:val="37"/>
        </w:numPr>
        <w:spacing w:before="120" w:after="120" w:line="240" w:lineRule="auto"/>
        <w:jc w:val="both"/>
        <w:rPr>
          <w:rStyle w:val="l-L2Char"/>
          <w:rFonts w:cs="Arial"/>
          <w:b w:val="0"/>
          <w:szCs w:val="22"/>
          <w:u w:val="none"/>
        </w:rPr>
      </w:pPr>
      <w:r w:rsidRPr="004D5F78">
        <w:rPr>
          <w:rStyle w:val="l-L2Char"/>
          <w:rFonts w:cs="Arial"/>
          <w:b w:val="0"/>
          <w:szCs w:val="22"/>
          <w:u w:val="none"/>
        </w:rPr>
        <w:t xml:space="preserve">Zhotovitel je povinen včas oznámit objednateli všechny okolnosti, které zjistil při </w:t>
      </w:r>
      <w:r w:rsidR="009821DF">
        <w:rPr>
          <w:rStyle w:val="l-L2Char"/>
          <w:rFonts w:cs="Arial"/>
          <w:b w:val="0"/>
          <w:szCs w:val="22"/>
          <w:u w:val="none"/>
        </w:rPr>
        <w:t>vyhotovování Díla</w:t>
      </w:r>
      <w:r w:rsidRPr="004D5F78">
        <w:rPr>
          <w:rStyle w:val="l-L2Char"/>
          <w:rFonts w:cs="Arial"/>
          <w:b w:val="0"/>
          <w:szCs w:val="22"/>
          <w:u w:val="none"/>
        </w:rPr>
        <w:t xml:space="preserve"> a jež mohou mít vliv na změnu pokynů objednatele.</w:t>
      </w:r>
    </w:p>
    <w:p w14:paraId="7792D1F4" w14:textId="77777777" w:rsidR="00426FA0" w:rsidRPr="004D5F78" w:rsidRDefault="00426FA0" w:rsidP="00C05DAD">
      <w:pPr>
        <w:pStyle w:val="TSlneksmlouvy"/>
        <w:keepNext w:val="0"/>
        <w:numPr>
          <w:ilvl w:val="1"/>
          <w:numId w:val="37"/>
        </w:numPr>
        <w:spacing w:before="120" w:after="120" w:line="240" w:lineRule="auto"/>
        <w:jc w:val="both"/>
        <w:rPr>
          <w:rFonts w:cs="Arial"/>
          <w:b w:val="0"/>
          <w:szCs w:val="22"/>
          <w:u w:val="none"/>
        </w:rPr>
      </w:pPr>
      <w:r w:rsidRPr="004D5F78">
        <w:rPr>
          <w:rFonts w:cs="Arial"/>
          <w:b w:val="0"/>
          <w:szCs w:val="22"/>
          <w:u w:val="none"/>
        </w:rPr>
        <w:t xml:space="preserve">Zhotovitel prohlašuje, že odpovídá objednateli za škodu na věcech, které od objednatele protokolárně převzal pro účely </w:t>
      </w:r>
      <w:r w:rsidR="009821DF">
        <w:rPr>
          <w:rFonts w:cs="Arial"/>
          <w:b w:val="0"/>
          <w:szCs w:val="22"/>
          <w:u w:val="none"/>
        </w:rPr>
        <w:t>zhotovení Díla</w:t>
      </w:r>
      <w:r w:rsidRPr="004D5F78">
        <w:rPr>
          <w:rFonts w:cs="Arial"/>
          <w:b w:val="0"/>
          <w:szCs w:val="22"/>
          <w:u w:val="none"/>
        </w:rPr>
        <w:t xml:space="preserve">, a zavazuje se spolu s příslušnou </w:t>
      </w:r>
      <w:proofErr w:type="gramStart"/>
      <w:r w:rsidRPr="004D5F78">
        <w:rPr>
          <w:rFonts w:cs="Arial"/>
          <w:b w:val="0"/>
          <w:szCs w:val="22"/>
          <w:u w:val="none"/>
        </w:rPr>
        <w:t>předávanou  částí</w:t>
      </w:r>
      <w:proofErr w:type="gramEnd"/>
      <w:r w:rsidRPr="004D5F78">
        <w:rPr>
          <w:rFonts w:cs="Arial"/>
          <w:b w:val="0"/>
          <w:szCs w:val="22"/>
          <w:u w:val="none"/>
        </w:rPr>
        <w:t xml:space="preserve"> </w:t>
      </w:r>
      <w:r w:rsidR="009821DF">
        <w:rPr>
          <w:rFonts w:cs="Arial"/>
          <w:b w:val="0"/>
          <w:szCs w:val="22"/>
          <w:u w:val="none"/>
        </w:rPr>
        <w:t>Díla</w:t>
      </w:r>
      <w:r w:rsidRPr="004D5F78">
        <w:rPr>
          <w:rFonts w:cs="Arial"/>
          <w:b w:val="0"/>
          <w:szCs w:val="22"/>
          <w:u w:val="none"/>
        </w:rPr>
        <w:t xml:space="preserve"> předložit objednateli vyúčtování a vrátit mu veškeré takové věci, které při </w:t>
      </w:r>
      <w:r w:rsidR="008D5DB7">
        <w:rPr>
          <w:rFonts w:cs="Arial"/>
          <w:b w:val="0"/>
          <w:szCs w:val="22"/>
          <w:u w:val="none"/>
        </w:rPr>
        <w:t>zhotovení</w:t>
      </w:r>
      <w:r w:rsidR="009821DF">
        <w:rPr>
          <w:rFonts w:cs="Arial"/>
          <w:b w:val="0"/>
          <w:szCs w:val="22"/>
          <w:u w:val="none"/>
        </w:rPr>
        <w:t xml:space="preserve"> Díla</w:t>
      </w:r>
      <w:r w:rsidRPr="004D5F78">
        <w:rPr>
          <w:rFonts w:cs="Arial"/>
          <w:b w:val="0"/>
          <w:szCs w:val="22"/>
          <w:u w:val="none"/>
        </w:rPr>
        <w:t xml:space="preserve">  nezpracoval.</w:t>
      </w:r>
    </w:p>
    <w:p w14:paraId="568D7A9F" w14:textId="77777777" w:rsidR="00426FA0" w:rsidRPr="004D5F78" w:rsidRDefault="00426FA0" w:rsidP="00C05DAD">
      <w:pPr>
        <w:pStyle w:val="l-L1"/>
        <w:keepNext w:val="0"/>
        <w:numPr>
          <w:ilvl w:val="1"/>
          <w:numId w:val="37"/>
        </w:numPr>
        <w:spacing w:before="120" w:after="120" w:line="240" w:lineRule="auto"/>
        <w:jc w:val="both"/>
        <w:rPr>
          <w:rStyle w:val="l-L2Char"/>
          <w:rFonts w:cs="Arial"/>
          <w:b w:val="0"/>
          <w:szCs w:val="22"/>
          <w:u w:val="none"/>
        </w:rPr>
      </w:pPr>
      <w:r w:rsidRPr="004D5F78">
        <w:rPr>
          <w:rStyle w:val="l-L2Char"/>
          <w:rFonts w:cs="Arial"/>
          <w:b w:val="0"/>
          <w:szCs w:val="22"/>
          <w:u w:val="none"/>
        </w:rPr>
        <w:t>Zhotovitel nenese odpovědnost za správnost údajů převzatých z katastru nemovitostí</w:t>
      </w:r>
      <w:r w:rsidR="00131905" w:rsidRPr="004D5F78">
        <w:rPr>
          <w:rStyle w:val="l-L2Char"/>
          <w:rFonts w:cs="Arial"/>
          <w:b w:val="0"/>
          <w:szCs w:val="22"/>
          <w:u w:val="none"/>
        </w:rPr>
        <w:t xml:space="preserve">, je však povinen jejich správnost náležitě ověřit v rozsahu nezbytném pro </w:t>
      </w:r>
      <w:r w:rsidR="008D5DB7">
        <w:rPr>
          <w:rStyle w:val="l-L2Char"/>
          <w:rFonts w:cs="Arial"/>
          <w:b w:val="0"/>
          <w:szCs w:val="22"/>
          <w:u w:val="none"/>
        </w:rPr>
        <w:t>zhotovení Díla</w:t>
      </w:r>
      <w:r w:rsidR="00131905" w:rsidRPr="004D5F78">
        <w:rPr>
          <w:rStyle w:val="l-L2Char"/>
          <w:rFonts w:cs="Arial"/>
          <w:b w:val="0"/>
          <w:szCs w:val="22"/>
          <w:u w:val="none"/>
        </w:rPr>
        <w:t xml:space="preserve"> dle této smlouvy</w:t>
      </w:r>
      <w:r w:rsidRPr="004D5F78">
        <w:rPr>
          <w:rStyle w:val="l-L2Char"/>
          <w:rFonts w:cs="Arial"/>
          <w:b w:val="0"/>
          <w:szCs w:val="22"/>
          <w:u w:val="none"/>
        </w:rPr>
        <w:t xml:space="preserve">. </w:t>
      </w:r>
    </w:p>
    <w:p w14:paraId="0CA5FEB4" w14:textId="77777777" w:rsidR="00884ED8" w:rsidRPr="004D5F78" w:rsidRDefault="00884ED8" w:rsidP="00642A31">
      <w:pPr>
        <w:pStyle w:val="TSlneksmlouvy"/>
        <w:keepNext w:val="0"/>
        <w:numPr>
          <w:ilvl w:val="1"/>
          <w:numId w:val="37"/>
        </w:numPr>
        <w:spacing w:before="0" w:after="0" w:line="240" w:lineRule="auto"/>
        <w:jc w:val="both"/>
        <w:rPr>
          <w:rFonts w:cs="Arial"/>
          <w:b w:val="0"/>
          <w:szCs w:val="22"/>
          <w:u w:val="none"/>
        </w:rPr>
      </w:pPr>
      <w:r w:rsidRPr="004D5F78">
        <w:rPr>
          <w:rFonts w:cs="Arial"/>
          <w:b w:val="0"/>
          <w:szCs w:val="22"/>
          <w:u w:val="none"/>
        </w:rPr>
        <w:t xml:space="preserve">Pokud byla k provedení </w:t>
      </w:r>
      <w:r w:rsidR="008D5DB7">
        <w:rPr>
          <w:rFonts w:cs="Arial"/>
          <w:b w:val="0"/>
          <w:szCs w:val="22"/>
          <w:u w:val="none"/>
        </w:rPr>
        <w:t>Díla</w:t>
      </w:r>
      <w:r w:rsidRPr="004D5F78">
        <w:rPr>
          <w:rFonts w:cs="Arial"/>
          <w:b w:val="0"/>
          <w:szCs w:val="22"/>
          <w:u w:val="none"/>
        </w:rPr>
        <w:t xml:space="preserve"> užita věc opatřená objednatelem, snižuje se cena </w:t>
      </w:r>
      <w:r w:rsidR="008D5DB7">
        <w:rPr>
          <w:rFonts w:cs="Arial"/>
          <w:b w:val="0"/>
          <w:szCs w:val="22"/>
          <w:u w:val="none"/>
        </w:rPr>
        <w:t xml:space="preserve">za Dílo </w:t>
      </w:r>
      <w:r w:rsidRPr="004D5F78">
        <w:rPr>
          <w:rFonts w:cs="Arial"/>
          <w:b w:val="0"/>
          <w:szCs w:val="22"/>
          <w:u w:val="none"/>
        </w:rPr>
        <w:t>o její hodnotu.</w:t>
      </w:r>
    </w:p>
    <w:p w14:paraId="57290A2B" w14:textId="77777777" w:rsidR="00884ED8" w:rsidRPr="004D5F78" w:rsidRDefault="00884ED8" w:rsidP="00642A31">
      <w:pPr>
        <w:pStyle w:val="TSlneksmlouvy"/>
        <w:keepNext w:val="0"/>
        <w:numPr>
          <w:ilvl w:val="1"/>
          <w:numId w:val="37"/>
        </w:numPr>
        <w:spacing w:before="0" w:after="0" w:line="240" w:lineRule="auto"/>
        <w:jc w:val="both"/>
        <w:rPr>
          <w:rFonts w:cs="Arial"/>
          <w:b w:val="0"/>
          <w:szCs w:val="22"/>
          <w:u w:val="none"/>
        </w:rPr>
      </w:pPr>
      <w:r w:rsidRPr="004D5F78">
        <w:rPr>
          <w:rFonts w:cs="Arial"/>
          <w:b w:val="0"/>
          <w:szCs w:val="22"/>
          <w:u w:val="none"/>
        </w:rPr>
        <w:t xml:space="preserve">Zhotovitel tímto ve smyslu § 2620 odst. 2 občanského zákoníku prohlašuje, že přebírá nebezpečí změny okolností a že v takovém případě nemá nárok o zvýšení ceny za </w:t>
      </w:r>
      <w:r w:rsidR="008D5DB7">
        <w:rPr>
          <w:rFonts w:cs="Arial"/>
          <w:b w:val="0"/>
          <w:szCs w:val="22"/>
          <w:u w:val="none"/>
        </w:rPr>
        <w:t>Dílo</w:t>
      </w:r>
      <w:r w:rsidRPr="004D5F78">
        <w:rPr>
          <w:rFonts w:cs="Arial"/>
          <w:b w:val="0"/>
          <w:szCs w:val="22"/>
          <w:u w:val="none"/>
        </w:rPr>
        <w:t xml:space="preserve">. </w:t>
      </w:r>
    </w:p>
    <w:p w14:paraId="5C77F819" w14:textId="211A98C7" w:rsidR="00426FA0" w:rsidRPr="004D5F78" w:rsidRDefault="00426FA0" w:rsidP="00642A31">
      <w:pPr>
        <w:pStyle w:val="l-L1"/>
        <w:keepNext w:val="0"/>
        <w:numPr>
          <w:ilvl w:val="1"/>
          <w:numId w:val="37"/>
        </w:numPr>
        <w:spacing w:before="0" w:after="0" w:line="240" w:lineRule="auto"/>
        <w:jc w:val="both"/>
        <w:rPr>
          <w:rStyle w:val="l-L2Char"/>
          <w:rFonts w:cs="Arial"/>
          <w:b w:val="0"/>
          <w:szCs w:val="22"/>
          <w:u w:val="none"/>
        </w:rPr>
      </w:pPr>
      <w:r w:rsidRPr="004D5F78">
        <w:rPr>
          <w:rStyle w:val="l-L2Char"/>
          <w:rFonts w:cs="Arial"/>
          <w:b w:val="0"/>
          <w:szCs w:val="22"/>
          <w:u w:val="none"/>
        </w:rPr>
        <w:t xml:space="preserve">Smluvní strany se dohodly na tom, že zhotovitel není oprávněn výstupy či podklady </w:t>
      </w:r>
      <w:r w:rsidR="008D5DB7">
        <w:rPr>
          <w:rStyle w:val="l-L2Char"/>
          <w:rFonts w:cs="Arial"/>
          <w:b w:val="0"/>
          <w:szCs w:val="22"/>
          <w:u w:val="none"/>
        </w:rPr>
        <w:t xml:space="preserve">související s </w:t>
      </w:r>
      <w:r w:rsidRPr="004D5F78">
        <w:rPr>
          <w:rStyle w:val="l-L2Char"/>
          <w:rFonts w:cs="Arial"/>
          <w:b w:val="0"/>
          <w:szCs w:val="22"/>
          <w:u w:val="none"/>
        </w:rPr>
        <w:t>vytvoření</w:t>
      </w:r>
      <w:r w:rsidR="008D5DB7">
        <w:rPr>
          <w:rStyle w:val="l-L2Char"/>
          <w:rFonts w:cs="Arial"/>
          <w:b w:val="0"/>
          <w:szCs w:val="22"/>
          <w:u w:val="none"/>
        </w:rPr>
        <w:t>m</w:t>
      </w:r>
      <w:r w:rsidRPr="004D5F78">
        <w:rPr>
          <w:rStyle w:val="l-L2Char"/>
          <w:rFonts w:cs="Arial"/>
          <w:b w:val="0"/>
          <w:szCs w:val="22"/>
          <w:u w:val="none"/>
        </w:rPr>
        <w:t xml:space="preserve"> </w:t>
      </w:r>
      <w:r w:rsidR="00932E7A">
        <w:rPr>
          <w:rStyle w:val="l-L2Char"/>
          <w:rFonts w:cs="Arial"/>
          <w:b w:val="0"/>
          <w:szCs w:val="22"/>
          <w:u w:val="none"/>
        </w:rPr>
        <w:t xml:space="preserve">Díla </w:t>
      </w:r>
      <w:r w:rsidRPr="004D5F78">
        <w:rPr>
          <w:rStyle w:val="l-L2Char"/>
          <w:rFonts w:cs="Arial"/>
          <w:b w:val="0"/>
          <w:szCs w:val="22"/>
          <w:u w:val="none"/>
        </w:rPr>
        <w:t>poskytnuté objednatelem bez písemného souhlasu objednatele dále prodávat, poskytovat třetím osobám, zveřejňovat či s n</w:t>
      </w:r>
      <w:r w:rsidR="00D63D05" w:rsidRPr="004D5F78">
        <w:rPr>
          <w:rStyle w:val="l-L2Char"/>
          <w:rFonts w:cs="Arial"/>
          <w:b w:val="0"/>
          <w:szCs w:val="22"/>
          <w:u w:val="none"/>
        </w:rPr>
        <w:t>imi</w:t>
      </w:r>
      <w:r w:rsidRPr="004D5F78">
        <w:rPr>
          <w:rStyle w:val="l-L2Char"/>
          <w:rFonts w:cs="Arial"/>
          <w:b w:val="0"/>
          <w:szCs w:val="22"/>
          <w:u w:val="none"/>
        </w:rPr>
        <w:t xml:space="preserve"> jinak nakládat.</w:t>
      </w:r>
    </w:p>
    <w:p w14:paraId="0175C72E" w14:textId="77777777" w:rsidR="006436C8" w:rsidRPr="004D5F78" w:rsidRDefault="00256FEE" w:rsidP="00642A31">
      <w:pPr>
        <w:pStyle w:val="l-L1"/>
        <w:keepNext w:val="0"/>
        <w:numPr>
          <w:ilvl w:val="1"/>
          <w:numId w:val="37"/>
        </w:numPr>
        <w:spacing w:before="0" w:after="0" w:line="240" w:lineRule="auto"/>
        <w:jc w:val="both"/>
        <w:rPr>
          <w:rFonts w:ascii="Arial" w:hAnsi="Arial" w:cs="Arial"/>
          <w:b w:val="0"/>
          <w:szCs w:val="22"/>
          <w:u w:val="none"/>
        </w:rPr>
      </w:pPr>
      <w:r w:rsidRPr="004D5F78">
        <w:rPr>
          <w:rStyle w:val="l-L2Char"/>
          <w:rFonts w:cs="Arial"/>
          <w:b w:val="0"/>
          <w:szCs w:val="22"/>
          <w:u w:val="none"/>
        </w:rPr>
        <w:t>Objednatel</w:t>
      </w:r>
      <w:r w:rsidR="001F4E7C" w:rsidRPr="004D5F78">
        <w:rPr>
          <w:rStyle w:val="l-L2Char"/>
          <w:rFonts w:cs="Arial"/>
          <w:b w:val="0"/>
          <w:szCs w:val="22"/>
          <w:u w:val="none"/>
        </w:rPr>
        <w:t xml:space="preserve"> je </w:t>
      </w:r>
      <w:r w:rsidR="00D63D05" w:rsidRPr="004D5F78">
        <w:rPr>
          <w:rStyle w:val="l-L2Char"/>
          <w:rFonts w:cs="Arial"/>
          <w:b w:val="0"/>
          <w:szCs w:val="22"/>
          <w:u w:val="none"/>
        </w:rPr>
        <w:t xml:space="preserve">v nezbytném rozsahu </w:t>
      </w:r>
      <w:r w:rsidR="001F4E7C" w:rsidRPr="004D5F78">
        <w:rPr>
          <w:rStyle w:val="l-L2Char"/>
          <w:rFonts w:cs="Arial"/>
          <w:b w:val="0"/>
          <w:szCs w:val="22"/>
          <w:u w:val="none"/>
        </w:rPr>
        <w:t xml:space="preserve">povinen poskytnout </w:t>
      </w:r>
      <w:r w:rsidR="00660870" w:rsidRPr="004D5F78">
        <w:rPr>
          <w:rStyle w:val="l-L2Char"/>
          <w:rFonts w:cs="Arial"/>
          <w:b w:val="0"/>
          <w:szCs w:val="22"/>
          <w:u w:val="none"/>
        </w:rPr>
        <w:t>zhotoviteli</w:t>
      </w:r>
      <w:r w:rsidR="001F4E7C" w:rsidRPr="004D5F78">
        <w:rPr>
          <w:rStyle w:val="l-L2Char"/>
          <w:rFonts w:cs="Arial"/>
          <w:b w:val="0"/>
          <w:szCs w:val="22"/>
          <w:u w:val="none"/>
        </w:rPr>
        <w:t xml:space="preserve"> součinnost pro </w:t>
      </w:r>
      <w:r w:rsidR="00932E7A">
        <w:rPr>
          <w:rStyle w:val="l-L2Char"/>
          <w:rFonts w:cs="Arial"/>
          <w:b w:val="0"/>
          <w:szCs w:val="22"/>
          <w:u w:val="none"/>
        </w:rPr>
        <w:t>vyhotovení Díla</w:t>
      </w:r>
      <w:r w:rsidR="00660870" w:rsidRPr="004D5F78">
        <w:rPr>
          <w:rStyle w:val="l-L2Char"/>
          <w:rFonts w:cs="Arial"/>
          <w:b w:val="0"/>
          <w:szCs w:val="22"/>
          <w:u w:val="none"/>
        </w:rPr>
        <w:t xml:space="preserve">. </w:t>
      </w:r>
      <w:r w:rsidR="006436C8" w:rsidRPr="004D5F78">
        <w:rPr>
          <w:rFonts w:ascii="Arial" w:hAnsi="Arial" w:cs="Arial"/>
          <w:b w:val="0"/>
          <w:szCs w:val="22"/>
          <w:u w:val="none"/>
        </w:rPr>
        <w:t>V případě, kdy přes výzvu zhotovitele objednatel tuto součinnost zhotoviteli neposkytne ani v dodatečné lhůtě 30 dnů, je zhotovitel oprávněn si podle své volby zajistit náhradní plnění na účet objednatele nebo</w:t>
      </w:r>
      <w:r w:rsidR="003C2212" w:rsidRPr="004D5F78">
        <w:rPr>
          <w:rFonts w:ascii="Arial" w:hAnsi="Arial" w:cs="Arial"/>
          <w:b w:val="0"/>
          <w:szCs w:val="22"/>
          <w:u w:val="none"/>
        </w:rPr>
        <w:t xml:space="preserve"> od smlouvy odstoupit</w:t>
      </w:r>
      <w:r w:rsidR="006436C8" w:rsidRPr="004D5F78">
        <w:rPr>
          <w:rFonts w:ascii="Arial" w:hAnsi="Arial" w:cs="Arial"/>
          <w:b w:val="0"/>
          <w:szCs w:val="22"/>
          <w:u w:val="none"/>
        </w:rPr>
        <w:t xml:space="preserve">, pokud na to upozornil objednatele.  </w:t>
      </w:r>
    </w:p>
    <w:p w14:paraId="1E66D900" w14:textId="393898A4" w:rsidR="00A13487" w:rsidRDefault="00A13487" w:rsidP="00642A31">
      <w:pPr>
        <w:pStyle w:val="l-L1"/>
        <w:keepNext w:val="0"/>
        <w:numPr>
          <w:ilvl w:val="1"/>
          <w:numId w:val="37"/>
        </w:numPr>
        <w:spacing w:before="0" w:after="0" w:line="240" w:lineRule="auto"/>
        <w:jc w:val="both"/>
        <w:rPr>
          <w:rStyle w:val="l-L2Char"/>
          <w:rFonts w:cs="Arial"/>
          <w:b w:val="0"/>
          <w:szCs w:val="22"/>
          <w:u w:val="none"/>
        </w:rPr>
      </w:pPr>
      <w:r w:rsidRPr="004D5F78">
        <w:rPr>
          <w:rStyle w:val="l-L2Char"/>
          <w:rFonts w:cs="Arial"/>
          <w:b w:val="0"/>
          <w:szCs w:val="22"/>
          <w:u w:val="none"/>
        </w:rPr>
        <w:t xml:space="preserve">Objednatel je oprávněn kontrolovat, zda je </w:t>
      </w:r>
      <w:r w:rsidR="00932E7A">
        <w:rPr>
          <w:rStyle w:val="l-L2Char"/>
          <w:rFonts w:cs="Arial"/>
          <w:b w:val="0"/>
          <w:szCs w:val="22"/>
          <w:u w:val="none"/>
        </w:rPr>
        <w:t>Dílo</w:t>
      </w:r>
      <w:r w:rsidRPr="004D5F78">
        <w:rPr>
          <w:rStyle w:val="l-L2Char"/>
          <w:rFonts w:cs="Arial"/>
          <w:b w:val="0"/>
          <w:szCs w:val="22"/>
          <w:u w:val="none"/>
        </w:rPr>
        <w:t xml:space="preserve"> </w:t>
      </w:r>
      <w:r w:rsidR="00932E7A">
        <w:rPr>
          <w:rStyle w:val="l-L2Char"/>
          <w:rFonts w:cs="Arial"/>
          <w:b w:val="0"/>
          <w:szCs w:val="22"/>
          <w:u w:val="none"/>
        </w:rPr>
        <w:t>vyhotovováno</w:t>
      </w:r>
      <w:r w:rsidRPr="004D5F78">
        <w:rPr>
          <w:rStyle w:val="l-L2Char"/>
          <w:rFonts w:cs="Arial"/>
          <w:b w:val="0"/>
          <w:szCs w:val="22"/>
          <w:u w:val="none"/>
        </w:rPr>
        <w:t xml:space="preserve"> zhotovitelem řádně a v souladu s touto smlouvou, jeho pokyny a příslušnými právními předpisy. </w:t>
      </w:r>
    </w:p>
    <w:p w14:paraId="243463EA" w14:textId="77777777" w:rsidR="006B2BF9" w:rsidRPr="00F2719C" w:rsidRDefault="006B2BF9" w:rsidP="00642A31">
      <w:pPr>
        <w:pStyle w:val="TSlneksmlouvy"/>
        <w:keepNext w:val="0"/>
        <w:numPr>
          <w:ilvl w:val="1"/>
          <w:numId w:val="37"/>
        </w:numPr>
        <w:spacing w:before="0" w:after="0" w:line="240" w:lineRule="auto"/>
        <w:jc w:val="both"/>
        <w:rPr>
          <w:rFonts w:cs="Arial"/>
          <w:b w:val="0"/>
          <w:bCs/>
          <w:szCs w:val="22"/>
          <w:u w:val="none"/>
        </w:rPr>
      </w:pPr>
      <w:r w:rsidRPr="00F2719C">
        <w:rPr>
          <w:rFonts w:cs="Arial"/>
          <w:b w:val="0"/>
          <w:bCs/>
          <w:u w:val="none"/>
        </w:rPr>
        <w:t>Zhotovitel je povinen zajistit po celou dobu plnění veřejné zakázky následující podmínky společensky odpovědného veřejného zadávání:</w:t>
      </w:r>
    </w:p>
    <w:p w14:paraId="08E9D470" w14:textId="77777777" w:rsidR="006B2BF9" w:rsidRPr="00F2719C" w:rsidRDefault="006B2BF9" w:rsidP="00D05E05">
      <w:pPr>
        <w:pStyle w:val="Odstavecseseznamem"/>
        <w:numPr>
          <w:ilvl w:val="0"/>
          <w:numId w:val="82"/>
        </w:numPr>
        <w:spacing w:after="0" w:line="240" w:lineRule="auto"/>
        <w:ind w:left="1078" w:hanging="284"/>
        <w:contextualSpacing w:val="0"/>
        <w:jc w:val="both"/>
        <w:rPr>
          <w:rFonts w:cs="Arial"/>
        </w:rPr>
      </w:pPr>
      <w:r w:rsidRPr="00F2719C">
        <w:rPr>
          <w:rFonts w:cs="Arial"/>
        </w:rPr>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0D878AA8" w14:textId="77777777" w:rsidR="006B2BF9" w:rsidRPr="00F2719C" w:rsidRDefault="006B2BF9" w:rsidP="00D05E05">
      <w:pPr>
        <w:pStyle w:val="Odstavecseseznamem"/>
        <w:numPr>
          <w:ilvl w:val="0"/>
          <w:numId w:val="82"/>
        </w:numPr>
        <w:spacing w:after="0" w:line="240" w:lineRule="auto"/>
        <w:ind w:left="1078" w:hanging="284"/>
        <w:contextualSpacing w:val="0"/>
        <w:jc w:val="both"/>
        <w:rPr>
          <w:rFonts w:cs="Arial"/>
        </w:rPr>
      </w:pPr>
      <w:r w:rsidRPr="00F2719C">
        <w:rPr>
          <w:rFonts w:cs="Arial"/>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23DF0AD3" w14:textId="77777777" w:rsidR="006B2BF9" w:rsidRPr="00F2719C" w:rsidRDefault="006B2BF9" w:rsidP="00D05E05">
      <w:pPr>
        <w:pStyle w:val="Odstavecseseznamem"/>
        <w:numPr>
          <w:ilvl w:val="0"/>
          <w:numId w:val="82"/>
        </w:numPr>
        <w:spacing w:after="0" w:line="240" w:lineRule="auto"/>
        <w:ind w:left="1078" w:hanging="284"/>
        <w:contextualSpacing w:val="0"/>
        <w:jc w:val="both"/>
        <w:rPr>
          <w:rFonts w:cs="Arial"/>
        </w:rPr>
      </w:pPr>
      <w:r w:rsidRPr="00F2719C">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3EAF188B" w14:textId="77777777" w:rsidR="006B2BF9" w:rsidRPr="00F2719C" w:rsidRDefault="006B2BF9" w:rsidP="00D05E05">
      <w:pPr>
        <w:pStyle w:val="Odstavecseseznamem"/>
        <w:numPr>
          <w:ilvl w:val="0"/>
          <w:numId w:val="82"/>
        </w:numPr>
        <w:spacing w:after="0" w:line="240" w:lineRule="auto"/>
        <w:ind w:left="1078" w:hanging="284"/>
        <w:contextualSpacing w:val="0"/>
        <w:jc w:val="both"/>
        <w:rPr>
          <w:rFonts w:cs="Arial"/>
        </w:rPr>
      </w:pPr>
      <w:r w:rsidRPr="00F2719C">
        <w:rPr>
          <w:rFonts w:cs="Arial"/>
        </w:rPr>
        <w:t>snížení negativního dopadu jeho činnosti při plnění veřejné zakázky na životní prostředí, zejména pak</w:t>
      </w:r>
    </w:p>
    <w:p w14:paraId="5E4D68CE" w14:textId="77777777" w:rsidR="006B2BF9" w:rsidRPr="00F2719C" w:rsidRDefault="006B2BF9" w:rsidP="00D05E05">
      <w:pPr>
        <w:pStyle w:val="Odstavecseseznamem"/>
        <w:numPr>
          <w:ilvl w:val="0"/>
          <w:numId w:val="83"/>
        </w:numPr>
        <w:spacing w:after="0" w:line="240" w:lineRule="auto"/>
        <w:ind w:left="1078" w:hanging="284"/>
        <w:contextualSpacing w:val="0"/>
        <w:jc w:val="both"/>
        <w:rPr>
          <w:rFonts w:cs="Arial"/>
        </w:rPr>
      </w:pPr>
      <w:r w:rsidRPr="00F2719C">
        <w:rPr>
          <w:rFonts w:cs="Arial"/>
        </w:rPr>
        <w:t xml:space="preserve">využíváním nízkoemisních automobilů, má-li je k dispozici; </w:t>
      </w:r>
    </w:p>
    <w:p w14:paraId="5ABA9EA5" w14:textId="77777777" w:rsidR="006B2BF9" w:rsidRPr="00F2719C" w:rsidRDefault="006B2BF9" w:rsidP="00D05E05">
      <w:pPr>
        <w:pStyle w:val="Odstavecseseznamem"/>
        <w:numPr>
          <w:ilvl w:val="0"/>
          <w:numId w:val="83"/>
        </w:numPr>
        <w:spacing w:after="0" w:line="240" w:lineRule="auto"/>
        <w:ind w:left="1078" w:hanging="284"/>
        <w:jc w:val="both"/>
        <w:rPr>
          <w:rFonts w:cs="Arial"/>
        </w:rPr>
      </w:pPr>
      <w:r w:rsidRPr="00F2719C">
        <w:rPr>
          <w:rFonts w:cs="Arial"/>
        </w:rPr>
        <w:t>tiskem veškerých listinných výstupů, odevzdávaných objednateli při realizaci veřejné zakázky na papír, který je šetrný k životnímu prostředí,</w:t>
      </w:r>
      <w:r w:rsidRPr="00F2719C">
        <w:t xml:space="preserve"> </w:t>
      </w:r>
      <w:r w:rsidRPr="00F2719C">
        <w:rPr>
          <w:rFonts w:cs="Arial"/>
        </w:rPr>
        <w:t>pokud zvláštní použití pro specifické účely nevyžaduje jiný druh papíru;</w:t>
      </w:r>
      <w:r w:rsidRPr="00F2719C">
        <w:t xml:space="preserve"> </w:t>
      </w:r>
      <w:r w:rsidRPr="00F2719C">
        <w:rPr>
          <w:rFonts w:cs="Arial"/>
        </w:rPr>
        <w:t>motivováním zaměstnanců dodavatele k efektivnímu/úspornému tisku;</w:t>
      </w:r>
    </w:p>
    <w:p w14:paraId="44650ACA" w14:textId="77777777" w:rsidR="006B2BF9" w:rsidRPr="00F2719C" w:rsidRDefault="006B2BF9" w:rsidP="00D05E05">
      <w:pPr>
        <w:pStyle w:val="Odstavecseseznamem"/>
        <w:numPr>
          <w:ilvl w:val="0"/>
          <w:numId w:val="83"/>
        </w:numPr>
        <w:spacing w:after="0" w:line="240" w:lineRule="auto"/>
        <w:ind w:left="1078" w:hanging="284"/>
        <w:contextualSpacing w:val="0"/>
        <w:jc w:val="both"/>
      </w:pPr>
      <w:r w:rsidRPr="00F2719C">
        <w:rPr>
          <w:rFonts w:cs="Arial"/>
        </w:rPr>
        <w:t>předcházením znečišťování ovzduší a snižováním úrovně znečišťování, může-li je během plnění veřejné zakázky způsobit;</w:t>
      </w:r>
    </w:p>
    <w:p w14:paraId="735BC1F8" w14:textId="77777777" w:rsidR="006B2BF9" w:rsidRPr="00F2719C" w:rsidRDefault="006B2BF9" w:rsidP="00D05E05">
      <w:pPr>
        <w:pStyle w:val="Odstavecseseznamem"/>
        <w:numPr>
          <w:ilvl w:val="0"/>
          <w:numId w:val="83"/>
        </w:numPr>
        <w:spacing w:after="0" w:line="240" w:lineRule="auto"/>
        <w:ind w:left="1078" w:hanging="284"/>
        <w:contextualSpacing w:val="0"/>
        <w:jc w:val="both"/>
      </w:pPr>
      <w:r w:rsidRPr="00F2719C">
        <w:rPr>
          <w:rFonts w:cs="Arial"/>
        </w:rPr>
        <w:t xml:space="preserve">předcházením vzniku odpadů, stanovením hierarchie nakládání s nimi a prosazováním základních principů ochrany životního prostředí a zdraví lidí při nakládání s odpady; </w:t>
      </w:r>
    </w:p>
    <w:p w14:paraId="4B44A9D6" w14:textId="0F809B02" w:rsidR="006B2BF9" w:rsidRPr="00340604" w:rsidRDefault="006B2BF9" w:rsidP="00340604">
      <w:pPr>
        <w:pStyle w:val="Odstavecseseznamem"/>
        <w:numPr>
          <w:ilvl w:val="0"/>
          <w:numId w:val="82"/>
        </w:numPr>
        <w:spacing w:after="0" w:line="240" w:lineRule="auto"/>
        <w:ind w:left="1078" w:hanging="284"/>
        <w:contextualSpacing w:val="0"/>
        <w:jc w:val="both"/>
        <w:rPr>
          <w:rStyle w:val="l-L2Char"/>
          <w:rFonts w:cs="Arial"/>
        </w:rPr>
      </w:pPr>
      <w:r w:rsidRPr="00F2719C">
        <w:rPr>
          <w:rFonts w:cs="Arial"/>
        </w:rPr>
        <w:t>implementaci nového nebo značně zlepšeného produktu, služby nebo postupu souvisejícího s předmětem veřejné zakázky, bude-li to vzhledem ke smyslu zakázky možné.</w:t>
      </w:r>
    </w:p>
    <w:p w14:paraId="116BCC27" w14:textId="18386692" w:rsidR="00536E8C" w:rsidRPr="004D5F78" w:rsidRDefault="00536E8C" w:rsidP="00C05DAD">
      <w:pPr>
        <w:pStyle w:val="l-L1"/>
        <w:keepNext w:val="0"/>
        <w:spacing w:line="240" w:lineRule="auto"/>
        <w:ind w:left="0"/>
        <w:rPr>
          <w:rFonts w:ascii="Arial" w:hAnsi="Arial" w:cs="Arial"/>
          <w:szCs w:val="22"/>
        </w:rPr>
      </w:pPr>
      <w:r w:rsidRPr="004D5F78">
        <w:rPr>
          <w:rFonts w:ascii="Arial" w:hAnsi="Arial" w:cs="Arial"/>
          <w:szCs w:val="22"/>
        </w:rPr>
        <w:br/>
      </w:r>
      <w:bookmarkStart w:id="1" w:name="_Ref376528450"/>
      <w:r w:rsidR="00B648B8">
        <w:rPr>
          <w:rFonts w:ascii="Arial" w:hAnsi="Arial" w:cs="Arial"/>
          <w:szCs w:val="22"/>
        </w:rPr>
        <w:t>Doba</w:t>
      </w:r>
      <w:r w:rsidR="00590D33">
        <w:rPr>
          <w:rFonts w:ascii="Arial" w:hAnsi="Arial" w:cs="Arial"/>
          <w:szCs w:val="22"/>
        </w:rPr>
        <w:t xml:space="preserve"> </w:t>
      </w:r>
      <w:r w:rsidR="008960AA" w:rsidRPr="004D5F78">
        <w:rPr>
          <w:rFonts w:ascii="Arial" w:hAnsi="Arial" w:cs="Arial"/>
          <w:szCs w:val="22"/>
        </w:rPr>
        <w:t>plnění</w:t>
      </w:r>
      <w:bookmarkEnd w:id="1"/>
    </w:p>
    <w:p w14:paraId="6F839CDA" w14:textId="7E92210F" w:rsidR="008011A3" w:rsidRPr="004D5F78" w:rsidRDefault="008011A3" w:rsidP="000102F4">
      <w:pPr>
        <w:pStyle w:val="TSlneksmlouvy"/>
        <w:keepNext w:val="0"/>
        <w:numPr>
          <w:ilvl w:val="1"/>
          <w:numId w:val="37"/>
        </w:numPr>
        <w:spacing w:before="0" w:after="0" w:line="240" w:lineRule="auto"/>
        <w:jc w:val="left"/>
        <w:rPr>
          <w:rFonts w:cs="Arial"/>
          <w:b w:val="0"/>
          <w:szCs w:val="22"/>
          <w:u w:val="none"/>
        </w:rPr>
      </w:pPr>
      <w:bookmarkStart w:id="2" w:name="_Ref376374899"/>
      <w:bookmarkStart w:id="3" w:name="_Ref376425265"/>
      <w:r w:rsidRPr="004D5F78">
        <w:rPr>
          <w:rFonts w:cs="Arial"/>
          <w:b w:val="0"/>
          <w:szCs w:val="22"/>
          <w:u w:val="none"/>
        </w:rPr>
        <w:t xml:space="preserve">Zhotovitel se zavazuje </w:t>
      </w:r>
      <w:r w:rsidR="00932E7A">
        <w:rPr>
          <w:rFonts w:cs="Arial"/>
          <w:b w:val="0"/>
          <w:szCs w:val="22"/>
          <w:u w:val="none"/>
        </w:rPr>
        <w:t>vyhotovit Dílo</w:t>
      </w:r>
      <w:r w:rsidR="00A85DC6">
        <w:rPr>
          <w:rFonts w:cs="Arial"/>
          <w:b w:val="0"/>
          <w:szCs w:val="22"/>
          <w:u w:val="none"/>
        </w:rPr>
        <w:t xml:space="preserve"> </w:t>
      </w:r>
      <w:proofErr w:type="gramStart"/>
      <w:r w:rsidR="00A85DC6">
        <w:rPr>
          <w:rFonts w:cs="Arial"/>
          <w:b w:val="0"/>
          <w:szCs w:val="22"/>
          <w:u w:val="none"/>
        </w:rPr>
        <w:t xml:space="preserve">a </w:t>
      </w:r>
      <w:r w:rsidRPr="004D5F78">
        <w:rPr>
          <w:rFonts w:cs="Arial"/>
          <w:b w:val="0"/>
          <w:szCs w:val="22"/>
          <w:u w:val="none"/>
        </w:rPr>
        <w:t xml:space="preserve"> </w:t>
      </w:r>
      <w:r w:rsidR="00A85DC6">
        <w:rPr>
          <w:rFonts w:cs="Arial"/>
          <w:b w:val="0"/>
          <w:szCs w:val="22"/>
          <w:u w:val="none"/>
        </w:rPr>
        <w:t>zajistit</w:t>
      </w:r>
      <w:proofErr w:type="gramEnd"/>
      <w:r w:rsidR="00A85DC6">
        <w:rPr>
          <w:rFonts w:cs="Arial"/>
          <w:b w:val="0"/>
          <w:szCs w:val="22"/>
          <w:u w:val="none"/>
        </w:rPr>
        <w:t xml:space="preserve"> vydání stavebního povolení </w:t>
      </w:r>
      <w:r w:rsidR="00A85DC6" w:rsidRPr="00BA11E9">
        <w:rPr>
          <w:rFonts w:cs="Arial"/>
          <w:b w:val="0"/>
          <w:szCs w:val="22"/>
          <w:u w:val="none"/>
        </w:rPr>
        <w:t xml:space="preserve"> </w:t>
      </w:r>
      <w:r w:rsidRPr="004D5F78">
        <w:rPr>
          <w:rFonts w:cs="Arial"/>
          <w:b w:val="0"/>
          <w:szCs w:val="22"/>
          <w:u w:val="none"/>
        </w:rPr>
        <w:t>v </w:t>
      </w:r>
      <w:proofErr w:type="spellStart"/>
      <w:r w:rsidRPr="004D5F78">
        <w:rPr>
          <w:rFonts w:cs="Arial"/>
          <w:b w:val="0"/>
          <w:szCs w:val="22"/>
          <w:u w:val="none"/>
        </w:rPr>
        <w:t>následujících</w:t>
      </w:r>
      <w:r w:rsidR="00B648B8">
        <w:rPr>
          <w:rFonts w:cs="Arial"/>
          <w:b w:val="0"/>
          <w:szCs w:val="22"/>
          <w:u w:val="none"/>
        </w:rPr>
        <w:t>lhůtách</w:t>
      </w:r>
      <w:proofErr w:type="spellEnd"/>
      <w:r w:rsidRPr="004D5F78">
        <w:rPr>
          <w:rFonts w:cs="Arial"/>
          <w:b w:val="0"/>
          <w:szCs w:val="22"/>
          <w:u w:val="none"/>
        </w:rPr>
        <w:t>:</w:t>
      </w:r>
      <w:bookmarkEnd w:id="2"/>
      <w:bookmarkEnd w:id="3"/>
    </w:p>
    <w:p w14:paraId="2725493D" w14:textId="4EC66359" w:rsidR="00A50845" w:rsidRDefault="00B648B8" w:rsidP="000102F4">
      <w:pPr>
        <w:pStyle w:val="l-L1"/>
        <w:keepNext w:val="0"/>
        <w:numPr>
          <w:ilvl w:val="2"/>
          <w:numId w:val="37"/>
        </w:numPr>
        <w:spacing w:before="0" w:after="0" w:line="240" w:lineRule="auto"/>
        <w:jc w:val="both"/>
        <w:rPr>
          <w:rStyle w:val="l-L2Char"/>
          <w:rFonts w:cs="Arial"/>
          <w:b w:val="0"/>
          <w:szCs w:val="22"/>
          <w:u w:val="none"/>
        </w:rPr>
      </w:pPr>
      <w:r>
        <w:rPr>
          <w:rStyle w:val="l-L2Char"/>
          <w:rFonts w:cs="Arial"/>
          <w:b w:val="0"/>
          <w:szCs w:val="22"/>
          <w:u w:val="none"/>
        </w:rPr>
        <w:t>Lhůta pro</w:t>
      </w:r>
      <w:r w:rsidR="00A50845" w:rsidRPr="004D5F78">
        <w:rPr>
          <w:rStyle w:val="l-L2Char"/>
          <w:rFonts w:cs="Arial"/>
          <w:b w:val="0"/>
          <w:szCs w:val="22"/>
          <w:u w:val="none"/>
        </w:rPr>
        <w:t xml:space="preserve"> předání </w:t>
      </w:r>
      <w:r w:rsidR="00932E7A">
        <w:rPr>
          <w:rStyle w:val="l-L2Char"/>
          <w:rFonts w:cs="Arial"/>
          <w:b w:val="0"/>
          <w:szCs w:val="22"/>
          <w:u w:val="none"/>
        </w:rPr>
        <w:t xml:space="preserve">Díla </w:t>
      </w:r>
      <w:r w:rsidR="00A50845" w:rsidRPr="004D5F78">
        <w:rPr>
          <w:rStyle w:val="l-L2Char"/>
          <w:rFonts w:cs="Arial"/>
          <w:b w:val="0"/>
          <w:szCs w:val="22"/>
          <w:u w:val="none"/>
        </w:rPr>
        <w:t xml:space="preserve">je stanoven </w:t>
      </w:r>
      <w:r w:rsidR="009F3075" w:rsidRPr="004D5F78">
        <w:rPr>
          <w:rStyle w:val="l-L2Char"/>
          <w:rFonts w:cs="Arial"/>
          <w:b w:val="0"/>
          <w:szCs w:val="22"/>
          <w:u w:val="none"/>
        </w:rPr>
        <w:t>na</w:t>
      </w:r>
      <w:r w:rsidR="00E46FD4" w:rsidRPr="004D5F78">
        <w:rPr>
          <w:rStyle w:val="l-L2Char"/>
          <w:rFonts w:cs="Arial"/>
          <w:b w:val="0"/>
          <w:szCs w:val="22"/>
          <w:u w:val="none"/>
        </w:rPr>
        <w:t>:</w:t>
      </w:r>
    </w:p>
    <w:p w14:paraId="5C776E51" w14:textId="09A1AF6D" w:rsidR="00712A60" w:rsidRPr="00305ED3" w:rsidRDefault="00712A60" w:rsidP="000102F4">
      <w:pPr>
        <w:pStyle w:val="l-L1"/>
        <w:keepNext w:val="0"/>
        <w:numPr>
          <w:ilvl w:val="0"/>
          <w:numId w:val="0"/>
        </w:numPr>
        <w:spacing w:before="0" w:after="0" w:line="240" w:lineRule="auto"/>
        <w:ind w:left="1304"/>
        <w:jc w:val="both"/>
        <w:rPr>
          <w:rStyle w:val="l-L2Char"/>
          <w:rFonts w:cs="Arial"/>
          <w:b w:val="0"/>
          <w:szCs w:val="22"/>
          <w:highlight w:val="green"/>
          <w:u w:val="none"/>
        </w:rPr>
      </w:pPr>
      <w:r>
        <w:rPr>
          <w:rStyle w:val="l-L2Char"/>
          <w:rFonts w:cs="Arial"/>
          <w:b w:val="0"/>
          <w:szCs w:val="22"/>
          <w:u w:val="none"/>
        </w:rPr>
        <w:t xml:space="preserve">a) </w:t>
      </w:r>
      <w:r w:rsidRPr="00843160">
        <w:rPr>
          <w:rStyle w:val="l-L2Char"/>
          <w:rFonts w:cs="Arial"/>
          <w:b w:val="0"/>
          <w:szCs w:val="22"/>
          <w:u w:val="none"/>
        </w:rPr>
        <w:t>Projektová dokumentace</w:t>
      </w:r>
      <w:r w:rsidR="00D34B53">
        <w:rPr>
          <w:rFonts w:ascii="Arial" w:hAnsi="Arial" w:cs="Arial"/>
          <w:bCs/>
          <w:snapToGrid w:val="0"/>
          <w:szCs w:val="22"/>
          <w:u w:val="none"/>
        </w:rPr>
        <w:t xml:space="preserve"> </w:t>
      </w:r>
      <w:r w:rsidR="00D34B53" w:rsidRPr="00C05DAD">
        <w:rPr>
          <w:rFonts w:ascii="Arial" w:hAnsi="Arial" w:cs="Arial"/>
          <w:bCs/>
          <w:snapToGrid w:val="0"/>
          <w:szCs w:val="22"/>
          <w:u w:val="none"/>
        </w:rPr>
        <w:t>15. 11. 2025</w:t>
      </w:r>
    </w:p>
    <w:p w14:paraId="6CD00C5D" w14:textId="46505175" w:rsidR="00712A60" w:rsidRPr="00843160" w:rsidRDefault="00712A60" w:rsidP="000102F4">
      <w:pPr>
        <w:pStyle w:val="l-L1"/>
        <w:keepNext w:val="0"/>
        <w:numPr>
          <w:ilvl w:val="0"/>
          <w:numId w:val="0"/>
        </w:numPr>
        <w:spacing w:before="0" w:after="0" w:line="240" w:lineRule="auto"/>
        <w:ind w:left="1304"/>
        <w:jc w:val="both"/>
        <w:rPr>
          <w:rFonts w:ascii="Arial" w:hAnsi="Arial" w:cs="Arial"/>
          <w:bCs/>
          <w:snapToGrid w:val="0"/>
          <w:szCs w:val="22"/>
        </w:rPr>
      </w:pPr>
      <w:r w:rsidRPr="00843160">
        <w:rPr>
          <w:rStyle w:val="l-L2Char"/>
          <w:rFonts w:cs="Arial"/>
          <w:b w:val="0"/>
          <w:szCs w:val="22"/>
          <w:u w:val="none"/>
        </w:rPr>
        <w:t>b) stavební povolení (</w:t>
      </w:r>
      <w:r w:rsidR="00B648B8">
        <w:rPr>
          <w:rStyle w:val="l-L2Char"/>
          <w:rFonts w:cs="Arial"/>
          <w:b w:val="0"/>
          <w:szCs w:val="22"/>
          <w:u w:val="none"/>
        </w:rPr>
        <w:t>souhlas/</w:t>
      </w:r>
      <w:r w:rsidRPr="00843160">
        <w:rPr>
          <w:rStyle w:val="l-L2Char"/>
          <w:rFonts w:cs="Arial"/>
          <w:b w:val="0"/>
          <w:szCs w:val="22"/>
          <w:u w:val="none"/>
        </w:rPr>
        <w:t>rozhodnutí s dolož</w:t>
      </w:r>
      <w:r w:rsidR="00B648B8">
        <w:rPr>
          <w:rStyle w:val="l-L2Char"/>
          <w:rFonts w:cs="Arial"/>
          <w:b w:val="0"/>
          <w:szCs w:val="22"/>
          <w:u w:val="none"/>
        </w:rPr>
        <w:t>ením</w:t>
      </w:r>
      <w:r w:rsidRPr="00843160">
        <w:rPr>
          <w:rStyle w:val="l-L2Char"/>
          <w:rFonts w:cs="Arial"/>
          <w:b w:val="0"/>
          <w:szCs w:val="22"/>
          <w:u w:val="none"/>
        </w:rPr>
        <w:t xml:space="preserve"> právní moci)</w:t>
      </w:r>
      <w:r w:rsidR="00D34B53">
        <w:rPr>
          <w:rFonts w:ascii="Arial" w:hAnsi="Arial" w:cs="Arial"/>
          <w:bCs/>
          <w:snapToGrid w:val="0"/>
          <w:szCs w:val="22"/>
          <w:u w:val="none"/>
        </w:rPr>
        <w:t xml:space="preserve"> 31. 3. 2026</w:t>
      </w:r>
    </w:p>
    <w:p w14:paraId="04773E0E" w14:textId="77777777" w:rsidR="00712A60" w:rsidRPr="004D5F78" w:rsidRDefault="00932E7A" w:rsidP="000102F4">
      <w:pPr>
        <w:pStyle w:val="l-L1"/>
        <w:keepNext w:val="0"/>
        <w:numPr>
          <w:ilvl w:val="0"/>
          <w:numId w:val="0"/>
        </w:numPr>
        <w:spacing w:before="0" w:after="0" w:line="240" w:lineRule="auto"/>
        <w:ind w:left="1276" w:hanging="1276"/>
        <w:jc w:val="both"/>
        <w:rPr>
          <w:rStyle w:val="l-L2Char"/>
          <w:rFonts w:cs="Arial"/>
          <w:b w:val="0"/>
          <w:szCs w:val="22"/>
          <w:u w:val="none"/>
        </w:rPr>
      </w:pPr>
      <w:r>
        <w:rPr>
          <w:rStyle w:val="l-L2Char"/>
          <w:rFonts w:cs="Arial"/>
          <w:b w:val="0"/>
          <w:szCs w:val="22"/>
          <w:u w:val="none"/>
        </w:rPr>
        <w:t xml:space="preserve">          </w:t>
      </w:r>
      <w:proofErr w:type="gramStart"/>
      <w:r w:rsidRPr="00932E7A">
        <w:rPr>
          <w:rStyle w:val="l-L2Char"/>
          <w:rFonts w:cs="Arial"/>
          <w:b w:val="0"/>
          <w:szCs w:val="22"/>
          <w:u w:val="none"/>
        </w:rPr>
        <w:t>3.1.2.  Výsledky</w:t>
      </w:r>
      <w:proofErr w:type="gramEnd"/>
      <w:r w:rsidRPr="00932E7A">
        <w:rPr>
          <w:rStyle w:val="l-L2Char"/>
          <w:rFonts w:cs="Arial"/>
          <w:b w:val="0"/>
          <w:szCs w:val="22"/>
          <w:u w:val="none"/>
        </w:rPr>
        <w:t xml:space="preserve"> Geotechnického průzkumu budou zohledněny ve vyhotovené projektové </w:t>
      </w:r>
      <w:r>
        <w:rPr>
          <w:rStyle w:val="l-L2Char"/>
          <w:rFonts w:cs="Arial"/>
          <w:b w:val="0"/>
          <w:szCs w:val="22"/>
          <w:u w:val="none"/>
        </w:rPr>
        <w:t xml:space="preserve"> </w:t>
      </w:r>
      <w:r w:rsidRPr="00932E7A">
        <w:rPr>
          <w:rStyle w:val="l-L2Char"/>
          <w:rFonts w:cs="Arial"/>
          <w:b w:val="0"/>
          <w:szCs w:val="22"/>
          <w:u w:val="none"/>
        </w:rPr>
        <w:t>dokumentaci a jeho výstupy budou předány současně s touto projektovou dokumentací.</w:t>
      </w:r>
    </w:p>
    <w:p w14:paraId="6D9452B6" w14:textId="77777777" w:rsidR="000203F2" w:rsidRPr="007C7362" w:rsidRDefault="000203F2" w:rsidP="00C05DAD">
      <w:pPr>
        <w:pStyle w:val="l-L1"/>
        <w:keepNext w:val="0"/>
        <w:spacing w:line="240" w:lineRule="auto"/>
        <w:ind w:left="0"/>
        <w:rPr>
          <w:rFonts w:ascii="Arial" w:hAnsi="Arial" w:cs="Arial"/>
          <w:szCs w:val="22"/>
        </w:rPr>
      </w:pPr>
      <w:r w:rsidRPr="004D5F78">
        <w:rPr>
          <w:rFonts w:ascii="Arial" w:hAnsi="Arial" w:cs="Arial"/>
          <w:szCs w:val="22"/>
        </w:rPr>
        <w:br/>
      </w:r>
      <w:r w:rsidRPr="007C7362">
        <w:rPr>
          <w:rFonts w:ascii="Arial" w:hAnsi="Arial" w:cs="Arial"/>
          <w:szCs w:val="22"/>
        </w:rPr>
        <w:t xml:space="preserve">Předání a převzetí </w:t>
      </w:r>
      <w:r w:rsidR="008C126A" w:rsidRPr="007C7362">
        <w:rPr>
          <w:rFonts w:ascii="Arial" w:hAnsi="Arial" w:cs="Arial"/>
          <w:szCs w:val="22"/>
        </w:rPr>
        <w:t>Plnění</w:t>
      </w:r>
    </w:p>
    <w:p w14:paraId="6E35EFB9" w14:textId="77777777" w:rsidR="001D70C2" w:rsidRPr="002D7A1D" w:rsidRDefault="001D70C2" w:rsidP="00894852">
      <w:pPr>
        <w:pStyle w:val="l-L1"/>
        <w:keepNext w:val="0"/>
        <w:numPr>
          <w:ilvl w:val="1"/>
          <w:numId w:val="37"/>
        </w:numPr>
        <w:spacing w:before="0" w:after="0" w:line="240" w:lineRule="auto"/>
        <w:jc w:val="both"/>
        <w:rPr>
          <w:rStyle w:val="l-L2Char"/>
          <w:rFonts w:cs="Arial"/>
          <w:b w:val="0"/>
          <w:szCs w:val="22"/>
          <w:u w:val="none"/>
        </w:rPr>
      </w:pPr>
      <w:r w:rsidRPr="002D7A1D">
        <w:rPr>
          <w:rStyle w:val="l-L2Char"/>
          <w:rFonts w:cs="Arial"/>
          <w:b w:val="0"/>
          <w:szCs w:val="22"/>
          <w:u w:val="none"/>
        </w:rPr>
        <w:t xml:space="preserve">Místem pro předání </w:t>
      </w:r>
      <w:r w:rsidR="00932E7A" w:rsidRPr="002D7A1D">
        <w:rPr>
          <w:rStyle w:val="l-L2Char"/>
          <w:rFonts w:cs="Arial"/>
          <w:b w:val="0"/>
          <w:szCs w:val="22"/>
          <w:u w:val="none"/>
        </w:rPr>
        <w:t>Díla</w:t>
      </w:r>
      <w:r w:rsidRPr="002D7A1D">
        <w:rPr>
          <w:rStyle w:val="l-L2Char"/>
          <w:rFonts w:cs="Arial"/>
          <w:b w:val="0"/>
          <w:szCs w:val="22"/>
          <w:u w:val="none"/>
        </w:rPr>
        <w:t xml:space="preserve"> je sídlo objednatele. </w:t>
      </w:r>
    </w:p>
    <w:p w14:paraId="263A83B8" w14:textId="77777777" w:rsidR="00712A60" w:rsidRPr="00C05DAD" w:rsidRDefault="00932E7A" w:rsidP="00894852">
      <w:pPr>
        <w:pStyle w:val="l-L1"/>
        <w:keepNext w:val="0"/>
        <w:numPr>
          <w:ilvl w:val="1"/>
          <w:numId w:val="37"/>
        </w:numPr>
        <w:spacing w:before="0" w:after="0" w:line="240" w:lineRule="auto"/>
        <w:jc w:val="both"/>
        <w:rPr>
          <w:rStyle w:val="l-L2Char"/>
          <w:rFonts w:cs="Arial"/>
          <w:b w:val="0"/>
          <w:szCs w:val="22"/>
          <w:u w:val="none"/>
        </w:rPr>
      </w:pPr>
      <w:r w:rsidRPr="00853654">
        <w:rPr>
          <w:rStyle w:val="l-L2Char"/>
          <w:rFonts w:cs="Arial"/>
          <w:b w:val="0"/>
          <w:szCs w:val="22"/>
          <w:u w:val="none"/>
        </w:rPr>
        <w:t>Vyhotovení projektové dokumentace se skládá ze dvou etap:</w:t>
      </w:r>
      <w:r w:rsidR="00712A60" w:rsidRPr="00853654">
        <w:rPr>
          <w:rStyle w:val="l-L2Char"/>
          <w:rFonts w:cs="Arial"/>
          <w:b w:val="0"/>
          <w:szCs w:val="22"/>
          <w:u w:val="none"/>
        </w:rPr>
        <w:t xml:space="preserve"> </w:t>
      </w:r>
    </w:p>
    <w:p w14:paraId="2DDBF8E5" w14:textId="77777777" w:rsidR="00712A60" w:rsidRPr="00C05DAD" w:rsidRDefault="00712A60" w:rsidP="00894852">
      <w:pPr>
        <w:pStyle w:val="l-L1"/>
        <w:keepNext w:val="0"/>
        <w:numPr>
          <w:ilvl w:val="0"/>
          <w:numId w:val="0"/>
        </w:numPr>
        <w:spacing w:before="0" w:after="0" w:line="240" w:lineRule="auto"/>
        <w:ind w:left="737"/>
        <w:jc w:val="both"/>
        <w:rPr>
          <w:rStyle w:val="l-L2Char"/>
          <w:rFonts w:cs="Arial"/>
          <w:b w:val="0"/>
          <w:szCs w:val="22"/>
          <w:u w:val="none"/>
        </w:rPr>
      </w:pPr>
      <w:r w:rsidRPr="00C05DAD">
        <w:rPr>
          <w:rStyle w:val="l-L2Char"/>
          <w:rFonts w:cs="Arial"/>
          <w:b w:val="0"/>
          <w:szCs w:val="22"/>
          <w:u w:val="none"/>
        </w:rPr>
        <w:t>a) vypracování projektové dokumentace</w:t>
      </w:r>
    </w:p>
    <w:p w14:paraId="6AE834DE" w14:textId="05DF05A9" w:rsidR="00712A60" w:rsidRPr="004D5F78" w:rsidRDefault="00712A60" w:rsidP="00894852">
      <w:pPr>
        <w:pStyle w:val="l-L1"/>
        <w:keepNext w:val="0"/>
        <w:numPr>
          <w:ilvl w:val="0"/>
          <w:numId w:val="0"/>
        </w:numPr>
        <w:spacing w:before="0" w:after="0" w:line="240" w:lineRule="auto"/>
        <w:ind w:left="737"/>
        <w:jc w:val="both"/>
        <w:rPr>
          <w:rStyle w:val="l-L2Char"/>
          <w:rFonts w:cs="Arial"/>
          <w:b w:val="0"/>
          <w:szCs w:val="22"/>
          <w:u w:val="none"/>
        </w:rPr>
      </w:pPr>
      <w:r w:rsidRPr="00C05DAD">
        <w:rPr>
          <w:rStyle w:val="l-L2Char"/>
          <w:rFonts w:cs="Arial"/>
          <w:b w:val="0"/>
          <w:szCs w:val="22"/>
          <w:u w:val="none"/>
        </w:rPr>
        <w:t>b) zajištění stavebního povolení (</w:t>
      </w:r>
      <w:r w:rsidR="00B648B8" w:rsidRPr="00C05DAD">
        <w:rPr>
          <w:rStyle w:val="l-L2Char"/>
          <w:rFonts w:cs="Arial"/>
          <w:b w:val="0"/>
          <w:szCs w:val="22"/>
          <w:u w:val="none"/>
        </w:rPr>
        <w:t>souhlas/rozhodnutí s doložením právní moci</w:t>
      </w:r>
      <w:r w:rsidRPr="00C05DAD">
        <w:rPr>
          <w:rStyle w:val="l-L2Char"/>
          <w:rFonts w:cs="Arial"/>
          <w:b w:val="0"/>
          <w:szCs w:val="22"/>
          <w:u w:val="none"/>
        </w:rPr>
        <w:t>– stavební povolení)</w:t>
      </w:r>
      <w:r w:rsidRPr="002D7A1D">
        <w:rPr>
          <w:rStyle w:val="l-L2Char"/>
          <w:rFonts w:cs="Arial"/>
          <w:b w:val="0"/>
          <w:szCs w:val="22"/>
          <w:u w:val="none"/>
        </w:rPr>
        <w:t xml:space="preserve"> </w:t>
      </w:r>
    </w:p>
    <w:p w14:paraId="69411405" w14:textId="6AAEB103" w:rsidR="006A2FB2" w:rsidRPr="002D7A1D" w:rsidRDefault="006A2FB2" w:rsidP="00894852">
      <w:pPr>
        <w:pStyle w:val="l-L1"/>
        <w:keepNext w:val="0"/>
        <w:numPr>
          <w:ilvl w:val="1"/>
          <w:numId w:val="37"/>
        </w:numPr>
        <w:spacing w:before="0" w:after="0" w:line="240" w:lineRule="auto"/>
        <w:jc w:val="left"/>
        <w:rPr>
          <w:rStyle w:val="l-L2Char"/>
          <w:rFonts w:cs="Arial"/>
          <w:b w:val="0"/>
          <w:szCs w:val="22"/>
          <w:u w:val="none"/>
        </w:rPr>
      </w:pPr>
      <w:r w:rsidRPr="002D7A1D">
        <w:rPr>
          <w:rStyle w:val="l-L2Char"/>
          <w:rFonts w:cs="Arial"/>
          <w:b w:val="0"/>
          <w:szCs w:val="22"/>
          <w:u w:val="none"/>
        </w:rPr>
        <w:t xml:space="preserve">Zhotovitel nese až do okamžiku předání </w:t>
      </w:r>
      <w:r w:rsidR="00932E7A" w:rsidRPr="002D7A1D">
        <w:rPr>
          <w:rStyle w:val="l-L2Char"/>
          <w:rFonts w:cs="Arial"/>
          <w:b w:val="0"/>
          <w:szCs w:val="22"/>
          <w:u w:val="none"/>
        </w:rPr>
        <w:t>Díla</w:t>
      </w:r>
      <w:r w:rsidRPr="002D7A1D">
        <w:rPr>
          <w:rStyle w:val="l-L2Char"/>
          <w:rFonts w:cs="Arial"/>
          <w:b w:val="0"/>
          <w:szCs w:val="22"/>
          <w:u w:val="none"/>
        </w:rPr>
        <w:t xml:space="preserve"> nebezpečí za škody na </w:t>
      </w:r>
      <w:r w:rsidR="00932E7A" w:rsidRPr="002D7A1D">
        <w:rPr>
          <w:rStyle w:val="l-L2Char"/>
          <w:rFonts w:cs="Arial"/>
          <w:b w:val="0"/>
          <w:szCs w:val="22"/>
          <w:u w:val="none"/>
        </w:rPr>
        <w:t>Díle</w:t>
      </w:r>
      <w:r w:rsidR="00843160" w:rsidRPr="002D7A1D">
        <w:rPr>
          <w:rStyle w:val="l-L2Char"/>
          <w:rFonts w:cs="Arial"/>
          <w:b w:val="0"/>
          <w:szCs w:val="22"/>
          <w:u w:val="none"/>
        </w:rPr>
        <w:t>.</w:t>
      </w:r>
    </w:p>
    <w:p w14:paraId="38899C52" w14:textId="36DCD42E" w:rsidR="00B648B8" w:rsidRPr="00340604" w:rsidRDefault="0013772F" w:rsidP="00340604">
      <w:pPr>
        <w:pStyle w:val="l-L1"/>
        <w:keepNext w:val="0"/>
        <w:numPr>
          <w:ilvl w:val="1"/>
          <w:numId w:val="37"/>
        </w:numPr>
        <w:spacing w:before="0" w:after="0" w:line="240" w:lineRule="auto"/>
        <w:jc w:val="both"/>
        <w:rPr>
          <w:b w:val="0"/>
          <w:strike/>
          <w:szCs w:val="22"/>
        </w:rPr>
      </w:pPr>
      <w:r w:rsidRPr="004E7FB7">
        <w:rPr>
          <w:rStyle w:val="l-L2Char"/>
          <w:rFonts w:cs="Arial"/>
          <w:b w:val="0"/>
          <w:szCs w:val="22"/>
          <w:u w:val="none"/>
        </w:rPr>
        <w:t xml:space="preserve">Zhotovitel se zavazuje dokončit a předat </w:t>
      </w:r>
      <w:r w:rsidR="00932E7A" w:rsidRPr="004E7FB7">
        <w:rPr>
          <w:rStyle w:val="l-L2Char"/>
          <w:rFonts w:cs="Arial"/>
          <w:b w:val="0"/>
          <w:szCs w:val="22"/>
          <w:u w:val="none"/>
        </w:rPr>
        <w:t>Dílo</w:t>
      </w:r>
      <w:r w:rsidR="00006164" w:rsidRPr="004E7FB7">
        <w:rPr>
          <w:rStyle w:val="l-L2Char"/>
          <w:rFonts w:cs="Arial"/>
          <w:b w:val="0"/>
          <w:szCs w:val="22"/>
          <w:u w:val="none"/>
        </w:rPr>
        <w:t xml:space="preserve"> objednateli</w:t>
      </w:r>
      <w:r w:rsidRPr="004E7FB7">
        <w:rPr>
          <w:rStyle w:val="l-L2Char"/>
          <w:rFonts w:cs="Arial"/>
          <w:b w:val="0"/>
          <w:szCs w:val="22"/>
          <w:u w:val="none"/>
        </w:rPr>
        <w:t xml:space="preserve"> v souladu s touto smlouvou. </w:t>
      </w:r>
      <w:r w:rsidR="0001325F" w:rsidRPr="004E7FB7">
        <w:rPr>
          <w:rStyle w:val="l-L2Char"/>
          <w:rFonts w:cs="Arial"/>
          <w:b w:val="0"/>
          <w:szCs w:val="22"/>
          <w:u w:val="none"/>
        </w:rPr>
        <w:br/>
      </w:r>
      <w:r w:rsidRPr="004E7FB7">
        <w:rPr>
          <w:rFonts w:ascii="Arial" w:hAnsi="Arial" w:cs="Arial"/>
          <w:b w:val="0"/>
          <w:szCs w:val="22"/>
          <w:u w:val="none"/>
        </w:rPr>
        <w:t xml:space="preserve">O předání a převzetí </w:t>
      </w:r>
      <w:r w:rsidR="00932E7A" w:rsidRPr="004E7FB7">
        <w:rPr>
          <w:rFonts w:ascii="Arial" w:hAnsi="Arial" w:cs="Arial"/>
          <w:b w:val="0"/>
          <w:szCs w:val="22"/>
          <w:u w:val="none"/>
        </w:rPr>
        <w:t>Díla</w:t>
      </w:r>
      <w:r w:rsidRPr="004E7FB7">
        <w:rPr>
          <w:rFonts w:ascii="Arial" w:hAnsi="Arial" w:cs="Arial"/>
          <w:b w:val="0"/>
          <w:szCs w:val="22"/>
          <w:u w:val="none"/>
        </w:rPr>
        <w:t xml:space="preserve"> </w:t>
      </w:r>
      <w:r w:rsidR="00426FA0" w:rsidRPr="004E7FB7">
        <w:rPr>
          <w:rFonts w:ascii="Arial" w:hAnsi="Arial" w:cs="Arial"/>
          <w:b w:val="0"/>
          <w:szCs w:val="22"/>
          <w:u w:val="none"/>
        </w:rPr>
        <w:t>bude</w:t>
      </w:r>
      <w:r w:rsidRPr="004E7FB7">
        <w:rPr>
          <w:rFonts w:ascii="Arial" w:hAnsi="Arial" w:cs="Arial"/>
          <w:b w:val="0"/>
          <w:szCs w:val="22"/>
          <w:u w:val="none"/>
        </w:rPr>
        <w:t xml:space="preserve"> vyhotoven protokol, jenž </w:t>
      </w:r>
      <w:r w:rsidR="00426FA0" w:rsidRPr="004E7FB7">
        <w:rPr>
          <w:rFonts w:ascii="Arial" w:hAnsi="Arial" w:cs="Arial"/>
          <w:b w:val="0"/>
          <w:szCs w:val="22"/>
          <w:u w:val="none"/>
        </w:rPr>
        <w:t>bude</w:t>
      </w:r>
      <w:r w:rsidRPr="004E7FB7">
        <w:rPr>
          <w:rFonts w:ascii="Arial" w:hAnsi="Arial" w:cs="Arial"/>
          <w:b w:val="0"/>
          <w:szCs w:val="22"/>
          <w:u w:val="none"/>
        </w:rPr>
        <w:t xml:space="preserve"> podepsán osobami oprávněnými jednat za objednatele a zhotovitele. </w:t>
      </w:r>
      <w:r w:rsidR="00B648B8" w:rsidRPr="004E7FB7">
        <w:rPr>
          <w:rFonts w:ascii="Arial" w:hAnsi="Arial" w:cs="Arial"/>
          <w:b w:val="0"/>
          <w:szCs w:val="22"/>
          <w:u w:val="none"/>
        </w:rPr>
        <w:t xml:space="preserve">Dílo bude převzato s výhradami nebo bez výhrad. V případě, že bylo dílo převzato s výhradami, určí objednatel zhotoviteli </w:t>
      </w:r>
      <w:proofErr w:type="gramStart"/>
      <w:r w:rsidR="00B648B8" w:rsidRPr="004E7FB7">
        <w:rPr>
          <w:rFonts w:ascii="Arial" w:hAnsi="Arial" w:cs="Arial"/>
          <w:b w:val="0"/>
          <w:szCs w:val="22"/>
          <w:u w:val="none"/>
        </w:rPr>
        <w:t>lhůtu  pro</w:t>
      </w:r>
      <w:proofErr w:type="gramEnd"/>
      <w:r w:rsidR="00B648B8" w:rsidRPr="004E7FB7">
        <w:rPr>
          <w:rFonts w:ascii="Arial" w:hAnsi="Arial" w:cs="Arial"/>
          <w:b w:val="0"/>
          <w:szCs w:val="22"/>
          <w:u w:val="none"/>
        </w:rPr>
        <w:t xml:space="preserve"> odstranění vyčtených vad a nedodělků, které vyčte v písemném záznamu, který bude přílohou protokolu. Odstranění vad a nedodělků ve stanovené lhůtě bude </w:t>
      </w:r>
      <w:proofErr w:type="gramStart"/>
      <w:r w:rsidR="00B648B8" w:rsidRPr="004E7FB7">
        <w:rPr>
          <w:rFonts w:ascii="Arial" w:hAnsi="Arial" w:cs="Arial"/>
          <w:b w:val="0"/>
          <w:szCs w:val="22"/>
          <w:u w:val="none"/>
        </w:rPr>
        <w:t>objednatelem  potvrzeno</w:t>
      </w:r>
      <w:proofErr w:type="gramEnd"/>
      <w:r w:rsidR="00B648B8" w:rsidRPr="004E7FB7">
        <w:rPr>
          <w:rFonts w:ascii="Arial" w:hAnsi="Arial" w:cs="Arial"/>
          <w:b w:val="0"/>
          <w:szCs w:val="22"/>
          <w:u w:val="none"/>
        </w:rPr>
        <w:t xml:space="preserve"> písemně do záznamu. V tomto protokolu musí být vždy uvedeno, zda bylo Dílo převzato s výhradami, či bez výhrad. Dokud objednatel neuzná opravu vyčtených vad a </w:t>
      </w:r>
      <w:proofErr w:type="spellStart"/>
      <w:r w:rsidR="00B648B8" w:rsidRPr="004E7FB7">
        <w:rPr>
          <w:rFonts w:ascii="Arial" w:hAnsi="Arial" w:cs="Arial"/>
          <w:b w:val="0"/>
          <w:szCs w:val="22"/>
          <w:u w:val="none"/>
        </w:rPr>
        <w:t>neodělků</w:t>
      </w:r>
      <w:proofErr w:type="spellEnd"/>
      <w:r w:rsidR="00B648B8" w:rsidRPr="004E7FB7">
        <w:rPr>
          <w:rFonts w:ascii="Arial" w:hAnsi="Arial" w:cs="Arial"/>
          <w:b w:val="0"/>
          <w:szCs w:val="22"/>
          <w:u w:val="none"/>
        </w:rPr>
        <w:t xml:space="preserve"> nedojde k uhrazení faktury za </w:t>
      </w:r>
      <w:proofErr w:type="spellStart"/>
      <w:r w:rsidR="00B648B8" w:rsidRPr="004E7FB7">
        <w:rPr>
          <w:rFonts w:ascii="Arial" w:hAnsi="Arial" w:cs="Arial"/>
          <w:b w:val="0"/>
          <w:szCs w:val="22"/>
          <w:u w:val="none"/>
        </w:rPr>
        <w:t>zhtovení</w:t>
      </w:r>
      <w:proofErr w:type="spellEnd"/>
      <w:r w:rsidR="00B648B8" w:rsidRPr="004E7FB7">
        <w:rPr>
          <w:rFonts w:ascii="Arial" w:hAnsi="Arial" w:cs="Arial"/>
          <w:b w:val="0"/>
          <w:szCs w:val="22"/>
          <w:u w:val="none"/>
        </w:rPr>
        <w:t xml:space="preserve"> Díla. Okamžikem převzetí bezvadného Díla přechází na objednatele vlastnické právo k Dílu a přechází na něj nebezpečí škody na Díle.</w:t>
      </w:r>
      <w:r w:rsidR="004E7FB7" w:rsidRPr="004E7FB7">
        <w:rPr>
          <w:rFonts w:ascii="Arial" w:hAnsi="Arial" w:cs="Arial"/>
          <w:b w:val="0"/>
          <w:szCs w:val="22"/>
          <w:u w:val="none"/>
        </w:rPr>
        <w:t xml:space="preserve"> </w:t>
      </w:r>
      <w:proofErr w:type="gramStart"/>
      <w:r w:rsidR="004E7FB7" w:rsidRPr="00C05DAD">
        <w:rPr>
          <w:rFonts w:ascii="Arial" w:hAnsi="Arial" w:cs="Arial"/>
          <w:b w:val="0"/>
          <w:szCs w:val="22"/>
          <w:u w:val="none"/>
        </w:rPr>
        <w:t>V  případě</w:t>
      </w:r>
      <w:proofErr w:type="gramEnd"/>
      <w:r w:rsidR="004E7FB7" w:rsidRPr="00C05DAD">
        <w:rPr>
          <w:rFonts w:ascii="Arial" w:hAnsi="Arial" w:cs="Arial"/>
          <w:b w:val="0"/>
          <w:szCs w:val="22"/>
          <w:u w:val="none"/>
        </w:rPr>
        <w:t>, že částí díla bude stavební povolení (souhlas/rozhodnutí s doložením právní moci), bude jeho předání objednateli potvrzovat protokol o předání a převzetí podepsaný oběma smluvními stranami.</w:t>
      </w:r>
    </w:p>
    <w:p w14:paraId="1158744F" w14:textId="77777777" w:rsidR="00236919" w:rsidRPr="004D5F78" w:rsidRDefault="00236919" w:rsidP="00C05DAD">
      <w:pPr>
        <w:pStyle w:val="l-L1"/>
        <w:spacing w:line="240" w:lineRule="auto"/>
        <w:ind w:left="0"/>
        <w:rPr>
          <w:rFonts w:ascii="Arial" w:hAnsi="Arial" w:cs="Arial"/>
          <w:szCs w:val="22"/>
        </w:rPr>
      </w:pPr>
      <w:r w:rsidRPr="004D5F78">
        <w:rPr>
          <w:rFonts w:ascii="Arial" w:hAnsi="Arial" w:cs="Arial"/>
          <w:szCs w:val="22"/>
        </w:rPr>
        <w:br/>
      </w:r>
      <w:r w:rsidR="008960AA" w:rsidRPr="004D5F78">
        <w:rPr>
          <w:rFonts w:ascii="Arial" w:hAnsi="Arial" w:cs="Arial"/>
          <w:szCs w:val="22"/>
        </w:rPr>
        <w:t>Cena a způsob platby</w:t>
      </w:r>
    </w:p>
    <w:p w14:paraId="0972A962" w14:textId="158B94C5" w:rsidR="001D70C2" w:rsidRPr="0053219E" w:rsidRDefault="00DE5AF1" w:rsidP="00894852">
      <w:pPr>
        <w:pStyle w:val="l-L1"/>
        <w:keepNext w:val="0"/>
        <w:numPr>
          <w:ilvl w:val="1"/>
          <w:numId w:val="37"/>
        </w:numPr>
        <w:tabs>
          <w:tab w:val="clear" w:pos="737"/>
          <w:tab w:val="num" w:pos="851"/>
        </w:tabs>
        <w:spacing w:before="0" w:after="0" w:line="240" w:lineRule="auto"/>
        <w:ind w:left="709" w:hanging="709"/>
        <w:jc w:val="both"/>
        <w:rPr>
          <w:rFonts w:ascii="Arial" w:hAnsi="Arial" w:cs="Arial"/>
          <w:b w:val="0"/>
          <w:szCs w:val="22"/>
          <w:u w:val="none"/>
        </w:rPr>
      </w:pPr>
      <w:r w:rsidRPr="004D5F78">
        <w:rPr>
          <w:rStyle w:val="l-L2Char"/>
          <w:rFonts w:cs="Arial"/>
          <w:b w:val="0"/>
          <w:szCs w:val="22"/>
          <w:u w:val="none"/>
        </w:rPr>
        <w:t>Smluvní cena byla stanovena na základě nabídky zhotovitele ze dne</w:t>
      </w:r>
      <w:r w:rsidR="00F64058">
        <w:rPr>
          <w:rFonts w:ascii="Arial" w:hAnsi="Arial" w:cs="Arial"/>
          <w:bCs/>
          <w:snapToGrid w:val="0"/>
          <w:szCs w:val="22"/>
          <w:u w:val="none"/>
        </w:rPr>
        <w:t xml:space="preserve"> </w:t>
      </w:r>
      <w:r w:rsidR="00F64058" w:rsidRPr="00C05DAD">
        <w:rPr>
          <w:rFonts w:ascii="Arial" w:hAnsi="Arial" w:cs="Arial"/>
          <w:bCs/>
          <w:snapToGrid w:val="0"/>
          <w:szCs w:val="22"/>
          <w:u w:val="none"/>
        </w:rPr>
        <w:t>2</w:t>
      </w:r>
      <w:r w:rsidR="00590D33">
        <w:rPr>
          <w:rFonts w:ascii="Arial" w:hAnsi="Arial" w:cs="Arial"/>
          <w:bCs/>
          <w:snapToGrid w:val="0"/>
          <w:szCs w:val="22"/>
          <w:u w:val="none"/>
        </w:rPr>
        <w:t>5</w:t>
      </w:r>
      <w:r w:rsidR="00F64058" w:rsidRPr="00C05DAD">
        <w:rPr>
          <w:rFonts w:ascii="Arial" w:hAnsi="Arial" w:cs="Arial"/>
          <w:bCs/>
          <w:snapToGrid w:val="0"/>
          <w:szCs w:val="22"/>
          <w:u w:val="none"/>
        </w:rPr>
        <w:t>. 3. 2025</w:t>
      </w:r>
      <w:r w:rsidR="00A14402" w:rsidRPr="002F6773">
        <w:rPr>
          <w:rFonts w:ascii="Arial" w:hAnsi="Arial" w:cs="Arial"/>
          <w:b w:val="0"/>
          <w:bCs/>
          <w:snapToGrid w:val="0"/>
          <w:szCs w:val="22"/>
          <w:u w:val="none"/>
        </w:rPr>
        <w:t>.</w:t>
      </w:r>
    </w:p>
    <w:p w14:paraId="0ED8D9CD" w14:textId="77777777" w:rsidR="003F0EEF" w:rsidRDefault="00F240C7" w:rsidP="00894852">
      <w:pPr>
        <w:tabs>
          <w:tab w:val="num" w:pos="851"/>
        </w:tabs>
        <w:spacing w:after="0" w:line="240" w:lineRule="auto"/>
        <w:ind w:left="709"/>
        <w:jc w:val="both"/>
        <w:rPr>
          <w:rStyle w:val="l-L2Char"/>
          <w:rFonts w:cs="Arial"/>
          <w:b/>
          <w:szCs w:val="22"/>
          <w:u w:val="single"/>
          <w:lang w:eastAsia="en-US"/>
        </w:rPr>
      </w:pPr>
      <w:r>
        <w:rPr>
          <w:rFonts w:cs="Arial"/>
          <w:szCs w:val="22"/>
        </w:rPr>
        <w:t>Uvedená cena</w:t>
      </w:r>
      <w:r>
        <w:rPr>
          <w:rFonts w:cs="Arial"/>
          <w:snapToGrid w:val="0"/>
          <w:szCs w:val="22"/>
        </w:rPr>
        <w:t xml:space="preserve"> </w:t>
      </w:r>
      <w:r w:rsidRPr="001D7099">
        <w:rPr>
          <w:rFonts w:cs="Arial"/>
          <w:snapToGrid w:val="0"/>
          <w:szCs w:val="22"/>
        </w:rPr>
        <w:t xml:space="preserve">obsahuje veškeré náklady </w:t>
      </w:r>
      <w:r>
        <w:rPr>
          <w:rFonts w:cs="Arial"/>
          <w:snapToGrid w:val="0"/>
          <w:szCs w:val="22"/>
        </w:rPr>
        <w:t>zhotovitele</w:t>
      </w:r>
      <w:r w:rsidRPr="001D7099">
        <w:rPr>
          <w:rFonts w:cs="Arial"/>
          <w:snapToGrid w:val="0"/>
          <w:szCs w:val="22"/>
        </w:rPr>
        <w:t xml:space="preserve"> na zhotovení díla</w:t>
      </w:r>
      <w:r w:rsidRPr="001D7099">
        <w:rPr>
          <w:rFonts w:cs="Arial"/>
          <w:szCs w:val="22"/>
        </w:rPr>
        <w:t>.</w:t>
      </w:r>
      <w:r>
        <w:rPr>
          <w:rFonts w:cs="Arial"/>
          <w:szCs w:val="22"/>
        </w:rPr>
        <w:t xml:space="preserve"> </w:t>
      </w:r>
      <w:r>
        <w:rPr>
          <w:rFonts w:cs="Arial"/>
          <w:snapToGrid w:val="0"/>
          <w:szCs w:val="22"/>
        </w:rPr>
        <w:t>Zhotovitel</w:t>
      </w:r>
      <w:r w:rsidRPr="00671594">
        <w:rPr>
          <w:rFonts w:cs="Arial"/>
          <w:snapToGrid w:val="0"/>
          <w:szCs w:val="22"/>
        </w:rPr>
        <w:t xml:space="preserve"> je povinen se sám ujistit o správnosti a dostatečnosti své nabídky</w:t>
      </w:r>
      <w:r>
        <w:rPr>
          <w:rFonts w:cs="Arial"/>
          <w:snapToGrid w:val="0"/>
          <w:szCs w:val="22"/>
        </w:rPr>
        <w:t>.</w:t>
      </w:r>
      <w:r w:rsidRPr="001D7099">
        <w:rPr>
          <w:rFonts w:cs="Arial"/>
          <w:szCs w:val="22"/>
        </w:rPr>
        <w:t xml:space="preserve"> </w:t>
      </w:r>
      <w:r>
        <w:rPr>
          <w:rFonts w:cs="Arial"/>
          <w:szCs w:val="22"/>
        </w:rPr>
        <w:t>Takto stanovená cena je cenou konečnou a nejvýše přípustnou.</w:t>
      </w:r>
    </w:p>
    <w:p w14:paraId="17AE60BF" w14:textId="15BDD720" w:rsidR="005B3173" w:rsidRDefault="001D70C2" w:rsidP="00894852">
      <w:pPr>
        <w:pStyle w:val="l-L1"/>
        <w:keepNext w:val="0"/>
        <w:numPr>
          <w:ilvl w:val="1"/>
          <w:numId w:val="37"/>
        </w:numPr>
        <w:spacing w:before="0" w:after="0" w:line="240" w:lineRule="auto"/>
        <w:jc w:val="both"/>
        <w:rPr>
          <w:rStyle w:val="l-L2Char"/>
          <w:rFonts w:cs="Arial"/>
          <w:b w:val="0"/>
          <w:szCs w:val="22"/>
          <w:u w:val="none"/>
          <w:lang w:eastAsia="cs-CZ"/>
        </w:rPr>
      </w:pPr>
      <w:r w:rsidRPr="004D5F78">
        <w:rPr>
          <w:rStyle w:val="l-L2Char"/>
          <w:rFonts w:cs="Arial"/>
          <w:b w:val="0"/>
          <w:szCs w:val="22"/>
          <w:u w:val="none"/>
        </w:rPr>
        <w:t xml:space="preserve">Celková cena za provedení </w:t>
      </w:r>
      <w:r w:rsidR="00054689">
        <w:rPr>
          <w:rStyle w:val="l-L2Char"/>
          <w:rFonts w:cs="Arial"/>
          <w:b w:val="0"/>
          <w:szCs w:val="22"/>
          <w:u w:val="none"/>
        </w:rPr>
        <w:t>Díla</w:t>
      </w:r>
      <w:r w:rsidR="00DE5AF1" w:rsidRPr="004D5F78">
        <w:rPr>
          <w:rStyle w:val="l-L2Char"/>
          <w:rFonts w:cs="Arial"/>
          <w:b w:val="0"/>
          <w:szCs w:val="22"/>
          <w:u w:val="none"/>
        </w:rPr>
        <w:t xml:space="preserve"> činí</w:t>
      </w:r>
      <w:r w:rsidR="00F64058" w:rsidRPr="00C05DAD">
        <w:rPr>
          <w:rFonts w:ascii="Arial" w:hAnsi="Arial" w:cs="Arial"/>
          <w:bCs/>
          <w:snapToGrid w:val="0"/>
          <w:szCs w:val="22"/>
          <w:u w:val="none"/>
        </w:rPr>
        <w:t xml:space="preserve"> </w:t>
      </w:r>
      <w:r w:rsidR="00B802F8">
        <w:rPr>
          <w:rFonts w:ascii="Arial" w:hAnsi="Arial" w:cs="Arial"/>
          <w:bCs/>
          <w:snapToGrid w:val="0"/>
          <w:szCs w:val="22"/>
          <w:u w:val="none"/>
        </w:rPr>
        <w:t>215 000</w:t>
      </w:r>
      <w:r w:rsidR="00DE5AF1" w:rsidRPr="004D5F78">
        <w:rPr>
          <w:rStyle w:val="l-L2Char"/>
          <w:rFonts w:cs="Arial"/>
          <w:szCs w:val="22"/>
          <w:u w:val="none"/>
        </w:rPr>
        <w:t xml:space="preserve">,- Kč </w:t>
      </w:r>
      <w:r w:rsidR="00D021D9" w:rsidRPr="004D5F78">
        <w:rPr>
          <w:rStyle w:val="l-L2Char"/>
          <w:rFonts w:cs="Arial"/>
          <w:szCs w:val="22"/>
          <w:u w:val="none"/>
        </w:rPr>
        <w:t xml:space="preserve">bez DPH, </w:t>
      </w:r>
      <w:r w:rsidR="00D021D9" w:rsidRPr="004D5F78">
        <w:rPr>
          <w:rStyle w:val="l-L2Char"/>
          <w:rFonts w:cs="Arial"/>
          <w:b w:val="0"/>
          <w:szCs w:val="22"/>
          <w:u w:val="none"/>
        </w:rPr>
        <w:t>tj.</w:t>
      </w:r>
      <w:r w:rsidR="00EA676F">
        <w:rPr>
          <w:rFonts w:ascii="Arial" w:hAnsi="Arial" w:cs="Arial"/>
          <w:bCs/>
          <w:snapToGrid w:val="0"/>
          <w:szCs w:val="22"/>
          <w:u w:val="none"/>
        </w:rPr>
        <w:t xml:space="preserve"> </w:t>
      </w:r>
      <w:r w:rsidR="00AC7E2B">
        <w:rPr>
          <w:rFonts w:ascii="Arial" w:hAnsi="Arial" w:cs="Arial"/>
          <w:bCs/>
          <w:snapToGrid w:val="0"/>
          <w:szCs w:val="22"/>
          <w:u w:val="none"/>
        </w:rPr>
        <w:t>260 150</w:t>
      </w:r>
      <w:r w:rsidR="006F3CD0" w:rsidRPr="004D5F78">
        <w:rPr>
          <w:rStyle w:val="l-L2Char"/>
          <w:rFonts w:cs="Arial"/>
          <w:b w:val="0"/>
          <w:szCs w:val="22"/>
          <w:u w:val="none"/>
        </w:rPr>
        <w:t>,-</w:t>
      </w:r>
      <w:r w:rsidR="006F3CD0" w:rsidRPr="004D5F78">
        <w:rPr>
          <w:rStyle w:val="l-L2Char"/>
          <w:rFonts w:cs="Arial"/>
          <w:szCs w:val="22"/>
          <w:u w:val="none"/>
        </w:rPr>
        <w:t xml:space="preserve"> Kč </w:t>
      </w:r>
      <w:r w:rsidR="00AF3FF8" w:rsidRPr="004D5F78">
        <w:rPr>
          <w:rStyle w:val="l-L2Char"/>
          <w:rFonts w:cs="Arial"/>
          <w:szCs w:val="22"/>
          <w:u w:val="none"/>
        </w:rPr>
        <w:t>s</w:t>
      </w:r>
      <w:r w:rsidR="00D021D9" w:rsidRPr="004D5F78">
        <w:rPr>
          <w:rStyle w:val="l-L2Char"/>
          <w:rFonts w:cs="Arial"/>
          <w:szCs w:val="22"/>
          <w:u w:val="none"/>
        </w:rPr>
        <w:t> </w:t>
      </w:r>
      <w:r w:rsidR="00DE5AF1" w:rsidRPr="004D5F78">
        <w:rPr>
          <w:rStyle w:val="l-L2Char"/>
          <w:rFonts w:cs="Arial"/>
          <w:szCs w:val="22"/>
          <w:u w:val="none"/>
        </w:rPr>
        <w:t>DPH</w:t>
      </w:r>
      <w:r w:rsidR="00DE5AF1" w:rsidRPr="004D5F78">
        <w:rPr>
          <w:rStyle w:val="l-L2Char"/>
          <w:rFonts w:cs="Arial"/>
          <w:b w:val="0"/>
          <w:szCs w:val="22"/>
          <w:u w:val="none"/>
        </w:rPr>
        <w:t>. DPH bude účtována v příslušné výši stanovené zákonem.</w:t>
      </w:r>
    </w:p>
    <w:p w14:paraId="305E0FFC" w14:textId="534D76EE" w:rsidR="005B3173" w:rsidRPr="005B3173" w:rsidRDefault="005B3173" w:rsidP="00894852">
      <w:pPr>
        <w:pStyle w:val="l-L1"/>
        <w:keepNext w:val="0"/>
        <w:numPr>
          <w:ilvl w:val="0"/>
          <w:numId w:val="0"/>
        </w:numPr>
        <w:spacing w:before="0" w:after="0" w:line="240" w:lineRule="auto"/>
        <w:ind w:left="737"/>
        <w:jc w:val="both"/>
        <w:rPr>
          <w:rStyle w:val="l-L2Char"/>
          <w:rFonts w:cs="Arial"/>
          <w:b w:val="0"/>
          <w:szCs w:val="22"/>
          <w:u w:val="none"/>
          <w:lang w:eastAsia="cs-CZ"/>
        </w:rPr>
      </w:pPr>
      <w:r w:rsidRPr="00853654">
        <w:rPr>
          <w:rStyle w:val="l-L2Char"/>
          <w:rFonts w:cs="Arial"/>
          <w:b w:val="0"/>
          <w:szCs w:val="22"/>
          <w:u w:val="none"/>
        </w:rPr>
        <w:t>Cena za zpracování projektové dokumentace činí</w:t>
      </w:r>
      <w:r w:rsidR="000A00BC" w:rsidRPr="00853654">
        <w:rPr>
          <w:rFonts w:ascii="Arial" w:hAnsi="Arial" w:cs="Arial"/>
          <w:bCs/>
          <w:snapToGrid w:val="0"/>
          <w:u w:val="none"/>
          <w:lang w:val="en-US"/>
        </w:rPr>
        <w:t xml:space="preserve"> </w:t>
      </w:r>
      <w:r w:rsidR="00AC7E2B">
        <w:rPr>
          <w:rFonts w:ascii="Arial" w:hAnsi="Arial" w:cs="Arial"/>
          <w:bCs/>
          <w:snapToGrid w:val="0"/>
          <w:u w:val="none"/>
          <w:lang w:val="en-US"/>
        </w:rPr>
        <w:t>210</w:t>
      </w:r>
      <w:r w:rsidR="000A00BC" w:rsidRPr="00853654">
        <w:rPr>
          <w:rFonts w:ascii="Arial" w:hAnsi="Arial" w:cs="Arial"/>
          <w:bCs/>
          <w:snapToGrid w:val="0"/>
          <w:u w:val="none"/>
          <w:lang w:val="en-US"/>
        </w:rPr>
        <w:t xml:space="preserve"> 000</w:t>
      </w:r>
      <w:r w:rsidRPr="00853654">
        <w:rPr>
          <w:rStyle w:val="l-L2Char"/>
          <w:rFonts w:cs="Arial"/>
          <w:szCs w:val="22"/>
          <w:u w:val="none"/>
        </w:rPr>
        <w:t xml:space="preserve">,- Kč bez DPH, </w:t>
      </w:r>
      <w:r w:rsidRPr="00853654">
        <w:rPr>
          <w:rStyle w:val="l-L2Char"/>
          <w:rFonts w:cs="Arial"/>
          <w:b w:val="0"/>
          <w:szCs w:val="22"/>
          <w:u w:val="none"/>
        </w:rPr>
        <w:t xml:space="preserve">tj. </w:t>
      </w:r>
      <w:r w:rsidR="00AC7E2B">
        <w:rPr>
          <w:rFonts w:ascii="Arial" w:hAnsi="Arial" w:cs="Arial"/>
          <w:bCs/>
          <w:snapToGrid w:val="0"/>
          <w:u w:val="none"/>
          <w:lang w:val="en-US"/>
        </w:rPr>
        <w:t>254 100</w:t>
      </w:r>
      <w:r w:rsidRPr="00E01AFB">
        <w:rPr>
          <w:rStyle w:val="l-L2Char"/>
          <w:rFonts w:cs="Arial"/>
          <w:b w:val="0"/>
          <w:szCs w:val="22"/>
          <w:u w:val="none"/>
        </w:rPr>
        <w:t>,-</w:t>
      </w:r>
      <w:r w:rsidRPr="005B3173">
        <w:rPr>
          <w:rStyle w:val="l-L2Char"/>
          <w:rFonts w:cs="Arial"/>
          <w:szCs w:val="22"/>
          <w:u w:val="none"/>
        </w:rPr>
        <w:t xml:space="preserve"> Kč s DPH</w:t>
      </w:r>
      <w:r w:rsidRPr="005B3173">
        <w:rPr>
          <w:rStyle w:val="l-L2Char"/>
          <w:rFonts w:cs="Arial"/>
          <w:b w:val="0"/>
          <w:szCs w:val="22"/>
          <w:u w:val="none"/>
        </w:rPr>
        <w:t>. DPH bude účtována v příslušné výši stanovené zákonem.</w:t>
      </w:r>
    </w:p>
    <w:p w14:paraId="1A605513" w14:textId="0D09C269" w:rsidR="002015A0" w:rsidRDefault="005B3173" w:rsidP="00894852">
      <w:pPr>
        <w:pStyle w:val="l-L1"/>
        <w:keepNext w:val="0"/>
        <w:numPr>
          <w:ilvl w:val="0"/>
          <w:numId w:val="0"/>
        </w:numPr>
        <w:spacing w:before="0" w:after="0" w:line="240" w:lineRule="auto"/>
        <w:ind w:left="709"/>
        <w:jc w:val="both"/>
        <w:rPr>
          <w:rStyle w:val="l-L2Char"/>
          <w:rFonts w:cs="Arial"/>
          <w:b w:val="0"/>
          <w:szCs w:val="22"/>
          <w:u w:val="none"/>
        </w:rPr>
      </w:pPr>
      <w:r>
        <w:rPr>
          <w:rStyle w:val="l-L2Char"/>
          <w:rFonts w:cs="Arial"/>
          <w:b w:val="0"/>
          <w:szCs w:val="22"/>
          <w:u w:val="none"/>
        </w:rPr>
        <w:t>Cena za zajištění stavebního povolení činí</w:t>
      </w:r>
      <w:r w:rsidR="000A00BC">
        <w:rPr>
          <w:rFonts w:ascii="Arial" w:hAnsi="Arial" w:cs="Arial"/>
          <w:bCs/>
          <w:snapToGrid w:val="0"/>
          <w:szCs w:val="22"/>
          <w:u w:val="none"/>
          <w:lang w:val="en-US"/>
        </w:rPr>
        <w:t xml:space="preserve"> </w:t>
      </w:r>
      <w:r w:rsidR="00053D7C">
        <w:rPr>
          <w:rFonts w:ascii="Arial" w:hAnsi="Arial" w:cs="Arial"/>
          <w:bCs/>
          <w:snapToGrid w:val="0"/>
          <w:szCs w:val="22"/>
          <w:u w:val="none"/>
          <w:lang w:val="en-US"/>
        </w:rPr>
        <w:t>5</w:t>
      </w:r>
      <w:r w:rsidR="000A00BC">
        <w:rPr>
          <w:rFonts w:ascii="Arial" w:hAnsi="Arial" w:cs="Arial"/>
          <w:bCs/>
          <w:snapToGrid w:val="0"/>
          <w:szCs w:val="22"/>
          <w:u w:val="none"/>
          <w:lang w:val="en-US"/>
        </w:rPr>
        <w:t xml:space="preserve"> 000</w:t>
      </w:r>
      <w:r w:rsidRPr="00444E98">
        <w:rPr>
          <w:rStyle w:val="l-L2Char"/>
          <w:rFonts w:cs="Arial"/>
          <w:szCs w:val="22"/>
          <w:u w:val="none"/>
        </w:rPr>
        <w:t xml:space="preserve">,- Kč bez DPH, </w:t>
      </w:r>
      <w:r w:rsidRPr="00444E98">
        <w:rPr>
          <w:rStyle w:val="l-L2Char"/>
          <w:rFonts w:cs="Arial"/>
          <w:b w:val="0"/>
          <w:szCs w:val="22"/>
          <w:u w:val="none"/>
        </w:rPr>
        <w:t>tj.</w:t>
      </w:r>
      <w:r w:rsidR="000A00BC">
        <w:rPr>
          <w:rFonts w:ascii="Arial" w:hAnsi="Arial" w:cs="Arial"/>
          <w:bCs/>
          <w:snapToGrid w:val="0"/>
          <w:szCs w:val="22"/>
          <w:u w:val="none"/>
          <w:lang w:val="en-US"/>
        </w:rPr>
        <w:t xml:space="preserve"> </w:t>
      </w:r>
      <w:r w:rsidR="00266FF4">
        <w:rPr>
          <w:rFonts w:ascii="Arial" w:hAnsi="Arial" w:cs="Arial"/>
          <w:bCs/>
          <w:snapToGrid w:val="0"/>
          <w:szCs w:val="22"/>
          <w:u w:val="none"/>
          <w:lang w:val="en-US"/>
        </w:rPr>
        <w:t>6 050</w:t>
      </w:r>
      <w:r w:rsidRPr="00444E98">
        <w:rPr>
          <w:rStyle w:val="l-L2Char"/>
          <w:rFonts w:cs="Arial"/>
          <w:b w:val="0"/>
          <w:szCs w:val="22"/>
          <w:u w:val="none"/>
        </w:rPr>
        <w:t>,-</w:t>
      </w:r>
      <w:r w:rsidRPr="00444E98">
        <w:rPr>
          <w:rStyle w:val="l-L2Char"/>
          <w:rFonts w:cs="Arial"/>
          <w:szCs w:val="22"/>
          <w:u w:val="none"/>
        </w:rPr>
        <w:t xml:space="preserve"> Kč s DPH</w:t>
      </w:r>
      <w:r w:rsidRPr="00444E98">
        <w:rPr>
          <w:rStyle w:val="l-L2Char"/>
          <w:rFonts w:cs="Arial"/>
          <w:b w:val="0"/>
          <w:szCs w:val="22"/>
          <w:u w:val="none"/>
        </w:rPr>
        <w:t>. DPH bude účtována v příslušné výši stanovené zákonem.</w:t>
      </w:r>
    </w:p>
    <w:p w14:paraId="14B93BB9" w14:textId="728FBF07" w:rsidR="00C30DBF" w:rsidRPr="004D5F78" w:rsidRDefault="00C30DBF" w:rsidP="00894852">
      <w:pPr>
        <w:pStyle w:val="TSlneksmlouvy"/>
        <w:keepNext w:val="0"/>
        <w:numPr>
          <w:ilvl w:val="1"/>
          <w:numId w:val="37"/>
        </w:numPr>
        <w:spacing w:before="0" w:after="0" w:line="240" w:lineRule="auto"/>
        <w:jc w:val="both"/>
        <w:rPr>
          <w:rFonts w:cs="Arial"/>
          <w:b w:val="0"/>
          <w:szCs w:val="22"/>
          <w:u w:val="none"/>
        </w:rPr>
      </w:pPr>
      <w:r w:rsidRPr="004D5F78">
        <w:rPr>
          <w:rFonts w:cs="Arial"/>
          <w:b w:val="0"/>
          <w:szCs w:val="22"/>
          <w:u w:val="none"/>
        </w:rPr>
        <w:t xml:space="preserve">Objednatel neposkytuje zálohy a zhotoviteli nepřísluší během </w:t>
      </w:r>
      <w:r w:rsidR="00054689">
        <w:rPr>
          <w:rFonts w:cs="Arial"/>
          <w:b w:val="0"/>
          <w:szCs w:val="22"/>
          <w:u w:val="none"/>
        </w:rPr>
        <w:t>vyhotovování Díla</w:t>
      </w:r>
      <w:r w:rsidR="00266FF4">
        <w:rPr>
          <w:rFonts w:cs="Arial"/>
          <w:b w:val="0"/>
          <w:szCs w:val="22"/>
          <w:u w:val="none"/>
        </w:rPr>
        <w:t xml:space="preserve"> </w:t>
      </w:r>
      <w:r w:rsidRPr="004D5F78">
        <w:rPr>
          <w:rFonts w:cs="Arial"/>
          <w:b w:val="0"/>
          <w:szCs w:val="22"/>
          <w:u w:val="none"/>
        </w:rPr>
        <w:t xml:space="preserve">přiměřená část </w:t>
      </w:r>
      <w:r w:rsidR="00C1681E" w:rsidRPr="004D5F78">
        <w:rPr>
          <w:rFonts w:cs="Arial"/>
          <w:b w:val="0"/>
          <w:szCs w:val="22"/>
          <w:u w:val="none"/>
        </w:rPr>
        <w:t>ceny s</w:t>
      </w:r>
      <w:r w:rsidRPr="004D5F78">
        <w:rPr>
          <w:rFonts w:cs="Arial"/>
          <w:b w:val="0"/>
          <w:szCs w:val="22"/>
          <w:u w:val="none"/>
        </w:rPr>
        <w:t xml:space="preserve"> přihlédnutím k vynaloženým nákladům.  </w:t>
      </w:r>
    </w:p>
    <w:p w14:paraId="2134DBF2" w14:textId="77777777" w:rsidR="0005524A" w:rsidRDefault="003F63A5" w:rsidP="00894852">
      <w:pPr>
        <w:pStyle w:val="l-L1"/>
        <w:keepNext w:val="0"/>
        <w:numPr>
          <w:ilvl w:val="1"/>
          <w:numId w:val="37"/>
        </w:numPr>
        <w:spacing w:before="0" w:after="0" w:line="240" w:lineRule="auto"/>
        <w:jc w:val="both"/>
        <w:rPr>
          <w:rStyle w:val="l-L2Char"/>
          <w:rFonts w:cs="Arial"/>
          <w:b w:val="0"/>
          <w:szCs w:val="22"/>
          <w:u w:val="none"/>
        </w:rPr>
      </w:pPr>
      <w:r w:rsidRPr="004D5F78">
        <w:rPr>
          <w:rStyle w:val="l-L2Char"/>
          <w:rFonts w:cs="Arial"/>
          <w:b w:val="0"/>
          <w:szCs w:val="22"/>
          <w:u w:val="none"/>
        </w:rPr>
        <w:t xml:space="preserve">Cena za </w:t>
      </w:r>
      <w:r w:rsidR="00054689">
        <w:rPr>
          <w:rStyle w:val="l-L2Char"/>
          <w:rFonts w:cs="Arial"/>
          <w:b w:val="0"/>
          <w:szCs w:val="22"/>
          <w:u w:val="none"/>
        </w:rPr>
        <w:t>Dílo</w:t>
      </w:r>
      <w:r w:rsidRPr="004D5F78">
        <w:rPr>
          <w:rStyle w:val="l-L2Char"/>
          <w:rFonts w:cs="Arial"/>
          <w:b w:val="0"/>
          <w:szCs w:val="22"/>
          <w:u w:val="none"/>
        </w:rPr>
        <w:t xml:space="preserve"> se hradí na základě faktury, kterou z</w:t>
      </w:r>
      <w:r w:rsidR="0005524A" w:rsidRPr="004D5F78">
        <w:rPr>
          <w:rStyle w:val="l-L2Char"/>
          <w:rFonts w:cs="Arial"/>
          <w:b w:val="0"/>
          <w:szCs w:val="22"/>
          <w:u w:val="none"/>
        </w:rPr>
        <w:t xml:space="preserve">hotovitel předloží objednateli </w:t>
      </w:r>
      <w:r w:rsidR="006B0081" w:rsidRPr="004D5F78">
        <w:rPr>
          <w:rStyle w:val="l-L2Char"/>
          <w:rFonts w:cs="Arial"/>
          <w:b w:val="0"/>
          <w:szCs w:val="22"/>
          <w:u w:val="none"/>
        </w:rPr>
        <w:t xml:space="preserve">za provedení </w:t>
      </w:r>
      <w:r w:rsidR="00054689">
        <w:rPr>
          <w:rStyle w:val="l-L2Char"/>
          <w:rFonts w:cs="Arial"/>
          <w:b w:val="0"/>
          <w:szCs w:val="22"/>
          <w:u w:val="none"/>
        </w:rPr>
        <w:t>bezvadného Díla,</w:t>
      </w:r>
      <w:r w:rsidR="00054689" w:rsidRPr="005202FA">
        <w:rPr>
          <w:b w:val="0"/>
          <w:u w:val="none"/>
        </w:rPr>
        <w:t xml:space="preserve"> </w:t>
      </w:r>
      <w:r w:rsidR="00054689" w:rsidRPr="00054689">
        <w:rPr>
          <w:rStyle w:val="l-L2Char"/>
          <w:rFonts w:cs="Arial"/>
          <w:b w:val="0"/>
          <w:szCs w:val="22"/>
          <w:u w:val="none"/>
        </w:rPr>
        <w:t xml:space="preserve">které bude potvrzovat smluvními stranami podepsaný akceptační protokol. </w:t>
      </w:r>
      <w:r w:rsidR="00054689">
        <w:rPr>
          <w:rStyle w:val="l-L2Char"/>
          <w:rFonts w:cs="Arial"/>
          <w:b w:val="0"/>
          <w:szCs w:val="22"/>
          <w:u w:val="none"/>
        </w:rPr>
        <w:t xml:space="preserve"> </w:t>
      </w:r>
    </w:p>
    <w:p w14:paraId="03E6A9CC" w14:textId="2AE6F24D" w:rsidR="00712A60" w:rsidRPr="00C05DAD" w:rsidRDefault="00712A60" w:rsidP="00894852">
      <w:pPr>
        <w:pStyle w:val="l-L1"/>
        <w:keepNext w:val="0"/>
        <w:numPr>
          <w:ilvl w:val="1"/>
          <w:numId w:val="37"/>
        </w:numPr>
        <w:spacing w:before="0" w:after="0" w:line="240" w:lineRule="auto"/>
        <w:jc w:val="both"/>
        <w:rPr>
          <w:rStyle w:val="l-L2Char"/>
          <w:rFonts w:cs="Arial"/>
          <w:b w:val="0"/>
          <w:szCs w:val="22"/>
          <w:u w:val="none"/>
        </w:rPr>
      </w:pPr>
      <w:r w:rsidRPr="00C05DAD">
        <w:rPr>
          <w:rStyle w:val="l-L2Char"/>
          <w:rFonts w:cs="Arial"/>
          <w:b w:val="0"/>
          <w:szCs w:val="22"/>
          <w:u w:val="none"/>
        </w:rPr>
        <w:t xml:space="preserve">V případě zajištění stavebního povolení zhotovitelem dle čl. I. </w:t>
      </w:r>
      <w:proofErr w:type="spellStart"/>
      <w:r w:rsidRPr="00C05DAD">
        <w:rPr>
          <w:rStyle w:val="l-L2Char"/>
          <w:rFonts w:cs="Arial"/>
          <w:b w:val="0"/>
          <w:szCs w:val="22"/>
          <w:u w:val="none"/>
        </w:rPr>
        <w:t>odst</w:t>
      </w:r>
      <w:proofErr w:type="spellEnd"/>
      <w:r w:rsidRPr="00C05DAD">
        <w:rPr>
          <w:rStyle w:val="l-L2Char"/>
          <w:rFonts w:cs="Arial"/>
          <w:b w:val="0"/>
          <w:szCs w:val="22"/>
          <w:u w:val="none"/>
        </w:rPr>
        <w:t xml:space="preserve"> 1.3. bude cena uhrazena na základě dvou faktur. První faktura bude uhrazena objednatelem po řádném převzetí projektové dokumentace objednatelem, druhá faktura bude nejdříve uhrazena objednatelem </w:t>
      </w:r>
      <w:r w:rsidR="004E7FB7" w:rsidRPr="00C05DAD">
        <w:rPr>
          <w:rStyle w:val="l-L2Char"/>
          <w:rFonts w:cs="Arial"/>
          <w:b w:val="0"/>
          <w:szCs w:val="22"/>
          <w:u w:val="none"/>
        </w:rPr>
        <w:t xml:space="preserve">na základě souhlasu/rozhodnutí s doložením právní </w:t>
      </w:r>
      <w:proofErr w:type="gramStart"/>
      <w:r w:rsidR="004E7FB7" w:rsidRPr="00C05DAD">
        <w:rPr>
          <w:rStyle w:val="l-L2Char"/>
          <w:rFonts w:cs="Arial"/>
          <w:b w:val="0"/>
          <w:szCs w:val="22"/>
          <w:u w:val="none"/>
        </w:rPr>
        <w:t xml:space="preserve">moci </w:t>
      </w:r>
      <w:r w:rsidRPr="00C05DAD">
        <w:rPr>
          <w:rStyle w:val="l-L2Char"/>
          <w:rFonts w:cs="Arial"/>
          <w:b w:val="0"/>
          <w:szCs w:val="22"/>
          <w:u w:val="none"/>
        </w:rPr>
        <w:t>- stavební</w:t>
      </w:r>
      <w:proofErr w:type="gramEnd"/>
      <w:r w:rsidRPr="00C05DAD">
        <w:rPr>
          <w:rStyle w:val="l-L2Char"/>
          <w:rFonts w:cs="Arial"/>
          <w:b w:val="0"/>
          <w:szCs w:val="22"/>
          <w:u w:val="none"/>
        </w:rPr>
        <w:t xml:space="preserve"> povolení.</w:t>
      </w:r>
    </w:p>
    <w:p w14:paraId="430CAEE5" w14:textId="77777777" w:rsidR="008B55DF" w:rsidRPr="004D5F78" w:rsidRDefault="00A50845" w:rsidP="00894852">
      <w:pPr>
        <w:pStyle w:val="l-L1"/>
        <w:keepNext w:val="0"/>
        <w:numPr>
          <w:ilvl w:val="1"/>
          <w:numId w:val="37"/>
        </w:numPr>
        <w:spacing w:before="0" w:after="0" w:line="240" w:lineRule="auto"/>
        <w:jc w:val="both"/>
        <w:rPr>
          <w:rStyle w:val="l-L2Char"/>
          <w:rFonts w:cs="Arial"/>
          <w:b w:val="0"/>
          <w:szCs w:val="22"/>
          <w:u w:val="none"/>
        </w:rPr>
      </w:pPr>
      <w:r w:rsidRPr="004D5F78">
        <w:rPr>
          <w:rStyle w:val="l-L2Char"/>
          <w:rFonts w:cs="Arial"/>
          <w:b w:val="0"/>
          <w:szCs w:val="22"/>
          <w:u w:val="none"/>
        </w:rPr>
        <w:t xml:space="preserve">Cena </w:t>
      </w:r>
      <w:r w:rsidR="003D4D11" w:rsidRPr="004D5F78">
        <w:rPr>
          <w:rStyle w:val="l-L2Char"/>
          <w:rFonts w:cs="Arial"/>
          <w:b w:val="0"/>
          <w:szCs w:val="22"/>
          <w:u w:val="none"/>
        </w:rPr>
        <w:t>Plnění</w:t>
      </w:r>
      <w:r w:rsidR="008B55DF" w:rsidRPr="004D5F78">
        <w:rPr>
          <w:rStyle w:val="l-L2Char"/>
          <w:rFonts w:cs="Arial"/>
          <w:b w:val="0"/>
          <w:szCs w:val="22"/>
          <w:u w:val="none"/>
        </w:rPr>
        <w:t xml:space="preserve"> </w:t>
      </w:r>
      <w:r w:rsidRPr="004D5F78">
        <w:rPr>
          <w:rStyle w:val="l-L2Char"/>
          <w:rFonts w:cs="Arial"/>
          <w:b w:val="0"/>
          <w:szCs w:val="22"/>
          <w:u w:val="none"/>
        </w:rPr>
        <w:t xml:space="preserve">je po dobu </w:t>
      </w:r>
      <w:r w:rsidR="003D4D11" w:rsidRPr="004D5F78">
        <w:rPr>
          <w:rStyle w:val="l-L2Char"/>
          <w:rFonts w:cs="Arial"/>
          <w:b w:val="0"/>
          <w:szCs w:val="22"/>
          <w:u w:val="none"/>
        </w:rPr>
        <w:t>účinnosti smlouvy</w:t>
      </w:r>
      <w:r w:rsidRPr="004D5F78">
        <w:rPr>
          <w:rStyle w:val="l-L2Char"/>
          <w:rFonts w:cs="Arial"/>
          <w:b w:val="0"/>
          <w:szCs w:val="22"/>
          <w:u w:val="none"/>
        </w:rPr>
        <w:t xml:space="preserve"> neměnná a závazná</w:t>
      </w:r>
      <w:r w:rsidR="008B55DF" w:rsidRPr="004D5F78">
        <w:rPr>
          <w:rStyle w:val="l-L2Char"/>
          <w:rFonts w:cs="Arial"/>
          <w:b w:val="0"/>
          <w:szCs w:val="22"/>
          <w:u w:val="none"/>
        </w:rPr>
        <w:t>.</w:t>
      </w:r>
    </w:p>
    <w:p w14:paraId="1145A20C" w14:textId="2CCC88DD" w:rsidR="004E7FB7" w:rsidRPr="00C05DAD" w:rsidRDefault="000708A3" w:rsidP="00894852">
      <w:pPr>
        <w:pStyle w:val="l-L1"/>
        <w:keepNext w:val="0"/>
        <w:numPr>
          <w:ilvl w:val="1"/>
          <w:numId w:val="37"/>
        </w:numPr>
        <w:spacing w:before="0" w:after="0" w:line="240" w:lineRule="auto"/>
        <w:jc w:val="both"/>
        <w:rPr>
          <w:b w:val="0"/>
          <w:szCs w:val="22"/>
          <w:u w:val="none"/>
        </w:rPr>
      </w:pPr>
      <w:r w:rsidRPr="00853654">
        <w:rPr>
          <w:rStyle w:val="l-L2Char"/>
          <w:rFonts w:cs="Arial"/>
          <w:b w:val="0"/>
          <w:szCs w:val="22"/>
          <w:u w:val="none"/>
        </w:rPr>
        <w:t xml:space="preserve">Pokud faktura neobsahuje všechny zákonem a smlouvou stanovené náležitosti, je objednatel oprávněn ji do data splatnosti vrátit s tím, že zhotovitel je poté povinen vystavit novou fakturu s novým </w:t>
      </w:r>
      <w:proofErr w:type="spellStart"/>
      <w:r w:rsidR="004E7FB7" w:rsidRPr="00853654">
        <w:rPr>
          <w:rStyle w:val="l-L2Char"/>
          <w:rFonts w:cs="Arial"/>
          <w:b w:val="0"/>
          <w:szCs w:val="22"/>
          <w:u w:val="none"/>
        </w:rPr>
        <w:t>datem</w:t>
      </w:r>
      <w:r w:rsidRPr="00853654">
        <w:rPr>
          <w:rStyle w:val="l-L2Char"/>
          <w:rFonts w:cs="Arial"/>
          <w:b w:val="0"/>
          <w:szCs w:val="22"/>
          <w:u w:val="none"/>
        </w:rPr>
        <w:t>splatnosti</w:t>
      </w:r>
      <w:proofErr w:type="spellEnd"/>
      <w:r w:rsidRPr="00853654">
        <w:rPr>
          <w:rStyle w:val="l-L2Char"/>
          <w:rFonts w:cs="Arial"/>
          <w:b w:val="0"/>
          <w:szCs w:val="22"/>
          <w:u w:val="none"/>
        </w:rPr>
        <w:t>. V takovém případě není objednatel v prodlení s</w:t>
      </w:r>
      <w:r w:rsidR="00A91766" w:rsidRPr="00853654">
        <w:rPr>
          <w:rStyle w:val="l-L2Char"/>
          <w:rFonts w:cs="Arial"/>
          <w:b w:val="0"/>
          <w:szCs w:val="22"/>
          <w:u w:val="none"/>
        </w:rPr>
        <w:t xml:space="preserve"> její </w:t>
      </w:r>
      <w:r w:rsidRPr="00853654">
        <w:rPr>
          <w:rStyle w:val="l-L2Char"/>
          <w:rFonts w:cs="Arial"/>
          <w:b w:val="0"/>
          <w:szCs w:val="22"/>
          <w:u w:val="none"/>
        </w:rPr>
        <w:t>úhradou.</w:t>
      </w:r>
      <w:r w:rsidR="00054689" w:rsidRPr="00853654">
        <w:rPr>
          <w:rStyle w:val="l-L2Char"/>
          <w:rFonts w:cs="Arial"/>
          <w:b w:val="0"/>
          <w:szCs w:val="22"/>
          <w:u w:val="none"/>
        </w:rPr>
        <w:t xml:space="preserve"> </w:t>
      </w:r>
      <w:r w:rsidR="004E7FB7" w:rsidRPr="00853654">
        <w:rPr>
          <w:b w:val="0"/>
          <w:bCs/>
          <w:szCs w:val="22"/>
          <w:u w:val="none"/>
        </w:rPr>
        <w:t xml:space="preserve"> </w:t>
      </w:r>
      <w:r w:rsidR="004E7FB7" w:rsidRPr="00853654">
        <w:rPr>
          <w:rFonts w:ascii="Arial" w:hAnsi="Arial" w:cs="Arial"/>
          <w:b w:val="0"/>
          <w:szCs w:val="22"/>
          <w:u w:val="none"/>
        </w:rPr>
        <w:t xml:space="preserve">Přílohou faktury bude protokol o předání a převzetí díla, ze </w:t>
      </w:r>
      <w:proofErr w:type="spellStart"/>
      <w:r w:rsidR="004E7FB7" w:rsidRPr="00853654">
        <w:rPr>
          <w:rFonts w:ascii="Arial" w:hAnsi="Arial" w:cs="Arial"/>
          <w:b w:val="0"/>
          <w:szCs w:val="22"/>
          <w:u w:val="none"/>
        </w:rPr>
        <w:t>ktrerého</w:t>
      </w:r>
      <w:proofErr w:type="spellEnd"/>
      <w:r w:rsidR="004E7FB7" w:rsidRPr="00853654">
        <w:rPr>
          <w:rFonts w:ascii="Arial" w:hAnsi="Arial" w:cs="Arial"/>
          <w:b w:val="0"/>
          <w:szCs w:val="22"/>
          <w:u w:val="none"/>
        </w:rPr>
        <w:t xml:space="preserve"> bude vyplývat, že dílo nevykazuje žádné vady a nedostatky.</w:t>
      </w:r>
      <w:r w:rsidR="00F33297">
        <w:rPr>
          <w:rFonts w:ascii="Arial" w:hAnsi="Arial" w:cs="Arial"/>
          <w:b w:val="0"/>
          <w:szCs w:val="22"/>
          <w:u w:val="none"/>
        </w:rPr>
        <w:t xml:space="preserve"> </w:t>
      </w:r>
      <w:r w:rsidR="004E7FB7" w:rsidRPr="00C05DAD">
        <w:rPr>
          <w:rFonts w:ascii="Arial" w:hAnsi="Arial" w:cs="Arial"/>
          <w:b w:val="0"/>
          <w:szCs w:val="22"/>
          <w:u w:val="none"/>
        </w:rPr>
        <w:t>Přílohou druhé faktury bude protokol o předání a převzetí stavebního povolení (</w:t>
      </w:r>
      <w:bookmarkStart w:id="4" w:name="_Hlk137552575"/>
      <w:r w:rsidR="004E7FB7" w:rsidRPr="00C05DAD">
        <w:rPr>
          <w:rFonts w:ascii="Arial" w:hAnsi="Arial" w:cs="Arial"/>
          <w:b w:val="0"/>
          <w:szCs w:val="22"/>
          <w:u w:val="none"/>
        </w:rPr>
        <w:t xml:space="preserve">souhlas/rozhodnutí s </w:t>
      </w:r>
      <w:proofErr w:type="spellStart"/>
      <w:r w:rsidR="004E7FB7" w:rsidRPr="00C05DAD">
        <w:rPr>
          <w:rFonts w:ascii="Arial" w:hAnsi="Arial" w:cs="Arial"/>
          <w:b w:val="0"/>
          <w:szCs w:val="22"/>
          <w:u w:val="none"/>
        </w:rPr>
        <w:t>doložním</w:t>
      </w:r>
      <w:proofErr w:type="spellEnd"/>
      <w:r w:rsidR="004E7FB7" w:rsidRPr="00C05DAD">
        <w:rPr>
          <w:rFonts w:ascii="Arial" w:hAnsi="Arial" w:cs="Arial"/>
          <w:b w:val="0"/>
          <w:szCs w:val="22"/>
          <w:u w:val="none"/>
        </w:rPr>
        <w:t xml:space="preserve"> právní moci</w:t>
      </w:r>
      <w:bookmarkEnd w:id="4"/>
      <w:r w:rsidR="004E7FB7" w:rsidRPr="00C05DAD">
        <w:rPr>
          <w:rFonts w:ascii="Arial" w:hAnsi="Arial" w:cs="Arial"/>
          <w:b w:val="0"/>
          <w:szCs w:val="22"/>
          <w:u w:val="none"/>
        </w:rPr>
        <w:t>).</w:t>
      </w:r>
      <w:r w:rsidR="004E7FB7" w:rsidRPr="00C05DAD">
        <w:rPr>
          <w:b w:val="0"/>
          <w:szCs w:val="22"/>
          <w:u w:val="none"/>
        </w:rPr>
        <w:t xml:space="preserve"> </w:t>
      </w:r>
    </w:p>
    <w:p w14:paraId="4D720353" w14:textId="77777777" w:rsidR="00532A42" w:rsidRPr="004D5F78" w:rsidRDefault="00532A42" w:rsidP="00894852">
      <w:pPr>
        <w:pStyle w:val="l-L1"/>
        <w:keepNext w:val="0"/>
        <w:numPr>
          <w:ilvl w:val="1"/>
          <w:numId w:val="37"/>
        </w:numPr>
        <w:spacing w:before="0" w:after="0" w:line="240" w:lineRule="auto"/>
        <w:jc w:val="both"/>
        <w:rPr>
          <w:rStyle w:val="l-L2Char"/>
          <w:rFonts w:cs="Arial"/>
          <w:szCs w:val="22"/>
        </w:rPr>
      </w:pPr>
      <w:r w:rsidRPr="004D5F78">
        <w:rPr>
          <w:rStyle w:val="l-L2Char"/>
          <w:rFonts w:cs="Arial"/>
          <w:b w:val="0"/>
          <w:szCs w:val="22"/>
          <w:u w:val="none"/>
        </w:rPr>
        <w:t>Splatnost faktury je 30 dnů ode dne jejího obdržení</w:t>
      </w:r>
      <w:r w:rsidR="00B5642E" w:rsidRPr="004D5F78">
        <w:rPr>
          <w:rStyle w:val="l-L2Char"/>
          <w:rFonts w:cs="Arial"/>
          <w:b w:val="0"/>
          <w:szCs w:val="22"/>
          <w:u w:val="none"/>
        </w:rPr>
        <w:t>. F</w:t>
      </w:r>
      <w:r w:rsidRPr="004D5F78">
        <w:rPr>
          <w:rStyle w:val="l-L2Char"/>
          <w:rFonts w:cs="Arial"/>
          <w:b w:val="0"/>
          <w:szCs w:val="22"/>
          <w:u w:val="none"/>
        </w:rPr>
        <w:t xml:space="preserve">aktura musí obsahovat náležitosti stanovené v § </w:t>
      </w:r>
      <w:r w:rsidR="00B87A91" w:rsidRPr="004D5F78">
        <w:rPr>
          <w:rStyle w:val="l-L2Char"/>
          <w:rFonts w:cs="Arial"/>
          <w:b w:val="0"/>
          <w:szCs w:val="22"/>
          <w:u w:val="none"/>
        </w:rPr>
        <w:t>435</w:t>
      </w:r>
      <w:r w:rsidRPr="004D5F78">
        <w:rPr>
          <w:rStyle w:val="l-L2Char"/>
          <w:rFonts w:cs="Arial"/>
          <w:b w:val="0"/>
          <w:szCs w:val="22"/>
          <w:u w:val="none"/>
        </w:rPr>
        <w:t xml:space="preserve"> </w:t>
      </w:r>
      <w:r w:rsidR="00AA703A" w:rsidRPr="004D5F78">
        <w:rPr>
          <w:rStyle w:val="l-L2Char"/>
          <w:rFonts w:cs="Arial"/>
          <w:b w:val="0"/>
          <w:szCs w:val="22"/>
          <w:u w:val="none"/>
        </w:rPr>
        <w:t>občanského</w:t>
      </w:r>
      <w:r w:rsidRPr="004D5F78">
        <w:rPr>
          <w:rStyle w:val="l-L2Char"/>
          <w:rFonts w:cs="Arial"/>
          <w:b w:val="0"/>
          <w:szCs w:val="22"/>
          <w:u w:val="none"/>
        </w:rPr>
        <w:t xml:space="preserve"> zákoníku a jako daňový doklad i náležitosti stanovené v § 2</w:t>
      </w:r>
      <w:r w:rsidR="00054689">
        <w:rPr>
          <w:rStyle w:val="l-L2Char"/>
          <w:rFonts w:cs="Arial"/>
          <w:b w:val="0"/>
          <w:szCs w:val="22"/>
          <w:u w:val="none"/>
        </w:rPr>
        <w:t>9</w:t>
      </w:r>
      <w:r w:rsidRPr="004D5F78">
        <w:rPr>
          <w:rStyle w:val="l-L2Char"/>
          <w:rFonts w:cs="Arial"/>
          <w:b w:val="0"/>
          <w:szCs w:val="22"/>
          <w:u w:val="none"/>
        </w:rPr>
        <w:t xml:space="preserve"> zákona č.</w:t>
      </w:r>
      <w:r w:rsidR="00E26CC5" w:rsidRPr="004D5F78">
        <w:rPr>
          <w:rStyle w:val="l-L2Char"/>
          <w:rFonts w:cs="Arial"/>
          <w:b w:val="0"/>
          <w:szCs w:val="22"/>
          <w:u w:val="none"/>
        </w:rPr>
        <w:t xml:space="preserve"> </w:t>
      </w:r>
      <w:r w:rsidRPr="00843160">
        <w:rPr>
          <w:rStyle w:val="l-L2Char"/>
          <w:rFonts w:cs="Arial"/>
          <w:b w:val="0"/>
          <w:szCs w:val="22"/>
          <w:u w:val="none"/>
        </w:rPr>
        <w:t>235/2004 Sb., o dani z přidané hodnoty, ve znění pozdějších předpisů.</w:t>
      </w:r>
      <w:r w:rsidRPr="004D5F78">
        <w:rPr>
          <w:rStyle w:val="l-L2Char"/>
          <w:rFonts w:cs="Arial"/>
          <w:szCs w:val="22"/>
        </w:rPr>
        <w:t xml:space="preserve"> </w:t>
      </w:r>
    </w:p>
    <w:p w14:paraId="29F65441" w14:textId="77777777" w:rsidR="00C75A45" w:rsidRPr="004D5F78" w:rsidRDefault="00C75A45" w:rsidP="00894852">
      <w:pPr>
        <w:pStyle w:val="l-L1"/>
        <w:keepNext w:val="0"/>
        <w:numPr>
          <w:ilvl w:val="1"/>
          <w:numId w:val="37"/>
        </w:numPr>
        <w:spacing w:before="0" w:after="0" w:line="240" w:lineRule="auto"/>
        <w:jc w:val="both"/>
        <w:rPr>
          <w:rStyle w:val="l-L2Char"/>
          <w:rFonts w:cs="Arial"/>
          <w:b w:val="0"/>
          <w:szCs w:val="22"/>
          <w:u w:val="none"/>
        </w:rPr>
      </w:pPr>
      <w:r w:rsidRPr="004D5F78">
        <w:rPr>
          <w:rStyle w:val="l-L2Char"/>
          <w:rFonts w:cs="Arial"/>
          <w:b w:val="0"/>
          <w:szCs w:val="22"/>
          <w:u w:val="none"/>
        </w:rPr>
        <w:t>Na faktuře pro objednatele bude zhotovitel uvádět:</w:t>
      </w:r>
    </w:p>
    <w:p w14:paraId="6A0B17EE" w14:textId="77777777" w:rsidR="00C75A45" w:rsidRPr="004D5F78" w:rsidRDefault="00C75A45" w:rsidP="00894852">
      <w:pPr>
        <w:pStyle w:val="l-L1"/>
        <w:keepNext w:val="0"/>
        <w:numPr>
          <w:ilvl w:val="0"/>
          <w:numId w:val="0"/>
        </w:numPr>
        <w:spacing w:before="0" w:after="0" w:line="240" w:lineRule="auto"/>
        <w:ind w:left="708"/>
        <w:jc w:val="both"/>
        <w:rPr>
          <w:rStyle w:val="l-L2Char"/>
          <w:rFonts w:cs="Arial"/>
          <w:b w:val="0"/>
          <w:szCs w:val="22"/>
          <w:u w:val="none"/>
        </w:rPr>
      </w:pPr>
      <w:r w:rsidRPr="004D5F78">
        <w:rPr>
          <w:rStyle w:val="l-L2Char"/>
          <w:rFonts w:cs="Arial"/>
          <w:b w:val="0"/>
          <w:szCs w:val="22"/>
          <w:u w:val="none"/>
        </w:rPr>
        <w:t>Odběratel: Státní pozemkový úřad, Praha 3, Husinecká 1024/</w:t>
      </w:r>
      <w:proofErr w:type="gramStart"/>
      <w:r w:rsidRPr="004D5F78">
        <w:rPr>
          <w:rStyle w:val="l-L2Char"/>
          <w:rFonts w:cs="Arial"/>
          <w:b w:val="0"/>
          <w:szCs w:val="22"/>
          <w:u w:val="none"/>
        </w:rPr>
        <w:t>11a</w:t>
      </w:r>
      <w:proofErr w:type="gramEnd"/>
      <w:r w:rsidRPr="004D5F78">
        <w:rPr>
          <w:rStyle w:val="l-L2Char"/>
          <w:rFonts w:cs="Arial"/>
          <w:b w:val="0"/>
          <w:szCs w:val="22"/>
          <w:u w:val="none"/>
        </w:rPr>
        <w:t>, PSČ 130 00, IČ 01312774</w:t>
      </w:r>
    </w:p>
    <w:p w14:paraId="46A1E8E4" w14:textId="2D413844" w:rsidR="00C75A45" w:rsidRDefault="00C75A45" w:rsidP="00C05DAD">
      <w:pPr>
        <w:pStyle w:val="l-L1"/>
        <w:keepNext w:val="0"/>
        <w:numPr>
          <w:ilvl w:val="0"/>
          <w:numId w:val="0"/>
        </w:numPr>
        <w:spacing w:before="120" w:after="120" w:line="240" w:lineRule="auto"/>
        <w:ind w:left="708" w:firstLine="24"/>
        <w:jc w:val="both"/>
        <w:rPr>
          <w:rStyle w:val="l-L2Char"/>
          <w:rFonts w:cs="Arial"/>
          <w:b w:val="0"/>
          <w:szCs w:val="22"/>
          <w:u w:val="none"/>
        </w:rPr>
      </w:pPr>
      <w:r w:rsidRPr="004D5F78">
        <w:rPr>
          <w:rStyle w:val="l-L2Char"/>
          <w:rFonts w:cs="Arial"/>
          <w:b w:val="0"/>
          <w:szCs w:val="22"/>
          <w:u w:val="none"/>
        </w:rPr>
        <w:t xml:space="preserve">Konečný příjemce: Státní pozemkový </w:t>
      </w:r>
      <w:proofErr w:type="spellStart"/>
      <w:proofErr w:type="gramStart"/>
      <w:r w:rsidRPr="004D5F78">
        <w:rPr>
          <w:rStyle w:val="l-L2Char"/>
          <w:rFonts w:cs="Arial"/>
          <w:b w:val="0"/>
          <w:szCs w:val="22"/>
          <w:u w:val="none"/>
        </w:rPr>
        <w:t>úřad</w:t>
      </w:r>
      <w:r w:rsidR="00853654">
        <w:rPr>
          <w:rStyle w:val="l-L2Char"/>
          <w:rFonts w:cs="Arial"/>
          <w:b w:val="0"/>
          <w:szCs w:val="22"/>
          <w:u w:val="none"/>
        </w:rPr>
        <w:t>,</w:t>
      </w:r>
      <w:r w:rsidR="00EF765B">
        <w:rPr>
          <w:rStyle w:val="l-L2Char"/>
          <w:rFonts w:cs="Arial"/>
          <w:b w:val="0"/>
          <w:szCs w:val="22"/>
          <w:u w:val="none"/>
        </w:rPr>
        <w:t>Krajský</w:t>
      </w:r>
      <w:proofErr w:type="spellEnd"/>
      <w:proofErr w:type="gramEnd"/>
      <w:r w:rsidR="00EF765B">
        <w:rPr>
          <w:rStyle w:val="l-L2Char"/>
          <w:rFonts w:cs="Arial"/>
          <w:b w:val="0"/>
          <w:szCs w:val="22"/>
          <w:u w:val="none"/>
        </w:rPr>
        <w:t xml:space="preserve"> pozemkový úřad pro Zlínský kraj, Pobočka Zlín, </w:t>
      </w:r>
      <w:proofErr w:type="spellStart"/>
      <w:r w:rsidR="00EF765B">
        <w:rPr>
          <w:rStyle w:val="l-L2Char"/>
          <w:rFonts w:cs="Arial"/>
          <w:b w:val="0"/>
          <w:szCs w:val="22"/>
          <w:u w:val="none"/>
        </w:rPr>
        <w:t>Zarámí</w:t>
      </w:r>
      <w:proofErr w:type="spellEnd"/>
      <w:r w:rsidR="00EF765B">
        <w:rPr>
          <w:rStyle w:val="l-L2Char"/>
          <w:rFonts w:cs="Arial"/>
          <w:b w:val="0"/>
          <w:szCs w:val="22"/>
          <w:u w:val="none"/>
        </w:rPr>
        <w:t xml:space="preserve"> 88, 760 41 Zlín.</w:t>
      </w:r>
    </w:p>
    <w:p w14:paraId="0B70AB57" w14:textId="53D5A716" w:rsidR="00F240C7" w:rsidRPr="004D5F78" w:rsidRDefault="00F240C7" w:rsidP="00C05DAD">
      <w:pPr>
        <w:pStyle w:val="l-L1"/>
        <w:keepNext w:val="0"/>
        <w:numPr>
          <w:ilvl w:val="0"/>
          <w:numId w:val="0"/>
        </w:numPr>
        <w:spacing w:before="120" w:after="120" w:line="240" w:lineRule="auto"/>
        <w:jc w:val="both"/>
        <w:rPr>
          <w:rStyle w:val="l-L2Char"/>
          <w:rFonts w:cs="Arial"/>
          <w:b w:val="0"/>
          <w:szCs w:val="22"/>
          <w:u w:val="none"/>
        </w:rPr>
      </w:pPr>
    </w:p>
    <w:p w14:paraId="7C69DA0E" w14:textId="77777777" w:rsidR="008E7C88" w:rsidRPr="004D5F78" w:rsidRDefault="008E7C88" w:rsidP="00C05DAD">
      <w:pPr>
        <w:pStyle w:val="l-L1"/>
        <w:keepNext w:val="0"/>
        <w:spacing w:line="240" w:lineRule="auto"/>
        <w:ind w:left="0"/>
        <w:rPr>
          <w:rFonts w:ascii="Arial" w:hAnsi="Arial" w:cs="Arial"/>
          <w:szCs w:val="22"/>
        </w:rPr>
      </w:pPr>
      <w:r w:rsidRPr="004D5F78">
        <w:rPr>
          <w:rFonts w:ascii="Arial" w:hAnsi="Arial" w:cs="Arial"/>
          <w:szCs w:val="22"/>
        </w:rPr>
        <w:br/>
      </w:r>
      <w:r w:rsidR="000203F2" w:rsidRPr="004D5F78">
        <w:rPr>
          <w:rFonts w:ascii="Arial" w:hAnsi="Arial" w:cs="Arial"/>
          <w:szCs w:val="22"/>
        </w:rPr>
        <w:t>Záruka za jakost a vady</w:t>
      </w:r>
    </w:p>
    <w:p w14:paraId="03DF46CC" w14:textId="77777777" w:rsidR="00C52BAE" w:rsidRPr="004D5F78" w:rsidRDefault="00A50845" w:rsidP="00894852">
      <w:pPr>
        <w:pStyle w:val="l-L1"/>
        <w:keepNext w:val="0"/>
        <w:numPr>
          <w:ilvl w:val="1"/>
          <w:numId w:val="37"/>
        </w:numPr>
        <w:spacing w:before="0" w:after="0" w:line="240" w:lineRule="auto"/>
        <w:jc w:val="both"/>
        <w:rPr>
          <w:rFonts w:ascii="Arial" w:hAnsi="Arial" w:cs="Arial"/>
          <w:b w:val="0"/>
          <w:szCs w:val="22"/>
          <w:u w:val="none"/>
        </w:rPr>
      </w:pPr>
      <w:r w:rsidRPr="004D5F78">
        <w:rPr>
          <w:rStyle w:val="l-L2Char"/>
          <w:rFonts w:cs="Arial"/>
          <w:b w:val="0"/>
          <w:szCs w:val="22"/>
          <w:u w:val="none"/>
        </w:rPr>
        <w:t xml:space="preserve">Zhotovitel objednateli poskytuje záruku </w:t>
      </w:r>
      <w:proofErr w:type="gramStart"/>
      <w:r w:rsidRPr="004D5F78">
        <w:rPr>
          <w:rStyle w:val="l-L2Char"/>
          <w:rFonts w:cs="Arial"/>
          <w:b w:val="0"/>
          <w:szCs w:val="22"/>
          <w:u w:val="none"/>
        </w:rPr>
        <w:t>za  předaného</w:t>
      </w:r>
      <w:proofErr w:type="gramEnd"/>
      <w:r w:rsidRPr="004D5F78">
        <w:rPr>
          <w:rStyle w:val="l-L2Char"/>
          <w:rFonts w:cs="Arial"/>
          <w:b w:val="0"/>
          <w:szCs w:val="22"/>
          <w:u w:val="none"/>
        </w:rPr>
        <w:t xml:space="preserve"> </w:t>
      </w:r>
      <w:r w:rsidR="00054689">
        <w:rPr>
          <w:rStyle w:val="l-L2Char"/>
          <w:rFonts w:cs="Arial"/>
          <w:b w:val="0"/>
          <w:szCs w:val="22"/>
          <w:u w:val="none"/>
        </w:rPr>
        <w:t>Dílo</w:t>
      </w:r>
      <w:r w:rsidRPr="004D5F78">
        <w:rPr>
          <w:rStyle w:val="l-L2Char"/>
          <w:rFonts w:cs="Arial"/>
          <w:b w:val="0"/>
          <w:szCs w:val="22"/>
          <w:u w:val="none"/>
        </w:rPr>
        <w:t xml:space="preserve">. </w:t>
      </w:r>
      <w:r w:rsidR="00012B64" w:rsidRPr="004D5F78">
        <w:rPr>
          <w:rStyle w:val="l-L2Char"/>
          <w:rFonts w:cs="Arial"/>
          <w:b w:val="0"/>
          <w:szCs w:val="22"/>
          <w:u w:val="none"/>
        </w:rPr>
        <w:t xml:space="preserve">Zhotovitel zejména zaručuje, </w:t>
      </w:r>
      <w:r w:rsidR="00380D9B" w:rsidRPr="004D5F78">
        <w:rPr>
          <w:rStyle w:val="l-L2Char"/>
          <w:rFonts w:cs="Arial"/>
          <w:b w:val="0"/>
          <w:szCs w:val="22"/>
          <w:u w:val="none"/>
        </w:rPr>
        <w:t xml:space="preserve">že </w:t>
      </w:r>
      <w:r w:rsidR="00054689">
        <w:rPr>
          <w:rStyle w:val="l-L2Char"/>
          <w:rFonts w:cs="Arial"/>
          <w:b w:val="0"/>
          <w:szCs w:val="22"/>
          <w:u w:val="none"/>
        </w:rPr>
        <w:t>Dílo</w:t>
      </w:r>
      <w:r w:rsidR="00380D9B" w:rsidRPr="004D5F78">
        <w:rPr>
          <w:rFonts w:ascii="Arial" w:hAnsi="Arial" w:cs="Arial"/>
          <w:b w:val="0"/>
          <w:szCs w:val="22"/>
          <w:u w:val="none"/>
        </w:rPr>
        <w:t xml:space="preserve"> bude způsobilé k užití pro účel stanovený v této smlouvě</w:t>
      </w:r>
      <w:r w:rsidR="00C52BAE" w:rsidRPr="004D5F78">
        <w:rPr>
          <w:rFonts w:ascii="Arial" w:hAnsi="Arial" w:cs="Arial"/>
          <w:b w:val="0"/>
          <w:szCs w:val="22"/>
          <w:u w:val="none"/>
        </w:rPr>
        <w:t>,</w:t>
      </w:r>
      <w:r w:rsidR="00380D9B" w:rsidRPr="004D5F78">
        <w:rPr>
          <w:rFonts w:ascii="Arial" w:hAnsi="Arial" w:cs="Arial"/>
          <w:b w:val="0"/>
          <w:szCs w:val="22"/>
          <w:u w:val="none"/>
        </w:rPr>
        <w:t xml:space="preserve"> zachová si touto smlouvou stanovené vlastnosti</w:t>
      </w:r>
      <w:r w:rsidR="00C52BAE" w:rsidRPr="004D5F78">
        <w:rPr>
          <w:rFonts w:ascii="Arial" w:hAnsi="Arial" w:cs="Arial"/>
          <w:b w:val="0"/>
          <w:szCs w:val="22"/>
          <w:u w:val="none"/>
        </w:rPr>
        <w:t xml:space="preserve"> a bude odpovídat požadavkům platných právních předpisů a norem.</w:t>
      </w:r>
    </w:p>
    <w:p w14:paraId="27ABAF64" w14:textId="47DDC1A5" w:rsidR="005844C4" w:rsidRPr="004D5F78" w:rsidRDefault="00863B50" w:rsidP="00894852">
      <w:pPr>
        <w:pStyle w:val="l-L1"/>
        <w:keepNext w:val="0"/>
        <w:numPr>
          <w:ilvl w:val="1"/>
          <w:numId w:val="37"/>
        </w:numPr>
        <w:spacing w:before="0" w:after="0" w:line="240" w:lineRule="auto"/>
        <w:jc w:val="both"/>
        <w:rPr>
          <w:rStyle w:val="l-L2Char"/>
          <w:rFonts w:cs="Arial"/>
          <w:b w:val="0"/>
          <w:szCs w:val="22"/>
          <w:u w:val="none"/>
        </w:rPr>
      </w:pPr>
      <w:r w:rsidRPr="004D5F78">
        <w:rPr>
          <w:rStyle w:val="l-L2Char"/>
          <w:rFonts w:cs="Arial"/>
          <w:b w:val="0"/>
          <w:szCs w:val="22"/>
          <w:u w:val="none"/>
        </w:rPr>
        <w:t>Záruka</w:t>
      </w:r>
      <w:r w:rsidR="00F27BA5" w:rsidRPr="004D5F78">
        <w:rPr>
          <w:rStyle w:val="l-L2Char"/>
          <w:rFonts w:cs="Arial"/>
          <w:b w:val="0"/>
          <w:szCs w:val="22"/>
          <w:u w:val="none"/>
        </w:rPr>
        <w:t xml:space="preserve"> za jakost </w:t>
      </w:r>
      <w:r w:rsidR="00A95F2D" w:rsidRPr="004D5F78">
        <w:rPr>
          <w:rStyle w:val="l-L2Char"/>
          <w:rFonts w:cs="Arial"/>
          <w:b w:val="0"/>
          <w:szCs w:val="22"/>
          <w:u w:val="none"/>
        </w:rPr>
        <w:t>Plnění</w:t>
      </w:r>
      <w:r w:rsidRPr="004D5F78">
        <w:rPr>
          <w:rStyle w:val="l-L2Char"/>
          <w:rFonts w:cs="Arial"/>
          <w:b w:val="0"/>
          <w:szCs w:val="22"/>
          <w:u w:val="none"/>
        </w:rPr>
        <w:t xml:space="preserve"> trvá </w:t>
      </w:r>
      <w:r w:rsidR="001800BB" w:rsidRPr="004D5F78">
        <w:rPr>
          <w:rStyle w:val="l-L2Char"/>
          <w:rFonts w:cs="Arial"/>
          <w:b w:val="0"/>
          <w:szCs w:val="22"/>
          <w:u w:val="none"/>
        </w:rPr>
        <w:t>60 měsíců</w:t>
      </w:r>
      <w:r w:rsidR="001800BB" w:rsidRPr="004D5F78" w:rsidDel="001800BB">
        <w:rPr>
          <w:rStyle w:val="l-L2Char"/>
          <w:rFonts w:cs="Arial"/>
          <w:b w:val="0"/>
          <w:szCs w:val="22"/>
          <w:u w:val="none"/>
        </w:rPr>
        <w:t xml:space="preserve"> </w:t>
      </w:r>
      <w:r w:rsidR="008C126A" w:rsidRPr="004D5F78">
        <w:rPr>
          <w:rStyle w:val="l-L2Char"/>
          <w:rFonts w:cs="Arial"/>
          <w:b w:val="0"/>
          <w:szCs w:val="22"/>
          <w:u w:val="none"/>
        </w:rPr>
        <w:t>o</w:t>
      </w:r>
      <w:r w:rsidRPr="004D5F78">
        <w:rPr>
          <w:rStyle w:val="l-L2Char"/>
          <w:rFonts w:cs="Arial"/>
          <w:b w:val="0"/>
          <w:szCs w:val="22"/>
          <w:u w:val="none"/>
        </w:rPr>
        <w:t>d</w:t>
      </w:r>
      <w:r w:rsidR="005A0043" w:rsidRPr="004D5F78">
        <w:rPr>
          <w:rStyle w:val="l-L2Char"/>
          <w:rFonts w:cs="Arial"/>
          <w:b w:val="0"/>
          <w:szCs w:val="22"/>
          <w:u w:val="none"/>
        </w:rPr>
        <w:t>e dne</w:t>
      </w:r>
      <w:r w:rsidRPr="004D5F78">
        <w:rPr>
          <w:rStyle w:val="l-L2Char"/>
          <w:rFonts w:cs="Arial"/>
          <w:b w:val="0"/>
          <w:szCs w:val="22"/>
          <w:u w:val="none"/>
        </w:rPr>
        <w:t xml:space="preserve"> </w:t>
      </w:r>
      <w:r w:rsidR="00054689">
        <w:rPr>
          <w:rStyle w:val="l-L2Char"/>
          <w:rFonts w:cs="Arial"/>
          <w:b w:val="0"/>
          <w:szCs w:val="22"/>
          <w:u w:val="none"/>
        </w:rPr>
        <w:t xml:space="preserve">předání </w:t>
      </w:r>
      <w:r w:rsidR="00160B22">
        <w:rPr>
          <w:rStyle w:val="l-L2Char"/>
          <w:rFonts w:cs="Arial"/>
          <w:b w:val="0"/>
          <w:szCs w:val="22"/>
          <w:u w:val="none"/>
        </w:rPr>
        <w:t xml:space="preserve">a převzetí </w:t>
      </w:r>
      <w:r w:rsidR="00054689">
        <w:rPr>
          <w:rStyle w:val="l-L2Char"/>
          <w:rFonts w:cs="Arial"/>
          <w:b w:val="0"/>
          <w:szCs w:val="22"/>
          <w:u w:val="none"/>
        </w:rPr>
        <w:t>Díla</w:t>
      </w:r>
      <w:r w:rsidR="00160B22">
        <w:rPr>
          <w:rStyle w:val="l-L2Char"/>
          <w:rFonts w:cs="Arial"/>
          <w:b w:val="0"/>
          <w:szCs w:val="22"/>
          <w:u w:val="none"/>
        </w:rPr>
        <w:t xml:space="preserve"> </w:t>
      </w:r>
      <w:r w:rsidR="005A0043" w:rsidRPr="004D5F78">
        <w:rPr>
          <w:rStyle w:val="l-L2Char"/>
          <w:rFonts w:cs="Arial"/>
          <w:b w:val="0"/>
          <w:szCs w:val="22"/>
          <w:u w:val="none"/>
        </w:rPr>
        <w:t>dle této smlouvy</w:t>
      </w:r>
      <w:r w:rsidRPr="004D5F78">
        <w:rPr>
          <w:rStyle w:val="l-L2Char"/>
          <w:rFonts w:cs="Arial"/>
          <w:b w:val="0"/>
          <w:szCs w:val="22"/>
          <w:u w:val="none"/>
        </w:rPr>
        <w:t>.</w:t>
      </w:r>
      <w:r w:rsidR="00A50845" w:rsidRPr="004D5F78">
        <w:rPr>
          <w:rStyle w:val="l-L2Char"/>
          <w:rFonts w:cs="Arial"/>
          <w:b w:val="0"/>
          <w:szCs w:val="22"/>
          <w:u w:val="none"/>
        </w:rPr>
        <w:t xml:space="preserve"> </w:t>
      </w:r>
    </w:p>
    <w:p w14:paraId="00745A69" w14:textId="77777777" w:rsidR="00A50845" w:rsidRPr="004D5F78" w:rsidRDefault="00A50845" w:rsidP="00894852">
      <w:pPr>
        <w:pStyle w:val="l-L1"/>
        <w:keepNext w:val="0"/>
        <w:numPr>
          <w:ilvl w:val="1"/>
          <w:numId w:val="37"/>
        </w:numPr>
        <w:spacing w:before="0" w:after="0" w:line="240" w:lineRule="auto"/>
        <w:jc w:val="both"/>
        <w:rPr>
          <w:rStyle w:val="l-L2Char"/>
          <w:rFonts w:cs="Arial"/>
          <w:b w:val="0"/>
          <w:szCs w:val="22"/>
          <w:u w:val="none"/>
        </w:rPr>
      </w:pPr>
      <w:r w:rsidRPr="004D5F78">
        <w:rPr>
          <w:rStyle w:val="l-L2Char"/>
          <w:rFonts w:cs="Arial"/>
          <w:b w:val="0"/>
          <w:szCs w:val="22"/>
          <w:u w:val="none"/>
        </w:rPr>
        <w:t xml:space="preserve">Záruka se vztahuje na veškeré vady </w:t>
      </w:r>
      <w:r w:rsidR="00261C1F">
        <w:rPr>
          <w:rStyle w:val="l-L2Char"/>
          <w:rFonts w:cs="Arial"/>
          <w:b w:val="0"/>
          <w:szCs w:val="22"/>
          <w:u w:val="none"/>
        </w:rPr>
        <w:t>Díla</w:t>
      </w:r>
      <w:r w:rsidR="005844C4" w:rsidRPr="004D5F78">
        <w:rPr>
          <w:rStyle w:val="l-L2Char"/>
          <w:rFonts w:cs="Arial"/>
          <w:b w:val="0"/>
          <w:szCs w:val="22"/>
          <w:u w:val="none"/>
        </w:rPr>
        <w:t xml:space="preserve"> </w:t>
      </w:r>
      <w:r w:rsidRPr="004D5F78">
        <w:rPr>
          <w:rStyle w:val="l-L2Char"/>
          <w:rFonts w:cs="Arial"/>
          <w:b w:val="0"/>
          <w:szCs w:val="22"/>
          <w:u w:val="none"/>
        </w:rPr>
        <w:t xml:space="preserve">zapříčiněné zhotovitelem. Záruka se nevztahuje na vady plynoucí z chybných vstupních podkladů, které nemohl zhotovitel ani při vynaložení potřebné odborné péče zjistit. </w:t>
      </w:r>
    </w:p>
    <w:p w14:paraId="0ABD21C6" w14:textId="77777777" w:rsidR="00C467FD" w:rsidRPr="004D5F78" w:rsidRDefault="009E1295" w:rsidP="00894852">
      <w:pPr>
        <w:pStyle w:val="l-L1"/>
        <w:keepNext w:val="0"/>
        <w:numPr>
          <w:ilvl w:val="1"/>
          <w:numId w:val="37"/>
        </w:numPr>
        <w:spacing w:before="0" w:after="0" w:line="240" w:lineRule="auto"/>
        <w:jc w:val="left"/>
        <w:rPr>
          <w:rStyle w:val="l-L2Char"/>
          <w:rFonts w:cs="Arial"/>
          <w:b w:val="0"/>
          <w:szCs w:val="22"/>
          <w:u w:val="none"/>
        </w:rPr>
      </w:pPr>
      <w:bookmarkStart w:id="5" w:name="_Ref376528927"/>
      <w:r w:rsidRPr="004D5F78">
        <w:rPr>
          <w:rStyle w:val="l-L2Char"/>
          <w:rFonts w:cs="Arial"/>
          <w:b w:val="0"/>
          <w:szCs w:val="22"/>
          <w:u w:val="none"/>
        </w:rPr>
        <w:t>Zhotovitel je povinen v</w:t>
      </w:r>
      <w:r w:rsidR="00443C71" w:rsidRPr="004D5F78">
        <w:rPr>
          <w:rStyle w:val="l-L2Char"/>
          <w:rFonts w:cs="Arial"/>
          <w:b w:val="0"/>
          <w:szCs w:val="22"/>
          <w:u w:val="none"/>
        </w:rPr>
        <w:t xml:space="preserve">ady </w:t>
      </w:r>
      <w:r w:rsidRPr="004D5F78">
        <w:rPr>
          <w:rStyle w:val="l-L2Char"/>
          <w:rFonts w:cs="Arial"/>
          <w:b w:val="0"/>
          <w:szCs w:val="22"/>
          <w:u w:val="none"/>
        </w:rPr>
        <w:t>Plnění odstranit</w:t>
      </w:r>
      <w:r w:rsidR="00443C71" w:rsidRPr="004D5F78">
        <w:rPr>
          <w:rStyle w:val="l-L2Char"/>
          <w:rFonts w:cs="Arial"/>
          <w:b w:val="0"/>
          <w:szCs w:val="22"/>
          <w:u w:val="none"/>
        </w:rPr>
        <w:t xml:space="preserve"> bezplatně v dohodnuté lhůtě, nejpozději do </w:t>
      </w:r>
      <w:r w:rsidR="00510351">
        <w:rPr>
          <w:rStyle w:val="l-L2Char"/>
          <w:rFonts w:cs="Arial"/>
          <w:b w:val="0"/>
          <w:szCs w:val="22"/>
          <w:u w:val="none"/>
        </w:rPr>
        <w:t>2</w:t>
      </w:r>
      <w:r w:rsidR="00510351" w:rsidRPr="004D5F78">
        <w:rPr>
          <w:rStyle w:val="l-L2Char"/>
          <w:rFonts w:cs="Arial"/>
          <w:b w:val="0"/>
          <w:szCs w:val="22"/>
          <w:u w:val="none"/>
        </w:rPr>
        <w:t xml:space="preserve">0 </w:t>
      </w:r>
      <w:r w:rsidR="00443C71" w:rsidRPr="004D5F78">
        <w:rPr>
          <w:rStyle w:val="l-L2Char"/>
          <w:rFonts w:cs="Arial"/>
          <w:b w:val="0"/>
          <w:szCs w:val="22"/>
          <w:u w:val="none"/>
        </w:rPr>
        <w:t>dnů</w:t>
      </w:r>
      <w:r w:rsidRPr="004D5F78">
        <w:rPr>
          <w:rStyle w:val="l-L2Char"/>
          <w:rFonts w:cs="Arial"/>
          <w:b w:val="0"/>
          <w:szCs w:val="22"/>
          <w:u w:val="none"/>
        </w:rPr>
        <w:t xml:space="preserve"> od doručení reklamace</w:t>
      </w:r>
      <w:r w:rsidR="00443C71" w:rsidRPr="004D5F78">
        <w:rPr>
          <w:rStyle w:val="l-L2Char"/>
          <w:rFonts w:cs="Arial"/>
          <w:b w:val="0"/>
          <w:szCs w:val="22"/>
          <w:u w:val="none"/>
        </w:rPr>
        <w:t>.</w:t>
      </w:r>
      <w:bookmarkEnd w:id="5"/>
      <w:r w:rsidR="00443C71" w:rsidRPr="004D5F78">
        <w:rPr>
          <w:rStyle w:val="l-L2Char"/>
          <w:rFonts w:cs="Arial"/>
          <w:b w:val="0"/>
          <w:szCs w:val="22"/>
          <w:u w:val="none"/>
        </w:rPr>
        <w:t xml:space="preserve"> </w:t>
      </w:r>
    </w:p>
    <w:p w14:paraId="14C5622E" w14:textId="77777777" w:rsidR="009F5452" w:rsidRPr="004D5F78" w:rsidRDefault="009F5452" w:rsidP="00C05DAD">
      <w:pPr>
        <w:pStyle w:val="l-L1"/>
        <w:keepNext w:val="0"/>
        <w:spacing w:after="0" w:line="240" w:lineRule="auto"/>
        <w:ind w:left="0"/>
        <w:rPr>
          <w:rFonts w:ascii="Arial" w:hAnsi="Arial" w:cs="Arial"/>
          <w:szCs w:val="22"/>
        </w:rPr>
      </w:pPr>
    </w:p>
    <w:p w14:paraId="735434FE" w14:textId="77777777" w:rsidR="009F5452" w:rsidRPr="004D5F78" w:rsidRDefault="009F5452" w:rsidP="00C05DAD">
      <w:pPr>
        <w:pStyle w:val="l-L1"/>
        <w:keepNext w:val="0"/>
        <w:numPr>
          <w:ilvl w:val="0"/>
          <w:numId w:val="0"/>
        </w:numPr>
        <w:spacing w:before="0" w:after="0" w:line="240" w:lineRule="auto"/>
        <w:rPr>
          <w:rFonts w:ascii="Arial" w:hAnsi="Arial" w:cs="Arial"/>
          <w:szCs w:val="22"/>
        </w:rPr>
      </w:pPr>
      <w:r w:rsidRPr="004D5F78">
        <w:rPr>
          <w:rFonts w:ascii="Arial" w:hAnsi="Arial" w:cs="Arial"/>
          <w:szCs w:val="22"/>
        </w:rPr>
        <w:t>Aktualizace Plnění</w:t>
      </w:r>
    </w:p>
    <w:p w14:paraId="0081F844" w14:textId="43037DB4" w:rsidR="009F5452" w:rsidRPr="004D5F78" w:rsidRDefault="009F5452" w:rsidP="00894852">
      <w:pPr>
        <w:pStyle w:val="l-L1"/>
        <w:keepNext w:val="0"/>
        <w:numPr>
          <w:ilvl w:val="0"/>
          <w:numId w:val="0"/>
        </w:numPr>
        <w:spacing w:before="0" w:after="0" w:line="240" w:lineRule="auto"/>
        <w:ind w:left="703" w:hanging="703"/>
        <w:jc w:val="both"/>
        <w:rPr>
          <w:rStyle w:val="l-L2Char"/>
          <w:rFonts w:cs="Arial"/>
          <w:b w:val="0"/>
          <w:szCs w:val="22"/>
          <w:u w:val="none"/>
        </w:rPr>
      </w:pPr>
      <w:proofErr w:type="gramStart"/>
      <w:r w:rsidRPr="004D5F78">
        <w:rPr>
          <w:rFonts w:ascii="Arial" w:hAnsi="Arial" w:cs="Arial"/>
          <w:b w:val="0"/>
          <w:szCs w:val="22"/>
          <w:u w:val="none"/>
        </w:rPr>
        <w:t xml:space="preserve">7.1  </w:t>
      </w:r>
      <w:r w:rsidRPr="004D5F78">
        <w:rPr>
          <w:rFonts w:ascii="Arial" w:hAnsi="Arial" w:cs="Arial"/>
          <w:b w:val="0"/>
          <w:szCs w:val="22"/>
          <w:u w:val="none"/>
        </w:rPr>
        <w:tab/>
      </w:r>
      <w:proofErr w:type="gramEnd"/>
      <w:r w:rsidR="009C0AAF" w:rsidRPr="004D5F78">
        <w:rPr>
          <w:rStyle w:val="l-L2Char"/>
          <w:rFonts w:cs="Arial"/>
          <w:b w:val="0"/>
          <w:szCs w:val="22"/>
          <w:u w:val="none"/>
        </w:rPr>
        <w:t xml:space="preserve">Objednatel si vyhrazuje právo vyzvat zhotovitele v případě potřeby o bezplatnou aktualizaci technického nebo formálního řešení </w:t>
      </w:r>
      <w:r w:rsidR="00261C1F">
        <w:rPr>
          <w:rStyle w:val="l-L2Char"/>
          <w:rFonts w:cs="Arial"/>
          <w:b w:val="0"/>
          <w:szCs w:val="22"/>
          <w:u w:val="none"/>
        </w:rPr>
        <w:t>Díla</w:t>
      </w:r>
      <w:r w:rsidR="009C0AAF" w:rsidRPr="004D5F78">
        <w:rPr>
          <w:rStyle w:val="l-L2Char"/>
          <w:rFonts w:cs="Arial"/>
          <w:b w:val="0"/>
          <w:szCs w:val="22"/>
          <w:u w:val="none"/>
        </w:rPr>
        <w:t xml:space="preserve">, pokud během 3 let od prvního předání a převzetí </w:t>
      </w:r>
      <w:r w:rsidR="00261C1F">
        <w:rPr>
          <w:rStyle w:val="l-L2Char"/>
          <w:rFonts w:cs="Arial"/>
          <w:b w:val="0"/>
          <w:szCs w:val="22"/>
          <w:u w:val="none"/>
        </w:rPr>
        <w:t>Díla</w:t>
      </w:r>
      <w:r w:rsidR="009C0AAF" w:rsidRPr="004D5F78">
        <w:rPr>
          <w:rStyle w:val="l-L2Char"/>
          <w:rFonts w:cs="Arial"/>
          <w:b w:val="0"/>
          <w:szCs w:val="22"/>
          <w:u w:val="none"/>
        </w:rPr>
        <w:t xml:space="preserve"> dle </w:t>
      </w:r>
      <w:r w:rsidR="004E7FB7">
        <w:rPr>
          <w:rStyle w:val="l-L2Char"/>
          <w:rFonts w:cs="Arial"/>
          <w:b w:val="0"/>
          <w:szCs w:val="22"/>
          <w:u w:val="none"/>
        </w:rPr>
        <w:t>č</w:t>
      </w:r>
      <w:r w:rsidR="009C0AAF" w:rsidRPr="004D5F78">
        <w:rPr>
          <w:rStyle w:val="l-L2Char"/>
          <w:rFonts w:cs="Arial"/>
          <w:b w:val="0"/>
          <w:szCs w:val="22"/>
          <w:u w:val="none"/>
        </w:rPr>
        <w:t>l.</w:t>
      </w:r>
      <w:r w:rsidR="00261C1F">
        <w:rPr>
          <w:rStyle w:val="l-L2Char"/>
          <w:rFonts w:cs="Arial"/>
          <w:b w:val="0"/>
          <w:szCs w:val="22"/>
          <w:u w:val="none"/>
        </w:rPr>
        <w:t xml:space="preserve"> </w:t>
      </w:r>
      <w:r w:rsidR="009C0AAF" w:rsidRPr="004D5F78">
        <w:rPr>
          <w:rStyle w:val="l-L2Char"/>
          <w:rFonts w:cs="Arial"/>
          <w:b w:val="0"/>
          <w:szCs w:val="22"/>
          <w:u w:val="none"/>
        </w:rPr>
        <w:t>IV dojde ke změně předpisů nebo technických norem (max. jedenkrát).</w:t>
      </w:r>
    </w:p>
    <w:p w14:paraId="151DE780" w14:textId="77777777" w:rsidR="00690C9D" w:rsidRPr="004D5F78" w:rsidRDefault="00690C9D" w:rsidP="00894852">
      <w:pPr>
        <w:pStyle w:val="l-L1"/>
        <w:keepNext w:val="0"/>
        <w:numPr>
          <w:ilvl w:val="0"/>
          <w:numId w:val="0"/>
        </w:numPr>
        <w:spacing w:before="0" w:after="0" w:line="240" w:lineRule="auto"/>
        <w:ind w:left="703" w:hanging="703"/>
        <w:jc w:val="both"/>
        <w:rPr>
          <w:rStyle w:val="l-L2Char"/>
          <w:rFonts w:cs="Arial"/>
          <w:b w:val="0"/>
          <w:szCs w:val="22"/>
          <w:u w:val="none"/>
        </w:rPr>
      </w:pPr>
      <w:r w:rsidRPr="004D5F78">
        <w:rPr>
          <w:rFonts w:ascii="Arial" w:hAnsi="Arial" w:cs="Arial"/>
          <w:b w:val="0"/>
          <w:szCs w:val="22"/>
          <w:u w:val="none"/>
        </w:rPr>
        <w:t>7.</w:t>
      </w:r>
      <w:r w:rsidRPr="004D5F78">
        <w:rPr>
          <w:rStyle w:val="l-L2Char"/>
          <w:rFonts w:cs="Arial"/>
          <w:b w:val="0"/>
          <w:szCs w:val="22"/>
          <w:u w:val="none"/>
        </w:rPr>
        <w:t>2</w:t>
      </w:r>
      <w:r w:rsidRPr="004D5F78">
        <w:rPr>
          <w:rStyle w:val="l-L2Char"/>
          <w:rFonts w:cs="Arial"/>
          <w:b w:val="0"/>
          <w:szCs w:val="22"/>
          <w:u w:val="none"/>
        </w:rPr>
        <w:tab/>
        <w:t>Zhotovitel je povinen aktualizaci</w:t>
      </w:r>
      <w:r w:rsidR="00D243AF">
        <w:rPr>
          <w:rStyle w:val="l-L2Char"/>
          <w:rFonts w:cs="Arial"/>
          <w:b w:val="0"/>
          <w:szCs w:val="22"/>
          <w:u w:val="none"/>
        </w:rPr>
        <w:t xml:space="preserve"> díla</w:t>
      </w:r>
      <w:r w:rsidRPr="004D5F78">
        <w:rPr>
          <w:rStyle w:val="l-L2Char"/>
          <w:rFonts w:cs="Arial"/>
          <w:b w:val="0"/>
          <w:szCs w:val="22"/>
          <w:u w:val="none"/>
        </w:rPr>
        <w:t xml:space="preserve"> provést do 3 měsíců od písemné výzvy objednatele</w:t>
      </w:r>
      <w:r w:rsidR="008D2DA1" w:rsidRPr="004D5F78">
        <w:rPr>
          <w:rStyle w:val="l-L2Char"/>
          <w:rFonts w:cs="Arial"/>
          <w:b w:val="0"/>
          <w:szCs w:val="22"/>
          <w:u w:val="none"/>
        </w:rPr>
        <w:t>.</w:t>
      </w:r>
    </w:p>
    <w:p w14:paraId="3746E614" w14:textId="77777777" w:rsidR="009F5452" w:rsidRPr="004D5F78" w:rsidRDefault="009F5452" w:rsidP="00894852">
      <w:pPr>
        <w:pStyle w:val="l-L1"/>
        <w:keepNext w:val="0"/>
        <w:numPr>
          <w:ilvl w:val="0"/>
          <w:numId w:val="0"/>
        </w:numPr>
        <w:spacing w:before="0" w:after="0" w:line="240" w:lineRule="auto"/>
        <w:ind w:left="703" w:hanging="703"/>
        <w:jc w:val="both"/>
        <w:rPr>
          <w:rStyle w:val="l-L2Char"/>
          <w:rFonts w:cs="Arial"/>
          <w:b w:val="0"/>
          <w:szCs w:val="22"/>
          <w:u w:val="none"/>
        </w:rPr>
      </w:pPr>
      <w:r w:rsidRPr="004D5F78">
        <w:rPr>
          <w:rStyle w:val="l-L2Char"/>
          <w:rFonts w:cs="Arial"/>
          <w:b w:val="0"/>
          <w:szCs w:val="22"/>
          <w:u w:val="none"/>
        </w:rPr>
        <w:t>7.</w:t>
      </w:r>
      <w:r w:rsidR="00690C9D" w:rsidRPr="004D5F78">
        <w:rPr>
          <w:rStyle w:val="l-L2Char"/>
          <w:rFonts w:cs="Arial"/>
          <w:b w:val="0"/>
          <w:szCs w:val="22"/>
          <w:u w:val="none"/>
        </w:rPr>
        <w:t>3</w:t>
      </w:r>
      <w:r w:rsidRPr="004D5F78">
        <w:rPr>
          <w:rStyle w:val="l-L2Char"/>
          <w:rFonts w:cs="Arial"/>
          <w:b w:val="0"/>
          <w:szCs w:val="22"/>
          <w:u w:val="none"/>
        </w:rPr>
        <w:tab/>
        <w:t>Objednatel si vyhrazuje právo požádat zhotovitele v případě potřeby o bezplatnou aktualizaci rozpočtu (max. dvakrát).</w:t>
      </w:r>
    </w:p>
    <w:p w14:paraId="35F564AC" w14:textId="77777777" w:rsidR="00690C9D" w:rsidRPr="004D5F78" w:rsidRDefault="00690C9D" w:rsidP="00894852">
      <w:pPr>
        <w:pStyle w:val="l-L1"/>
        <w:keepNext w:val="0"/>
        <w:numPr>
          <w:ilvl w:val="0"/>
          <w:numId w:val="0"/>
        </w:numPr>
        <w:spacing w:before="0" w:after="0" w:line="240" w:lineRule="auto"/>
        <w:ind w:left="703" w:hanging="703"/>
        <w:jc w:val="both"/>
        <w:rPr>
          <w:rStyle w:val="l-L2Char"/>
          <w:rFonts w:cs="Arial"/>
          <w:b w:val="0"/>
          <w:szCs w:val="22"/>
          <w:u w:val="none"/>
        </w:rPr>
      </w:pPr>
      <w:r w:rsidRPr="004D5F78">
        <w:rPr>
          <w:rStyle w:val="l-L2Char"/>
          <w:rFonts w:cs="Arial"/>
          <w:b w:val="0"/>
          <w:szCs w:val="22"/>
          <w:u w:val="none"/>
        </w:rPr>
        <w:t>7.4</w:t>
      </w:r>
      <w:r w:rsidRPr="004D5F78">
        <w:rPr>
          <w:rStyle w:val="l-L2Char"/>
          <w:rFonts w:cs="Arial"/>
          <w:b w:val="0"/>
          <w:szCs w:val="22"/>
          <w:u w:val="none"/>
        </w:rPr>
        <w:tab/>
        <w:t xml:space="preserve">Zhotovitel je povinen aktualizaci </w:t>
      </w:r>
      <w:r w:rsidR="00D243AF">
        <w:rPr>
          <w:rStyle w:val="l-L2Char"/>
          <w:rFonts w:cs="Arial"/>
          <w:b w:val="0"/>
          <w:szCs w:val="22"/>
          <w:u w:val="none"/>
        </w:rPr>
        <w:t xml:space="preserve">rozpočtu </w:t>
      </w:r>
      <w:r w:rsidRPr="004D5F78">
        <w:rPr>
          <w:rStyle w:val="l-L2Char"/>
          <w:rFonts w:cs="Arial"/>
          <w:b w:val="0"/>
          <w:szCs w:val="22"/>
          <w:u w:val="none"/>
        </w:rPr>
        <w:t>provést do 1 měsíce od písemné výzvy objednatele.</w:t>
      </w:r>
    </w:p>
    <w:p w14:paraId="2223DCB9" w14:textId="7CA80367" w:rsidR="008D2DA1" w:rsidRPr="005202FA" w:rsidRDefault="00690C9D" w:rsidP="00894852">
      <w:pPr>
        <w:pStyle w:val="l-L1"/>
        <w:keepNext w:val="0"/>
        <w:numPr>
          <w:ilvl w:val="0"/>
          <w:numId w:val="0"/>
        </w:numPr>
        <w:spacing w:before="0" w:after="0" w:line="240" w:lineRule="auto"/>
        <w:ind w:left="703" w:hanging="703"/>
        <w:jc w:val="both"/>
        <w:rPr>
          <w:rFonts w:ascii="Arial" w:hAnsi="Arial" w:cs="Arial"/>
          <w:b w:val="0"/>
          <w:szCs w:val="22"/>
          <w:u w:val="none"/>
        </w:rPr>
      </w:pPr>
      <w:r w:rsidRPr="004D5F78">
        <w:rPr>
          <w:rStyle w:val="l-L2Char"/>
          <w:rFonts w:cs="Arial"/>
          <w:b w:val="0"/>
          <w:szCs w:val="22"/>
          <w:u w:val="none"/>
        </w:rPr>
        <w:t>7.5</w:t>
      </w:r>
      <w:r w:rsidRPr="004D5F78">
        <w:rPr>
          <w:rStyle w:val="l-L2Char"/>
          <w:rFonts w:cs="Arial"/>
          <w:b w:val="0"/>
          <w:szCs w:val="22"/>
          <w:u w:val="none"/>
        </w:rPr>
        <w:tab/>
        <w:t>Na provedené aktualizace se vztahují všechn</w:t>
      </w:r>
      <w:r w:rsidR="008D2DA1" w:rsidRPr="004D5F78">
        <w:rPr>
          <w:rStyle w:val="l-L2Char"/>
          <w:rFonts w:cs="Arial"/>
          <w:b w:val="0"/>
          <w:szCs w:val="22"/>
          <w:u w:val="none"/>
        </w:rPr>
        <w:t>a</w:t>
      </w:r>
      <w:r w:rsidRPr="004D5F78">
        <w:rPr>
          <w:rStyle w:val="l-L2Char"/>
          <w:rFonts w:cs="Arial"/>
          <w:b w:val="0"/>
          <w:szCs w:val="22"/>
          <w:u w:val="none"/>
        </w:rPr>
        <w:t xml:space="preserve"> </w:t>
      </w:r>
      <w:r w:rsidR="008D2DA1" w:rsidRPr="004D5F78">
        <w:rPr>
          <w:rStyle w:val="l-L2Char"/>
          <w:rFonts w:cs="Arial"/>
          <w:b w:val="0"/>
          <w:szCs w:val="22"/>
          <w:u w:val="none"/>
        </w:rPr>
        <w:t>práva a povinnosti uvedené v </w:t>
      </w:r>
      <w:proofErr w:type="spellStart"/>
      <w:proofErr w:type="gramStart"/>
      <w:r w:rsidR="004E7FB7">
        <w:rPr>
          <w:rStyle w:val="l-L2Char"/>
          <w:rFonts w:cs="Arial"/>
          <w:b w:val="0"/>
          <w:szCs w:val="22"/>
          <w:u w:val="none"/>
        </w:rPr>
        <w:t>čl</w:t>
      </w:r>
      <w:r w:rsidR="008D2DA1" w:rsidRPr="004D5F78">
        <w:rPr>
          <w:rStyle w:val="l-L2Char"/>
          <w:rFonts w:cs="Arial"/>
          <w:b w:val="0"/>
          <w:szCs w:val="22"/>
          <w:u w:val="none"/>
        </w:rPr>
        <w:t>.I</w:t>
      </w:r>
      <w:proofErr w:type="spellEnd"/>
      <w:proofErr w:type="gramEnd"/>
      <w:r w:rsidR="00E64D8D" w:rsidRPr="004D5F78">
        <w:rPr>
          <w:rStyle w:val="l-L2Char"/>
          <w:rFonts w:cs="Arial"/>
          <w:b w:val="0"/>
          <w:szCs w:val="22"/>
          <w:u w:val="none"/>
        </w:rPr>
        <w:t xml:space="preserve">, </w:t>
      </w:r>
      <w:proofErr w:type="spellStart"/>
      <w:r w:rsidR="004E7FB7">
        <w:rPr>
          <w:rStyle w:val="l-L2Char"/>
          <w:rFonts w:cs="Arial"/>
          <w:b w:val="0"/>
          <w:szCs w:val="22"/>
          <w:u w:val="none"/>
        </w:rPr>
        <w:t>č</w:t>
      </w:r>
      <w:r w:rsidR="00E64D8D" w:rsidRPr="004D5F78">
        <w:rPr>
          <w:rStyle w:val="l-L2Char"/>
          <w:rFonts w:cs="Arial"/>
          <w:b w:val="0"/>
          <w:szCs w:val="22"/>
          <w:u w:val="none"/>
        </w:rPr>
        <w:t>l.II</w:t>
      </w:r>
      <w:proofErr w:type="spellEnd"/>
      <w:r w:rsidR="008D2DA1" w:rsidRPr="004D5F78">
        <w:rPr>
          <w:rStyle w:val="l-L2Char"/>
          <w:rFonts w:cs="Arial"/>
          <w:b w:val="0"/>
          <w:szCs w:val="22"/>
          <w:u w:val="none"/>
        </w:rPr>
        <w:t xml:space="preserve"> a záruky uvedené v </w:t>
      </w:r>
      <w:r w:rsidR="004E7FB7">
        <w:rPr>
          <w:rStyle w:val="l-L2Char"/>
          <w:rFonts w:cs="Arial"/>
          <w:b w:val="0"/>
          <w:szCs w:val="22"/>
          <w:u w:val="none"/>
        </w:rPr>
        <w:t>č</w:t>
      </w:r>
      <w:r w:rsidR="008D2DA1" w:rsidRPr="004D5F78">
        <w:rPr>
          <w:rStyle w:val="l-L2Char"/>
          <w:rFonts w:cs="Arial"/>
          <w:b w:val="0"/>
          <w:szCs w:val="22"/>
          <w:u w:val="none"/>
        </w:rPr>
        <w:t>l.</w:t>
      </w:r>
      <w:r w:rsidR="00261C1F">
        <w:rPr>
          <w:rStyle w:val="l-L2Char"/>
          <w:rFonts w:cs="Arial"/>
          <w:b w:val="0"/>
          <w:szCs w:val="22"/>
          <w:u w:val="none"/>
        </w:rPr>
        <w:t xml:space="preserve"> </w:t>
      </w:r>
      <w:r w:rsidR="008D2DA1" w:rsidRPr="004D5F78">
        <w:rPr>
          <w:rStyle w:val="l-L2Char"/>
          <w:rFonts w:cs="Arial"/>
          <w:b w:val="0"/>
          <w:szCs w:val="22"/>
          <w:u w:val="none"/>
        </w:rPr>
        <w:t>VI</w:t>
      </w:r>
      <w:r w:rsidR="00261C1F">
        <w:rPr>
          <w:rStyle w:val="l-L2Char"/>
          <w:rFonts w:cs="Arial"/>
          <w:b w:val="0"/>
          <w:szCs w:val="22"/>
          <w:u w:val="none"/>
        </w:rPr>
        <w:t xml:space="preserve"> smlouvy</w:t>
      </w:r>
      <w:r w:rsidR="008D2DA1" w:rsidRPr="004D5F78">
        <w:rPr>
          <w:rStyle w:val="l-L2Char"/>
          <w:rFonts w:cs="Arial"/>
          <w:b w:val="0"/>
          <w:szCs w:val="22"/>
          <w:u w:val="none"/>
        </w:rPr>
        <w:t xml:space="preserve">. </w:t>
      </w:r>
    </w:p>
    <w:p w14:paraId="54D76E90" w14:textId="77777777" w:rsidR="004D037A" w:rsidRPr="004D5F78" w:rsidRDefault="004D037A" w:rsidP="00C05DAD">
      <w:pPr>
        <w:pStyle w:val="l-L1"/>
        <w:keepNext w:val="0"/>
        <w:spacing w:line="240" w:lineRule="auto"/>
        <w:ind w:left="0"/>
        <w:rPr>
          <w:rFonts w:ascii="Arial" w:hAnsi="Arial" w:cs="Arial"/>
          <w:szCs w:val="22"/>
        </w:rPr>
      </w:pPr>
      <w:r w:rsidRPr="004D5F78">
        <w:rPr>
          <w:rFonts w:ascii="Arial" w:hAnsi="Arial" w:cs="Arial"/>
          <w:szCs w:val="22"/>
        </w:rPr>
        <w:br/>
        <w:t>Povinnost mlčenlivosti</w:t>
      </w:r>
      <w:r w:rsidR="00661CD2">
        <w:rPr>
          <w:rFonts w:ascii="Arial" w:hAnsi="Arial" w:cs="Arial"/>
          <w:szCs w:val="22"/>
        </w:rPr>
        <w:t xml:space="preserve"> </w:t>
      </w:r>
      <w:r w:rsidR="00661CD2" w:rsidRPr="00843160">
        <w:rPr>
          <w:rFonts w:ascii="Arial" w:hAnsi="Arial" w:cs="Arial"/>
          <w:szCs w:val="22"/>
        </w:rPr>
        <w:t>a ochrana osobních údajů</w:t>
      </w:r>
    </w:p>
    <w:p w14:paraId="67B95D7B" w14:textId="77777777" w:rsidR="004D037A" w:rsidRPr="004D5F78" w:rsidRDefault="00C32521" w:rsidP="00894852">
      <w:pPr>
        <w:pStyle w:val="l-L1"/>
        <w:keepNext w:val="0"/>
        <w:numPr>
          <w:ilvl w:val="1"/>
          <w:numId w:val="37"/>
        </w:numPr>
        <w:spacing w:before="0" w:after="0" w:line="240" w:lineRule="auto"/>
        <w:jc w:val="both"/>
        <w:rPr>
          <w:rStyle w:val="l-L2Char"/>
          <w:rFonts w:cs="Arial"/>
          <w:b w:val="0"/>
          <w:szCs w:val="22"/>
          <w:u w:val="none"/>
        </w:rPr>
      </w:pPr>
      <w:r w:rsidRPr="004D5F78">
        <w:rPr>
          <w:rStyle w:val="l-L2Char"/>
          <w:rFonts w:cs="Arial"/>
          <w:b w:val="0"/>
          <w:szCs w:val="22"/>
          <w:u w:val="none"/>
        </w:rPr>
        <w:t xml:space="preserve">Zhotovitel </w:t>
      </w:r>
      <w:r w:rsidR="004D037A" w:rsidRPr="004D5F78">
        <w:rPr>
          <w:rStyle w:val="l-L2Char"/>
          <w:rFonts w:cs="Arial"/>
          <w:b w:val="0"/>
          <w:szCs w:val="22"/>
          <w:u w:val="none"/>
        </w:rPr>
        <w:t>se zavazuje, zachovávat mlčenlivost o všech skutečnostech, o kterých se dozví od objednatele v souvislosti s plněním smlouvy</w:t>
      </w:r>
      <w:r w:rsidR="000D7597" w:rsidRPr="004D5F78">
        <w:rPr>
          <w:rStyle w:val="l-L2Char"/>
          <w:rFonts w:cs="Arial"/>
          <w:b w:val="0"/>
          <w:szCs w:val="22"/>
          <w:u w:val="none"/>
        </w:rPr>
        <w:t xml:space="preserve">, </w:t>
      </w:r>
      <w:r w:rsidR="00CE4E2C" w:rsidRPr="004D5F78">
        <w:rPr>
          <w:rFonts w:ascii="Arial" w:hAnsi="Arial" w:cs="Arial"/>
          <w:b w:val="0"/>
          <w:szCs w:val="22"/>
          <w:u w:val="none"/>
        </w:rPr>
        <w:t>a to zejména</w:t>
      </w:r>
      <w:r w:rsidR="000D7597" w:rsidRPr="004D5F78">
        <w:rPr>
          <w:rFonts w:ascii="Arial" w:hAnsi="Arial" w:cs="Arial"/>
          <w:b w:val="0"/>
          <w:szCs w:val="22"/>
          <w:u w:val="none"/>
        </w:rPr>
        <w:t xml:space="preserve"> ohledně obchodního tajemství ve smyslu § 504 občanského zákoníku a důvěrných informací ve smyslu § 1730 občanského zákoníku.</w:t>
      </w:r>
    </w:p>
    <w:p w14:paraId="1755B2F6" w14:textId="77777777" w:rsidR="00674417" w:rsidRDefault="004D037A" w:rsidP="00894852">
      <w:pPr>
        <w:pStyle w:val="l-L1"/>
        <w:keepNext w:val="0"/>
        <w:numPr>
          <w:ilvl w:val="1"/>
          <w:numId w:val="37"/>
        </w:numPr>
        <w:spacing w:before="0" w:after="0" w:line="240" w:lineRule="auto"/>
        <w:jc w:val="both"/>
        <w:rPr>
          <w:rStyle w:val="l-L2Char"/>
          <w:rFonts w:cs="Arial"/>
          <w:b w:val="0"/>
          <w:szCs w:val="22"/>
          <w:u w:val="none"/>
        </w:rPr>
      </w:pPr>
      <w:r w:rsidRPr="004D5F78">
        <w:rPr>
          <w:rStyle w:val="l-L2Char"/>
          <w:rFonts w:cs="Arial"/>
          <w:b w:val="0"/>
          <w:szCs w:val="22"/>
          <w:u w:val="none"/>
        </w:rPr>
        <w:t xml:space="preserve">Za porušení povinnosti mlčenlivosti </w:t>
      </w:r>
      <w:r w:rsidR="001D32AC" w:rsidRPr="004D5F78">
        <w:rPr>
          <w:rStyle w:val="l-L2Char"/>
          <w:rFonts w:cs="Arial"/>
          <w:b w:val="0"/>
          <w:szCs w:val="22"/>
          <w:u w:val="none"/>
        </w:rPr>
        <w:t>dle předchozího odstavce je zhotovitel</w:t>
      </w:r>
      <w:r w:rsidRPr="004D5F78">
        <w:rPr>
          <w:rStyle w:val="l-L2Char"/>
          <w:rFonts w:cs="Arial"/>
          <w:b w:val="0"/>
          <w:szCs w:val="22"/>
          <w:u w:val="none"/>
        </w:rPr>
        <w:t xml:space="preserve"> povin</w:t>
      </w:r>
      <w:r w:rsidR="001D32AC" w:rsidRPr="004D5F78">
        <w:rPr>
          <w:rStyle w:val="l-L2Char"/>
          <w:rFonts w:cs="Arial"/>
          <w:b w:val="0"/>
          <w:szCs w:val="22"/>
          <w:u w:val="none"/>
        </w:rPr>
        <w:t>e</w:t>
      </w:r>
      <w:r w:rsidRPr="004D5F78">
        <w:rPr>
          <w:rStyle w:val="l-L2Char"/>
          <w:rFonts w:cs="Arial"/>
          <w:b w:val="0"/>
          <w:szCs w:val="22"/>
          <w:u w:val="none"/>
        </w:rPr>
        <w:t xml:space="preserve">n uhradit objednateli smluvní pokutu ve výši 10 000,- Kč, a to za každý jednotlivý případ porušení </w:t>
      </w:r>
      <w:r w:rsidR="00455978" w:rsidRPr="004D5F78">
        <w:rPr>
          <w:rStyle w:val="l-L2Char"/>
          <w:rFonts w:cs="Arial"/>
          <w:b w:val="0"/>
          <w:szCs w:val="22"/>
          <w:u w:val="none"/>
        </w:rPr>
        <w:t>této</w:t>
      </w:r>
      <w:r w:rsidR="002538F3" w:rsidRPr="004D5F78">
        <w:rPr>
          <w:rStyle w:val="l-L2Char"/>
          <w:rFonts w:cs="Arial"/>
          <w:b w:val="0"/>
          <w:szCs w:val="22"/>
          <w:u w:val="none"/>
        </w:rPr>
        <w:t xml:space="preserve"> </w:t>
      </w:r>
      <w:r w:rsidRPr="004D5F78">
        <w:rPr>
          <w:rStyle w:val="l-L2Char"/>
          <w:rFonts w:cs="Arial"/>
          <w:b w:val="0"/>
          <w:szCs w:val="22"/>
          <w:u w:val="none"/>
        </w:rPr>
        <w:t>povinnosti</w:t>
      </w:r>
      <w:r w:rsidR="00261C1F">
        <w:rPr>
          <w:rStyle w:val="l-L2Char"/>
          <w:rFonts w:cs="Arial"/>
          <w:b w:val="0"/>
          <w:szCs w:val="22"/>
          <w:u w:val="none"/>
        </w:rPr>
        <w:t>, smluvní sankce může být uložena i opakovaně</w:t>
      </w:r>
      <w:r w:rsidRPr="004D5F78">
        <w:rPr>
          <w:rStyle w:val="l-L2Char"/>
          <w:rFonts w:cs="Arial"/>
          <w:b w:val="0"/>
          <w:szCs w:val="22"/>
          <w:u w:val="none"/>
        </w:rPr>
        <w:t>.</w:t>
      </w:r>
    </w:p>
    <w:p w14:paraId="4AF32A3A" w14:textId="3EFD5293" w:rsidR="00661CD2" w:rsidRPr="00674417" w:rsidRDefault="00261C1F" w:rsidP="00894852">
      <w:pPr>
        <w:pStyle w:val="l-L1"/>
        <w:keepNext w:val="0"/>
        <w:numPr>
          <w:ilvl w:val="1"/>
          <w:numId w:val="37"/>
        </w:numPr>
        <w:spacing w:before="0" w:after="0" w:line="240" w:lineRule="auto"/>
        <w:jc w:val="both"/>
        <w:rPr>
          <w:rStyle w:val="l-L2Char"/>
          <w:rFonts w:cs="Arial"/>
          <w:b w:val="0"/>
          <w:szCs w:val="22"/>
          <w:u w:val="none"/>
        </w:rPr>
      </w:pPr>
      <w:r w:rsidRPr="00674417">
        <w:rPr>
          <w:rFonts w:ascii="Arial" w:hAnsi="Arial" w:cs="Arial"/>
          <w:b w:val="0"/>
          <w:iCs/>
          <w:szCs w:val="22"/>
          <w:u w:val="none"/>
        </w:rPr>
        <w:t xml:space="preserve">V případech, kdy zhotovitel v souvislosti s plněním smlouvy zpracovává osobní údaje, se tímto zavazuje, že k těmto osobním údajům bude přistupovat v souladu se zákonem č. 110/2019 Sb. o zpracování osobních údajů </w:t>
      </w:r>
      <w:proofErr w:type="gramStart"/>
      <w:r w:rsidRPr="00674417">
        <w:rPr>
          <w:rFonts w:ascii="Arial" w:hAnsi="Arial" w:cs="Arial"/>
          <w:b w:val="0"/>
          <w:iCs/>
          <w:szCs w:val="22"/>
          <w:u w:val="none"/>
        </w:rPr>
        <w:t>a  nařízením</w:t>
      </w:r>
      <w:proofErr w:type="gramEnd"/>
      <w:r w:rsidRPr="00674417">
        <w:rPr>
          <w:rFonts w:ascii="Arial" w:hAnsi="Arial" w:cs="Arial"/>
          <w:b w:val="0"/>
          <w:iCs/>
          <w:szCs w:val="22"/>
          <w:u w:val="none"/>
        </w:rPr>
        <w:t xml:space="preserve"> Evropského parlamentu a Rady EU 2016/679 („GDPR“).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6DA7C650" w14:textId="77777777" w:rsidR="00712A60" w:rsidRDefault="00712A60" w:rsidP="00C05DAD">
      <w:pPr>
        <w:pStyle w:val="l-L1"/>
        <w:spacing w:line="240" w:lineRule="auto"/>
        <w:ind w:left="0"/>
        <w:rPr>
          <w:rFonts w:ascii="Arial" w:hAnsi="Arial" w:cs="Arial"/>
          <w:szCs w:val="22"/>
        </w:rPr>
      </w:pPr>
      <w:r>
        <w:rPr>
          <w:rFonts w:ascii="Arial" w:hAnsi="Arial" w:cs="Arial"/>
          <w:szCs w:val="22"/>
        </w:rPr>
        <w:t xml:space="preserve"> </w:t>
      </w:r>
    </w:p>
    <w:p w14:paraId="586FE3B2" w14:textId="77777777" w:rsidR="00712A60" w:rsidRPr="00843160" w:rsidRDefault="00712A60" w:rsidP="00C05DAD">
      <w:pPr>
        <w:pStyle w:val="l-L1"/>
        <w:numPr>
          <w:ilvl w:val="0"/>
          <w:numId w:val="0"/>
        </w:numPr>
        <w:spacing w:before="0" w:line="240" w:lineRule="auto"/>
        <w:rPr>
          <w:rFonts w:ascii="Arial" w:hAnsi="Arial" w:cs="Arial"/>
          <w:szCs w:val="22"/>
        </w:rPr>
      </w:pPr>
      <w:r w:rsidRPr="00843160">
        <w:rPr>
          <w:rFonts w:ascii="Arial" w:hAnsi="Arial" w:cs="Arial"/>
          <w:szCs w:val="22"/>
        </w:rPr>
        <w:t>Pojištění zhotovitele</w:t>
      </w:r>
    </w:p>
    <w:p w14:paraId="577F0E96" w14:textId="4C3E6C36" w:rsidR="00712A60" w:rsidRPr="00674417" w:rsidRDefault="00674417" w:rsidP="00C05DAD">
      <w:pPr>
        <w:spacing w:after="200" w:line="240" w:lineRule="auto"/>
        <w:ind w:left="705" w:hanging="705"/>
        <w:jc w:val="both"/>
        <w:rPr>
          <w:rFonts w:cs="Arial"/>
          <w:szCs w:val="22"/>
          <w:highlight w:val="green"/>
        </w:rPr>
      </w:pPr>
      <w:bookmarkStart w:id="6" w:name="_Hlk19543338"/>
      <w:r>
        <w:rPr>
          <w:rFonts w:cs="Arial"/>
          <w:szCs w:val="22"/>
        </w:rPr>
        <w:t xml:space="preserve">9.1 </w:t>
      </w:r>
      <w:r>
        <w:rPr>
          <w:rFonts w:cs="Arial"/>
          <w:szCs w:val="22"/>
        </w:rPr>
        <w:tab/>
      </w:r>
      <w:r w:rsidR="00712A60" w:rsidRPr="00674417">
        <w:rPr>
          <w:rFonts w:cs="Arial"/>
          <w:szCs w:val="22"/>
        </w:rPr>
        <w:t>Zhotovitel prohlašuje, že ke dni podpisu této Smlouvy má uzavřenou pojistnou smlouvu, jejímž předmětem je pojištění odpovědnosti za škodu způsobenou zhotovitelem třetí osobě v souvislosti s výkonem jeho činnosti, ve výši nejméně</w:t>
      </w:r>
      <w:r w:rsidR="00A022A2">
        <w:rPr>
          <w:rFonts w:cs="Arial"/>
          <w:szCs w:val="22"/>
        </w:rPr>
        <w:t xml:space="preserve"> 400 000,- Kč. </w:t>
      </w:r>
      <w:r w:rsidR="00712A60" w:rsidRPr="00674417">
        <w:rPr>
          <w:rFonts w:cs="Arial"/>
          <w:szCs w:val="22"/>
        </w:rPr>
        <w:t xml:space="preserve">Zhotovitel se zavazuje, že po celou dobu trvání této smlouvy bude pojištěn ve smyslu tohoto ustanovení a že nedojde ke snížení pojistné částky pod částku uvedenou v předchozí větě. </w:t>
      </w:r>
      <w:r w:rsidR="00261C1F" w:rsidRPr="00674417">
        <w:rPr>
          <w:rFonts w:cs="Arial"/>
          <w:szCs w:val="22"/>
        </w:rPr>
        <w:t xml:space="preserve">Na žádost objednatele je zhotovitel </w:t>
      </w:r>
      <w:proofErr w:type="gramStart"/>
      <w:r w:rsidR="00261C1F" w:rsidRPr="00674417">
        <w:rPr>
          <w:rFonts w:cs="Arial"/>
          <w:szCs w:val="22"/>
        </w:rPr>
        <w:t>povinen  kdykoliv</w:t>
      </w:r>
      <w:proofErr w:type="gramEnd"/>
      <w:r w:rsidR="00261C1F" w:rsidRPr="00674417">
        <w:rPr>
          <w:rFonts w:cs="Arial"/>
          <w:szCs w:val="22"/>
        </w:rPr>
        <w:t xml:space="preserve"> předložit ve lhůtě 3 dnů uspokojivé doklady o tom, že pojistná smlouvy uzavřené zhotovitelem jsou a zůstávají v platnosti a účinnosti po celou dobu trvání této smlouvy a záruční doby z ní vyplývající.</w:t>
      </w:r>
    </w:p>
    <w:bookmarkEnd w:id="6"/>
    <w:p w14:paraId="405F720D" w14:textId="77777777" w:rsidR="009D39E8" w:rsidRPr="004D5F78" w:rsidRDefault="009D39E8" w:rsidP="00C05DAD">
      <w:pPr>
        <w:pStyle w:val="l-L1"/>
        <w:spacing w:line="240" w:lineRule="auto"/>
        <w:ind w:left="0"/>
        <w:rPr>
          <w:rFonts w:ascii="Arial" w:hAnsi="Arial" w:cs="Arial"/>
          <w:szCs w:val="22"/>
        </w:rPr>
      </w:pPr>
      <w:r w:rsidRPr="004D5F78">
        <w:rPr>
          <w:rFonts w:ascii="Arial" w:hAnsi="Arial" w:cs="Arial"/>
          <w:szCs w:val="22"/>
        </w:rPr>
        <w:br/>
      </w:r>
      <w:bookmarkStart w:id="7" w:name="_Ref376798291"/>
      <w:r w:rsidRPr="004D5F78">
        <w:rPr>
          <w:rFonts w:ascii="Arial" w:hAnsi="Arial" w:cs="Arial"/>
          <w:szCs w:val="22"/>
        </w:rPr>
        <w:t>Licenční ujednání</w:t>
      </w:r>
      <w:bookmarkEnd w:id="7"/>
    </w:p>
    <w:p w14:paraId="28A7233B" w14:textId="6D7F661E" w:rsidR="009D39E8" w:rsidRPr="004D5F78" w:rsidRDefault="009D39E8" w:rsidP="00C05DAD">
      <w:pPr>
        <w:numPr>
          <w:ilvl w:val="1"/>
          <w:numId w:val="37"/>
        </w:numPr>
        <w:spacing w:line="240" w:lineRule="auto"/>
        <w:jc w:val="both"/>
        <w:rPr>
          <w:rFonts w:cs="Arial"/>
          <w:szCs w:val="22"/>
          <w:lang w:eastAsia="en-US"/>
        </w:rPr>
      </w:pPr>
      <w:r w:rsidRPr="004D5F78">
        <w:rPr>
          <w:rFonts w:cs="Arial"/>
          <w:szCs w:val="22"/>
          <w:lang w:eastAsia="en-US"/>
        </w:rPr>
        <w:t>Vzhledem k tomu, že součástí</w:t>
      </w:r>
      <w:r w:rsidR="00261C1F">
        <w:rPr>
          <w:rFonts w:cs="Arial"/>
          <w:szCs w:val="22"/>
          <w:lang w:eastAsia="en-US"/>
        </w:rPr>
        <w:t xml:space="preserve"> Díla</w:t>
      </w:r>
      <w:r w:rsidRPr="004D5F78">
        <w:rPr>
          <w:rFonts w:cs="Arial"/>
          <w:szCs w:val="22"/>
          <w:lang w:eastAsia="en-US"/>
        </w:rPr>
        <w:t xml:space="preserve"> dle této smlouvy je i plnění, které může naplňovat znaky autorského díla ve smyslu zákona č. 121/2000 Sb., o právu autorském, o právech souvisejících s právem autorským a o změně některých zákonů, </w:t>
      </w:r>
      <w:r w:rsidR="00261C1F">
        <w:rPr>
          <w:rFonts w:cs="Arial"/>
          <w:szCs w:val="22"/>
          <w:lang w:eastAsia="en-US"/>
        </w:rPr>
        <w:t xml:space="preserve">ve znění pozdějších předpisů </w:t>
      </w:r>
      <w:r w:rsidRPr="004D5F78">
        <w:rPr>
          <w:rFonts w:cs="Arial"/>
          <w:szCs w:val="22"/>
          <w:lang w:eastAsia="en-US"/>
        </w:rPr>
        <w:t xml:space="preserve">či předmětu chráněného průmyslovým vlastnictvím (dále jen „předmět ochrany“), je k těmto součástem </w:t>
      </w:r>
      <w:r w:rsidR="00261C1F">
        <w:rPr>
          <w:rFonts w:cs="Arial"/>
          <w:szCs w:val="22"/>
          <w:lang w:eastAsia="en-US"/>
        </w:rPr>
        <w:t>Díla</w:t>
      </w:r>
      <w:r w:rsidRPr="004D5F78">
        <w:rPr>
          <w:rFonts w:cs="Arial"/>
          <w:szCs w:val="22"/>
          <w:lang w:eastAsia="en-US"/>
        </w:rPr>
        <w:t xml:space="preserve"> poskytována licence za podmínek sjednaných v tomto </w:t>
      </w:r>
      <w:r w:rsidR="00B24B4D">
        <w:fldChar w:fldCharType="begin"/>
      </w:r>
      <w:r w:rsidR="00B24B4D">
        <w:instrText xml:space="preserve"> REF _Ref376798291 \r \h  \* MERGEFORMAT </w:instrText>
      </w:r>
      <w:r w:rsidR="00B24B4D">
        <w:fldChar w:fldCharType="separate"/>
      </w:r>
      <w:r w:rsidR="003C0E5E" w:rsidRPr="003C0E5E">
        <w:rPr>
          <w:rFonts w:cs="Arial"/>
          <w:szCs w:val="22"/>
          <w:lang w:eastAsia="en-US"/>
        </w:rPr>
        <w:t>Čl. X</w:t>
      </w:r>
      <w:r w:rsidR="00B24B4D">
        <w:fldChar w:fldCharType="end"/>
      </w:r>
      <w:r w:rsidRPr="004D5F78">
        <w:rPr>
          <w:rFonts w:cs="Arial"/>
          <w:szCs w:val="22"/>
          <w:lang w:eastAsia="en-US"/>
        </w:rPr>
        <w:t>. smlouvy.</w:t>
      </w:r>
    </w:p>
    <w:p w14:paraId="2EFF655A" w14:textId="77777777" w:rsidR="009D39E8" w:rsidRPr="004D5F78" w:rsidRDefault="009D39E8" w:rsidP="00894852">
      <w:pPr>
        <w:pStyle w:val="TSlneksmlouvy"/>
        <w:keepNext w:val="0"/>
        <w:numPr>
          <w:ilvl w:val="1"/>
          <w:numId w:val="37"/>
        </w:numPr>
        <w:spacing w:before="0" w:after="0" w:line="240" w:lineRule="auto"/>
        <w:jc w:val="both"/>
        <w:rPr>
          <w:rFonts w:cs="Arial"/>
          <w:b w:val="0"/>
          <w:szCs w:val="22"/>
          <w:u w:val="none"/>
        </w:rPr>
      </w:pPr>
      <w:r w:rsidRPr="004D5F78">
        <w:rPr>
          <w:rFonts w:cs="Arial"/>
          <w:b w:val="0"/>
          <w:szCs w:val="22"/>
          <w:u w:val="none"/>
        </w:rPr>
        <w:t>Zhotovitel prohlašuje, že je oprávněn vykonávat svým jménem a na svůj účet majetková práva k předmětu ochrany a že je oprávněn k jeho užití udělit objednateli licenci.</w:t>
      </w:r>
    </w:p>
    <w:p w14:paraId="16DFFC26" w14:textId="77777777" w:rsidR="009D39E8" w:rsidRPr="004D5F78" w:rsidRDefault="009D39E8" w:rsidP="00894852">
      <w:pPr>
        <w:pStyle w:val="TSlneksmlouvy"/>
        <w:keepNext w:val="0"/>
        <w:numPr>
          <w:ilvl w:val="1"/>
          <w:numId w:val="37"/>
        </w:numPr>
        <w:spacing w:before="0" w:after="0" w:line="240" w:lineRule="auto"/>
        <w:jc w:val="both"/>
        <w:rPr>
          <w:rFonts w:cs="Arial"/>
          <w:b w:val="0"/>
          <w:szCs w:val="22"/>
          <w:u w:val="none"/>
        </w:rPr>
      </w:pPr>
      <w:r w:rsidRPr="004D5F78">
        <w:rPr>
          <w:rFonts w:cs="Arial"/>
          <w:b w:val="0"/>
          <w:szCs w:val="22"/>
          <w:u w:val="none"/>
        </w:rPr>
        <w:t>Zhotovitel poskytuje objednateli nevýhradní oprávnění ke všem v úvahu přicházejícím způsobům užití předmětu ochrany a bez jakéhokoli omezení, a to zejména pokud jde o územní, časový nebo množstevní rozsah užití.</w:t>
      </w:r>
    </w:p>
    <w:p w14:paraId="29D8F81A" w14:textId="77777777" w:rsidR="009D39E8" w:rsidRPr="004D5F78" w:rsidRDefault="009D39E8" w:rsidP="00894852">
      <w:pPr>
        <w:pStyle w:val="TSlneksmlouvy"/>
        <w:keepNext w:val="0"/>
        <w:numPr>
          <w:ilvl w:val="1"/>
          <w:numId w:val="37"/>
        </w:numPr>
        <w:spacing w:before="0" w:after="0" w:line="240" w:lineRule="auto"/>
        <w:jc w:val="both"/>
        <w:rPr>
          <w:rFonts w:cs="Arial"/>
          <w:b w:val="0"/>
          <w:szCs w:val="22"/>
          <w:u w:val="none"/>
        </w:rPr>
      </w:pPr>
      <w:r w:rsidRPr="004D5F78">
        <w:rPr>
          <w:rFonts w:cs="Arial"/>
          <w:b w:val="0"/>
          <w:szCs w:val="22"/>
          <w:u w:val="none"/>
        </w:rPr>
        <w:t xml:space="preserve">Odměna za poskytnutí této licence je zahrnuta v ceně </w:t>
      </w:r>
      <w:r w:rsidR="00261C1F">
        <w:rPr>
          <w:rFonts w:cs="Arial"/>
          <w:b w:val="0"/>
          <w:szCs w:val="22"/>
          <w:u w:val="none"/>
        </w:rPr>
        <w:t>Díla</w:t>
      </w:r>
      <w:r w:rsidRPr="004D5F78">
        <w:rPr>
          <w:rFonts w:cs="Arial"/>
          <w:b w:val="0"/>
          <w:szCs w:val="22"/>
          <w:u w:val="none"/>
        </w:rPr>
        <w:t xml:space="preserve"> dle této smlouvy. </w:t>
      </w:r>
    </w:p>
    <w:p w14:paraId="03B2BD10" w14:textId="77777777" w:rsidR="009D39E8" w:rsidRPr="004D5F78" w:rsidRDefault="009D39E8" w:rsidP="00894852">
      <w:pPr>
        <w:pStyle w:val="TSlneksmlouvy"/>
        <w:keepNext w:val="0"/>
        <w:numPr>
          <w:ilvl w:val="1"/>
          <w:numId w:val="37"/>
        </w:numPr>
        <w:spacing w:before="0" w:after="0" w:line="240" w:lineRule="auto"/>
        <w:jc w:val="both"/>
        <w:rPr>
          <w:rFonts w:cs="Arial"/>
          <w:b w:val="0"/>
          <w:szCs w:val="22"/>
          <w:u w:val="none"/>
        </w:rPr>
      </w:pPr>
      <w:r w:rsidRPr="004D5F78">
        <w:rPr>
          <w:rFonts w:cs="Arial"/>
          <w:b w:val="0"/>
          <w:szCs w:val="22"/>
          <w:u w:val="none"/>
        </w:rPr>
        <w:t>Objednatel je oprávněn práva tvořící součást licence zcela nebo zčásti jako podlicenci poskytnout třetí osobě.</w:t>
      </w:r>
    </w:p>
    <w:p w14:paraId="16CE73C3" w14:textId="7E9FDBC3" w:rsidR="00AB2AFD" w:rsidRPr="00340604" w:rsidRDefault="009D39E8" w:rsidP="00AB2AFD">
      <w:pPr>
        <w:pStyle w:val="TSlneksmlouvy"/>
        <w:keepNext w:val="0"/>
        <w:numPr>
          <w:ilvl w:val="1"/>
          <w:numId w:val="37"/>
        </w:numPr>
        <w:spacing w:before="0" w:after="0" w:line="240" w:lineRule="auto"/>
        <w:jc w:val="both"/>
        <w:rPr>
          <w:rFonts w:cs="Arial"/>
          <w:b w:val="0"/>
          <w:szCs w:val="22"/>
          <w:u w:val="none"/>
        </w:rPr>
      </w:pPr>
      <w:r w:rsidRPr="004D5F78">
        <w:rPr>
          <w:rFonts w:cs="Arial"/>
          <w:b w:val="0"/>
          <w:szCs w:val="22"/>
          <w:u w:val="none"/>
        </w:rPr>
        <w:t>Objednatel je oprávněn předmět ochrany upravit či jinak měnit, a to bez souhlasu zhotovitele.</w:t>
      </w:r>
    </w:p>
    <w:p w14:paraId="0E62B476" w14:textId="77777777" w:rsidR="003C6C55" w:rsidRPr="004D5F78" w:rsidRDefault="003C6C55" w:rsidP="00C05DAD">
      <w:pPr>
        <w:pStyle w:val="l-L1"/>
        <w:keepNext w:val="0"/>
        <w:spacing w:line="240" w:lineRule="auto"/>
        <w:ind w:left="0"/>
        <w:rPr>
          <w:rFonts w:ascii="Arial" w:hAnsi="Arial" w:cs="Arial"/>
          <w:szCs w:val="22"/>
        </w:rPr>
      </w:pPr>
      <w:r w:rsidRPr="004D5F78">
        <w:rPr>
          <w:rFonts w:ascii="Arial" w:hAnsi="Arial" w:cs="Arial"/>
          <w:szCs w:val="22"/>
        </w:rPr>
        <w:br/>
        <w:t>Smluvní pokuty</w:t>
      </w:r>
      <w:r w:rsidR="001640AC" w:rsidRPr="004D5F78">
        <w:rPr>
          <w:rFonts w:ascii="Arial" w:hAnsi="Arial" w:cs="Arial"/>
          <w:szCs w:val="22"/>
        </w:rPr>
        <w:t>, náhrada škody</w:t>
      </w:r>
      <w:r w:rsidR="00024114" w:rsidRPr="004D5F78">
        <w:rPr>
          <w:rFonts w:ascii="Arial" w:hAnsi="Arial" w:cs="Arial"/>
          <w:szCs w:val="22"/>
        </w:rPr>
        <w:t xml:space="preserve">, </w:t>
      </w:r>
      <w:r w:rsidRPr="004D5F78">
        <w:rPr>
          <w:rFonts w:ascii="Arial" w:hAnsi="Arial" w:cs="Arial"/>
          <w:szCs w:val="22"/>
        </w:rPr>
        <w:t>odstoupení od smlouvy</w:t>
      </w:r>
      <w:r w:rsidR="00024114" w:rsidRPr="004D5F78">
        <w:rPr>
          <w:rFonts w:ascii="Arial" w:hAnsi="Arial" w:cs="Arial"/>
          <w:szCs w:val="22"/>
        </w:rPr>
        <w:t xml:space="preserve"> a výpověď smlouvy</w:t>
      </w:r>
    </w:p>
    <w:p w14:paraId="7BB1D121" w14:textId="28508A94" w:rsidR="00806017" w:rsidRPr="004D5F78" w:rsidRDefault="00806017" w:rsidP="00894852">
      <w:pPr>
        <w:pStyle w:val="l-L1"/>
        <w:keepNext w:val="0"/>
        <w:numPr>
          <w:ilvl w:val="1"/>
          <w:numId w:val="37"/>
        </w:numPr>
        <w:spacing w:before="0" w:after="0" w:line="240" w:lineRule="auto"/>
        <w:jc w:val="both"/>
        <w:rPr>
          <w:rStyle w:val="l-L2Char"/>
          <w:rFonts w:cs="Arial"/>
          <w:b w:val="0"/>
          <w:szCs w:val="22"/>
          <w:u w:val="none"/>
        </w:rPr>
      </w:pPr>
      <w:r w:rsidRPr="004D5F78">
        <w:rPr>
          <w:rStyle w:val="l-L2Char"/>
          <w:rFonts w:cs="Arial"/>
          <w:b w:val="0"/>
          <w:szCs w:val="22"/>
          <w:u w:val="none"/>
        </w:rPr>
        <w:t>Je-li zhotovitel v prodlení s</w:t>
      </w:r>
      <w:r w:rsidR="00F15883" w:rsidRPr="004D5F78">
        <w:rPr>
          <w:rStyle w:val="l-L2Char"/>
          <w:rFonts w:cs="Arial"/>
          <w:b w:val="0"/>
          <w:szCs w:val="22"/>
          <w:u w:val="none"/>
        </w:rPr>
        <w:t xml:space="preserve"> předáním </w:t>
      </w:r>
      <w:r w:rsidR="00261C1F">
        <w:rPr>
          <w:rStyle w:val="l-L2Char"/>
          <w:rFonts w:cs="Arial"/>
          <w:b w:val="0"/>
          <w:szCs w:val="22"/>
          <w:u w:val="none"/>
        </w:rPr>
        <w:t>Díla</w:t>
      </w:r>
      <w:r w:rsidR="00F15883" w:rsidRPr="004D5F78">
        <w:rPr>
          <w:rStyle w:val="l-L2Char"/>
          <w:rFonts w:cs="Arial"/>
          <w:b w:val="0"/>
          <w:szCs w:val="22"/>
          <w:u w:val="none"/>
        </w:rPr>
        <w:t xml:space="preserve"> </w:t>
      </w:r>
      <w:r w:rsidR="00F15883" w:rsidRPr="00C05DAD">
        <w:rPr>
          <w:rStyle w:val="l-L2Char"/>
          <w:rFonts w:cs="Arial"/>
          <w:b w:val="0"/>
          <w:szCs w:val="22"/>
          <w:u w:val="none"/>
        </w:rPr>
        <w:t>či jeho části</w:t>
      </w:r>
      <w:r w:rsidR="00F15883" w:rsidRPr="00C35049">
        <w:rPr>
          <w:rStyle w:val="l-L2Char"/>
          <w:rFonts w:cs="Arial"/>
          <w:b w:val="0"/>
          <w:szCs w:val="22"/>
          <w:u w:val="none"/>
        </w:rPr>
        <w:t xml:space="preserve"> </w:t>
      </w:r>
      <w:r w:rsidR="00F15883" w:rsidRPr="004D5F78">
        <w:rPr>
          <w:rStyle w:val="l-L2Char"/>
          <w:rFonts w:cs="Arial"/>
          <w:b w:val="0"/>
          <w:szCs w:val="22"/>
          <w:u w:val="none"/>
        </w:rPr>
        <w:t>v</w:t>
      </w:r>
      <w:r w:rsidR="004E7FB7">
        <w:rPr>
          <w:rStyle w:val="l-L2Char"/>
          <w:rFonts w:cs="Arial"/>
          <w:b w:val="0"/>
          <w:szCs w:val="22"/>
          <w:u w:val="none"/>
        </w:rPr>
        <w:t xml:space="preserve">e </w:t>
      </w:r>
      <w:proofErr w:type="gramStart"/>
      <w:r w:rsidR="004E7FB7">
        <w:rPr>
          <w:rStyle w:val="l-L2Char"/>
          <w:rFonts w:cs="Arial"/>
          <w:b w:val="0"/>
          <w:szCs w:val="22"/>
          <w:u w:val="none"/>
        </w:rPr>
        <w:t>lhůtě</w:t>
      </w:r>
      <w:r w:rsidR="00F15883" w:rsidRPr="004D5F78">
        <w:rPr>
          <w:rStyle w:val="l-L2Char"/>
          <w:rFonts w:cs="Arial"/>
          <w:b w:val="0"/>
          <w:szCs w:val="22"/>
          <w:u w:val="none"/>
        </w:rPr>
        <w:t>  dle</w:t>
      </w:r>
      <w:proofErr w:type="gramEnd"/>
      <w:r w:rsidR="00F15883" w:rsidRPr="004D5F78">
        <w:rPr>
          <w:rStyle w:val="l-L2Char"/>
          <w:rFonts w:cs="Arial"/>
          <w:b w:val="0"/>
          <w:szCs w:val="22"/>
          <w:u w:val="none"/>
        </w:rPr>
        <w:t xml:space="preserve"> </w:t>
      </w:r>
      <w:r w:rsidR="00B24B4D">
        <w:fldChar w:fldCharType="begin"/>
      </w:r>
      <w:r w:rsidR="00B24B4D">
        <w:instrText xml:space="preserve"> REF _Ref376528450 \r \h  \* MERGEFORMAT </w:instrText>
      </w:r>
      <w:r w:rsidR="00B24B4D">
        <w:fldChar w:fldCharType="separate"/>
      </w:r>
      <w:r w:rsidR="003C0E5E" w:rsidRPr="003C0E5E">
        <w:rPr>
          <w:rStyle w:val="l-L2Char"/>
          <w:rFonts w:cs="Arial"/>
          <w:b w:val="0"/>
          <w:szCs w:val="22"/>
          <w:u w:val="none"/>
        </w:rPr>
        <w:t>Čl. III</w:t>
      </w:r>
      <w:r w:rsidR="00B24B4D">
        <w:fldChar w:fldCharType="end"/>
      </w:r>
      <w:r w:rsidR="00F15883" w:rsidRPr="004D5F78">
        <w:rPr>
          <w:rStyle w:val="l-L2Char"/>
          <w:rFonts w:cs="Arial"/>
          <w:b w:val="0"/>
          <w:szCs w:val="22"/>
          <w:u w:val="none"/>
        </w:rPr>
        <w:t xml:space="preserve"> této smlouvy, </w:t>
      </w:r>
      <w:r w:rsidRPr="004D5F78">
        <w:rPr>
          <w:rStyle w:val="l-L2Char"/>
          <w:rFonts w:cs="Arial"/>
          <w:b w:val="0"/>
          <w:szCs w:val="22"/>
          <w:u w:val="none"/>
        </w:rPr>
        <w:t>uhradí objednateli smluvní pokutu ve výši</w:t>
      </w:r>
      <w:r w:rsidRPr="00B671FC">
        <w:rPr>
          <w:rStyle w:val="l-L2Char"/>
          <w:rFonts w:cs="Arial"/>
          <w:b w:val="0"/>
          <w:szCs w:val="22"/>
          <w:u w:val="none"/>
        </w:rPr>
        <w:t xml:space="preserve"> </w:t>
      </w:r>
      <w:r w:rsidR="00B671FC" w:rsidRPr="00B671FC">
        <w:rPr>
          <w:rStyle w:val="l-L2Char"/>
          <w:rFonts w:cs="Arial"/>
          <w:b w:val="0"/>
          <w:szCs w:val="22"/>
          <w:u w:val="none"/>
        </w:rPr>
        <w:t>0,</w:t>
      </w:r>
      <w:r w:rsidR="00835FCF">
        <w:rPr>
          <w:rStyle w:val="l-L2Char"/>
          <w:rFonts w:cs="Arial"/>
          <w:b w:val="0"/>
          <w:szCs w:val="22"/>
          <w:u w:val="none"/>
        </w:rPr>
        <w:t>0</w:t>
      </w:r>
      <w:r w:rsidR="00B671FC" w:rsidRPr="00B671FC">
        <w:rPr>
          <w:rStyle w:val="l-L2Char"/>
          <w:rFonts w:cs="Arial"/>
          <w:b w:val="0"/>
          <w:szCs w:val="22"/>
          <w:u w:val="none"/>
        </w:rPr>
        <w:t xml:space="preserve">5% </w:t>
      </w:r>
      <w:r w:rsidR="00F15883" w:rsidRPr="004D5F78">
        <w:rPr>
          <w:rStyle w:val="l-L2Char"/>
          <w:rFonts w:cs="Arial"/>
          <w:b w:val="0"/>
          <w:szCs w:val="22"/>
          <w:u w:val="none"/>
        </w:rPr>
        <w:t xml:space="preserve">z ceny Díla </w:t>
      </w:r>
      <w:r w:rsidR="00261C1F" w:rsidRPr="00261C1F">
        <w:t xml:space="preserve"> </w:t>
      </w:r>
      <w:r w:rsidR="00261C1F" w:rsidRPr="00261C1F">
        <w:rPr>
          <w:rStyle w:val="l-L2Char"/>
          <w:rFonts w:cs="Arial"/>
          <w:b w:val="0"/>
          <w:szCs w:val="22"/>
          <w:u w:val="none"/>
        </w:rPr>
        <w:t>bez DPH  dle čl. V odst. 5.2</w:t>
      </w:r>
      <w:r w:rsidR="00261C1F" w:rsidRPr="0053219E">
        <w:rPr>
          <w:rStyle w:val="l-L2Char"/>
          <w:rFonts w:cs="Arial"/>
          <w:b w:val="0"/>
          <w:szCs w:val="22"/>
          <w:highlight w:val="yellow"/>
          <w:u w:val="none"/>
        </w:rPr>
        <w:t xml:space="preserve"> </w:t>
      </w:r>
      <w:r w:rsidR="00261C1F" w:rsidRPr="00C05DAD">
        <w:rPr>
          <w:rStyle w:val="l-L2Char"/>
          <w:rFonts w:cs="Arial"/>
          <w:b w:val="0"/>
          <w:szCs w:val="22"/>
          <w:u w:val="none"/>
        </w:rPr>
        <w:t>z ceny dílčího plnění</w:t>
      </w:r>
      <w:r w:rsidR="00261C1F" w:rsidRPr="00C35049">
        <w:rPr>
          <w:rStyle w:val="l-L2Char"/>
          <w:rFonts w:cs="Arial"/>
          <w:b w:val="0"/>
          <w:szCs w:val="22"/>
          <w:u w:val="none"/>
        </w:rPr>
        <w:t xml:space="preserve"> </w:t>
      </w:r>
      <w:r w:rsidR="00261C1F" w:rsidRPr="00261C1F">
        <w:rPr>
          <w:rStyle w:val="l-L2Char"/>
          <w:rFonts w:cs="Arial"/>
          <w:b w:val="0"/>
          <w:szCs w:val="22"/>
          <w:u w:val="none"/>
        </w:rPr>
        <w:t>dle Smlouvy  za každý byť i jen započatý den prodlení.</w:t>
      </w:r>
    </w:p>
    <w:p w14:paraId="1E4F22FF" w14:textId="37C1CDA3" w:rsidR="004E7FB7" w:rsidRPr="00233783" w:rsidRDefault="00666E0D" w:rsidP="00894852">
      <w:pPr>
        <w:pStyle w:val="l-L1"/>
        <w:keepNext w:val="0"/>
        <w:numPr>
          <w:ilvl w:val="1"/>
          <w:numId w:val="37"/>
        </w:numPr>
        <w:spacing w:before="0" w:after="0" w:line="240" w:lineRule="auto"/>
        <w:jc w:val="both"/>
        <w:rPr>
          <w:rStyle w:val="l-L2Char"/>
          <w:rFonts w:cs="Arial"/>
          <w:b w:val="0"/>
          <w:szCs w:val="22"/>
          <w:u w:val="none"/>
        </w:rPr>
      </w:pPr>
      <w:r w:rsidRPr="004D5F78">
        <w:rPr>
          <w:rStyle w:val="l-L2Char"/>
          <w:rFonts w:cs="Arial"/>
          <w:b w:val="0"/>
          <w:szCs w:val="22"/>
          <w:u w:val="none"/>
        </w:rPr>
        <w:t>Je-li zhotovitel v prodlení s</w:t>
      </w:r>
      <w:r w:rsidR="00512DDF" w:rsidRPr="004D5F78">
        <w:rPr>
          <w:rStyle w:val="l-L2Char"/>
          <w:rFonts w:cs="Arial"/>
          <w:b w:val="0"/>
          <w:szCs w:val="22"/>
          <w:u w:val="none"/>
        </w:rPr>
        <w:t> </w:t>
      </w:r>
      <w:r w:rsidRPr="004D5F78">
        <w:rPr>
          <w:rStyle w:val="l-L2Char"/>
          <w:rFonts w:cs="Arial"/>
          <w:b w:val="0"/>
          <w:szCs w:val="22"/>
          <w:u w:val="none"/>
        </w:rPr>
        <w:t>odstraněním</w:t>
      </w:r>
      <w:r w:rsidR="00512DDF" w:rsidRPr="004D5F78">
        <w:rPr>
          <w:rStyle w:val="l-L2Char"/>
          <w:rFonts w:cs="Arial"/>
          <w:b w:val="0"/>
          <w:szCs w:val="22"/>
          <w:u w:val="none"/>
        </w:rPr>
        <w:t xml:space="preserve"> vad</w:t>
      </w:r>
      <w:r w:rsidRPr="004D5F78">
        <w:rPr>
          <w:rStyle w:val="l-L2Char"/>
          <w:rFonts w:cs="Arial"/>
          <w:b w:val="0"/>
          <w:szCs w:val="22"/>
          <w:u w:val="none"/>
        </w:rPr>
        <w:t xml:space="preserve"> </w:t>
      </w:r>
      <w:r w:rsidR="00D161F3">
        <w:rPr>
          <w:rStyle w:val="l-L2Char"/>
          <w:rFonts w:cs="Arial"/>
          <w:b w:val="0"/>
          <w:szCs w:val="22"/>
          <w:u w:val="none"/>
        </w:rPr>
        <w:t>Díla</w:t>
      </w:r>
      <w:r w:rsidR="00D161F3" w:rsidRPr="004D5F78">
        <w:rPr>
          <w:rStyle w:val="l-L2Char"/>
          <w:rFonts w:cs="Arial"/>
          <w:b w:val="0"/>
          <w:szCs w:val="22"/>
          <w:u w:val="none"/>
        </w:rPr>
        <w:t xml:space="preserve"> </w:t>
      </w:r>
      <w:r w:rsidR="00512DDF" w:rsidRPr="004D5F78">
        <w:rPr>
          <w:rStyle w:val="l-L2Char"/>
          <w:rFonts w:cs="Arial"/>
          <w:b w:val="0"/>
          <w:szCs w:val="22"/>
          <w:u w:val="none"/>
        </w:rPr>
        <w:t>či jeho</w:t>
      </w:r>
      <w:r w:rsidR="007C7BDD">
        <w:rPr>
          <w:rStyle w:val="l-L2Char"/>
          <w:rFonts w:cs="Arial"/>
          <w:b w:val="0"/>
          <w:szCs w:val="22"/>
          <w:u w:val="none"/>
        </w:rPr>
        <w:t xml:space="preserve"> </w:t>
      </w:r>
      <w:proofErr w:type="gramStart"/>
      <w:r w:rsidR="007C7BDD">
        <w:rPr>
          <w:rStyle w:val="l-L2Char"/>
          <w:rFonts w:cs="Arial"/>
          <w:b w:val="0"/>
          <w:szCs w:val="22"/>
          <w:u w:val="none"/>
        </w:rPr>
        <w:t>části</w:t>
      </w:r>
      <w:r w:rsidR="00CB438F">
        <w:rPr>
          <w:rStyle w:val="l-L2Char"/>
          <w:rFonts w:cs="Arial"/>
          <w:b w:val="0"/>
          <w:szCs w:val="22"/>
          <w:u w:val="none"/>
        </w:rPr>
        <w:t xml:space="preserve"> </w:t>
      </w:r>
      <w:r w:rsidR="00D53965" w:rsidRPr="00F805D1">
        <w:rPr>
          <w:rStyle w:val="l-L2Char"/>
          <w:rFonts w:cs="Arial"/>
          <w:b w:val="0"/>
          <w:szCs w:val="22"/>
          <w:u w:val="none"/>
        </w:rPr>
        <w:t xml:space="preserve"> dle</w:t>
      </w:r>
      <w:proofErr w:type="gramEnd"/>
      <w:r w:rsidR="00D53965" w:rsidRPr="00F805D1">
        <w:rPr>
          <w:rStyle w:val="l-L2Char"/>
          <w:rFonts w:cs="Arial"/>
          <w:b w:val="0"/>
          <w:szCs w:val="22"/>
          <w:u w:val="none"/>
        </w:rPr>
        <w:t xml:space="preserve"> odst. </w:t>
      </w:r>
      <w:r w:rsidR="0046236E" w:rsidRPr="00F805D1">
        <w:rPr>
          <w:rStyle w:val="l-L2Char"/>
          <w:rFonts w:cs="Arial"/>
          <w:b w:val="0"/>
          <w:szCs w:val="22"/>
          <w:u w:val="none"/>
        </w:rPr>
        <w:fldChar w:fldCharType="begin"/>
      </w:r>
      <w:r w:rsidR="00D53965" w:rsidRPr="00233783">
        <w:rPr>
          <w:rStyle w:val="l-L2Char"/>
          <w:rFonts w:cs="Arial"/>
          <w:b w:val="0"/>
          <w:szCs w:val="22"/>
          <w:u w:val="none"/>
        </w:rPr>
        <w:instrText xml:space="preserve"> REF _Ref376528927 \r \h </w:instrText>
      </w:r>
      <w:r w:rsidR="002954A2" w:rsidRPr="00233783">
        <w:rPr>
          <w:rStyle w:val="l-L2Char"/>
          <w:rFonts w:cs="Arial"/>
          <w:b w:val="0"/>
          <w:szCs w:val="22"/>
          <w:u w:val="none"/>
        </w:rPr>
        <w:instrText xml:space="preserve"> \* MERGEFORMAT </w:instrText>
      </w:r>
      <w:r w:rsidR="0046236E" w:rsidRPr="00F805D1">
        <w:rPr>
          <w:rStyle w:val="l-L2Char"/>
          <w:rFonts w:cs="Arial"/>
          <w:b w:val="0"/>
          <w:szCs w:val="22"/>
          <w:u w:val="none"/>
        </w:rPr>
      </w:r>
      <w:r w:rsidR="0046236E" w:rsidRPr="00F805D1">
        <w:rPr>
          <w:rStyle w:val="l-L2Char"/>
          <w:rFonts w:cs="Arial"/>
          <w:b w:val="0"/>
          <w:szCs w:val="22"/>
          <w:u w:val="none"/>
        </w:rPr>
        <w:fldChar w:fldCharType="separate"/>
      </w:r>
      <w:r w:rsidR="003C0E5E">
        <w:rPr>
          <w:rStyle w:val="l-L2Char"/>
          <w:rFonts w:cs="Arial"/>
          <w:b w:val="0"/>
          <w:szCs w:val="22"/>
          <w:u w:val="none"/>
        </w:rPr>
        <w:t>6.4</w:t>
      </w:r>
      <w:r w:rsidR="0046236E" w:rsidRPr="00F805D1">
        <w:rPr>
          <w:rStyle w:val="l-L2Char"/>
          <w:rFonts w:cs="Arial"/>
          <w:b w:val="0"/>
          <w:szCs w:val="22"/>
          <w:u w:val="none"/>
        </w:rPr>
        <w:fldChar w:fldCharType="end"/>
      </w:r>
      <w:r w:rsidR="00D53965" w:rsidRPr="00F805D1">
        <w:rPr>
          <w:rStyle w:val="l-L2Char"/>
          <w:rFonts w:cs="Arial"/>
          <w:b w:val="0"/>
          <w:szCs w:val="22"/>
          <w:u w:val="none"/>
        </w:rPr>
        <w:t xml:space="preserve"> této smlouvy</w:t>
      </w:r>
      <w:r w:rsidRPr="00F805D1">
        <w:rPr>
          <w:rStyle w:val="l-L2Char"/>
          <w:rFonts w:cs="Arial"/>
          <w:b w:val="0"/>
          <w:szCs w:val="22"/>
          <w:u w:val="none"/>
        </w:rPr>
        <w:t xml:space="preserve">, uhradí objednateli smluvní </w:t>
      </w:r>
      <w:r w:rsidRPr="0053219E">
        <w:rPr>
          <w:rStyle w:val="l-L2Char"/>
          <w:rFonts w:cs="Arial"/>
          <w:b w:val="0"/>
          <w:szCs w:val="22"/>
          <w:u w:val="none"/>
        </w:rPr>
        <w:t xml:space="preserve">pokutu ve výši </w:t>
      </w:r>
      <w:r w:rsidR="009546DE">
        <w:rPr>
          <w:rStyle w:val="l-L2Char"/>
          <w:rFonts w:cs="Arial"/>
          <w:b w:val="0"/>
          <w:szCs w:val="22"/>
          <w:u w:val="none"/>
        </w:rPr>
        <w:t xml:space="preserve">1 </w:t>
      </w:r>
      <w:r w:rsidR="00B671FC" w:rsidRPr="0053219E">
        <w:rPr>
          <w:rStyle w:val="l-L2Char"/>
          <w:rFonts w:cs="Arial"/>
          <w:b w:val="0"/>
          <w:szCs w:val="22"/>
          <w:u w:val="none"/>
        </w:rPr>
        <w:t xml:space="preserve">% </w:t>
      </w:r>
      <w:r w:rsidR="00512DDF" w:rsidRPr="0053219E">
        <w:rPr>
          <w:rStyle w:val="l-L2Char"/>
          <w:rFonts w:cs="Arial"/>
          <w:b w:val="0"/>
          <w:szCs w:val="22"/>
          <w:u w:val="none"/>
        </w:rPr>
        <w:t>z</w:t>
      </w:r>
      <w:r w:rsidR="00261C1F" w:rsidRPr="0053219E">
        <w:rPr>
          <w:rStyle w:val="l-L2Char"/>
          <w:rFonts w:cs="Arial"/>
          <w:b w:val="0"/>
          <w:szCs w:val="22"/>
          <w:u w:val="none"/>
        </w:rPr>
        <w:t xml:space="preserve"> celkové </w:t>
      </w:r>
      <w:r w:rsidR="00512DDF" w:rsidRPr="0053219E">
        <w:rPr>
          <w:rStyle w:val="l-L2Char"/>
          <w:rFonts w:cs="Arial"/>
          <w:b w:val="0"/>
          <w:szCs w:val="22"/>
          <w:u w:val="none"/>
        </w:rPr>
        <w:t xml:space="preserve">ceny takového </w:t>
      </w:r>
      <w:r w:rsidR="006A0F9D" w:rsidRPr="003B2A34">
        <w:rPr>
          <w:rStyle w:val="l-L2Char"/>
          <w:rFonts w:cs="Arial"/>
          <w:b w:val="0"/>
          <w:szCs w:val="22"/>
          <w:u w:val="none"/>
        </w:rPr>
        <w:t>Díla</w:t>
      </w:r>
      <w:r w:rsidR="00512DDF" w:rsidRPr="003B2A34">
        <w:rPr>
          <w:rStyle w:val="l-L2Char"/>
          <w:rFonts w:cs="Arial"/>
          <w:b w:val="0"/>
          <w:szCs w:val="22"/>
          <w:u w:val="none"/>
        </w:rPr>
        <w:t xml:space="preserve"> či jeho části</w:t>
      </w:r>
      <w:r w:rsidR="006A0F9D" w:rsidRPr="003B2A34">
        <w:rPr>
          <w:rStyle w:val="l-L2Char"/>
          <w:rFonts w:cs="Arial"/>
          <w:b w:val="0"/>
          <w:szCs w:val="22"/>
          <w:u w:val="none"/>
        </w:rPr>
        <w:t xml:space="preserve"> dle Čl. V odst. 5.2 smlouvy, min. však </w:t>
      </w:r>
      <w:r w:rsidR="009546DE">
        <w:rPr>
          <w:rStyle w:val="l-L2Char"/>
          <w:rFonts w:cs="Arial"/>
          <w:b w:val="0"/>
          <w:szCs w:val="22"/>
          <w:u w:val="none"/>
        </w:rPr>
        <w:t>2</w:t>
      </w:r>
      <w:r w:rsidR="006A0F9D" w:rsidRPr="003B2A34">
        <w:rPr>
          <w:rStyle w:val="l-L2Char"/>
          <w:rFonts w:cs="Arial"/>
          <w:b w:val="0"/>
          <w:szCs w:val="22"/>
          <w:u w:val="none"/>
        </w:rPr>
        <w:t> 000 Kč</w:t>
      </w:r>
      <w:r w:rsidR="006A0F9D" w:rsidRPr="0053219E">
        <w:rPr>
          <w:rStyle w:val="l-L2Char"/>
          <w:rFonts w:cs="Arial"/>
          <w:b w:val="0"/>
          <w:szCs w:val="22"/>
          <w:u w:val="none"/>
        </w:rPr>
        <w:t xml:space="preserve">  </w:t>
      </w:r>
      <w:r w:rsidRPr="0053219E">
        <w:rPr>
          <w:rStyle w:val="l-L2Char"/>
          <w:rFonts w:cs="Arial"/>
          <w:b w:val="0"/>
          <w:szCs w:val="22"/>
          <w:u w:val="none"/>
        </w:rPr>
        <w:t>za každý</w:t>
      </w:r>
      <w:r w:rsidRPr="00233783">
        <w:rPr>
          <w:rStyle w:val="l-L2Char"/>
          <w:rFonts w:cs="Arial"/>
          <w:b w:val="0"/>
          <w:szCs w:val="22"/>
          <w:u w:val="none"/>
        </w:rPr>
        <w:t xml:space="preserve"> </w:t>
      </w:r>
      <w:r w:rsidR="00512DDF" w:rsidRPr="00233783">
        <w:rPr>
          <w:rStyle w:val="l-L2Char"/>
          <w:rFonts w:cs="Arial"/>
          <w:b w:val="0"/>
          <w:szCs w:val="22"/>
          <w:u w:val="none"/>
        </w:rPr>
        <w:t>byť i jen započatý den prodlení</w:t>
      </w:r>
      <w:r w:rsidRPr="00233783">
        <w:rPr>
          <w:rStyle w:val="l-L2Char"/>
          <w:rFonts w:cs="Arial"/>
          <w:b w:val="0"/>
          <w:szCs w:val="22"/>
          <w:u w:val="none"/>
        </w:rPr>
        <w:t>.</w:t>
      </w:r>
    </w:p>
    <w:p w14:paraId="6F1BD05F" w14:textId="77777777" w:rsidR="00E44EC3" w:rsidRPr="00B74698" w:rsidRDefault="00E44EC3" w:rsidP="00894852">
      <w:pPr>
        <w:pStyle w:val="l-L1"/>
        <w:keepNext w:val="0"/>
        <w:numPr>
          <w:ilvl w:val="1"/>
          <w:numId w:val="37"/>
        </w:numPr>
        <w:spacing w:before="0" w:after="0" w:line="240" w:lineRule="auto"/>
        <w:jc w:val="both"/>
        <w:rPr>
          <w:rStyle w:val="l-L2Char"/>
          <w:rFonts w:cs="Arial"/>
          <w:b w:val="0"/>
          <w:bCs/>
          <w:szCs w:val="22"/>
          <w:u w:val="none"/>
        </w:rPr>
      </w:pPr>
      <w:r w:rsidRPr="00B74698">
        <w:rPr>
          <w:rStyle w:val="l-L2Char"/>
          <w:rFonts w:cs="Arial"/>
          <w:b w:val="0"/>
          <w:bCs/>
          <w:szCs w:val="22"/>
          <w:u w:val="none"/>
        </w:rPr>
        <w:t>V případě porušení povinnosti zajištění stavebního povolení zhotovitelem je objednatel oprávněn požadovat uhrazení smluvní pokuty ve výši 50 000 Kč.</w:t>
      </w:r>
    </w:p>
    <w:p w14:paraId="75EF9403" w14:textId="61398440" w:rsidR="00826B69" w:rsidRPr="00674417" w:rsidRDefault="003B5DCD" w:rsidP="00894852">
      <w:pPr>
        <w:pStyle w:val="Odstavecseseznamem"/>
        <w:numPr>
          <w:ilvl w:val="1"/>
          <w:numId w:val="37"/>
        </w:numPr>
        <w:spacing w:after="0" w:line="240" w:lineRule="auto"/>
        <w:jc w:val="both"/>
        <w:rPr>
          <w:strike/>
          <w:szCs w:val="22"/>
          <w:lang w:eastAsia="en-US"/>
        </w:rPr>
      </w:pPr>
      <w:bookmarkStart w:id="8" w:name="_Hlk72919991"/>
      <w:r w:rsidRPr="00826B69">
        <w:rPr>
          <w:szCs w:val="22"/>
          <w:lang w:eastAsia="en-US"/>
        </w:rPr>
        <w:t xml:space="preserve">V ostatních případech nedodržení povinností zhotovitele vyplývajících z ustanovení této smlouvy se sjednává smluvní pokuta ve výši </w:t>
      </w:r>
      <w:proofErr w:type="gramStart"/>
      <w:r w:rsidR="00B671FC" w:rsidRPr="00826B69">
        <w:rPr>
          <w:szCs w:val="22"/>
          <w:lang w:eastAsia="en-US"/>
        </w:rPr>
        <w:t>1%</w:t>
      </w:r>
      <w:proofErr w:type="gramEnd"/>
      <w:r w:rsidRPr="00826B69">
        <w:rPr>
          <w:szCs w:val="22"/>
          <w:lang w:eastAsia="en-US"/>
        </w:rPr>
        <w:t xml:space="preserve"> </w:t>
      </w:r>
      <w:r w:rsidR="00B67653" w:rsidRPr="00826B69">
        <w:rPr>
          <w:szCs w:val="22"/>
          <w:lang w:eastAsia="en-US"/>
        </w:rPr>
        <w:t xml:space="preserve">z </w:t>
      </w:r>
      <w:r w:rsidRPr="00674417">
        <w:rPr>
          <w:szCs w:val="22"/>
          <w:lang w:eastAsia="en-US"/>
        </w:rPr>
        <w:t>ceny díla</w:t>
      </w:r>
      <w:r w:rsidR="00674417">
        <w:rPr>
          <w:szCs w:val="22"/>
          <w:lang w:eastAsia="en-US"/>
        </w:rPr>
        <w:t>,</w:t>
      </w:r>
      <w:r w:rsidRPr="00674417">
        <w:rPr>
          <w:szCs w:val="22"/>
          <w:lang w:val="en-US"/>
        </w:rPr>
        <w:t xml:space="preserve"> min.</w:t>
      </w:r>
      <w:r w:rsidR="00B67653" w:rsidRPr="00674417">
        <w:rPr>
          <w:szCs w:val="22"/>
          <w:lang w:val="en-US"/>
        </w:rPr>
        <w:t xml:space="preserve"> </w:t>
      </w:r>
      <w:proofErr w:type="spellStart"/>
      <w:r w:rsidR="00B67653" w:rsidRPr="00674417">
        <w:rPr>
          <w:szCs w:val="22"/>
          <w:lang w:val="en-US"/>
        </w:rPr>
        <w:t>však</w:t>
      </w:r>
      <w:proofErr w:type="spellEnd"/>
      <w:r w:rsidRPr="00674417">
        <w:rPr>
          <w:szCs w:val="22"/>
          <w:lang w:val="en-US"/>
        </w:rPr>
        <w:t xml:space="preserve"> 2 500 </w:t>
      </w:r>
      <w:proofErr w:type="spellStart"/>
      <w:r w:rsidRPr="00674417">
        <w:rPr>
          <w:szCs w:val="22"/>
          <w:lang w:val="en-US"/>
        </w:rPr>
        <w:t>Kč</w:t>
      </w:r>
      <w:proofErr w:type="spellEnd"/>
      <w:r w:rsidR="00674417">
        <w:rPr>
          <w:szCs w:val="22"/>
          <w:lang w:val="en-US"/>
        </w:rPr>
        <w:t>,</w:t>
      </w:r>
      <w:r w:rsidRPr="00674417">
        <w:rPr>
          <w:szCs w:val="22"/>
          <w:lang w:val="en-US"/>
        </w:rPr>
        <w:t xml:space="preserve"> </w:t>
      </w:r>
      <w:r w:rsidR="00B74698">
        <w:rPr>
          <w:szCs w:val="22"/>
          <w:lang w:val="en-US"/>
        </w:rPr>
        <w:t xml:space="preserve">za </w:t>
      </w:r>
      <w:r w:rsidRPr="00826B69">
        <w:rPr>
          <w:szCs w:val="22"/>
          <w:lang w:eastAsia="en-US"/>
        </w:rPr>
        <w:t xml:space="preserve">každý jednotlivý případ porušení povinnosti zhotovitele. </w:t>
      </w:r>
      <w:bookmarkEnd w:id="8"/>
    </w:p>
    <w:p w14:paraId="714D7D67" w14:textId="78E3CCA2" w:rsidR="000B713E" w:rsidRPr="004D5F78" w:rsidRDefault="000B713E" w:rsidP="00894852">
      <w:pPr>
        <w:pStyle w:val="TSlneksmlouvy"/>
        <w:keepNext w:val="0"/>
        <w:numPr>
          <w:ilvl w:val="1"/>
          <w:numId w:val="37"/>
        </w:numPr>
        <w:spacing w:before="0" w:after="0" w:line="240" w:lineRule="auto"/>
        <w:jc w:val="both"/>
        <w:rPr>
          <w:rFonts w:cs="Arial"/>
          <w:b w:val="0"/>
          <w:szCs w:val="22"/>
          <w:u w:val="none"/>
        </w:rPr>
      </w:pPr>
      <w:r w:rsidRPr="004D5F78">
        <w:rPr>
          <w:rFonts w:cs="Arial"/>
          <w:b w:val="0"/>
          <w:szCs w:val="22"/>
          <w:u w:val="none"/>
        </w:rPr>
        <w:t xml:space="preserve">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 </w:t>
      </w:r>
      <w:r w:rsidR="00C94A47" w:rsidRPr="0053219E">
        <w:rPr>
          <w:rFonts w:cs="Arial"/>
          <w:b w:val="0"/>
          <w:szCs w:val="22"/>
          <w:u w:val="none"/>
        </w:rPr>
        <w:t>objednatel</w:t>
      </w:r>
      <w:r w:rsidRPr="004D5F78">
        <w:rPr>
          <w:rFonts w:cs="Arial"/>
          <w:b w:val="0"/>
          <w:szCs w:val="22"/>
          <w:u w:val="none"/>
        </w:rPr>
        <w:t xml:space="preserve"> je oprávněn domáhat se náhrady škody v plné výši, i když přesahuje výši smluvní pokuty.</w:t>
      </w:r>
    </w:p>
    <w:p w14:paraId="44D0C12B" w14:textId="77777777" w:rsidR="004861C9" w:rsidRPr="004D5F78" w:rsidRDefault="00F146D0" w:rsidP="00894852">
      <w:pPr>
        <w:pStyle w:val="l-L1"/>
        <w:keepNext w:val="0"/>
        <w:numPr>
          <w:ilvl w:val="1"/>
          <w:numId w:val="37"/>
        </w:numPr>
        <w:spacing w:before="0" w:after="0" w:line="240" w:lineRule="auto"/>
        <w:jc w:val="both"/>
        <w:rPr>
          <w:rStyle w:val="l-L2Char"/>
          <w:rFonts w:cs="Arial"/>
          <w:b w:val="0"/>
          <w:szCs w:val="22"/>
          <w:u w:val="none"/>
        </w:rPr>
      </w:pPr>
      <w:r w:rsidRPr="004D5F78">
        <w:rPr>
          <w:rFonts w:ascii="Arial" w:hAnsi="Arial" w:cs="Arial"/>
          <w:b w:val="0"/>
          <w:szCs w:val="22"/>
          <w:u w:val="none"/>
        </w:rPr>
        <w:t xml:space="preserve">Žádná ze smluvních stran nemá povinnost nahradit škodu způsobenou porušením svých povinností vyplývajících z této </w:t>
      </w:r>
      <w:r w:rsidR="00024114" w:rsidRPr="004D5F78">
        <w:rPr>
          <w:rFonts w:ascii="Arial" w:hAnsi="Arial" w:cs="Arial"/>
          <w:b w:val="0"/>
          <w:szCs w:val="22"/>
          <w:u w:val="none"/>
        </w:rPr>
        <w:t>s</w:t>
      </w:r>
      <w:r w:rsidRPr="004D5F78">
        <w:rPr>
          <w:rFonts w:ascii="Arial" w:hAnsi="Arial" w:cs="Arial"/>
          <w:b w:val="0"/>
          <w:szCs w:val="22"/>
          <w:u w:val="none"/>
        </w:rPr>
        <w:t>mlouvy a není v prodlení, bránila-li jí v jejich splnění některá z</w:t>
      </w:r>
      <w:r w:rsidR="0095373F" w:rsidRPr="004D5F78">
        <w:rPr>
          <w:rFonts w:ascii="Arial" w:hAnsi="Arial" w:cs="Arial"/>
          <w:b w:val="0"/>
          <w:szCs w:val="22"/>
          <w:u w:val="none"/>
        </w:rPr>
        <w:t> </w:t>
      </w:r>
      <w:r w:rsidRPr="004D5F78">
        <w:rPr>
          <w:rFonts w:ascii="Arial" w:hAnsi="Arial" w:cs="Arial"/>
          <w:b w:val="0"/>
          <w:szCs w:val="22"/>
          <w:u w:val="none"/>
        </w:rPr>
        <w:t>překážek vylučujících povinnost k náhradě škody ve smyslu § 2913 odst. 2 občanského zákoníku.</w:t>
      </w:r>
      <w:r w:rsidR="004861C9" w:rsidRPr="004D5F78">
        <w:rPr>
          <w:rStyle w:val="l-L2Char"/>
          <w:rFonts w:cs="Arial"/>
          <w:b w:val="0"/>
          <w:szCs w:val="22"/>
          <w:u w:val="none"/>
        </w:rPr>
        <w:t xml:space="preserve"> </w:t>
      </w:r>
    </w:p>
    <w:p w14:paraId="178F6611" w14:textId="789045E2" w:rsidR="004861C9" w:rsidRPr="004D5F78" w:rsidRDefault="004861C9" w:rsidP="00894852">
      <w:pPr>
        <w:pStyle w:val="l-L1"/>
        <w:keepNext w:val="0"/>
        <w:numPr>
          <w:ilvl w:val="1"/>
          <w:numId w:val="37"/>
        </w:numPr>
        <w:spacing w:before="0" w:after="0" w:line="240" w:lineRule="auto"/>
        <w:jc w:val="both"/>
        <w:rPr>
          <w:rStyle w:val="l-L2Char"/>
          <w:rFonts w:cs="Arial"/>
          <w:b w:val="0"/>
          <w:szCs w:val="22"/>
          <w:u w:val="none"/>
        </w:rPr>
      </w:pPr>
      <w:r w:rsidRPr="004D5F78">
        <w:rPr>
          <w:rStyle w:val="l-L2Char"/>
          <w:rFonts w:cs="Arial"/>
          <w:b w:val="0"/>
          <w:szCs w:val="22"/>
          <w:u w:val="none"/>
        </w:rPr>
        <w:t>Objednatel si vyhrazuje právo na odstoupení od smlouvy v případě, že zhotovitel bude v prodlení s plněním smlouvy</w:t>
      </w:r>
      <w:r w:rsidR="00DF6A49" w:rsidRPr="004D5F78">
        <w:rPr>
          <w:rStyle w:val="l-L2Char"/>
          <w:rFonts w:cs="Arial"/>
          <w:b w:val="0"/>
          <w:szCs w:val="22"/>
          <w:u w:val="none"/>
        </w:rPr>
        <w:t xml:space="preserve"> </w:t>
      </w:r>
      <w:r w:rsidRPr="004D5F78">
        <w:rPr>
          <w:rStyle w:val="l-L2Char"/>
          <w:rFonts w:cs="Arial"/>
          <w:b w:val="0"/>
          <w:szCs w:val="22"/>
          <w:u w:val="none"/>
        </w:rPr>
        <w:t xml:space="preserve">z důvodů na straně zhotovitele déle než 1 měsíc, nebo bude </w:t>
      </w:r>
      <w:r w:rsidR="00281157" w:rsidRPr="0053219E">
        <w:rPr>
          <w:rStyle w:val="l-L2Char"/>
          <w:rFonts w:cs="Arial"/>
          <w:b w:val="0"/>
          <w:szCs w:val="22"/>
          <w:u w:val="none"/>
        </w:rPr>
        <w:t>Plnění po</w:t>
      </w:r>
      <w:r w:rsidR="00281157">
        <w:rPr>
          <w:rStyle w:val="l-L2Char"/>
          <w:rFonts w:cs="Arial"/>
          <w:b w:val="0"/>
          <w:szCs w:val="22"/>
          <w:u w:val="none"/>
        </w:rPr>
        <w:t>skytovat n</w:t>
      </w:r>
      <w:r w:rsidRPr="004D5F78">
        <w:rPr>
          <w:rStyle w:val="l-L2Char"/>
          <w:rFonts w:cs="Arial"/>
          <w:b w:val="0"/>
          <w:szCs w:val="22"/>
          <w:u w:val="none"/>
        </w:rPr>
        <w:t>ekvalitně v rozporu s platnými předpisy</w:t>
      </w:r>
      <w:r w:rsidR="00B67653">
        <w:rPr>
          <w:rStyle w:val="l-L2Char"/>
          <w:rFonts w:cs="Arial"/>
          <w:b w:val="0"/>
          <w:szCs w:val="22"/>
          <w:u w:val="none"/>
        </w:rPr>
        <w:t xml:space="preserve">, </w:t>
      </w:r>
      <w:proofErr w:type="gramStart"/>
      <w:r w:rsidR="00B67653">
        <w:rPr>
          <w:rStyle w:val="l-L2Char"/>
          <w:rFonts w:cs="Arial"/>
          <w:b w:val="0"/>
          <w:szCs w:val="22"/>
          <w:u w:val="none"/>
        </w:rPr>
        <w:t>a</w:t>
      </w:r>
      <w:r w:rsidRPr="004D5F78">
        <w:rPr>
          <w:rStyle w:val="l-L2Char"/>
          <w:rFonts w:cs="Arial"/>
          <w:b w:val="0"/>
          <w:szCs w:val="22"/>
          <w:u w:val="none"/>
        </w:rPr>
        <w:t xml:space="preserve"> nebo</w:t>
      </w:r>
      <w:proofErr w:type="gramEnd"/>
      <w:r w:rsidRPr="004D5F78">
        <w:rPr>
          <w:rStyle w:val="l-L2Char"/>
          <w:rFonts w:cs="Arial"/>
          <w:b w:val="0"/>
          <w:szCs w:val="22"/>
          <w:u w:val="none"/>
        </w:rPr>
        <w:t xml:space="preserve"> smlouvou, i když byl na tuto skutečnost objednatelem písemně upozorněn. </w:t>
      </w:r>
    </w:p>
    <w:p w14:paraId="734B4CAD" w14:textId="77777777" w:rsidR="00DF44DE" w:rsidRPr="004D5F78" w:rsidRDefault="00DF44DE" w:rsidP="00894852">
      <w:pPr>
        <w:pStyle w:val="l-L1"/>
        <w:keepNext w:val="0"/>
        <w:numPr>
          <w:ilvl w:val="1"/>
          <w:numId w:val="37"/>
        </w:numPr>
        <w:spacing w:before="0" w:after="0" w:line="240" w:lineRule="auto"/>
        <w:jc w:val="both"/>
        <w:rPr>
          <w:rStyle w:val="l-L2Char"/>
          <w:rFonts w:cs="Arial"/>
          <w:b w:val="0"/>
          <w:szCs w:val="22"/>
          <w:u w:val="none"/>
        </w:rPr>
      </w:pPr>
      <w:r w:rsidRPr="004D5F78">
        <w:rPr>
          <w:rStyle w:val="l-L2Char"/>
          <w:rFonts w:cs="Arial"/>
          <w:b w:val="0"/>
          <w:szCs w:val="22"/>
          <w:u w:val="none"/>
        </w:rPr>
        <w:t xml:space="preserve">Objednatel je oprávněn od smlouvy odstoupit bez jakýchkoli sankcí, pokud nebude schválena částka ze státního rozpočtu následujícího roku, která je potřebná k úhradě za plnění poskytované podle této smlouvy v následujícím roce. </w:t>
      </w:r>
      <w:r w:rsidR="00CB6BAC" w:rsidRPr="004D5F78">
        <w:rPr>
          <w:rStyle w:val="l-L2Char"/>
          <w:rFonts w:cs="Arial"/>
          <w:b w:val="0"/>
          <w:szCs w:val="22"/>
          <w:u w:val="none"/>
        </w:rPr>
        <w:t>Objednatel</w:t>
      </w:r>
      <w:r w:rsidRPr="004D5F78">
        <w:rPr>
          <w:rStyle w:val="l-L2Char"/>
          <w:rFonts w:cs="Arial"/>
          <w:b w:val="0"/>
          <w:szCs w:val="22"/>
          <w:u w:val="none"/>
        </w:rPr>
        <w:t xml:space="preserve">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  </w:t>
      </w:r>
    </w:p>
    <w:p w14:paraId="2AC97306" w14:textId="77777777" w:rsidR="009E0A4B" w:rsidRDefault="00A31242" w:rsidP="00894852">
      <w:pPr>
        <w:pStyle w:val="l-L1"/>
        <w:keepNext w:val="0"/>
        <w:numPr>
          <w:ilvl w:val="1"/>
          <w:numId w:val="37"/>
        </w:numPr>
        <w:spacing w:before="0" w:after="0" w:line="240" w:lineRule="auto"/>
        <w:jc w:val="both"/>
        <w:rPr>
          <w:rStyle w:val="l-L2Char"/>
          <w:rFonts w:cs="Arial"/>
          <w:b w:val="0"/>
          <w:szCs w:val="22"/>
          <w:u w:val="none"/>
        </w:rPr>
      </w:pPr>
      <w:r w:rsidRPr="004D5F78">
        <w:rPr>
          <w:rStyle w:val="l-L2Char"/>
          <w:rFonts w:cs="Arial"/>
          <w:b w:val="0"/>
          <w:szCs w:val="22"/>
          <w:u w:val="none"/>
        </w:rPr>
        <w:t xml:space="preserve">Objednatel si vyhrazuje právo na odstoupení od </w:t>
      </w:r>
      <w:proofErr w:type="gramStart"/>
      <w:r w:rsidRPr="004D5F78">
        <w:rPr>
          <w:rStyle w:val="l-L2Char"/>
          <w:rFonts w:cs="Arial"/>
          <w:b w:val="0"/>
          <w:szCs w:val="22"/>
          <w:u w:val="none"/>
        </w:rPr>
        <w:t>smlouvy  případě</w:t>
      </w:r>
      <w:proofErr w:type="gramEnd"/>
      <w:r w:rsidRPr="004D5F78">
        <w:rPr>
          <w:rStyle w:val="l-L2Char"/>
          <w:rFonts w:cs="Arial"/>
          <w:b w:val="0"/>
          <w:szCs w:val="22"/>
          <w:u w:val="none"/>
        </w:rPr>
        <w:t xml:space="preserve">, že objednatel obdrží ze státního rozpočtu snížené množství finančních prostředků oproti množství požadovanému v období </w:t>
      </w:r>
      <w:r w:rsidR="00461D16" w:rsidRPr="004D5F78">
        <w:rPr>
          <w:rStyle w:val="l-L2Char"/>
          <w:rFonts w:cs="Arial"/>
          <w:b w:val="0"/>
          <w:szCs w:val="22"/>
          <w:u w:val="none"/>
        </w:rPr>
        <w:t xml:space="preserve">před započetím </w:t>
      </w:r>
      <w:r w:rsidR="00CD1317">
        <w:rPr>
          <w:rStyle w:val="l-L2Char"/>
          <w:rFonts w:cs="Arial"/>
          <w:b w:val="0"/>
          <w:szCs w:val="22"/>
          <w:u w:val="none"/>
        </w:rPr>
        <w:t>Díla</w:t>
      </w:r>
      <w:r w:rsidR="005202FA">
        <w:rPr>
          <w:rStyle w:val="l-L2Char"/>
          <w:rFonts w:cs="Arial"/>
          <w:b w:val="0"/>
          <w:szCs w:val="22"/>
          <w:u w:val="none"/>
        </w:rPr>
        <w:t>.</w:t>
      </w:r>
      <w:r w:rsidRPr="004D5F78">
        <w:rPr>
          <w:rStyle w:val="l-L2Char"/>
          <w:rFonts w:cs="Arial"/>
          <w:b w:val="0"/>
          <w:szCs w:val="22"/>
          <w:u w:val="none"/>
        </w:rPr>
        <w:t xml:space="preserve"> </w:t>
      </w:r>
    </w:p>
    <w:p w14:paraId="0D4E6F7F" w14:textId="0FBDC5E2" w:rsidR="009E0A4B" w:rsidRPr="009E0A4B" w:rsidRDefault="009E0A4B" w:rsidP="00894852">
      <w:pPr>
        <w:pStyle w:val="l-L1"/>
        <w:keepNext w:val="0"/>
        <w:numPr>
          <w:ilvl w:val="1"/>
          <w:numId w:val="37"/>
        </w:numPr>
        <w:spacing w:before="0" w:after="0" w:line="240" w:lineRule="auto"/>
        <w:jc w:val="both"/>
        <w:rPr>
          <w:rStyle w:val="l-L2Char"/>
          <w:rFonts w:cs="Arial"/>
          <w:b w:val="0"/>
          <w:szCs w:val="22"/>
          <w:u w:val="none"/>
        </w:rPr>
      </w:pPr>
      <w:bookmarkStart w:id="9" w:name="_Hlk71720294"/>
      <w:r w:rsidRPr="009E0A4B">
        <w:rPr>
          <w:rFonts w:ascii="Arial" w:hAnsi="Arial" w:cs="Arial"/>
          <w:b w:val="0"/>
          <w:color w:val="000000"/>
          <w:szCs w:val="22"/>
          <w:u w:val="none"/>
        </w:rPr>
        <w:t xml:space="preserve">Odstoupení od smlouvy je jednostranným právním úkonem, který je povinna odstupující smluvní strana oznámit a doručit druhé smluvní straně. </w:t>
      </w:r>
      <w:r w:rsidRPr="009E0A4B">
        <w:rPr>
          <w:rFonts w:ascii="Arial" w:hAnsi="Arial" w:cs="Arial"/>
          <w:b w:val="0"/>
          <w:szCs w:val="22"/>
          <w:u w:val="none"/>
        </w:rPr>
        <w:t>Odstoupení od smlouvy musí být písemné</w:t>
      </w:r>
      <w:r w:rsidRPr="009E0A4B">
        <w:rPr>
          <w:rFonts w:ascii="Arial" w:hAnsi="Arial" w:cs="Arial"/>
          <w:b w:val="0"/>
          <w:color w:val="000000"/>
          <w:szCs w:val="22"/>
          <w:u w:val="none"/>
        </w:rPr>
        <w:t xml:space="preserve"> a musí v něm být uveden konkrétní důvod odstoupení</w:t>
      </w:r>
      <w:r w:rsidRPr="00B63BC9">
        <w:rPr>
          <w:rFonts w:ascii="Arial" w:hAnsi="Arial" w:cs="Arial"/>
          <w:b w:val="0"/>
          <w:szCs w:val="22"/>
          <w:u w:val="none"/>
        </w:rPr>
        <w:t>, jinak je odstoupení neplatné. Odstoupení je účinné ode dne prokazatelného doruční druhé smluvní straně. Po doručení odstoupení od smlouvy je zhotovitel</w:t>
      </w:r>
      <w:r w:rsidRPr="003F0870">
        <w:rPr>
          <w:rFonts w:ascii="Arial" w:hAnsi="Arial" w:cs="Arial"/>
          <w:b w:val="0"/>
          <w:szCs w:val="22"/>
          <w:u w:val="none"/>
        </w:rPr>
        <w:t xml:space="preserve"> povinen učinit veškerá opatření potřebná k tomu, aby </w:t>
      </w:r>
      <w:r w:rsidR="0046236E">
        <w:rPr>
          <w:rFonts w:ascii="Arial" w:hAnsi="Arial" w:cs="Arial"/>
          <w:b w:val="0"/>
          <w:szCs w:val="22"/>
          <w:u w:val="none"/>
        </w:rPr>
        <w:t>bylo zabráněno vzniku škody bezprostředně hrozící objednateli nedokončením díla podle této smlouvy. Odstoupením od smlouvy není dotčen nárok objednatele na uplatnění sankcí dle tohoto článku, ani na uplatnění škody, která by vznikla porušením povinnosti ze strany zhotovitele.</w:t>
      </w:r>
    </w:p>
    <w:p w14:paraId="15180519" w14:textId="77777777" w:rsidR="00E23090" w:rsidRDefault="00E23090" w:rsidP="00894852">
      <w:pPr>
        <w:numPr>
          <w:ilvl w:val="1"/>
          <w:numId w:val="37"/>
        </w:numPr>
        <w:spacing w:after="0" w:line="240" w:lineRule="auto"/>
        <w:jc w:val="both"/>
        <w:rPr>
          <w:rStyle w:val="l-L2Char"/>
          <w:rFonts w:cs="Arial"/>
          <w:b/>
          <w:szCs w:val="22"/>
          <w:u w:val="single"/>
          <w:lang w:eastAsia="en-US"/>
        </w:rPr>
      </w:pPr>
      <w:bookmarkStart w:id="10" w:name="_Hlk72742281"/>
      <w:bookmarkEnd w:id="9"/>
      <w:r w:rsidRPr="004D5F78">
        <w:rPr>
          <w:rStyle w:val="l-L2Char"/>
          <w:rFonts w:cs="Arial"/>
          <w:szCs w:val="22"/>
        </w:rPr>
        <w:t>Ve vztahu k</w:t>
      </w:r>
      <w:r w:rsidR="00CD1317">
        <w:rPr>
          <w:rStyle w:val="l-L2Char"/>
          <w:rFonts w:cs="Arial"/>
          <w:szCs w:val="22"/>
        </w:rPr>
        <w:t xml:space="preserve"> plnění této </w:t>
      </w:r>
      <w:proofErr w:type="gramStart"/>
      <w:r w:rsidR="00CD1317">
        <w:rPr>
          <w:rStyle w:val="l-L2Char"/>
          <w:rFonts w:cs="Arial"/>
          <w:szCs w:val="22"/>
        </w:rPr>
        <w:t xml:space="preserve">smlouvy </w:t>
      </w:r>
      <w:r w:rsidRPr="004D5F78">
        <w:rPr>
          <w:rStyle w:val="l-L2Char"/>
          <w:rFonts w:cs="Arial"/>
          <w:szCs w:val="22"/>
        </w:rPr>
        <w:t xml:space="preserve"> je</w:t>
      </w:r>
      <w:proofErr w:type="gramEnd"/>
      <w:r w:rsidRPr="004D5F78">
        <w:rPr>
          <w:rStyle w:val="l-L2Char"/>
          <w:rFonts w:cs="Arial"/>
          <w:szCs w:val="22"/>
        </w:rPr>
        <w:t xml:space="preserve"> objednatel oprávněn tuto</w:t>
      </w:r>
      <w:r w:rsidRPr="004D5F78">
        <w:rPr>
          <w:rFonts w:cs="Arial"/>
          <w:szCs w:val="22"/>
        </w:rPr>
        <w:t xml:space="preserve"> </w:t>
      </w:r>
      <w:r w:rsidRPr="004D5F78">
        <w:rPr>
          <w:rStyle w:val="l-L2Char"/>
          <w:rFonts w:cs="Arial"/>
          <w:szCs w:val="22"/>
          <w:lang w:eastAsia="en-US"/>
        </w:rPr>
        <w:t xml:space="preserve">smlouvu vypovědět písemnou výpovědí doručenou zhotoviteli. Výpovědní </w:t>
      </w:r>
      <w:r w:rsidR="00024114" w:rsidRPr="004D5F78">
        <w:rPr>
          <w:rStyle w:val="l-L2Char"/>
          <w:rFonts w:cs="Arial"/>
          <w:szCs w:val="22"/>
          <w:lang w:eastAsia="en-US"/>
        </w:rPr>
        <w:t xml:space="preserve">doba </w:t>
      </w:r>
      <w:r w:rsidRPr="004D5F78">
        <w:rPr>
          <w:rStyle w:val="l-L2Char"/>
          <w:rFonts w:cs="Arial"/>
          <w:szCs w:val="22"/>
          <w:lang w:eastAsia="en-US"/>
        </w:rPr>
        <w:t>činí tři (3) měsíce a počne běžet prvního dne měsíce následujícího po měsíci, ve kterém byla výpověď doručena zhotoviteli.</w:t>
      </w:r>
    </w:p>
    <w:p w14:paraId="55885F21" w14:textId="77777777" w:rsidR="00CD1317" w:rsidRPr="00CD1317" w:rsidRDefault="00CD1317" w:rsidP="00894852">
      <w:pPr>
        <w:numPr>
          <w:ilvl w:val="1"/>
          <w:numId w:val="37"/>
        </w:numPr>
        <w:spacing w:after="0" w:line="240" w:lineRule="auto"/>
        <w:jc w:val="both"/>
        <w:rPr>
          <w:rStyle w:val="l-L2Char"/>
          <w:rFonts w:cs="Arial"/>
          <w:szCs w:val="22"/>
          <w:lang w:eastAsia="en-US"/>
        </w:rPr>
      </w:pPr>
      <w:bookmarkStart w:id="11" w:name="_Hlk71720356"/>
      <w:r w:rsidRPr="00CD1317">
        <w:rPr>
          <w:rStyle w:val="l-L2Char"/>
          <w:rFonts w:cs="Arial"/>
          <w:szCs w:val="22"/>
          <w:lang w:eastAsia="en-US"/>
        </w:rPr>
        <w:t>Smlouva může být ukončena rovněž vzájemnou dohodou smluvních stran.</w:t>
      </w:r>
    </w:p>
    <w:bookmarkEnd w:id="11"/>
    <w:p w14:paraId="172E9017" w14:textId="5E51E190" w:rsidR="00CD1317" w:rsidRPr="00340604" w:rsidRDefault="00CD1317" w:rsidP="00340604">
      <w:pPr>
        <w:numPr>
          <w:ilvl w:val="1"/>
          <w:numId w:val="37"/>
        </w:numPr>
        <w:spacing w:after="0" w:line="240" w:lineRule="auto"/>
        <w:jc w:val="both"/>
        <w:rPr>
          <w:rStyle w:val="l-L2Char"/>
          <w:rFonts w:cs="Arial"/>
          <w:szCs w:val="22"/>
          <w:lang w:eastAsia="en-US"/>
        </w:rPr>
      </w:pPr>
      <w:proofErr w:type="gramStart"/>
      <w:r w:rsidRPr="00CD1317">
        <w:rPr>
          <w:rStyle w:val="l-L2Char"/>
          <w:rFonts w:cs="Arial"/>
          <w:szCs w:val="22"/>
          <w:lang w:eastAsia="en-US"/>
        </w:rPr>
        <w:t>Zánikem  smlouvy</w:t>
      </w:r>
      <w:proofErr w:type="gramEnd"/>
      <w:r w:rsidRPr="00CD1317">
        <w:rPr>
          <w:rStyle w:val="l-L2Char"/>
          <w:rFonts w:cs="Arial"/>
          <w:szCs w:val="22"/>
          <w:lang w:eastAsia="en-US"/>
        </w:rPr>
        <w:t xml:space="preserve"> zaniká i platnost plné moci udělené objednatelem zhotoviteli.</w:t>
      </w:r>
      <w:bookmarkEnd w:id="10"/>
    </w:p>
    <w:p w14:paraId="6DAE4120" w14:textId="77777777" w:rsidR="009A6087" w:rsidRDefault="009A6087" w:rsidP="00C05DAD">
      <w:pPr>
        <w:pStyle w:val="l-L1"/>
        <w:keepNext w:val="0"/>
        <w:spacing w:line="240" w:lineRule="auto"/>
        <w:ind w:left="0"/>
        <w:rPr>
          <w:rFonts w:ascii="Arial" w:hAnsi="Arial" w:cs="Arial"/>
          <w:szCs w:val="22"/>
        </w:rPr>
      </w:pPr>
      <w:bookmarkStart w:id="12" w:name="_Hlk72140552"/>
      <w:bookmarkStart w:id="13" w:name="_Hlk71720533"/>
      <w:r>
        <w:rPr>
          <w:rFonts w:ascii="Arial" w:hAnsi="Arial" w:cs="Arial"/>
          <w:szCs w:val="22"/>
        </w:rPr>
        <w:t xml:space="preserve"> </w:t>
      </w:r>
    </w:p>
    <w:p w14:paraId="59981BDA" w14:textId="4619FA90" w:rsidR="00B63BC9" w:rsidRPr="009A6087" w:rsidRDefault="00B63BC9" w:rsidP="00C05DAD">
      <w:pPr>
        <w:pStyle w:val="l-L1"/>
        <w:keepNext w:val="0"/>
        <w:numPr>
          <w:ilvl w:val="0"/>
          <w:numId w:val="0"/>
        </w:numPr>
        <w:spacing w:line="240" w:lineRule="auto"/>
        <w:rPr>
          <w:rFonts w:ascii="Arial" w:hAnsi="Arial" w:cs="Arial"/>
          <w:szCs w:val="22"/>
        </w:rPr>
      </w:pPr>
      <w:r w:rsidRPr="009A6087">
        <w:rPr>
          <w:rFonts w:ascii="Arial" w:hAnsi="Arial" w:cs="Arial"/>
          <w:szCs w:val="22"/>
        </w:rPr>
        <w:t>Doručování a způsob komunikace, kontaktní osoby</w:t>
      </w:r>
    </w:p>
    <w:p w14:paraId="3B715A54" w14:textId="77777777" w:rsidR="00B63BC9" w:rsidRPr="009B3CA0" w:rsidRDefault="00B63BC9" w:rsidP="00D05E05">
      <w:pPr>
        <w:pStyle w:val="Bezmezer"/>
        <w:jc w:val="center"/>
        <w:rPr>
          <w:rStyle w:val="l-L2Char"/>
          <w:rFonts w:cs="Arial"/>
          <w:b/>
          <w:szCs w:val="22"/>
        </w:rPr>
      </w:pPr>
    </w:p>
    <w:p w14:paraId="06A32415" w14:textId="77777777" w:rsidR="00B63BC9" w:rsidRDefault="00B63BC9" w:rsidP="00D05E05">
      <w:pPr>
        <w:pStyle w:val="Bezmezer"/>
        <w:numPr>
          <w:ilvl w:val="0"/>
          <w:numId w:val="81"/>
        </w:numPr>
        <w:tabs>
          <w:tab w:val="left" w:pos="709"/>
        </w:tabs>
        <w:ind w:left="709" w:hanging="785"/>
        <w:jc w:val="both"/>
        <w:rPr>
          <w:rStyle w:val="l-L2Char"/>
          <w:rFonts w:cs="Arial"/>
          <w:szCs w:val="22"/>
        </w:rPr>
      </w:pPr>
      <w:r w:rsidRPr="009B3CA0">
        <w:rPr>
          <w:rStyle w:val="l-L2Char"/>
          <w:rFonts w:cs="Arial"/>
          <w:szCs w:val="22"/>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3BABEBC2" w14:textId="77777777" w:rsidR="00B63BC9" w:rsidRDefault="00B63BC9" w:rsidP="00D05E05">
      <w:pPr>
        <w:pStyle w:val="Bezmezer"/>
        <w:ind w:left="720"/>
        <w:jc w:val="both"/>
        <w:rPr>
          <w:rStyle w:val="l-L2Char"/>
          <w:rFonts w:cs="Arial"/>
          <w:szCs w:val="22"/>
        </w:rPr>
      </w:pPr>
    </w:p>
    <w:p w14:paraId="4D8038CF" w14:textId="77777777" w:rsidR="00B63BC9" w:rsidRPr="009B3CA0" w:rsidRDefault="00B63BC9" w:rsidP="00D05E05">
      <w:pPr>
        <w:pStyle w:val="Bezmezer"/>
        <w:numPr>
          <w:ilvl w:val="0"/>
          <w:numId w:val="81"/>
        </w:numPr>
        <w:ind w:left="0" w:firstLine="0"/>
        <w:jc w:val="both"/>
        <w:rPr>
          <w:rStyle w:val="l-L2Char"/>
          <w:rFonts w:cs="Arial"/>
          <w:szCs w:val="22"/>
        </w:rPr>
      </w:pPr>
      <w:r w:rsidRPr="009B3CA0">
        <w:rPr>
          <w:rStyle w:val="l-L2Char"/>
          <w:rFonts w:cs="Arial"/>
          <w:szCs w:val="22"/>
        </w:rPr>
        <w:t>Písemnosti správně adresované se považují za doručené:</w:t>
      </w:r>
    </w:p>
    <w:p w14:paraId="4B10340A" w14:textId="77777777" w:rsidR="003F0EEF" w:rsidRDefault="00B63BC9" w:rsidP="00D05E05">
      <w:pPr>
        <w:pStyle w:val="Bezmezer"/>
        <w:ind w:left="709"/>
        <w:jc w:val="both"/>
        <w:rPr>
          <w:rStyle w:val="l-L2Char"/>
          <w:rFonts w:cs="Arial"/>
          <w:szCs w:val="22"/>
        </w:rPr>
      </w:pPr>
      <w:r w:rsidRPr="009B3CA0">
        <w:rPr>
          <w:rStyle w:val="l-L2Char"/>
          <w:rFonts w:cs="Arial"/>
          <w:szCs w:val="22"/>
        </w:rPr>
        <w:t>dnem fyzického předání písemnosti, je-li doručována osobně; nebo dnem doručení potvrzeným na doručence, je-li písemnost zasílána doporučenou poštou; nebo</w:t>
      </w:r>
      <w:r w:rsidR="00D46D29">
        <w:rPr>
          <w:rStyle w:val="l-L2Char"/>
          <w:rFonts w:cs="Arial"/>
          <w:szCs w:val="22"/>
        </w:rPr>
        <w:t xml:space="preserve"> </w:t>
      </w:r>
      <w:r w:rsidRPr="009B3CA0">
        <w:rPr>
          <w:rStyle w:val="l-L2Char"/>
          <w:rFonts w:cs="Arial"/>
          <w:szCs w:val="22"/>
        </w:rPr>
        <w:t xml:space="preserve">dnem, o němž tak stanoví zákon č. 300/2008 Sb., o elektronických úkonech a </w:t>
      </w:r>
      <w:r>
        <w:rPr>
          <w:rStyle w:val="l-L2Char"/>
          <w:rFonts w:cs="Arial"/>
          <w:szCs w:val="22"/>
        </w:rPr>
        <w:t>a</w:t>
      </w:r>
      <w:r w:rsidRPr="009B3CA0">
        <w:rPr>
          <w:rStyle w:val="l-L2Char"/>
          <w:rFonts w:cs="Arial"/>
          <w:szCs w:val="22"/>
        </w:rPr>
        <w:t>utorizované konverzi dokumentů, ve znění pozdějších předpisů (dále jen „ZDS“), je-li písemnost zasílána prostřednictvím datové zprávy do datové schránky ve smyslu ZDS; nebo</w:t>
      </w:r>
      <w:r>
        <w:rPr>
          <w:rStyle w:val="l-L2Char"/>
          <w:rFonts w:cs="Arial"/>
          <w:szCs w:val="22"/>
        </w:rPr>
        <w:t xml:space="preserve"> </w:t>
      </w:r>
      <w:r w:rsidRPr="009B3CA0">
        <w:rPr>
          <w:rStyle w:val="l-L2Char"/>
          <w:rFonts w:cs="Arial"/>
          <w:szCs w:val="22"/>
        </w:rPr>
        <w:t>dnem doručení do elektronické pošty, je-li písemnost zasílána elektronickou poštou.</w:t>
      </w:r>
    </w:p>
    <w:p w14:paraId="47A9517A" w14:textId="77777777" w:rsidR="00B63BC9" w:rsidRPr="00671594" w:rsidRDefault="00B63BC9" w:rsidP="00C05DAD">
      <w:pPr>
        <w:pStyle w:val="l-L1"/>
        <w:numPr>
          <w:ilvl w:val="0"/>
          <w:numId w:val="0"/>
        </w:numPr>
        <w:spacing w:before="0" w:after="0" w:line="240" w:lineRule="auto"/>
        <w:ind w:left="1505"/>
        <w:jc w:val="both"/>
        <w:rPr>
          <w:rStyle w:val="l-L2Char"/>
          <w:rFonts w:cs="Arial"/>
          <w:b w:val="0"/>
          <w:szCs w:val="22"/>
          <w:u w:val="none"/>
          <w:lang w:eastAsia="cs-CZ"/>
        </w:rPr>
      </w:pPr>
    </w:p>
    <w:p w14:paraId="45A79A19" w14:textId="50091A25" w:rsidR="00B63BC9" w:rsidRPr="007E7248" w:rsidRDefault="00B63BC9" w:rsidP="00C05DAD">
      <w:pPr>
        <w:pStyle w:val="Odstavecseseznamem"/>
        <w:numPr>
          <w:ilvl w:val="0"/>
          <w:numId w:val="81"/>
        </w:numPr>
        <w:spacing w:after="0" w:line="240" w:lineRule="auto"/>
        <w:ind w:left="0" w:firstLine="0"/>
        <w:jc w:val="both"/>
        <w:rPr>
          <w:rFonts w:cs="Arial"/>
          <w:szCs w:val="22"/>
        </w:rPr>
      </w:pPr>
      <w:r w:rsidRPr="007E7248">
        <w:rPr>
          <w:rFonts w:cs="Arial"/>
          <w:szCs w:val="22"/>
        </w:rPr>
        <w:t>Kontaktními osobami určenými pro poskytování součinnosti v běžném rozsahu, jsou:</w:t>
      </w:r>
    </w:p>
    <w:p w14:paraId="49CF96AF" w14:textId="77777777" w:rsidR="00B63BC9" w:rsidRPr="008377B5" w:rsidRDefault="00B63BC9" w:rsidP="00C05DAD">
      <w:pPr>
        <w:spacing w:after="0" w:line="240" w:lineRule="auto"/>
        <w:ind w:left="709" w:hanging="1"/>
        <w:jc w:val="both"/>
        <w:rPr>
          <w:rFonts w:cs="Arial"/>
          <w:szCs w:val="22"/>
        </w:rPr>
      </w:pPr>
      <w:r w:rsidRPr="008377B5">
        <w:rPr>
          <w:rFonts w:cs="Arial"/>
          <w:szCs w:val="22"/>
        </w:rPr>
        <w:t>Za objednatele:</w:t>
      </w:r>
    </w:p>
    <w:p w14:paraId="3BD49D1A" w14:textId="62FC28D5" w:rsidR="00B63BC9" w:rsidRPr="008377B5" w:rsidRDefault="00B63BC9" w:rsidP="00C05DAD">
      <w:pPr>
        <w:spacing w:after="0" w:line="240" w:lineRule="auto"/>
        <w:ind w:firstLine="708"/>
        <w:jc w:val="both"/>
        <w:rPr>
          <w:rFonts w:cs="Arial"/>
          <w:szCs w:val="22"/>
        </w:rPr>
      </w:pPr>
      <w:r w:rsidRPr="008377B5">
        <w:rPr>
          <w:rFonts w:cs="Arial"/>
          <w:szCs w:val="22"/>
        </w:rPr>
        <w:t>Jméno</w:t>
      </w:r>
      <w:r>
        <w:rPr>
          <w:rFonts w:cs="Arial"/>
          <w:szCs w:val="22"/>
        </w:rPr>
        <w:t>/funkce</w:t>
      </w:r>
      <w:r w:rsidRPr="008377B5">
        <w:rPr>
          <w:rFonts w:cs="Arial"/>
          <w:szCs w:val="22"/>
        </w:rPr>
        <w:t xml:space="preserve">: </w:t>
      </w:r>
      <w:r w:rsidR="00F54460">
        <w:rPr>
          <w:rFonts w:cs="Arial"/>
          <w:szCs w:val="22"/>
        </w:rPr>
        <w:t>Ing. Jiří Gášek, odborný rada</w:t>
      </w:r>
      <w:r w:rsidRPr="008377B5">
        <w:rPr>
          <w:rFonts w:cs="Arial"/>
          <w:szCs w:val="22"/>
        </w:rPr>
        <w:tab/>
      </w:r>
    </w:p>
    <w:p w14:paraId="669BCD01" w14:textId="243BD009" w:rsidR="00B63BC9" w:rsidRPr="008377B5" w:rsidRDefault="00B63BC9" w:rsidP="00C05DAD">
      <w:pPr>
        <w:spacing w:after="0" w:line="240" w:lineRule="auto"/>
        <w:ind w:left="426" w:firstLine="282"/>
        <w:jc w:val="both"/>
        <w:rPr>
          <w:rFonts w:cs="Arial"/>
          <w:szCs w:val="22"/>
        </w:rPr>
      </w:pPr>
      <w:r w:rsidRPr="008377B5">
        <w:rPr>
          <w:rFonts w:cs="Arial"/>
          <w:szCs w:val="22"/>
        </w:rPr>
        <w:t>Tel.:</w:t>
      </w:r>
      <w:r w:rsidRPr="008377B5">
        <w:rPr>
          <w:rFonts w:cs="Arial"/>
          <w:szCs w:val="22"/>
        </w:rPr>
        <w:tab/>
      </w:r>
      <w:r w:rsidR="00BB61D1">
        <w:rPr>
          <w:rFonts w:cs="Arial"/>
          <w:szCs w:val="22"/>
        </w:rPr>
        <w:t>+420 </w:t>
      </w:r>
      <w:r w:rsidR="00AB2AFD">
        <w:rPr>
          <w:rFonts w:cs="Arial"/>
          <w:szCs w:val="22"/>
        </w:rPr>
        <w:t>727</w:t>
      </w:r>
      <w:r w:rsidR="00BB61D1">
        <w:rPr>
          <w:rFonts w:cs="Arial"/>
          <w:szCs w:val="22"/>
        </w:rPr>
        <w:t> 956 462</w:t>
      </w:r>
    </w:p>
    <w:p w14:paraId="0214820C" w14:textId="142CB790" w:rsidR="00B63BC9" w:rsidRPr="008377B5" w:rsidRDefault="00B63BC9" w:rsidP="00C05DAD">
      <w:pPr>
        <w:spacing w:after="0" w:line="240" w:lineRule="auto"/>
        <w:ind w:left="426" w:firstLine="282"/>
        <w:jc w:val="both"/>
        <w:rPr>
          <w:rFonts w:cs="Arial"/>
          <w:szCs w:val="22"/>
        </w:rPr>
      </w:pPr>
      <w:r w:rsidRPr="008377B5">
        <w:rPr>
          <w:rFonts w:cs="Arial"/>
          <w:szCs w:val="22"/>
        </w:rPr>
        <w:t>E-mail:</w:t>
      </w:r>
      <w:r w:rsidRPr="008377B5">
        <w:rPr>
          <w:rFonts w:cs="Arial"/>
          <w:szCs w:val="22"/>
        </w:rPr>
        <w:tab/>
        <w:t xml:space="preserve"> </w:t>
      </w:r>
      <w:r w:rsidR="00BB61D1">
        <w:rPr>
          <w:rFonts w:cs="Arial"/>
          <w:szCs w:val="22"/>
        </w:rPr>
        <w:t>jiri.gasek@spu.gov.cz</w:t>
      </w:r>
    </w:p>
    <w:p w14:paraId="3509AACC" w14:textId="77777777" w:rsidR="00F54460" w:rsidRDefault="00F54460" w:rsidP="00F54460">
      <w:pPr>
        <w:spacing w:after="0" w:line="240" w:lineRule="auto"/>
        <w:ind w:left="426" w:firstLine="282"/>
        <w:jc w:val="both"/>
        <w:rPr>
          <w:rFonts w:cs="Arial"/>
          <w:szCs w:val="22"/>
        </w:rPr>
      </w:pPr>
    </w:p>
    <w:bookmarkEnd w:id="12"/>
    <w:p w14:paraId="7C50E344" w14:textId="77777777" w:rsidR="007B45DD" w:rsidRPr="008377B5" w:rsidRDefault="007B45DD" w:rsidP="007B45DD">
      <w:pPr>
        <w:spacing w:after="0" w:line="240" w:lineRule="auto"/>
        <w:ind w:left="426" w:firstLine="282"/>
        <w:jc w:val="both"/>
        <w:rPr>
          <w:rFonts w:cs="Arial"/>
          <w:szCs w:val="22"/>
        </w:rPr>
      </w:pPr>
      <w:r w:rsidRPr="00BB61D1">
        <w:rPr>
          <w:rFonts w:cs="Arial"/>
          <w:szCs w:val="22"/>
        </w:rPr>
        <w:t xml:space="preserve">Za zhotovitele: </w:t>
      </w:r>
      <w:r>
        <w:rPr>
          <w:rFonts w:cs="Arial"/>
          <w:szCs w:val="22"/>
        </w:rPr>
        <w:t>Vodohospodářský atelier, s.r.o.</w:t>
      </w:r>
    </w:p>
    <w:p w14:paraId="462BA4FC" w14:textId="77777777" w:rsidR="007B45DD" w:rsidRPr="008377B5" w:rsidRDefault="007B45DD" w:rsidP="007B45DD">
      <w:pPr>
        <w:spacing w:after="0" w:line="240" w:lineRule="auto"/>
        <w:ind w:left="426" w:firstLine="282"/>
        <w:jc w:val="both"/>
        <w:rPr>
          <w:rFonts w:cs="Arial"/>
          <w:szCs w:val="22"/>
        </w:rPr>
      </w:pPr>
      <w:r w:rsidRPr="008377B5">
        <w:rPr>
          <w:rFonts w:cs="Arial"/>
          <w:szCs w:val="22"/>
        </w:rPr>
        <w:t>Jméno</w:t>
      </w:r>
      <w:r>
        <w:rPr>
          <w:rFonts w:cs="Arial"/>
          <w:szCs w:val="22"/>
        </w:rPr>
        <w:t>/funkce</w:t>
      </w:r>
      <w:r w:rsidRPr="008377B5">
        <w:rPr>
          <w:rFonts w:cs="Arial"/>
          <w:szCs w:val="22"/>
        </w:rPr>
        <w:t>:</w:t>
      </w:r>
      <w:r>
        <w:rPr>
          <w:rFonts w:cs="Arial"/>
          <w:szCs w:val="22"/>
        </w:rPr>
        <w:t xml:space="preserve"> Mgr. Daniel Hráček, jednatel</w:t>
      </w:r>
    </w:p>
    <w:p w14:paraId="13652600" w14:textId="540F3A63" w:rsidR="007B45DD" w:rsidRPr="008377B5" w:rsidRDefault="007B45DD" w:rsidP="007B45DD">
      <w:pPr>
        <w:spacing w:after="0" w:line="240" w:lineRule="auto"/>
        <w:ind w:left="426" w:firstLine="282"/>
        <w:jc w:val="both"/>
        <w:rPr>
          <w:rFonts w:cs="Arial"/>
          <w:szCs w:val="22"/>
        </w:rPr>
      </w:pPr>
      <w:r w:rsidRPr="008377B5">
        <w:rPr>
          <w:rFonts w:cs="Arial"/>
          <w:szCs w:val="22"/>
        </w:rPr>
        <w:t>Tel</w:t>
      </w:r>
      <w:r w:rsidR="00A45BF7">
        <w:rPr>
          <w:rFonts w:cs="Arial"/>
          <w:szCs w:val="22"/>
        </w:rPr>
        <w:t xml:space="preserve">.: </w:t>
      </w:r>
      <w:proofErr w:type="spellStart"/>
      <w:r w:rsidR="00A45BF7">
        <w:rPr>
          <w:rFonts w:cs="Arial"/>
          <w:szCs w:val="22"/>
        </w:rPr>
        <w:t>xxxxxxxxxxxxxxxxx</w:t>
      </w:r>
      <w:proofErr w:type="spellEnd"/>
    </w:p>
    <w:p w14:paraId="2A6F884C" w14:textId="056943EF" w:rsidR="007B45DD" w:rsidRDefault="007B45DD" w:rsidP="007B45DD">
      <w:pPr>
        <w:spacing w:after="0" w:line="240" w:lineRule="auto"/>
        <w:ind w:left="426" w:firstLine="282"/>
        <w:jc w:val="both"/>
      </w:pPr>
      <w:r w:rsidRPr="008377B5">
        <w:rPr>
          <w:rFonts w:cs="Arial"/>
          <w:szCs w:val="22"/>
        </w:rPr>
        <w:t>E-mail:</w:t>
      </w:r>
      <w:r w:rsidRPr="008377B5">
        <w:rPr>
          <w:rFonts w:cs="Arial"/>
          <w:szCs w:val="22"/>
        </w:rPr>
        <w:tab/>
      </w:r>
      <w:r>
        <w:rPr>
          <w:rFonts w:cs="Arial"/>
          <w:szCs w:val="22"/>
        </w:rPr>
        <w:t xml:space="preserve"> </w:t>
      </w:r>
      <w:proofErr w:type="spellStart"/>
      <w:r w:rsidR="00A45BF7">
        <w:rPr>
          <w:rFonts w:cs="Arial"/>
          <w:szCs w:val="22"/>
        </w:rPr>
        <w:t>xxxxxxxxxxxxxxx</w:t>
      </w:r>
      <w:proofErr w:type="spellEnd"/>
    </w:p>
    <w:p w14:paraId="1A65DECD" w14:textId="6E78FB23" w:rsidR="00995ABC" w:rsidRPr="004D5F78" w:rsidRDefault="00995ABC" w:rsidP="00C05DAD">
      <w:pPr>
        <w:pStyle w:val="l-L1"/>
        <w:spacing w:line="240" w:lineRule="auto"/>
        <w:ind w:left="0"/>
        <w:rPr>
          <w:rFonts w:ascii="Arial" w:hAnsi="Arial" w:cs="Arial"/>
          <w:szCs w:val="22"/>
        </w:rPr>
      </w:pPr>
      <w:r w:rsidRPr="004D5F78">
        <w:rPr>
          <w:rFonts w:ascii="Arial" w:hAnsi="Arial" w:cs="Arial"/>
          <w:szCs w:val="22"/>
        </w:rPr>
        <w:br/>
        <w:t>Závěrečná ustanovení</w:t>
      </w:r>
    </w:p>
    <w:bookmarkEnd w:id="13"/>
    <w:p w14:paraId="512125E1" w14:textId="77777777" w:rsidR="00A50845" w:rsidRPr="004D5F78" w:rsidRDefault="00A50845" w:rsidP="00894852">
      <w:pPr>
        <w:pStyle w:val="l-L1"/>
        <w:keepNext w:val="0"/>
        <w:numPr>
          <w:ilvl w:val="1"/>
          <w:numId w:val="37"/>
        </w:numPr>
        <w:spacing w:before="0" w:after="0" w:line="240" w:lineRule="auto"/>
        <w:jc w:val="both"/>
        <w:rPr>
          <w:rStyle w:val="l-L2Char"/>
          <w:rFonts w:cs="Arial"/>
          <w:b w:val="0"/>
          <w:szCs w:val="22"/>
          <w:u w:val="none"/>
        </w:rPr>
      </w:pPr>
      <w:r w:rsidRPr="004D5F78">
        <w:rPr>
          <w:rStyle w:val="l-L2Char"/>
          <w:rFonts w:cs="Arial"/>
          <w:b w:val="0"/>
          <w:szCs w:val="22"/>
          <w:u w:val="none"/>
        </w:rPr>
        <w:t xml:space="preserve">Pokud v této smlouvě není stanoveno jinak, řídí se smluvní strany příslušnými ustanoveními </w:t>
      </w:r>
      <w:r w:rsidR="00FD2BEE" w:rsidRPr="004D5F78">
        <w:rPr>
          <w:rStyle w:val="l-L2Char"/>
          <w:rFonts w:cs="Arial"/>
          <w:b w:val="0"/>
          <w:szCs w:val="22"/>
          <w:u w:val="none"/>
        </w:rPr>
        <w:t>občanského</w:t>
      </w:r>
      <w:r w:rsidRPr="004D5F78">
        <w:rPr>
          <w:rStyle w:val="l-L2Char"/>
          <w:rFonts w:cs="Arial"/>
          <w:b w:val="0"/>
          <w:szCs w:val="22"/>
          <w:u w:val="none"/>
        </w:rPr>
        <w:t xml:space="preserve"> zákoníku.</w:t>
      </w:r>
    </w:p>
    <w:p w14:paraId="7FB7068C" w14:textId="77777777" w:rsidR="00CE2C1C" w:rsidRDefault="00CE2C1C" w:rsidP="00894852">
      <w:pPr>
        <w:pStyle w:val="l-L1"/>
        <w:keepNext w:val="0"/>
        <w:numPr>
          <w:ilvl w:val="1"/>
          <w:numId w:val="37"/>
        </w:numPr>
        <w:spacing w:before="0" w:after="0" w:line="240" w:lineRule="auto"/>
        <w:jc w:val="both"/>
        <w:rPr>
          <w:rStyle w:val="l-L2Char"/>
          <w:rFonts w:cs="Arial"/>
          <w:b w:val="0"/>
          <w:szCs w:val="22"/>
          <w:u w:val="none"/>
        </w:rPr>
      </w:pPr>
      <w:r w:rsidRPr="004D5F78">
        <w:rPr>
          <w:rStyle w:val="l-L2Char"/>
          <w:rFonts w:cs="Arial"/>
          <w:b w:val="0"/>
          <w:szCs w:val="22"/>
          <w:u w:val="none"/>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2B831296" w14:textId="77777777" w:rsidR="00EE35A9" w:rsidRPr="00EE35A9" w:rsidRDefault="00EE35A9" w:rsidP="00894852">
      <w:pPr>
        <w:pStyle w:val="Odstavecseseznamem"/>
        <w:numPr>
          <w:ilvl w:val="1"/>
          <w:numId w:val="37"/>
        </w:numPr>
        <w:spacing w:after="0" w:line="240" w:lineRule="auto"/>
        <w:jc w:val="both"/>
        <w:rPr>
          <w:rStyle w:val="l-L2Char"/>
          <w:rFonts w:cs="Arial"/>
          <w:b/>
          <w:szCs w:val="22"/>
          <w:u w:val="single"/>
          <w:lang w:eastAsia="en-US"/>
        </w:rPr>
      </w:pPr>
      <w:r w:rsidRPr="00EE35A9">
        <w:rPr>
          <w:rStyle w:val="l-L2Char"/>
          <w:rFonts w:cs="Arial"/>
          <w:szCs w:val="22"/>
          <w:lang w:eastAsia="en-US"/>
        </w:rPr>
        <w:t xml:space="preserve">Smlouva nabývá platnosti dnem podpisu smluvních stran a účinnosti dnem jejího uveřejnění v registru </w:t>
      </w:r>
      <w:proofErr w:type="gramStart"/>
      <w:r w:rsidRPr="00EE35A9">
        <w:rPr>
          <w:rStyle w:val="l-L2Char"/>
          <w:rFonts w:cs="Arial"/>
          <w:szCs w:val="22"/>
          <w:lang w:eastAsia="en-US"/>
        </w:rPr>
        <w:t>smluv  dle</w:t>
      </w:r>
      <w:proofErr w:type="gramEnd"/>
      <w:r w:rsidRPr="00EE35A9">
        <w:rPr>
          <w:rStyle w:val="l-L2Char"/>
          <w:rFonts w:cs="Arial"/>
          <w:szCs w:val="22"/>
          <w:lang w:eastAsia="en-US"/>
        </w:rPr>
        <w:t xml:space="preserve"> </w:t>
      </w:r>
      <w:proofErr w:type="spellStart"/>
      <w:r w:rsidRPr="00EE35A9">
        <w:rPr>
          <w:rStyle w:val="l-L2Char"/>
          <w:rFonts w:cs="Arial"/>
          <w:szCs w:val="22"/>
          <w:lang w:eastAsia="en-US"/>
        </w:rPr>
        <w:t>ust</w:t>
      </w:r>
      <w:proofErr w:type="spellEnd"/>
      <w:r w:rsidRPr="00EE35A9">
        <w:rPr>
          <w:rStyle w:val="l-L2Char"/>
          <w:rFonts w:cs="Arial"/>
          <w:szCs w:val="22"/>
          <w:lang w:eastAsia="en-US"/>
        </w:rPr>
        <w:t>. § 6 odst. 1 zákona č. 340/2015 Sb., o registru smluv.</w:t>
      </w:r>
    </w:p>
    <w:p w14:paraId="5E6CC35B" w14:textId="77777777" w:rsidR="00EE35A9" w:rsidRPr="00843160" w:rsidRDefault="00EE35A9" w:rsidP="00894852">
      <w:pPr>
        <w:pStyle w:val="l-L1"/>
        <w:numPr>
          <w:ilvl w:val="1"/>
          <w:numId w:val="37"/>
        </w:numPr>
        <w:spacing w:before="0" w:after="0" w:line="240" w:lineRule="auto"/>
        <w:jc w:val="both"/>
        <w:rPr>
          <w:rStyle w:val="l-L2Char"/>
          <w:rFonts w:cs="Arial"/>
          <w:b w:val="0"/>
          <w:szCs w:val="22"/>
          <w:u w:val="none"/>
          <w:lang w:eastAsia="cs-CZ"/>
        </w:rPr>
      </w:pPr>
      <w:r w:rsidRPr="00843160">
        <w:rPr>
          <w:rStyle w:val="l-L2Char"/>
          <w:rFonts w:cs="Arial"/>
          <w:b w:val="0"/>
          <w:szCs w:val="22"/>
          <w:u w:val="none"/>
        </w:rPr>
        <w:t xml:space="preserve">Smluvní strany berou na vědomí, že tato smlouva, včetně jejích případných změn a dodatků, bude uveřejněna podle zákona č. 340/2015 Sb., o zvláštních podmínkách účinnosti některých smluv, uveřejňování těchto smluv a o registru smluv (zákon o registru smluv) v registru smluv, </w:t>
      </w:r>
      <w:r w:rsidR="00CD1317" w:rsidRPr="00843160">
        <w:rPr>
          <w:rStyle w:val="l-L2Char"/>
          <w:rFonts w:cs="Arial"/>
          <w:b w:val="0"/>
          <w:szCs w:val="22"/>
          <w:u w:val="none"/>
        </w:rPr>
        <w:t xml:space="preserve">ve znění pozdějších předpisů </w:t>
      </w:r>
      <w:r w:rsidRPr="00843160">
        <w:rPr>
          <w:rStyle w:val="l-L2Char"/>
          <w:rFonts w:cs="Arial"/>
          <w:b w:val="0"/>
          <w:szCs w:val="22"/>
          <w:u w:val="none"/>
        </w:rPr>
        <w:t>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0D8F631D" w14:textId="77777777" w:rsidR="00EE35A9" w:rsidRPr="00843160" w:rsidRDefault="00EE35A9" w:rsidP="00894852">
      <w:pPr>
        <w:pStyle w:val="l-L1"/>
        <w:keepNext w:val="0"/>
        <w:numPr>
          <w:ilvl w:val="1"/>
          <w:numId w:val="37"/>
        </w:numPr>
        <w:spacing w:before="0" w:after="0" w:line="240" w:lineRule="auto"/>
        <w:jc w:val="both"/>
        <w:rPr>
          <w:rStyle w:val="l-L2Char"/>
          <w:rFonts w:cs="Arial"/>
          <w:b w:val="0"/>
          <w:szCs w:val="22"/>
          <w:u w:val="none"/>
        </w:rPr>
      </w:pPr>
      <w:r w:rsidRPr="00843160">
        <w:rPr>
          <w:rStyle w:val="l-L2Char"/>
          <w:rFonts w:cs="Arial"/>
          <w:b w:val="0"/>
          <w:szCs w:val="22"/>
          <w:u w:val="none"/>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r w:rsidR="005202FA" w:rsidRPr="00843160">
        <w:rPr>
          <w:rStyle w:val="l-L2Char"/>
          <w:rFonts w:cs="Arial"/>
          <w:b w:val="0"/>
          <w:szCs w:val="22"/>
          <w:u w:val="none"/>
        </w:rPr>
        <w:t>.</w:t>
      </w:r>
    </w:p>
    <w:p w14:paraId="54BE3243" w14:textId="77777777" w:rsidR="00A50845" w:rsidRPr="004D5F78" w:rsidRDefault="00A50845" w:rsidP="00894852">
      <w:pPr>
        <w:pStyle w:val="l-L1"/>
        <w:keepNext w:val="0"/>
        <w:numPr>
          <w:ilvl w:val="1"/>
          <w:numId w:val="37"/>
        </w:numPr>
        <w:spacing w:before="0" w:after="0" w:line="240" w:lineRule="auto"/>
        <w:jc w:val="both"/>
        <w:rPr>
          <w:rStyle w:val="l-L2Char"/>
          <w:rFonts w:cs="Arial"/>
          <w:b w:val="0"/>
          <w:szCs w:val="22"/>
          <w:u w:val="none"/>
          <w:lang w:eastAsia="cs-CZ"/>
        </w:rPr>
      </w:pPr>
      <w:r w:rsidRPr="004D5F78">
        <w:rPr>
          <w:rStyle w:val="l-L2Char"/>
          <w:rFonts w:cs="Arial"/>
          <w:b w:val="0"/>
          <w:szCs w:val="22"/>
          <w:u w:val="none"/>
        </w:rPr>
        <w:t>Smlouva může být měněna pouze na základě písemných dodatků podepsaných oběma smluvními stranami</w:t>
      </w:r>
      <w:r w:rsidR="00EA1A9A" w:rsidRPr="004D5F78">
        <w:rPr>
          <w:rStyle w:val="l-L2Char"/>
          <w:rFonts w:cs="Arial"/>
          <w:b w:val="0"/>
          <w:szCs w:val="22"/>
          <w:u w:val="none"/>
        </w:rPr>
        <w:t>; vždy však musí být postupováno v souladu se Z</w:t>
      </w:r>
      <w:r w:rsidR="00743455" w:rsidRPr="004D5F78">
        <w:rPr>
          <w:rStyle w:val="l-L2Char"/>
          <w:rFonts w:cs="Arial"/>
          <w:b w:val="0"/>
          <w:szCs w:val="22"/>
          <w:u w:val="none"/>
        </w:rPr>
        <w:t>Z</w:t>
      </w:r>
      <w:r w:rsidR="00EA1A9A" w:rsidRPr="004D5F78">
        <w:rPr>
          <w:rStyle w:val="l-L2Char"/>
          <w:rFonts w:cs="Arial"/>
          <w:b w:val="0"/>
          <w:szCs w:val="22"/>
          <w:u w:val="none"/>
        </w:rPr>
        <w:t>VZ</w:t>
      </w:r>
      <w:r w:rsidRPr="004D5F78">
        <w:rPr>
          <w:rStyle w:val="l-L2Char"/>
          <w:rFonts w:cs="Arial"/>
          <w:b w:val="0"/>
          <w:szCs w:val="22"/>
          <w:u w:val="none"/>
        </w:rPr>
        <w:t>.</w:t>
      </w:r>
    </w:p>
    <w:p w14:paraId="1F9B2842" w14:textId="77777777" w:rsidR="00A50845" w:rsidRPr="004D5F78" w:rsidRDefault="00FD2BEE" w:rsidP="00894852">
      <w:pPr>
        <w:pStyle w:val="l-L1"/>
        <w:keepNext w:val="0"/>
        <w:numPr>
          <w:ilvl w:val="1"/>
          <w:numId w:val="37"/>
        </w:numPr>
        <w:spacing w:before="0" w:after="0" w:line="240" w:lineRule="auto"/>
        <w:jc w:val="both"/>
        <w:rPr>
          <w:rStyle w:val="l-L2Char"/>
          <w:rFonts w:cs="Arial"/>
          <w:b w:val="0"/>
          <w:szCs w:val="22"/>
          <w:u w:val="none"/>
        </w:rPr>
      </w:pPr>
      <w:r w:rsidRPr="004D5F78">
        <w:rPr>
          <w:rStyle w:val="l-L2Char"/>
          <w:rFonts w:cs="Arial"/>
          <w:b w:val="0"/>
          <w:szCs w:val="22"/>
          <w:u w:val="none"/>
        </w:rPr>
        <w:t>Veškerá práva a povinnosti vyplývající z této Smlouvy přecházejí, pokud to povaha těchto práv a povinností nevylučuje, na právní nástupce smluvních stran</w:t>
      </w:r>
      <w:r w:rsidR="00A50845" w:rsidRPr="004D5F78">
        <w:rPr>
          <w:rStyle w:val="l-L2Char"/>
          <w:rFonts w:cs="Arial"/>
          <w:b w:val="0"/>
          <w:szCs w:val="22"/>
          <w:u w:val="none"/>
        </w:rPr>
        <w:t>.</w:t>
      </w:r>
    </w:p>
    <w:p w14:paraId="1E641F61" w14:textId="77777777" w:rsidR="00C32521" w:rsidRPr="004D5F78" w:rsidRDefault="00C32521" w:rsidP="00894852">
      <w:pPr>
        <w:pStyle w:val="l-L1"/>
        <w:keepNext w:val="0"/>
        <w:numPr>
          <w:ilvl w:val="1"/>
          <w:numId w:val="37"/>
        </w:numPr>
        <w:spacing w:before="0" w:after="0" w:line="240" w:lineRule="auto"/>
        <w:jc w:val="both"/>
        <w:rPr>
          <w:rStyle w:val="l-L2Char"/>
          <w:rFonts w:cs="Arial"/>
          <w:b w:val="0"/>
          <w:szCs w:val="22"/>
          <w:u w:val="none"/>
        </w:rPr>
      </w:pPr>
      <w:r w:rsidRPr="004D5F78">
        <w:rPr>
          <w:rFonts w:ascii="Arial" w:hAnsi="Arial" w:cs="Arial"/>
          <w:b w:val="0"/>
          <w:szCs w:val="22"/>
          <w:u w:val="none"/>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5202FA">
        <w:rPr>
          <w:rFonts w:ascii="Arial" w:hAnsi="Arial" w:cs="Arial"/>
          <w:b w:val="0"/>
          <w:szCs w:val="22"/>
          <w:u w:val="none"/>
        </w:rPr>
        <w:t>.</w:t>
      </w:r>
    </w:p>
    <w:p w14:paraId="021496F2" w14:textId="77777777" w:rsidR="00362FAF" w:rsidRPr="004D5F78" w:rsidRDefault="00362FAF" w:rsidP="00894852">
      <w:pPr>
        <w:pStyle w:val="l-L1"/>
        <w:keepNext w:val="0"/>
        <w:numPr>
          <w:ilvl w:val="1"/>
          <w:numId w:val="37"/>
        </w:numPr>
        <w:spacing w:before="0" w:after="0" w:line="240" w:lineRule="auto"/>
        <w:jc w:val="both"/>
        <w:rPr>
          <w:rStyle w:val="l-L2Char"/>
          <w:rFonts w:cs="Arial"/>
          <w:b w:val="0"/>
          <w:szCs w:val="22"/>
          <w:u w:val="none"/>
        </w:rPr>
      </w:pPr>
      <w:r w:rsidRPr="004D5F78">
        <w:rPr>
          <w:rStyle w:val="l-L2Char"/>
          <w:rFonts w:cs="Arial"/>
          <w:b w:val="0"/>
          <w:szCs w:val="22"/>
          <w:u w:val="none"/>
        </w:rPr>
        <w:t>Nedílnou součást smlouvy tvoří tyto přílohy:</w:t>
      </w:r>
    </w:p>
    <w:p w14:paraId="6AEF790F" w14:textId="12C995B9" w:rsidR="002954D1" w:rsidRPr="004D5F78" w:rsidRDefault="00362FAF" w:rsidP="00894852">
      <w:pPr>
        <w:pStyle w:val="l-L1"/>
        <w:keepNext w:val="0"/>
        <w:numPr>
          <w:ilvl w:val="0"/>
          <w:numId w:val="0"/>
        </w:numPr>
        <w:spacing w:before="0" w:after="0" w:line="240" w:lineRule="auto"/>
        <w:ind w:left="709"/>
        <w:jc w:val="both"/>
        <w:rPr>
          <w:rStyle w:val="l-L2Char"/>
          <w:rFonts w:cs="Arial"/>
          <w:b w:val="0"/>
          <w:szCs w:val="22"/>
          <w:u w:val="none"/>
        </w:rPr>
      </w:pPr>
      <w:r w:rsidRPr="004D5F78">
        <w:rPr>
          <w:rStyle w:val="l-L2Char"/>
          <w:rFonts w:cs="Arial"/>
          <w:b w:val="0"/>
          <w:szCs w:val="22"/>
          <w:u w:val="none"/>
        </w:rPr>
        <w:t>Přílohou č. 1 této smlouvy je specifikace Plnění</w:t>
      </w:r>
      <w:r w:rsidR="002954D1" w:rsidRPr="004D5F78">
        <w:rPr>
          <w:rStyle w:val="l-L2Char"/>
          <w:rFonts w:cs="Arial"/>
          <w:b w:val="0"/>
          <w:szCs w:val="22"/>
          <w:u w:val="none"/>
        </w:rPr>
        <w:t xml:space="preserve"> v souvislosti s vypr</w:t>
      </w:r>
      <w:r w:rsidR="00A5565A">
        <w:rPr>
          <w:rStyle w:val="l-L2Char"/>
          <w:rFonts w:cs="Arial"/>
          <w:b w:val="0"/>
          <w:szCs w:val="22"/>
          <w:u w:val="none"/>
        </w:rPr>
        <w:t>acováním projektové dokumentace</w:t>
      </w:r>
    </w:p>
    <w:p w14:paraId="000428AB" w14:textId="4D2D5BA5" w:rsidR="00362FAF" w:rsidRDefault="002954D1" w:rsidP="00894852">
      <w:pPr>
        <w:pStyle w:val="l-L1"/>
        <w:keepNext w:val="0"/>
        <w:numPr>
          <w:ilvl w:val="0"/>
          <w:numId w:val="0"/>
        </w:numPr>
        <w:spacing w:before="0" w:after="0" w:line="240" w:lineRule="auto"/>
        <w:ind w:left="709"/>
        <w:jc w:val="both"/>
        <w:rPr>
          <w:rStyle w:val="l-L2Char"/>
          <w:rFonts w:cs="Arial"/>
          <w:b w:val="0"/>
          <w:szCs w:val="22"/>
          <w:u w:val="none"/>
        </w:rPr>
      </w:pPr>
      <w:r w:rsidRPr="004D5F78">
        <w:rPr>
          <w:rStyle w:val="l-L2Char"/>
          <w:rFonts w:cs="Arial"/>
          <w:b w:val="0"/>
          <w:szCs w:val="22"/>
          <w:u w:val="none"/>
        </w:rPr>
        <w:t>Přílohou č. 2 této smlouvy je specifikace Plnění v souvislosti s provedením podrobného geotechnického průzkumu</w:t>
      </w:r>
    </w:p>
    <w:p w14:paraId="3A98E809" w14:textId="5308C3C6" w:rsidR="00A5565A" w:rsidRPr="00A5565A" w:rsidRDefault="00A5565A" w:rsidP="00894852">
      <w:pPr>
        <w:pStyle w:val="l-L1"/>
        <w:keepNext w:val="0"/>
        <w:numPr>
          <w:ilvl w:val="0"/>
          <w:numId w:val="0"/>
        </w:numPr>
        <w:spacing w:before="0" w:after="0" w:line="240" w:lineRule="auto"/>
        <w:ind w:left="709"/>
        <w:jc w:val="both"/>
        <w:rPr>
          <w:rStyle w:val="l-L2Char"/>
          <w:rFonts w:cs="Arial"/>
          <w:b w:val="0"/>
          <w:szCs w:val="22"/>
          <w:u w:val="none"/>
        </w:rPr>
      </w:pPr>
      <w:r w:rsidRPr="00843160">
        <w:rPr>
          <w:rStyle w:val="l-L2Char"/>
          <w:rFonts w:cs="Arial"/>
          <w:b w:val="0"/>
          <w:szCs w:val="22"/>
          <w:u w:val="none"/>
        </w:rPr>
        <w:t xml:space="preserve">Přílohou č. 3 této smlouvy je </w:t>
      </w:r>
      <w:r w:rsidRPr="00C05DAD">
        <w:rPr>
          <w:rStyle w:val="l-L2Char"/>
          <w:rFonts w:cs="Arial"/>
          <w:b w:val="0"/>
          <w:szCs w:val="22"/>
          <w:u w:val="none"/>
        </w:rPr>
        <w:t xml:space="preserve">Plná moc k zastupování </w:t>
      </w:r>
      <w:r w:rsidR="009154C8" w:rsidRPr="00C05DAD">
        <w:rPr>
          <w:rStyle w:val="l-L2Char"/>
          <w:rFonts w:cs="Arial"/>
          <w:b w:val="0"/>
          <w:szCs w:val="22"/>
          <w:u w:val="none"/>
        </w:rPr>
        <w:t>SPÚ</w:t>
      </w:r>
      <w:r w:rsidR="009154C8">
        <w:rPr>
          <w:rStyle w:val="l-L2Char"/>
          <w:rFonts w:cs="Arial"/>
          <w:b w:val="0"/>
          <w:szCs w:val="22"/>
          <w:u w:val="none"/>
        </w:rPr>
        <w:t>.</w:t>
      </w:r>
    </w:p>
    <w:p w14:paraId="300BD263" w14:textId="752E238E" w:rsidR="00894852" w:rsidRPr="00340604" w:rsidRDefault="00024114" w:rsidP="00340604">
      <w:pPr>
        <w:pStyle w:val="l-L1"/>
        <w:keepNext w:val="0"/>
        <w:numPr>
          <w:ilvl w:val="1"/>
          <w:numId w:val="37"/>
        </w:numPr>
        <w:spacing w:before="0" w:after="0" w:line="240" w:lineRule="auto"/>
        <w:jc w:val="both"/>
        <w:rPr>
          <w:rFonts w:ascii="Arial" w:hAnsi="Arial" w:cs="Arial"/>
          <w:b w:val="0"/>
          <w:szCs w:val="22"/>
          <w:u w:val="none"/>
        </w:rPr>
      </w:pPr>
      <w:r w:rsidRPr="00843160">
        <w:rPr>
          <w:rStyle w:val="l-L2Char"/>
          <w:rFonts w:cs="Arial"/>
          <w:b w:val="0"/>
          <w:szCs w:val="22"/>
          <w:u w:val="none"/>
        </w:rPr>
        <w:t>Smluvní strany</w:t>
      </w:r>
      <w:r w:rsidR="00A50845" w:rsidRPr="00843160">
        <w:rPr>
          <w:rStyle w:val="l-L2Char"/>
          <w:rFonts w:cs="Arial"/>
          <w:b w:val="0"/>
          <w:szCs w:val="22"/>
          <w:u w:val="none"/>
        </w:rPr>
        <w:t xml:space="preserve"> smlouvu přečetl</w:t>
      </w:r>
      <w:r w:rsidRPr="00843160">
        <w:rPr>
          <w:rStyle w:val="l-L2Char"/>
          <w:rFonts w:cs="Arial"/>
          <w:b w:val="0"/>
          <w:szCs w:val="22"/>
          <w:u w:val="none"/>
        </w:rPr>
        <w:t>y</w:t>
      </w:r>
      <w:r w:rsidR="00A50845" w:rsidRPr="00843160">
        <w:rPr>
          <w:rStyle w:val="l-L2Char"/>
          <w:rFonts w:cs="Arial"/>
          <w:b w:val="0"/>
          <w:szCs w:val="22"/>
          <w:u w:val="none"/>
        </w:rPr>
        <w:t>, souhlasí s jejím obsahem a prohlašují, že nebyla sepsána v tísni ani za jinak nápadně nevýhodných podmínek. Na důkaz toho připojují své podpisy</w:t>
      </w:r>
    </w:p>
    <w:p w14:paraId="7A0B11C3" w14:textId="77777777" w:rsidR="00894852" w:rsidRPr="004D5F78" w:rsidRDefault="00894852" w:rsidP="00C05DAD">
      <w:pPr>
        <w:tabs>
          <w:tab w:val="left" w:pos="180"/>
        </w:tabs>
        <w:spacing w:line="240" w:lineRule="auto"/>
        <w:rPr>
          <w:rFonts w:cs="Arial"/>
          <w:szCs w:val="22"/>
        </w:rPr>
      </w:pPr>
    </w:p>
    <w:tbl>
      <w:tblPr>
        <w:tblW w:w="0" w:type="auto"/>
        <w:tblLook w:val="04A0" w:firstRow="1" w:lastRow="0" w:firstColumn="1" w:lastColumn="0" w:noHBand="0" w:noVBand="1"/>
      </w:tblPr>
      <w:tblGrid>
        <w:gridCol w:w="4606"/>
        <w:gridCol w:w="4606"/>
      </w:tblGrid>
      <w:tr w:rsidR="00CB55C3" w:rsidRPr="004D5F78" w14:paraId="4D96F5A1" w14:textId="77777777" w:rsidTr="0077220E">
        <w:tc>
          <w:tcPr>
            <w:tcW w:w="4606" w:type="dxa"/>
            <w:shd w:val="clear" w:color="auto" w:fill="auto"/>
          </w:tcPr>
          <w:p w14:paraId="3763D753" w14:textId="2A461C5C" w:rsidR="00CB55C3" w:rsidRPr="004D5F78" w:rsidRDefault="00CB7B9C" w:rsidP="00CB7B9C">
            <w:pPr>
              <w:spacing w:line="240" w:lineRule="auto"/>
              <w:rPr>
                <w:rFonts w:cs="Arial"/>
                <w:szCs w:val="22"/>
              </w:rPr>
            </w:pPr>
            <w:r>
              <w:rPr>
                <w:rFonts w:cs="Arial"/>
                <w:szCs w:val="22"/>
              </w:rPr>
              <w:t xml:space="preserve">          </w:t>
            </w:r>
            <w:r w:rsidR="00CB55C3" w:rsidRPr="004D5F78">
              <w:rPr>
                <w:rFonts w:cs="Arial"/>
                <w:szCs w:val="22"/>
              </w:rPr>
              <w:t>V</w:t>
            </w:r>
            <w:r>
              <w:rPr>
                <w:rFonts w:cs="Arial"/>
                <w:szCs w:val="22"/>
              </w:rPr>
              <w:t>e Zlíně</w:t>
            </w:r>
            <w:r w:rsidR="00CB55C3" w:rsidRPr="004D5F78">
              <w:rPr>
                <w:rFonts w:cs="Arial"/>
                <w:szCs w:val="22"/>
              </w:rPr>
              <w:t xml:space="preserve"> </w:t>
            </w:r>
            <w:r w:rsidR="004C7D88">
              <w:rPr>
                <w:rFonts w:cs="Arial"/>
                <w:szCs w:val="22"/>
              </w:rPr>
              <w:t xml:space="preserve">dne: </w:t>
            </w:r>
            <w:r w:rsidR="00A45BF7">
              <w:rPr>
                <w:rFonts w:cs="Arial"/>
                <w:szCs w:val="22"/>
              </w:rPr>
              <w:t>6. 5. 2025</w:t>
            </w:r>
          </w:p>
        </w:tc>
        <w:tc>
          <w:tcPr>
            <w:tcW w:w="4606" w:type="dxa"/>
            <w:shd w:val="clear" w:color="auto" w:fill="auto"/>
          </w:tcPr>
          <w:p w14:paraId="0C4852A3" w14:textId="51DBD1D6" w:rsidR="00CB55C3" w:rsidRPr="004D5F78" w:rsidRDefault="00CB55C3" w:rsidP="00C05DAD">
            <w:pPr>
              <w:spacing w:line="240" w:lineRule="auto"/>
              <w:jc w:val="center"/>
              <w:rPr>
                <w:rFonts w:cs="Arial"/>
                <w:szCs w:val="22"/>
              </w:rPr>
            </w:pPr>
            <w:r w:rsidRPr="004D5F78">
              <w:rPr>
                <w:rFonts w:cs="Arial"/>
                <w:szCs w:val="22"/>
              </w:rPr>
              <w:t>V</w:t>
            </w:r>
            <w:r w:rsidR="007B45DD">
              <w:rPr>
                <w:rFonts w:cs="Arial"/>
                <w:szCs w:val="22"/>
              </w:rPr>
              <w:t xml:space="preserve"> Brně</w:t>
            </w:r>
            <w:r w:rsidRPr="004D5F78">
              <w:rPr>
                <w:rFonts w:cs="Arial"/>
                <w:szCs w:val="22"/>
              </w:rPr>
              <w:t xml:space="preserve"> dn</w:t>
            </w:r>
            <w:r w:rsidR="004C7D88">
              <w:rPr>
                <w:rFonts w:cs="Arial"/>
                <w:szCs w:val="22"/>
              </w:rPr>
              <w:t xml:space="preserve">e: </w:t>
            </w:r>
            <w:r w:rsidR="00A45BF7">
              <w:rPr>
                <w:rFonts w:cs="Arial"/>
                <w:szCs w:val="22"/>
              </w:rPr>
              <w:t>6. 5. 2025</w:t>
            </w:r>
          </w:p>
        </w:tc>
      </w:tr>
      <w:tr w:rsidR="00CB55C3" w:rsidRPr="00E723F0" w14:paraId="5EE2D6A9" w14:textId="77777777" w:rsidTr="0077220E">
        <w:tc>
          <w:tcPr>
            <w:tcW w:w="4606" w:type="dxa"/>
            <w:shd w:val="clear" w:color="auto" w:fill="auto"/>
          </w:tcPr>
          <w:p w14:paraId="335A0718" w14:textId="7AD5D0E7" w:rsidR="00CB55C3" w:rsidRPr="00E723F0" w:rsidRDefault="00E723F0" w:rsidP="00C05DAD">
            <w:pPr>
              <w:spacing w:line="240" w:lineRule="auto"/>
              <w:jc w:val="center"/>
              <w:rPr>
                <w:rFonts w:cs="Arial"/>
                <w:i/>
                <w:iCs/>
                <w:szCs w:val="22"/>
              </w:rPr>
            </w:pPr>
            <w:r w:rsidRPr="00E723F0">
              <w:rPr>
                <w:rFonts w:cs="Arial"/>
                <w:i/>
                <w:iCs/>
                <w:szCs w:val="22"/>
              </w:rPr>
              <w:t>„elektronicky podepsáno“</w:t>
            </w:r>
          </w:p>
        </w:tc>
        <w:tc>
          <w:tcPr>
            <w:tcW w:w="4606" w:type="dxa"/>
            <w:shd w:val="clear" w:color="auto" w:fill="auto"/>
          </w:tcPr>
          <w:p w14:paraId="1FCEE2E3" w14:textId="2AD188B3" w:rsidR="00CB55C3" w:rsidRPr="00E723F0" w:rsidRDefault="00A45BF7" w:rsidP="00C05DAD">
            <w:pPr>
              <w:spacing w:line="240" w:lineRule="auto"/>
              <w:jc w:val="center"/>
              <w:rPr>
                <w:rFonts w:cs="Arial"/>
                <w:i/>
                <w:iCs/>
                <w:szCs w:val="22"/>
              </w:rPr>
            </w:pPr>
            <w:r>
              <w:rPr>
                <w:rFonts w:cs="Arial"/>
                <w:i/>
                <w:iCs/>
                <w:szCs w:val="22"/>
              </w:rPr>
              <w:t>„elektronicky podepsáno“</w:t>
            </w:r>
          </w:p>
        </w:tc>
      </w:tr>
      <w:tr w:rsidR="00CB55C3" w:rsidRPr="004D5F78" w14:paraId="0A0A5A16" w14:textId="77777777" w:rsidTr="0077220E">
        <w:tc>
          <w:tcPr>
            <w:tcW w:w="4606" w:type="dxa"/>
            <w:shd w:val="clear" w:color="auto" w:fill="auto"/>
          </w:tcPr>
          <w:p w14:paraId="3B1D52A1" w14:textId="77777777" w:rsidR="00894852" w:rsidRDefault="00894852" w:rsidP="00894852">
            <w:pPr>
              <w:spacing w:line="240" w:lineRule="auto"/>
              <w:rPr>
                <w:rFonts w:cs="Arial"/>
                <w:szCs w:val="22"/>
              </w:rPr>
            </w:pPr>
          </w:p>
          <w:p w14:paraId="2651723D" w14:textId="77777777" w:rsidR="00340604" w:rsidRDefault="00340604" w:rsidP="00894852">
            <w:pPr>
              <w:spacing w:line="240" w:lineRule="auto"/>
              <w:rPr>
                <w:rFonts w:cs="Arial"/>
                <w:szCs w:val="22"/>
              </w:rPr>
            </w:pPr>
          </w:p>
          <w:p w14:paraId="770665C5" w14:textId="77777777" w:rsidR="00340604" w:rsidRDefault="00340604" w:rsidP="00894852">
            <w:pPr>
              <w:spacing w:line="240" w:lineRule="auto"/>
              <w:rPr>
                <w:rFonts w:cs="Arial"/>
                <w:szCs w:val="22"/>
              </w:rPr>
            </w:pPr>
          </w:p>
          <w:p w14:paraId="3F51F413" w14:textId="3E0AB061" w:rsidR="00CB55C3" w:rsidRPr="004D5F78" w:rsidRDefault="00CB55C3" w:rsidP="00894852">
            <w:pPr>
              <w:spacing w:line="240" w:lineRule="auto"/>
              <w:rPr>
                <w:rFonts w:cs="Arial"/>
                <w:szCs w:val="22"/>
              </w:rPr>
            </w:pPr>
            <w:r w:rsidRPr="004D5F78">
              <w:rPr>
                <w:rFonts w:cs="Arial"/>
                <w:szCs w:val="22"/>
              </w:rPr>
              <w:t>……………………………………</w:t>
            </w:r>
          </w:p>
        </w:tc>
        <w:tc>
          <w:tcPr>
            <w:tcW w:w="4606" w:type="dxa"/>
            <w:shd w:val="clear" w:color="auto" w:fill="auto"/>
          </w:tcPr>
          <w:p w14:paraId="3076103C" w14:textId="77777777" w:rsidR="00894852" w:rsidRDefault="00894852" w:rsidP="00C05DAD">
            <w:pPr>
              <w:spacing w:line="240" w:lineRule="auto"/>
              <w:jc w:val="center"/>
              <w:rPr>
                <w:rFonts w:cs="Arial"/>
                <w:szCs w:val="22"/>
              </w:rPr>
            </w:pPr>
          </w:p>
          <w:p w14:paraId="547001AF" w14:textId="77777777" w:rsidR="00894852" w:rsidRDefault="00894852" w:rsidP="00C05DAD">
            <w:pPr>
              <w:spacing w:line="240" w:lineRule="auto"/>
              <w:jc w:val="center"/>
              <w:rPr>
                <w:rFonts w:cs="Arial"/>
                <w:szCs w:val="22"/>
              </w:rPr>
            </w:pPr>
          </w:p>
          <w:p w14:paraId="7F643479" w14:textId="77777777" w:rsidR="00894852" w:rsidRDefault="00894852" w:rsidP="00C05DAD">
            <w:pPr>
              <w:spacing w:line="240" w:lineRule="auto"/>
              <w:jc w:val="center"/>
              <w:rPr>
                <w:rFonts w:cs="Arial"/>
                <w:szCs w:val="22"/>
              </w:rPr>
            </w:pPr>
          </w:p>
          <w:p w14:paraId="460D5F35" w14:textId="67FD66F8" w:rsidR="00CB55C3" w:rsidRPr="004D5F78" w:rsidRDefault="00CB55C3" w:rsidP="00C05DAD">
            <w:pPr>
              <w:spacing w:line="240" w:lineRule="auto"/>
              <w:jc w:val="center"/>
              <w:rPr>
                <w:rFonts w:cs="Arial"/>
                <w:szCs w:val="22"/>
              </w:rPr>
            </w:pPr>
            <w:r w:rsidRPr="004D5F78">
              <w:rPr>
                <w:rFonts w:cs="Arial"/>
                <w:szCs w:val="22"/>
              </w:rPr>
              <w:t>……………………………………</w:t>
            </w:r>
          </w:p>
        </w:tc>
      </w:tr>
      <w:tr w:rsidR="00CB55C3" w:rsidRPr="004D5F78" w14:paraId="22DDA283" w14:textId="77777777" w:rsidTr="0077220E">
        <w:tc>
          <w:tcPr>
            <w:tcW w:w="4606" w:type="dxa"/>
            <w:shd w:val="clear" w:color="auto" w:fill="auto"/>
          </w:tcPr>
          <w:p w14:paraId="4A2EABB3" w14:textId="77777777" w:rsidR="00CB55C3" w:rsidRPr="004D5F78" w:rsidRDefault="00CB55C3" w:rsidP="00C05DAD">
            <w:pPr>
              <w:spacing w:line="240" w:lineRule="auto"/>
              <w:jc w:val="center"/>
              <w:rPr>
                <w:rFonts w:cs="Arial"/>
                <w:b/>
                <w:szCs w:val="22"/>
              </w:rPr>
            </w:pPr>
            <w:r w:rsidRPr="004D5F78">
              <w:rPr>
                <w:rFonts w:cs="Arial"/>
                <w:b/>
                <w:szCs w:val="22"/>
              </w:rPr>
              <w:t>objednatel</w:t>
            </w:r>
          </w:p>
        </w:tc>
        <w:tc>
          <w:tcPr>
            <w:tcW w:w="4606" w:type="dxa"/>
            <w:shd w:val="clear" w:color="auto" w:fill="auto"/>
          </w:tcPr>
          <w:p w14:paraId="7B7DC438" w14:textId="77777777" w:rsidR="00CB55C3" w:rsidRPr="004D5F78" w:rsidRDefault="00CB55C3" w:rsidP="00C05DAD">
            <w:pPr>
              <w:spacing w:line="240" w:lineRule="auto"/>
              <w:jc w:val="center"/>
              <w:rPr>
                <w:rFonts w:cs="Arial"/>
                <w:b/>
                <w:szCs w:val="22"/>
              </w:rPr>
            </w:pPr>
            <w:r w:rsidRPr="004D5F78">
              <w:rPr>
                <w:rFonts w:cs="Arial"/>
                <w:b/>
                <w:szCs w:val="22"/>
              </w:rPr>
              <w:t>zhotovitel</w:t>
            </w:r>
          </w:p>
        </w:tc>
      </w:tr>
    </w:tbl>
    <w:p w14:paraId="0769BDD4" w14:textId="5AAE3045" w:rsidR="00FE5726" w:rsidRDefault="004C7D88" w:rsidP="00FE5726">
      <w:pPr>
        <w:spacing w:after="0" w:line="240" w:lineRule="auto"/>
        <w:ind w:left="709"/>
        <w:rPr>
          <w:rFonts w:eastAsiaTheme="minorHAnsi" w:cs="Arial"/>
          <w:szCs w:val="22"/>
          <w:lang w:eastAsia="en-US"/>
        </w:rPr>
      </w:pPr>
      <w:r>
        <w:rPr>
          <w:rFonts w:cs="Arial"/>
          <w:szCs w:val="22"/>
        </w:rPr>
        <w:t>ČR – Státní pozemkový úřad</w:t>
      </w:r>
      <w:r>
        <w:rPr>
          <w:rFonts w:cs="Arial"/>
          <w:szCs w:val="22"/>
        </w:rPr>
        <w:tab/>
      </w:r>
      <w:r>
        <w:rPr>
          <w:rFonts w:cs="Arial"/>
          <w:szCs w:val="22"/>
        </w:rPr>
        <w:tab/>
      </w:r>
      <w:r>
        <w:rPr>
          <w:rFonts w:cs="Arial"/>
          <w:szCs w:val="22"/>
        </w:rPr>
        <w:tab/>
      </w:r>
      <w:r>
        <w:rPr>
          <w:rFonts w:cs="Arial"/>
          <w:szCs w:val="22"/>
        </w:rPr>
        <w:tab/>
        <w:t>Vodohospodářský atelier, s.r.o.</w:t>
      </w:r>
      <w:r>
        <w:rPr>
          <w:rFonts w:cs="Arial"/>
          <w:szCs w:val="22"/>
        </w:rPr>
        <w:tab/>
      </w:r>
      <w:r w:rsidR="00A93353">
        <w:rPr>
          <w:rFonts w:eastAsiaTheme="minorHAnsi" w:cs="Arial"/>
          <w:b/>
          <w:bCs/>
          <w:szCs w:val="22"/>
          <w:lang w:eastAsia="en-US"/>
        </w:rPr>
        <w:t xml:space="preserve"> </w:t>
      </w:r>
      <w:r w:rsidR="00A93353" w:rsidRPr="004C7D88">
        <w:rPr>
          <w:rFonts w:eastAsiaTheme="minorHAnsi" w:cs="Arial"/>
          <w:szCs w:val="22"/>
          <w:lang w:eastAsia="en-US"/>
        </w:rPr>
        <w:t>Ing. Roman Há</w:t>
      </w:r>
      <w:r>
        <w:rPr>
          <w:rFonts w:eastAsiaTheme="minorHAnsi" w:cs="Arial"/>
          <w:szCs w:val="22"/>
          <w:lang w:eastAsia="en-US"/>
        </w:rPr>
        <w:t>k</w:t>
      </w:r>
      <w:r w:rsidR="00A93353" w:rsidRPr="004C7D88">
        <w:rPr>
          <w:rFonts w:eastAsiaTheme="minorHAnsi" w:cs="Arial"/>
          <w:szCs w:val="22"/>
          <w:lang w:eastAsia="en-US"/>
        </w:rPr>
        <w:t xml:space="preserve"> </w:t>
      </w:r>
      <w:r w:rsidR="001A14D7">
        <w:rPr>
          <w:rFonts w:eastAsiaTheme="minorHAnsi" w:cs="Arial"/>
          <w:szCs w:val="22"/>
          <w:lang w:eastAsia="en-US"/>
        </w:rPr>
        <w:tab/>
      </w:r>
      <w:r w:rsidR="001A14D7">
        <w:rPr>
          <w:rFonts w:eastAsiaTheme="minorHAnsi" w:cs="Arial"/>
          <w:szCs w:val="22"/>
          <w:lang w:eastAsia="en-US"/>
        </w:rPr>
        <w:tab/>
      </w:r>
      <w:r w:rsidR="001A14D7">
        <w:rPr>
          <w:rFonts w:eastAsiaTheme="minorHAnsi" w:cs="Arial"/>
          <w:szCs w:val="22"/>
          <w:lang w:eastAsia="en-US"/>
        </w:rPr>
        <w:tab/>
      </w:r>
      <w:r w:rsidR="001A14D7">
        <w:rPr>
          <w:rFonts w:eastAsiaTheme="minorHAnsi" w:cs="Arial"/>
          <w:szCs w:val="22"/>
          <w:lang w:eastAsia="en-US"/>
        </w:rPr>
        <w:tab/>
      </w:r>
      <w:r w:rsidR="001A14D7">
        <w:rPr>
          <w:rFonts w:eastAsiaTheme="minorHAnsi" w:cs="Arial"/>
          <w:szCs w:val="22"/>
          <w:lang w:eastAsia="en-US"/>
        </w:rPr>
        <w:tab/>
        <w:t>Ing. Vítězslav Hráček</w:t>
      </w:r>
    </w:p>
    <w:p w14:paraId="012627FD" w14:textId="77777777" w:rsidR="00FE5726" w:rsidRDefault="00A93353" w:rsidP="001A14D7">
      <w:pPr>
        <w:spacing w:after="0" w:line="240" w:lineRule="auto"/>
        <w:ind w:left="709"/>
        <w:rPr>
          <w:rFonts w:eastAsiaTheme="minorHAnsi" w:cs="Arial"/>
          <w:szCs w:val="22"/>
          <w:lang w:eastAsia="en-US"/>
        </w:rPr>
      </w:pPr>
      <w:r w:rsidRPr="004C7D88">
        <w:rPr>
          <w:rFonts w:eastAsiaTheme="minorHAnsi" w:cs="Arial"/>
          <w:szCs w:val="22"/>
          <w:lang w:eastAsia="en-US"/>
        </w:rPr>
        <w:t>vedoucí Pobočky Zlín</w:t>
      </w:r>
      <w:r w:rsidR="004E7FB7" w:rsidRPr="004C7D88">
        <w:rPr>
          <w:rFonts w:eastAsiaTheme="minorHAnsi" w:cs="Arial"/>
          <w:szCs w:val="22"/>
          <w:lang w:eastAsia="en-US"/>
        </w:rPr>
        <w:t xml:space="preserve"> </w:t>
      </w:r>
    </w:p>
    <w:p w14:paraId="2CC57608" w14:textId="77777777" w:rsidR="00FE5726" w:rsidRDefault="00FE5726" w:rsidP="001A14D7">
      <w:pPr>
        <w:spacing w:after="0" w:line="240" w:lineRule="auto"/>
        <w:ind w:left="709"/>
        <w:rPr>
          <w:rFonts w:eastAsiaTheme="minorHAnsi" w:cs="Arial"/>
          <w:szCs w:val="22"/>
          <w:lang w:eastAsia="en-US"/>
        </w:rPr>
      </w:pPr>
    </w:p>
    <w:p w14:paraId="7E4EC1D4" w14:textId="77777777" w:rsidR="00FE5726" w:rsidRDefault="00FE5726" w:rsidP="001A14D7">
      <w:pPr>
        <w:spacing w:after="0" w:line="240" w:lineRule="auto"/>
        <w:ind w:left="709"/>
        <w:rPr>
          <w:rFonts w:eastAsiaTheme="minorHAnsi" w:cs="Arial"/>
          <w:szCs w:val="22"/>
          <w:lang w:eastAsia="en-US"/>
        </w:rPr>
      </w:pPr>
    </w:p>
    <w:p w14:paraId="6BDA035E" w14:textId="77777777" w:rsidR="00FE5726" w:rsidRDefault="00FE5726" w:rsidP="001A14D7">
      <w:pPr>
        <w:spacing w:after="0" w:line="240" w:lineRule="auto"/>
        <w:ind w:left="709"/>
        <w:rPr>
          <w:rFonts w:eastAsiaTheme="minorHAnsi" w:cs="Arial"/>
          <w:szCs w:val="22"/>
          <w:lang w:eastAsia="en-US"/>
        </w:rPr>
      </w:pPr>
    </w:p>
    <w:p w14:paraId="55E9A646" w14:textId="77777777" w:rsidR="00FE5726" w:rsidRDefault="00FE5726" w:rsidP="001A14D7">
      <w:pPr>
        <w:spacing w:after="0" w:line="240" w:lineRule="auto"/>
        <w:ind w:left="709"/>
        <w:rPr>
          <w:rFonts w:eastAsiaTheme="minorHAnsi" w:cs="Arial"/>
          <w:szCs w:val="22"/>
          <w:lang w:eastAsia="en-US"/>
        </w:rPr>
      </w:pPr>
    </w:p>
    <w:p w14:paraId="04C2263E" w14:textId="5C71D5E6" w:rsidR="007B45DD" w:rsidRPr="004C7D88" w:rsidRDefault="00FE5726" w:rsidP="00A45BF7">
      <w:pPr>
        <w:spacing w:after="0" w:line="240" w:lineRule="auto"/>
        <w:rPr>
          <w:rFonts w:cs="Arial"/>
          <w:szCs w:val="22"/>
        </w:rPr>
      </w:pPr>
      <w:r>
        <w:rPr>
          <w:rFonts w:eastAsiaTheme="minorHAnsi" w:cs="Arial"/>
          <w:szCs w:val="22"/>
          <w:lang w:eastAsia="en-US"/>
        </w:rPr>
        <w:t>Dokument vyhotovila a za správnost odpovídá: Jana Vítková</w:t>
      </w:r>
      <w:r w:rsidR="004E7FB7" w:rsidRPr="004C7D88">
        <w:rPr>
          <w:rFonts w:eastAsiaTheme="minorHAnsi" w:cs="Arial"/>
          <w:szCs w:val="22"/>
          <w:lang w:eastAsia="en-US"/>
        </w:rPr>
        <w:tab/>
      </w:r>
      <w:r w:rsidR="001A14D7">
        <w:rPr>
          <w:rFonts w:eastAsiaTheme="minorHAnsi" w:cs="Arial"/>
          <w:szCs w:val="22"/>
          <w:lang w:eastAsia="en-US"/>
        </w:rPr>
        <w:tab/>
      </w:r>
      <w:r w:rsidR="001A14D7">
        <w:rPr>
          <w:rFonts w:eastAsiaTheme="minorHAnsi" w:cs="Arial"/>
          <w:szCs w:val="22"/>
          <w:lang w:eastAsia="en-US"/>
        </w:rPr>
        <w:tab/>
      </w:r>
      <w:r w:rsidR="001A14D7">
        <w:rPr>
          <w:rFonts w:eastAsiaTheme="minorHAnsi" w:cs="Arial"/>
          <w:szCs w:val="22"/>
          <w:lang w:eastAsia="en-US"/>
        </w:rPr>
        <w:tab/>
      </w:r>
    </w:p>
    <w:p w14:paraId="2679B241" w14:textId="2741B8BF" w:rsidR="00152458" w:rsidRPr="004D5F78" w:rsidRDefault="00152458" w:rsidP="007B45DD">
      <w:pPr>
        <w:tabs>
          <w:tab w:val="left" w:pos="6520"/>
        </w:tabs>
        <w:spacing w:after="200" w:line="240" w:lineRule="auto"/>
        <w:rPr>
          <w:rFonts w:cs="Arial"/>
          <w:szCs w:val="22"/>
        </w:rPr>
        <w:sectPr w:rsidR="00152458" w:rsidRPr="004D5F78">
          <w:footerReference w:type="even" r:id="rId8"/>
          <w:footerReference w:type="default" r:id="rId9"/>
          <w:headerReference w:type="first" r:id="rId10"/>
          <w:footerReference w:type="first" r:id="rId11"/>
          <w:pgSz w:w="11906" w:h="16838" w:code="9"/>
          <w:pgMar w:top="851" w:right="1134" w:bottom="1258" w:left="1418" w:header="709" w:footer="709" w:gutter="0"/>
          <w:pgNumType w:start="1"/>
          <w:cols w:space="708"/>
          <w:titlePg/>
          <w:docGrid w:linePitch="272"/>
        </w:sectPr>
      </w:pPr>
    </w:p>
    <w:p w14:paraId="25B8414E" w14:textId="77777777" w:rsidR="006152B5" w:rsidRPr="004D5F78" w:rsidRDefault="00152458" w:rsidP="00C05DAD">
      <w:pPr>
        <w:pStyle w:val="Nadpis1"/>
        <w:keepNext w:val="0"/>
        <w:spacing w:line="240" w:lineRule="auto"/>
        <w:jc w:val="center"/>
        <w:rPr>
          <w:sz w:val="22"/>
          <w:szCs w:val="22"/>
        </w:rPr>
      </w:pPr>
      <w:r w:rsidRPr="004D5F78">
        <w:rPr>
          <w:sz w:val="22"/>
          <w:szCs w:val="22"/>
        </w:rPr>
        <w:t xml:space="preserve">Příloha č. 1 – Podrobná specifikace </w:t>
      </w:r>
      <w:r w:rsidR="00CD1317">
        <w:rPr>
          <w:sz w:val="22"/>
          <w:szCs w:val="22"/>
        </w:rPr>
        <w:t xml:space="preserve">části Díla – vypracování projektové dokumentace </w:t>
      </w:r>
    </w:p>
    <w:p w14:paraId="28AE1113" w14:textId="77777777" w:rsidR="00B94443" w:rsidRPr="004D5F78" w:rsidRDefault="00EA6D3F" w:rsidP="00C05DAD">
      <w:pPr>
        <w:pStyle w:val="l-L1"/>
        <w:keepNext w:val="0"/>
        <w:numPr>
          <w:ilvl w:val="0"/>
          <w:numId w:val="60"/>
        </w:numPr>
        <w:spacing w:before="120" w:after="120" w:line="240" w:lineRule="auto"/>
        <w:jc w:val="left"/>
        <w:rPr>
          <w:rStyle w:val="l-L2Char"/>
          <w:rFonts w:cs="Arial"/>
          <w:bCs/>
          <w:kern w:val="32"/>
          <w:szCs w:val="22"/>
          <w:u w:val="none"/>
          <w:lang w:eastAsia="cs-CZ"/>
        </w:rPr>
      </w:pPr>
      <w:r w:rsidRPr="004D5F78">
        <w:rPr>
          <w:rStyle w:val="l-L2Char"/>
          <w:rFonts w:cs="Arial"/>
          <w:szCs w:val="22"/>
          <w:u w:val="none"/>
        </w:rPr>
        <w:t>Plnění</w:t>
      </w:r>
    </w:p>
    <w:p w14:paraId="38D1C12C" w14:textId="77777777" w:rsidR="00B94443" w:rsidRPr="004D5F78" w:rsidRDefault="00B94443" w:rsidP="00C05DAD">
      <w:pPr>
        <w:pStyle w:val="l-L1"/>
        <w:keepNext w:val="0"/>
        <w:numPr>
          <w:ilvl w:val="1"/>
          <w:numId w:val="60"/>
        </w:numPr>
        <w:spacing w:before="120" w:after="120" w:line="240" w:lineRule="auto"/>
        <w:jc w:val="left"/>
        <w:rPr>
          <w:rStyle w:val="l-L2Char"/>
          <w:rFonts w:cs="Arial"/>
          <w:szCs w:val="22"/>
          <w:u w:val="none"/>
        </w:rPr>
      </w:pPr>
      <w:r w:rsidRPr="004D5F78">
        <w:rPr>
          <w:rStyle w:val="l-L2Char"/>
          <w:rFonts w:cs="Arial"/>
          <w:szCs w:val="22"/>
          <w:u w:val="none"/>
        </w:rPr>
        <w:t xml:space="preserve">Podmínky </w:t>
      </w:r>
      <w:r w:rsidR="00535C93" w:rsidRPr="004D5F78">
        <w:rPr>
          <w:rStyle w:val="l-L2Char"/>
          <w:rFonts w:cs="Arial"/>
          <w:szCs w:val="22"/>
          <w:u w:val="none"/>
        </w:rPr>
        <w:t>provádění</w:t>
      </w:r>
      <w:r w:rsidRPr="004D5F78">
        <w:rPr>
          <w:rStyle w:val="l-L2Char"/>
          <w:rFonts w:cs="Arial"/>
          <w:szCs w:val="22"/>
          <w:u w:val="none"/>
        </w:rPr>
        <w:t xml:space="preserve"> </w:t>
      </w:r>
      <w:r w:rsidR="00EA6D3F" w:rsidRPr="004D5F78">
        <w:rPr>
          <w:rStyle w:val="l-L2Char"/>
          <w:rFonts w:cs="Arial"/>
          <w:szCs w:val="22"/>
          <w:u w:val="none"/>
        </w:rPr>
        <w:t>Plnění</w:t>
      </w:r>
    </w:p>
    <w:p w14:paraId="61EC8275" w14:textId="57B4A829" w:rsidR="00B51571" w:rsidRPr="004D5F78" w:rsidRDefault="00D16E9B" w:rsidP="00C05DAD">
      <w:pPr>
        <w:pStyle w:val="l-L1"/>
        <w:keepNext w:val="0"/>
        <w:numPr>
          <w:ilvl w:val="2"/>
          <w:numId w:val="60"/>
        </w:numPr>
        <w:spacing w:before="120" w:after="120" w:line="240" w:lineRule="auto"/>
        <w:jc w:val="both"/>
        <w:rPr>
          <w:rFonts w:ascii="Arial" w:hAnsi="Arial" w:cs="Arial"/>
          <w:b w:val="0"/>
          <w:szCs w:val="22"/>
          <w:u w:val="none"/>
        </w:rPr>
      </w:pPr>
      <w:r w:rsidRPr="004D5F78">
        <w:rPr>
          <w:rStyle w:val="l-L2Char"/>
          <w:rFonts w:cs="Arial"/>
          <w:b w:val="0"/>
          <w:szCs w:val="22"/>
          <w:u w:val="none"/>
        </w:rPr>
        <w:t>Projektová dokumentace</w:t>
      </w:r>
      <w:r w:rsidR="00F12B63" w:rsidRPr="004D5F78">
        <w:rPr>
          <w:rStyle w:val="l-L2Char"/>
          <w:rFonts w:cs="Arial"/>
          <w:b w:val="0"/>
          <w:szCs w:val="22"/>
          <w:u w:val="none"/>
        </w:rPr>
        <w:t xml:space="preserve">, </w:t>
      </w:r>
      <w:r w:rsidR="008D0355" w:rsidRPr="004D5F78">
        <w:rPr>
          <w:rStyle w:val="l-L2Char"/>
          <w:rFonts w:cs="Arial"/>
          <w:b w:val="0"/>
          <w:szCs w:val="22"/>
          <w:u w:val="none"/>
        </w:rPr>
        <w:t>jejíž tvorba</w:t>
      </w:r>
      <w:r w:rsidR="00F12B63" w:rsidRPr="004D5F78">
        <w:rPr>
          <w:rStyle w:val="l-L2Char"/>
          <w:rFonts w:cs="Arial"/>
          <w:b w:val="0"/>
          <w:szCs w:val="22"/>
          <w:u w:val="none"/>
        </w:rPr>
        <w:t xml:space="preserve"> je předmětem </w:t>
      </w:r>
      <w:r w:rsidR="00CD1317">
        <w:rPr>
          <w:rStyle w:val="l-L2Char"/>
          <w:rFonts w:cs="Arial"/>
          <w:b w:val="0"/>
          <w:szCs w:val="22"/>
          <w:u w:val="none"/>
        </w:rPr>
        <w:t>Díla</w:t>
      </w:r>
      <w:r w:rsidR="00F12B63" w:rsidRPr="004D5F78">
        <w:rPr>
          <w:rStyle w:val="l-L2Char"/>
          <w:rFonts w:cs="Arial"/>
          <w:b w:val="0"/>
          <w:szCs w:val="22"/>
          <w:u w:val="none"/>
        </w:rPr>
        <w:t>,</w:t>
      </w:r>
      <w:r w:rsidR="00152458" w:rsidRPr="004D5F78">
        <w:rPr>
          <w:rStyle w:val="l-L2Char"/>
          <w:rFonts w:cs="Arial"/>
          <w:b w:val="0"/>
          <w:szCs w:val="22"/>
          <w:u w:val="none"/>
        </w:rPr>
        <w:t xml:space="preserve"> bude vypracován</w:t>
      </w:r>
      <w:r w:rsidRPr="004D5F78">
        <w:rPr>
          <w:rStyle w:val="l-L2Char"/>
          <w:rFonts w:cs="Arial"/>
          <w:b w:val="0"/>
          <w:szCs w:val="22"/>
          <w:u w:val="none"/>
        </w:rPr>
        <w:t>a</w:t>
      </w:r>
      <w:r w:rsidR="00152458" w:rsidRPr="004D5F78">
        <w:rPr>
          <w:rStyle w:val="l-L2Char"/>
          <w:rFonts w:cs="Arial"/>
          <w:b w:val="0"/>
          <w:szCs w:val="22"/>
          <w:u w:val="none"/>
        </w:rPr>
        <w:t xml:space="preserve"> v souladu se zákonem č</w:t>
      </w:r>
      <w:r w:rsidR="00927D9B" w:rsidRPr="004D5F78">
        <w:rPr>
          <w:rStyle w:val="l-L2Char"/>
          <w:rFonts w:cs="Arial"/>
          <w:b w:val="0"/>
          <w:szCs w:val="22"/>
          <w:u w:val="none"/>
        </w:rPr>
        <w:t>.</w:t>
      </w:r>
      <w:r w:rsidR="00927D9B">
        <w:rPr>
          <w:rStyle w:val="l-L2Char"/>
          <w:rFonts w:cs="Arial"/>
          <w:b w:val="0"/>
          <w:szCs w:val="22"/>
          <w:u w:val="none"/>
        </w:rPr>
        <w:t xml:space="preserve"> </w:t>
      </w:r>
      <w:r w:rsidR="00927D9B" w:rsidRPr="00927D9B">
        <w:rPr>
          <w:rStyle w:val="l-L2Char"/>
          <w:rFonts w:cs="Arial"/>
          <w:b w:val="0"/>
          <w:szCs w:val="22"/>
          <w:u w:val="none"/>
        </w:rPr>
        <w:t xml:space="preserve">283/2021 Sb., </w:t>
      </w:r>
      <w:r w:rsidR="00CA7DF3">
        <w:rPr>
          <w:rStyle w:val="l-L2Char"/>
          <w:rFonts w:cs="Arial"/>
          <w:b w:val="0"/>
          <w:szCs w:val="22"/>
          <w:u w:val="none"/>
        </w:rPr>
        <w:t>s</w:t>
      </w:r>
      <w:r w:rsidR="00927D9B" w:rsidRPr="00927D9B">
        <w:rPr>
          <w:rStyle w:val="l-L2Char"/>
          <w:rFonts w:cs="Arial"/>
          <w:b w:val="0"/>
          <w:szCs w:val="22"/>
          <w:u w:val="none"/>
        </w:rPr>
        <w:t xml:space="preserve">tavební zákon, </w:t>
      </w:r>
      <w:r w:rsidR="00152458" w:rsidRPr="004D5F78">
        <w:rPr>
          <w:rStyle w:val="l-L2Char"/>
          <w:rFonts w:cs="Arial"/>
          <w:b w:val="0"/>
          <w:szCs w:val="22"/>
          <w:u w:val="none"/>
        </w:rPr>
        <w:t>ve znění pozdějších předpisů, a dalších platných souvisejících předpisů</w:t>
      </w:r>
      <w:r w:rsidR="0019040B" w:rsidRPr="004D5F78">
        <w:rPr>
          <w:rStyle w:val="l-L2Char"/>
          <w:rFonts w:cs="Arial"/>
          <w:b w:val="0"/>
          <w:szCs w:val="22"/>
          <w:u w:val="none"/>
        </w:rPr>
        <w:t xml:space="preserve"> a norem</w:t>
      </w:r>
      <w:r w:rsidR="00152458" w:rsidRPr="004D5F78">
        <w:rPr>
          <w:rStyle w:val="l-L2Char"/>
          <w:rFonts w:cs="Arial"/>
          <w:b w:val="0"/>
          <w:szCs w:val="22"/>
          <w:u w:val="none"/>
        </w:rPr>
        <w:t xml:space="preserve">.  Dále bude postupováno dle </w:t>
      </w:r>
      <w:r w:rsidR="00B51571" w:rsidRPr="004D5F78">
        <w:rPr>
          <w:rStyle w:val="l-L2Char"/>
          <w:rFonts w:cs="Arial"/>
          <w:b w:val="0"/>
          <w:szCs w:val="22"/>
          <w:u w:val="none"/>
        </w:rPr>
        <w:t>příslušných ustanovení zákona č. 134/2016 Sb., o zadávání veřejných zakázek</w:t>
      </w:r>
      <w:r w:rsidR="00EC62D2">
        <w:rPr>
          <w:rStyle w:val="l-L2Char"/>
          <w:rFonts w:cs="Arial"/>
          <w:b w:val="0"/>
          <w:szCs w:val="22"/>
          <w:u w:val="none"/>
        </w:rPr>
        <w:t>, ve znění pozdějších předpisů,</w:t>
      </w:r>
      <w:r w:rsidR="00B51571" w:rsidRPr="004D5F78">
        <w:rPr>
          <w:rStyle w:val="l-L2Char"/>
          <w:rFonts w:cs="Arial"/>
          <w:b w:val="0"/>
          <w:szCs w:val="22"/>
          <w:u w:val="none"/>
        </w:rPr>
        <w:t xml:space="preserve"> a</w:t>
      </w:r>
      <w:r w:rsidR="00B51571" w:rsidRPr="004D5F78">
        <w:rPr>
          <w:rFonts w:ascii="Arial" w:hAnsi="Arial" w:cs="Arial"/>
          <w:b w:val="0"/>
          <w:szCs w:val="22"/>
          <w:u w:val="none"/>
        </w:rPr>
        <w:t xml:space="preserve"> jeho prováděcích vyhlášek. Jde zejména o vyhlášku č. 169/2016 Sb.</w:t>
      </w:r>
      <w:r w:rsidR="00B51571" w:rsidRPr="004D5F78">
        <w:rPr>
          <w:rFonts w:ascii="Arial" w:hAnsi="Arial" w:cs="Arial"/>
          <w:szCs w:val="22"/>
          <w:u w:val="none"/>
        </w:rPr>
        <w:t xml:space="preserve">, </w:t>
      </w:r>
      <w:r w:rsidR="00B51571" w:rsidRPr="004D5F78">
        <w:rPr>
          <w:rFonts w:ascii="Arial" w:hAnsi="Arial" w:cs="Arial"/>
          <w:b w:val="0"/>
          <w:szCs w:val="22"/>
          <w:u w:val="none"/>
        </w:rPr>
        <w:t xml:space="preserve">o stanovení </w:t>
      </w:r>
      <w:r w:rsidR="00525B01">
        <w:rPr>
          <w:rFonts w:ascii="Arial" w:hAnsi="Arial" w:cs="Arial"/>
          <w:b w:val="0"/>
          <w:szCs w:val="22"/>
          <w:u w:val="none"/>
        </w:rPr>
        <w:t>r</w:t>
      </w:r>
      <w:r w:rsidR="00B51571" w:rsidRPr="004D5F78">
        <w:rPr>
          <w:rFonts w:ascii="Arial" w:hAnsi="Arial" w:cs="Arial"/>
          <w:b w:val="0"/>
          <w:szCs w:val="22"/>
          <w:u w:val="none"/>
        </w:rPr>
        <w:t>ozsahu dokumentace veřejné zakázky na stavební práce a soupisu stavebních prací</w:t>
      </w:r>
      <w:r w:rsidR="00EC62D2">
        <w:rPr>
          <w:rFonts w:ascii="Arial" w:hAnsi="Arial" w:cs="Arial"/>
          <w:b w:val="0"/>
          <w:szCs w:val="22"/>
          <w:u w:val="none"/>
        </w:rPr>
        <w:t>,</w:t>
      </w:r>
      <w:r w:rsidR="00B51571" w:rsidRPr="004D5F78">
        <w:rPr>
          <w:rFonts w:ascii="Arial" w:hAnsi="Arial" w:cs="Arial"/>
          <w:b w:val="0"/>
          <w:szCs w:val="22"/>
          <w:u w:val="none"/>
        </w:rPr>
        <w:t xml:space="preserve"> dodávek a služeb s výkazem výměr.</w:t>
      </w:r>
    </w:p>
    <w:p w14:paraId="4955BBAA" w14:textId="77777777" w:rsidR="00152458" w:rsidRPr="004D5F78" w:rsidRDefault="00152458" w:rsidP="00C05DAD">
      <w:pPr>
        <w:pStyle w:val="l-L1"/>
        <w:keepNext w:val="0"/>
        <w:numPr>
          <w:ilvl w:val="2"/>
          <w:numId w:val="60"/>
        </w:numPr>
        <w:spacing w:before="120" w:after="120" w:line="240" w:lineRule="auto"/>
        <w:jc w:val="both"/>
        <w:rPr>
          <w:rStyle w:val="l-L2Char"/>
          <w:rFonts w:cs="Arial"/>
          <w:b w:val="0"/>
          <w:szCs w:val="22"/>
          <w:u w:val="none"/>
        </w:rPr>
      </w:pPr>
      <w:r w:rsidRPr="004D5F78">
        <w:rPr>
          <w:rStyle w:val="l-L2Char"/>
          <w:rFonts w:cs="Arial"/>
          <w:b w:val="0"/>
          <w:szCs w:val="22"/>
          <w:u w:val="none"/>
        </w:rPr>
        <w:t xml:space="preserve">Součástí </w:t>
      </w:r>
      <w:r w:rsidR="00D16E9B" w:rsidRPr="004D5F78">
        <w:rPr>
          <w:rStyle w:val="l-L2Char"/>
          <w:rFonts w:cs="Arial"/>
          <w:b w:val="0"/>
          <w:szCs w:val="22"/>
          <w:u w:val="none"/>
        </w:rPr>
        <w:t xml:space="preserve">projektové dokumentace </w:t>
      </w:r>
      <w:r w:rsidRPr="004D5F78">
        <w:rPr>
          <w:rStyle w:val="l-L2Char"/>
          <w:rFonts w:cs="Arial"/>
          <w:b w:val="0"/>
          <w:szCs w:val="22"/>
          <w:u w:val="none"/>
        </w:rPr>
        <w:t xml:space="preserve">bude posouzení, zda pro realizaci stavby ve smyslu ustanovení zákona č. 309/2006 Sb., o zajištění dalších podmínek bezpečnosti a ochrany zdraví při práci, ve znění pozdějších předpisů, musí být určen koordinátor bezpečnosti a ochrany zdraví při práci na staveništi a zda vzniká povinnost zpracovat plán bezpečnosti a ochrany zdraví při práci na staveništi. </w:t>
      </w:r>
    </w:p>
    <w:p w14:paraId="790D3794" w14:textId="77777777" w:rsidR="00152458" w:rsidRPr="004D5F78" w:rsidRDefault="00152458" w:rsidP="00C05DAD">
      <w:pPr>
        <w:pStyle w:val="l-L1"/>
        <w:keepNext w:val="0"/>
        <w:numPr>
          <w:ilvl w:val="2"/>
          <w:numId w:val="60"/>
        </w:numPr>
        <w:spacing w:before="120" w:after="120" w:line="240" w:lineRule="auto"/>
        <w:jc w:val="both"/>
        <w:rPr>
          <w:rStyle w:val="l-L2Char"/>
          <w:rFonts w:cs="Arial"/>
          <w:b w:val="0"/>
          <w:szCs w:val="22"/>
          <w:u w:val="none"/>
        </w:rPr>
      </w:pPr>
      <w:r w:rsidRPr="004D5F78">
        <w:rPr>
          <w:rStyle w:val="l-L2Char"/>
          <w:rFonts w:cs="Arial"/>
          <w:b w:val="0"/>
          <w:szCs w:val="22"/>
          <w:u w:val="none"/>
        </w:rPr>
        <w:t xml:space="preserve">Položkové výkazy výměr a rozpočty </w:t>
      </w:r>
      <w:r w:rsidR="005626BD" w:rsidRPr="004D5F78">
        <w:rPr>
          <w:rStyle w:val="l-L2Char"/>
          <w:rFonts w:cs="Arial"/>
          <w:b w:val="0"/>
          <w:szCs w:val="22"/>
          <w:u w:val="none"/>
        </w:rPr>
        <w:t xml:space="preserve">stavby </w:t>
      </w:r>
      <w:r w:rsidRPr="004D5F78">
        <w:rPr>
          <w:rStyle w:val="l-L2Char"/>
          <w:rFonts w:cs="Arial"/>
          <w:b w:val="0"/>
          <w:szCs w:val="22"/>
          <w:u w:val="none"/>
        </w:rPr>
        <w:t>budou vypracovány dle aktuálního ceníku stavebních prací „Katalogu stavebních prací</w:t>
      </w:r>
      <w:r w:rsidR="00EA6D3F" w:rsidRPr="004D5F78">
        <w:rPr>
          <w:rStyle w:val="l-L2Char"/>
          <w:rFonts w:cs="Arial"/>
          <w:b w:val="0"/>
          <w:szCs w:val="22"/>
          <w:u w:val="none"/>
        </w:rPr>
        <w:t xml:space="preserve"> ÚRS Praha a.s.</w:t>
      </w:r>
      <w:r w:rsidRPr="004D5F78">
        <w:rPr>
          <w:rStyle w:val="l-L2Char"/>
          <w:rFonts w:cs="Arial"/>
          <w:b w:val="0"/>
          <w:szCs w:val="22"/>
          <w:u w:val="none"/>
        </w:rPr>
        <w:t xml:space="preserve">“. </w:t>
      </w:r>
      <w:r w:rsidR="00690BC3" w:rsidRPr="004D5F78">
        <w:rPr>
          <w:rStyle w:val="l-L2Char"/>
          <w:rFonts w:cs="Arial"/>
          <w:b w:val="0"/>
          <w:szCs w:val="22"/>
          <w:u w:val="none"/>
        </w:rPr>
        <w:t>Zhotovitel se zavazuje vypracovat</w:t>
      </w:r>
      <w:r w:rsidRPr="004D5F78">
        <w:rPr>
          <w:rStyle w:val="l-L2Char"/>
          <w:rFonts w:cs="Arial"/>
          <w:b w:val="0"/>
          <w:szCs w:val="22"/>
          <w:u w:val="none"/>
        </w:rPr>
        <w:t xml:space="preserve"> položkový výkaz výměr bez uvedení cen (slepý), který bude sloužit </w:t>
      </w:r>
      <w:r w:rsidR="00CA082A" w:rsidRPr="004D5F78">
        <w:rPr>
          <w:rStyle w:val="l-L2Char"/>
          <w:rFonts w:cs="Arial"/>
          <w:b w:val="0"/>
          <w:szCs w:val="22"/>
          <w:u w:val="none"/>
        </w:rPr>
        <w:t xml:space="preserve">uchazečům </w:t>
      </w:r>
      <w:r w:rsidRPr="004D5F78">
        <w:rPr>
          <w:rStyle w:val="l-L2Char"/>
          <w:rFonts w:cs="Arial"/>
          <w:b w:val="0"/>
          <w:szCs w:val="22"/>
          <w:u w:val="none"/>
        </w:rPr>
        <w:t>k podání cenové nabídky k výběrovému řízení na zhotovitele stavby a oceněn</w:t>
      </w:r>
      <w:r w:rsidR="00BC247C" w:rsidRPr="004D5F78">
        <w:rPr>
          <w:rStyle w:val="l-L2Char"/>
          <w:rFonts w:cs="Arial"/>
          <w:b w:val="0"/>
          <w:szCs w:val="22"/>
          <w:u w:val="none"/>
        </w:rPr>
        <w:t>ý</w:t>
      </w:r>
      <w:r w:rsidRPr="004D5F78">
        <w:rPr>
          <w:rStyle w:val="l-L2Char"/>
          <w:rFonts w:cs="Arial"/>
          <w:b w:val="0"/>
          <w:szCs w:val="22"/>
          <w:u w:val="none"/>
        </w:rPr>
        <w:t xml:space="preserve"> rozpoč</w:t>
      </w:r>
      <w:r w:rsidR="00BC247C" w:rsidRPr="004D5F78">
        <w:rPr>
          <w:rStyle w:val="l-L2Char"/>
          <w:rFonts w:cs="Arial"/>
          <w:b w:val="0"/>
          <w:szCs w:val="22"/>
          <w:u w:val="none"/>
        </w:rPr>
        <w:t>et</w:t>
      </w:r>
      <w:r w:rsidRPr="004D5F78">
        <w:rPr>
          <w:rStyle w:val="l-L2Char"/>
          <w:rFonts w:cs="Arial"/>
          <w:b w:val="0"/>
          <w:szCs w:val="22"/>
          <w:u w:val="none"/>
        </w:rPr>
        <w:t xml:space="preserve"> stavby </w:t>
      </w:r>
      <w:r w:rsidR="00A5565A" w:rsidRPr="00D44836">
        <w:rPr>
          <w:rFonts w:ascii="Arial" w:hAnsi="Arial" w:cs="Arial"/>
          <w:b w:val="0"/>
          <w:szCs w:val="22"/>
          <w:u w:val="none"/>
          <w:lang w:eastAsia="cs-CZ"/>
        </w:rPr>
        <w:t>(oceněný soupis prací)</w:t>
      </w:r>
      <w:r w:rsidR="00A5565A">
        <w:rPr>
          <w:rStyle w:val="l-L2Char"/>
          <w:rFonts w:cs="Arial"/>
          <w:b w:val="0"/>
          <w:szCs w:val="22"/>
          <w:u w:val="none"/>
        </w:rPr>
        <w:t xml:space="preserve"> </w:t>
      </w:r>
      <w:r w:rsidRPr="004D5F78">
        <w:rPr>
          <w:rStyle w:val="l-L2Char"/>
          <w:rFonts w:cs="Arial"/>
          <w:b w:val="0"/>
          <w:szCs w:val="22"/>
          <w:u w:val="none"/>
        </w:rPr>
        <w:t xml:space="preserve">včetně krycího listu s uvedením rozpočtových nákladů v Kč bez DPH, samostatné DPH v Kč a Kč včetně DPH, dle aktuálního vydání, pro stanovení způsobilých výdajů. Součástí </w:t>
      </w:r>
      <w:r w:rsidR="00D16E9B" w:rsidRPr="004D5F78">
        <w:rPr>
          <w:rStyle w:val="l-L2Char"/>
          <w:rFonts w:cs="Arial"/>
          <w:b w:val="0"/>
          <w:szCs w:val="22"/>
          <w:u w:val="none"/>
        </w:rPr>
        <w:t xml:space="preserve">projektové dokumentace </w:t>
      </w:r>
      <w:r w:rsidRPr="004D5F78">
        <w:rPr>
          <w:rStyle w:val="l-L2Char"/>
          <w:rFonts w:cs="Arial"/>
          <w:b w:val="0"/>
          <w:szCs w:val="22"/>
          <w:u w:val="none"/>
        </w:rPr>
        <w:t>bude dopravní řešení s</w:t>
      </w:r>
      <w:r w:rsidR="002F02E0" w:rsidRPr="004D5F78">
        <w:rPr>
          <w:rStyle w:val="l-L2Char"/>
          <w:rFonts w:cs="Arial"/>
          <w:b w:val="0"/>
          <w:szCs w:val="22"/>
          <w:u w:val="none"/>
        </w:rPr>
        <w:t> </w:t>
      </w:r>
      <w:r w:rsidRPr="004D5F78">
        <w:rPr>
          <w:rStyle w:val="l-L2Char"/>
          <w:rFonts w:cs="Arial"/>
          <w:b w:val="0"/>
          <w:szCs w:val="22"/>
          <w:u w:val="none"/>
        </w:rPr>
        <w:t>DIO</w:t>
      </w:r>
      <w:r w:rsidR="002F02E0" w:rsidRPr="004D5F78">
        <w:rPr>
          <w:rStyle w:val="l-L2Char"/>
          <w:rFonts w:cs="Arial"/>
          <w:b w:val="0"/>
          <w:szCs w:val="22"/>
          <w:u w:val="none"/>
        </w:rPr>
        <w:t xml:space="preserve"> (dopravně-inženýrskými opatřeními)</w:t>
      </w:r>
      <w:r w:rsidRPr="004D5F78">
        <w:rPr>
          <w:rStyle w:val="l-L2Char"/>
          <w:rFonts w:cs="Arial"/>
          <w:b w:val="0"/>
          <w:szCs w:val="22"/>
          <w:u w:val="none"/>
        </w:rPr>
        <w:t xml:space="preserve"> pro realizaci stavby, pro případné zvláštní užívání a 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 č. 13/1997 Sb., o pozemních komunikacích, ve znění pozdějších předpisů, a dalších platných souvisejících předpisů.   </w:t>
      </w:r>
    </w:p>
    <w:p w14:paraId="0B1A2C45" w14:textId="6ED09453" w:rsidR="00152458" w:rsidRPr="004D5F78" w:rsidRDefault="00152458" w:rsidP="00C05DAD">
      <w:pPr>
        <w:pStyle w:val="l-L1"/>
        <w:keepNext w:val="0"/>
        <w:numPr>
          <w:ilvl w:val="2"/>
          <w:numId w:val="60"/>
        </w:numPr>
        <w:spacing w:before="120" w:after="120" w:line="240" w:lineRule="auto"/>
        <w:jc w:val="both"/>
        <w:rPr>
          <w:rStyle w:val="l-L2Char"/>
          <w:rFonts w:cs="Arial"/>
          <w:b w:val="0"/>
          <w:szCs w:val="22"/>
          <w:u w:val="none"/>
        </w:rPr>
      </w:pPr>
      <w:r w:rsidRPr="004D5F78">
        <w:rPr>
          <w:rStyle w:val="l-L2Char"/>
          <w:rFonts w:cs="Arial"/>
          <w:b w:val="0"/>
          <w:szCs w:val="22"/>
          <w:u w:val="none"/>
        </w:rPr>
        <w:t xml:space="preserve">Dále bude zhotovitelem zajištěno projednání </w:t>
      </w:r>
      <w:r w:rsidR="00D16E9B" w:rsidRPr="004D5F78">
        <w:rPr>
          <w:rStyle w:val="l-L2Char"/>
          <w:rFonts w:cs="Arial"/>
          <w:b w:val="0"/>
          <w:szCs w:val="22"/>
          <w:u w:val="none"/>
        </w:rPr>
        <w:t>projektové dokumentace</w:t>
      </w:r>
      <w:r w:rsidR="00DB31DA" w:rsidRPr="004D5F78">
        <w:rPr>
          <w:rStyle w:val="l-L2Char"/>
          <w:rFonts w:cs="Arial"/>
          <w:b w:val="0"/>
          <w:szCs w:val="22"/>
          <w:u w:val="none"/>
        </w:rPr>
        <w:t xml:space="preserve"> </w:t>
      </w:r>
      <w:r w:rsidRPr="004D5F78">
        <w:rPr>
          <w:rStyle w:val="l-L2Char"/>
          <w:rFonts w:cs="Arial"/>
          <w:b w:val="0"/>
          <w:szCs w:val="22"/>
          <w:u w:val="none"/>
        </w:rPr>
        <w:t xml:space="preserve">s dotčenými orgány a organizacemi, s vlastníky pozemků dotčených stavbou. </w:t>
      </w:r>
      <w:r w:rsidR="00972056" w:rsidRPr="005D72B2">
        <w:rPr>
          <w:rStyle w:val="l-L2Char"/>
          <w:rFonts w:cs="Arial"/>
          <w:b w:val="0"/>
          <w:szCs w:val="22"/>
          <w:u w:val="none"/>
        </w:rPr>
        <w:t>V případě bez zajištění stavebního povolení zhotovitelem budou součástí Dokladové části doklady o projednání s</w:t>
      </w:r>
      <w:r w:rsidR="008314E0">
        <w:rPr>
          <w:rStyle w:val="l-L2Char"/>
          <w:rFonts w:cs="Arial"/>
          <w:b w:val="0"/>
          <w:szCs w:val="22"/>
          <w:u w:val="none"/>
        </w:rPr>
        <w:t> dotčenými orgány</w:t>
      </w:r>
      <w:r w:rsidR="00972056" w:rsidRPr="005D72B2">
        <w:rPr>
          <w:rStyle w:val="l-L2Char"/>
          <w:rFonts w:cs="Arial"/>
          <w:b w:val="0"/>
          <w:szCs w:val="22"/>
          <w:u w:val="none"/>
        </w:rPr>
        <w:t>, v případě zajištění stavebního povolení</w:t>
      </w:r>
      <w:r w:rsidR="00972056">
        <w:rPr>
          <w:rStyle w:val="l-L2Char"/>
          <w:rFonts w:cs="Arial"/>
          <w:b w:val="0"/>
          <w:szCs w:val="22"/>
          <w:u w:val="none"/>
        </w:rPr>
        <w:t xml:space="preserve"> </w:t>
      </w:r>
      <w:r w:rsidRPr="004D5F78">
        <w:rPr>
          <w:rStyle w:val="l-L2Char"/>
          <w:rFonts w:cs="Arial"/>
          <w:b w:val="0"/>
          <w:szCs w:val="22"/>
          <w:u w:val="none"/>
        </w:rPr>
        <w:t>zajistí</w:t>
      </w:r>
      <w:r w:rsidR="007E2CFA">
        <w:rPr>
          <w:rStyle w:val="l-L2Char"/>
          <w:rFonts w:cs="Arial"/>
          <w:b w:val="0"/>
          <w:szCs w:val="22"/>
          <w:u w:val="none"/>
        </w:rPr>
        <w:t xml:space="preserve"> Zhotovitel</w:t>
      </w:r>
      <w:r w:rsidRPr="004D5F78">
        <w:rPr>
          <w:rStyle w:val="l-L2Char"/>
          <w:rFonts w:cs="Arial"/>
          <w:b w:val="0"/>
          <w:szCs w:val="22"/>
          <w:u w:val="none"/>
        </w:rPr>
        <w:t xml:space="preserve"> závazná stanoviska </w:t>
      </w:r>
      <w:r w:rsidR="008314E0">
        <w:rPr>
          <w:rStyle w:val="l-L2Char"/>
          <w:rFonts w:cs="Arial"/>
          <w:b w:val="0"/>
          <w:szCs w:val="22"/>
          <w:u w:val="none"/>
        </w:rPr>
        <w:t xml:space="preserve">dotčených </w:t>
      </w:r>
      <w:proofErr w:type="gramStart"/>
      <w:r w:rsidR="008314E0">
        <w:rPr>
          <w:rStyle w:val="l-L2Char"/>
          <w:rFonts w:cs="Arial"/>
          <w:b w:val="0"/>
          <w:szCs w:val="22"/>
          <w:u w:val="none"/>
        </w:rPr>
        <w:t xml:space="preserve">orgánů </w:t>
      </w:r>
      <w:r w:rsidRPr="004D5F78">
        <w:rPr>
          <w:rStyle w:val="l-L2Char"/>
          <w:rFonts w:cs="Arial"/>
          <w:b w:val="0"/>
          <w:szCs w:val="22"/>
          <w:u w:val="none"/>
        </w:rPr>
        <w:t xml:space="preserve"> a</w:t>
      </w:r>
      <w:proofErr w:type="gramEnd"/>
      <w:r w:rsidRPr="004D5F78">
        <w:rPr>
          <w:rStyle w:val="l-L2Char"/>
          <w:rFonts w:cs="Arial"/>
          <w:b w:val="0"/>
          <w:szCs w:val="22"/>
          <w:u w:val="none"/>
        </w:rPr>
        <w:t xml:space="preserve"> organizací a vyjádření správců inženýrských sítí v zájmovém území stavby. </w:t>
      </w:r>
      <w:r w:rsidR="00D16E9B" w:rsidRPr="004D5F78">
        <w:rPr>
          <w:rStyle w:val="l-L2Char"/>
          <w:rFonts w:cs="Arial"/>
          <w:b w:val="0"/>
          <w:szCs w:val="22"/>
          <w:u w:val="none"/>
        </w:rPr>
        <w:t>Projektová dokumentace</w:t>
      </w:r>
      <w:r w:rsidRPr="004D5F78">
        <w:rPr>
          <w:rStyle w:val="l-L2Char"/>
          <w:rFonts w:cs="Arial"/>
          <w:b w:val="0"/>
          <w:szCs w:val="22"/>
          <w:u w:val="none"/>
        </w:rPr>
        <w:t xml:space="preserv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0620FE27" w14:textId="77777777" w:rsidR="00152458" w:rsidRDefault="00152458" w:rsidP="00C05DAD">
      <w:pPr>
        <w:pStyle w:val="l-L1"/>
        <w:keepNext w:val="0"/>
        <w:numPr>
          <w:ilvl w:val="2"/>
          <w:numId w:val="60"/>
        </w:numPr>
        <w:spacing w:before="120" w:after="120" w:line="240" w:lineRule="auto"/>
        <w:jc w:val="both"/>
        <w:rPr>
          <w:rStyle w:val="l-L2Char"/>
          <w:rFonts w:cs="Arial"/>
          <w:b w:val="0"/>
          <w:i/>
          <w:szCs w:val="22"/>
          <w:u w:val="none"/>
        </w:rPr>
      </w:pPr>
      <w:r w:rsidRPr="004D5F78">
        <w:rPr>
          <w:rStyle w:val="l-L2Char"/>
          <w:rFonts w:cs="Arial"/>
          <w:b w:val="0"/>
          <w:szCs w:val="22"/>
          <w:u w:val="none"/>
        </w:rPr>
        <w:t>Projektová dokumentace bude obsahovat vytyčovací výkresy s určením nezbytných vytyčovacích bodů tak, aby zhotovitel stavby mohl stavbu řádně vytyčit v rámci pozemk</w:t>
      </w:r>
      <w:r w:rsidR="009E6563" w:rsidRPr="004D5F78">
        <w:rPr>
          <w:rStyle w:val="l-L2Char"/>
          <w:rFonts w:cs="Arial"/>
          <w:b w:val="0"/>
          <w:szCs w:val="22"/>
          <w:u w:val="none"/>
        </w:rPr>
        <w:t>ů</w:t>
      </w:r>
      <w:r w:rsidRPr="004D5F78">
        <w:rPr>
          <w:rStyle w:val="l-L2Char"/>
          <w:rFonts w:cs="Arial"/>
          <w:b w:val="0"/>
          <w:szCs w:val="22"/>
          <w:u w:val="none"/>
        </w:rPr>
        <w:t xml:space="preserve"> určen</w:t>
      </w:r>
      <w:r w:rsidR="009E6563" w:rsidRPr="004D5F78">
        <w:rPr>
          <w:rStyle w:val="l-L2Char"/>
          <w:rFonts w:cs="Arial"/>
          <w:b w:val="0"/>
          <w:szCs w:val="22"/>
          <w:u w:val="none"/>
        </w:rPr>
        <w:t>ých</w:t>
      </w:r>
      <w:r w:rsidRPr="004D5F78">
        <w:rPr>
          <w:rStyle w:val="l-L2Char"/>
          <w:rFonts w:cs="Arial"/>
          <w:b w:val="0"/>
          <w:szCs w:val="22"/>
          <w:u w:val="none"/>
        </w:rPr>
        <w:t xml:space="preserve"> pro stavbu</w:t>
      </w:r>
      <w:r w:rsidR="00C84F97" w:rsidRPr="004D5F78">
        <w:rPr>
          <w:rStyle w:val="l-L2Char"/>
          <w:rFonts w:cs="Arial"/>
          <w:b w:val="0"/>
          <w:szCs w:val="22"/>
          <w:u w:val="none"/>
        </w:rPr>
        <w:t xml:space="preserve">, a bude vyhotoven seznam </w:t>
      </w:r>
      <w:r w:rsidRPr="004D5F78">
        <w:rPr>
          <w:rStyle w:val="l-L2Char"/>
          <w:rFonts w:cs="Arial"/>
          <w:b w:val="0"/>
          <w:szCs w:val="22"/>
          <w:u w:val="none"/>
        </w:rPr>
        <w:t>parcel dotčených budoucí stavbou pro podání žádosti o stavební povolení. V každé projektové dokumentaci</w:t>
      </w:r>
      <w:r w:rsidR="00A660B0" w:rsidRPr="004D5F78">
        <w:rPr>
          <w:rStyle w:val="l-L2Char"/>
          <w:rFonts w:cs="Arial"/>
          <w:b w:val="0"/>
          <w:szCs w:val="22"/>
          <w:u w:val="none"/>
        </w:rPr>
        <w:t>, pokud bude třeba,</w:t>
      </w:r>
      <w:r w:rsidRPr="004D5F78">
        <w:rPr>
          <w:rStyle w:val="l-L2Char"/>
          <w:rFonts w:cs="Arial"/>
          <w:b w:val="0"/>
          <w:szCs w:val="22"/>
          <w:u w:val="none"/>
        </w:rPr>
        <w:t xml:space="preserve"> bude určena bilance zemních prací s použitím, uložením nebo odvozem zemin na konečné místo. Bude dojednáno a určeno místo skládky se zástupci dané obce</w:t>
      </w:r>
      <w:r w:rsidR="0071160B" w:rsidRPr="004D5F78">
        <w:rPr>
          <w:rStyle w:val="l-L2Char"/>
          <w:rFonts w:cs="Arial"/>
          <w:b w:val="0"/>
          <w:szCs w:val="22"/>
          <w:u w:val="none"/>
        </w:rPr>
        <w:t xml:space="preserve">. </w:t>
      </w:r>
      <w:r w:rsidRPr="004D5F78">
        <w:rPr>
          <w:rStyle w:val="l-L2Char"/>
          <w:rFonts w:cs="Arial"/>
          <w:b w:val="0"/>
          <w:szCs w:val="22"/>
          <w:u w:val="none"/>
        </w:rPr>
        <w:t>V případě potřeby bude provedeno kácení lesní a nelesní zeleně včetně likvidace. Odvodnění povrchové nebo podpovrchové v rozsahu pozemku stavby. Bude respektován pozemek stavby ze schválené pozemkové úpravy</w:t>
      </w:r>
      <w:r w:rsidR="00C629E5" w:rsidRPr="004D5F78">
        <w:rPr>
          <w:rStyle w:val="l-L2Char"/>
          <w:rFonts w:cs="Arial"/>
          <w:b w:val="0"/>
          <w:szCs w:val="22"/>
          <w:u w:val="none"/>
        </w:rPr>
        <w:t>,</w:t>
      </w:r>
      <w:r w:rsidRPr="004D5F78">
        <w:rPr>
          <w:rStyle w:val="l-L2Char"/>
          <w:rFonts w:cs="Arial"/>
          <w:b w:val="0"/>
          <w:szCs w:val="22"/>
          <w:u w:val="none"/>
        </w:rPr>
        <w:t xml:space="preserve"> </w:t>
      </w:r>
      <w:r w:rsidR="005E6D45" w:rsidRPr="004D5F78">
        <w:rPr>
          <w:rStyle w:val="l-L2Char"/>
          <w:rFonts w:cs="Arial"/>
          <w:b w:val="0"/>
          <w:szCs w:val="22"/>
          <w:u w:val="none"/>
        </w:rPr>
        <w:t>včetně</w:t>
      </w:r>
      <w:r w:rsidR="00C629E5" w:rsidRPr="004D5F78">
        <w:rPr>
          <w:rStyle w:val="l-L2Char"/>
          <w:rFonts w:cs="Arial"/>
          <w:b w:val="0"/>
          <w:szCs w:val="22"/>
          <w:u w:val="none"/>
        </w:rPr>
        <w:t xml:space="preserve"> zajištění funkční návaznosti stavby.  </w:t>
      </w:r>
      <w:r w:rsidR="00C629E5" w:rsidRPr="004D5F78">
        <w:rPr>
          <w:rStyle w:val="l-L2Char"/>
          <w:rFonts w:cs="Arial"/>
          <w:b w:val="0"/>
          <w:i/>
          <w:szCs w:val="22"/>
          <w:u w:val="none"/>
        </w:rPr>
        <w:t>(u polních cest řešení napojení na jinou komunikaci, u PEO a VHS napojení na vodní toky, příkopy, údolnice apod.)</w:t>
      </w:r>
    </w:p>
    <w:p w14:paraId="5476B0E9" w14:textId="041712B4" w:rsidR="00826B69" w:rsidRDefault="00826B69" w:rsidP="00C05DAD">
      <w:pPr>
        <w:pStyle w:val="TSlneksmlouvy"/>
        <w:keepNext w:val="0"/>
        <w:numPr>
          <w:ilvl w:val="2"/>
          <w:numId w:val="60"/>
        </w:numPr>
        <w:spacing w:before="120" w:after="120" w:line="240" w:lineRule="auto"/>
        <w:jc w:val="both"/>
        <w:rPr>
          <w:rFonts w:cs="Arial"/>
          <w:b w:val="0"/>
          <w:szCs w:val="22"/>
          <w:u w:val="none"/>
        </w:rPr>
      </w:pPr>
      <w:r w:rsidRPr="00184040">
        <w:rPr>
          <w:rFonts w:cs="Arial"/>
          <w:b w:val="0"/>
          <w:szCs w:val="22"/>
          <w:u w:val="none"/>
        </w:rPr>
        <w:t>Při navrhování konstrukcí vozovek doporučujeme využívat i obnovitelné zdroje, např. asfaltové, či betonové recykláty, a to v souladu s Technickými podmínkami ministerstva dopravy TP 210 – Užití recyklovaných stavebních demoličních materiálů do pozemních komunikací apod.</w:t>
      </w:r>
    </w:p>
    <w:p w14:paraId="04354209" w14:textId="26F2421D" w:rsidR="009F72AB" w:rsidRPr="009F72AB" w:rsidRDefault="009F72AB" w:rsidP="00C05DAD">
      <w:pPr>
        <w:pStyle w:val="l-L1"/>
        <w:keepNext w:val="0"/>
        <w:numPr>
          <w:ilvl w:val="2"/>
          <w:numId w:val="60"/>
        </w:numPr>
        <w:spacing w:before="120" w:after="120" w:line="240" w:lineRule="auto"/>
        <w:jc w:val="both"/>
        <w:rPr>
          <w:rFonts w:ascii="Arial" w:hAnsi="Arial" w:cs="Arial"/>
          <w:b w:val="0"/>
          <w:iCs/>
          <w:szCs w:val="22"/>
          <w:u w:val="none"/>
        </w:rPr>
      </w:pPr>
      <w:r w:rsidRPr="00141933">
        <w:rPr>
          <w:rStyle w:val="l-L2Char"/>
          <w:rFonts w:cs="Arial"/>
          <w:b w:val="0"/>
          <w:iCs/>
          <w:szCs w:val="22"/>
          <w:u w:val="none"/>
        </w:rPr>
        <w:t>Pokud bude předmětem díla výsadba zeleně, doporučuje se v rámci výsadby navrhovat aplikaci přípravků na zadržení vody v půdě.</w:t>
      </w:r>
    </w:p>
    <w:p w14:paraId="3AC2E2A7" w14:textId="77777777" w:rsidR="00C629E5" w:rsidRPr="004D5F78" w:rsidRDefault="0071160B" w:rsidP="00C05DAD">
      <w:pPr>
        <w:pStyle w:val="l-L1"/>
        <w:keepNext w:val="0"/>
        <w:numPr>
          <w:ilvl w:val="2"/>
          <w:numId w:val="60"/>
        </w:numPr>
        <w:spacing w:before="120" w:after="120" w:line="240" w:lineRule="auto"/>
        <w:jc w:val="both"/>
        <w:rPr>
          <w:rStyle w:val="l-L2Char"/>
          <w:rFonts w:cs="Arial"/>
          <w:b w:val="0"/>
          <w:i/>
          <w:color w:val="FF0000"/>
          <w:szCs w:val="22"/>
          <w:u w:val="none"/>
        </w:rPr>
      </w:pPr>
      <w:r w:rsidRPr="004D5F78">
        <w:rPr>
          <w:rStyle w:val="l-L2Char"/>
          <w:rFonts w:cs="Arial"/>
          <w:b w:val="0"/>
          <w:szCs w:val="22"/>
          <w:u w:val="none"/>
        </w:rPr>
        <w:t>Specifikace stavby:</w:t>
      </w:r>
      <w:r w:rsidRPr="004D5F78">
        <w:rPr>
          <w:rStyle w:val="l-L2Char"/>
          <w:rFonts w:cs="Arial"/>
          <w:szCs w:val="22"/>
          <w:u w:val="none"/>
        </w:rPr>
        <w:t xml:space="preserve"> </w:t>
      </w:r>
      <w:r w:rsidRPr="004D5F78">
        <w:rPr>
          <w:rStyle w:val="l-L2Char"/>
          <w:rFonts w:cs="Arial"/>
          <w:b w:val="0"/>
          <w:szCs w:val="22"/>
          <w:u w:val="none"/>
        </w:rPr>
        <w:t>(</w:t>
      </w:r>
      <w:r w:rsidRPr="004D5F78">
        <w:rPr>
          <w:rStyle w:val="l-L2Char"/>
          <w:rFonts w:cs="Arial"/>
          <w:b w:val="0"/>
          <w:i/>
          <w:szCs w:val="22"/>
          <w:u w:val="none"/>
        </w:rPr>
        <w:t xml:space="preserve">např. </w:t>
      </w:r>
      <w:r w:rsidR="00C629E5" w:rsidRPr="004D5F78">
        <w:rPr>
          <w:rStyle w:val="l-L2Char"/>
          <w:rFonts w:cs="Arial"/>
          <w:b w:val="0"/>
          <w:i/>
          <w:szCs w:val="22"/>
          <w:u w:val="none"/>
        </w:rPr>
        <w:t>Povrch vozovky bude zpevněný</w:t>
      </w:r>
      <w:r w:rsidR="005E6D45" w:rsidRPr="004D5F78">
        <w:rPr>
          <w:rStyle w:val="l-L2Char"/>
          <w:rFonts w:cs="Arial"/>
          <w:b w:val="0"/>
          <w:i/>
          <w:szCs w:val="22"/>
          <w:u w:val="none"/>
        </w:rPr>
        <w:t xml:space="preserve"> </w:t>
      </w:r>
      <w:r w:rsidRPr="004D5F78">
        <w:rPr>
          <w:rStyle w:val="l-L2Char"/>
          <w:rFonts w:cs="Arial"/>
          <w:b w:val="0"/>
          <w:i/>
          <w:szCs w:val="22"/>
          <w:u w:val="none"/>
        </w:rPr>
        <w:t>z asfaltového betonu atd</w:t>
      </w:r>
      <w:r w:rsidR="00C629E5" w:rsidRPr="004D5F78">
        <w:rPr>
          <w:rStyle w:val="l-L2Char"/>
          <w:rFonts w:cs="Arial"/>
          <w:b w:val="0"/>
          <w:i/>
          <w:szCs w:val="22"/>
          <w:u w:val="none"/>
        </w:rPr>
        <w:t>. Součástí polních cest bude výsadba zeleně. Přístupy na pozemky jednotlivých vlastníků budou řešeny sjezdy v rámci pozemku stavby</w:t>
      </w:r>
      <w:r w:rsidR="005E6D45" w:rsidRPr="004D5F78">
        <w:rPr>
          <w:rStyle w:val="l-L2Char"/>
          <w:rFonts w:cs="Arial"/>
          <w:b w:val="0"/>
          <w:i/>
          <w:szCs w:val="22"/>
          <w:u w:val="none"/>
        </w:rPr>
        <w:t xml:space="preserve">, </w:t>
      </w:r>
      <w:proofErr w:type="gramStart"/>
      <w:r w:rsidR="005E6D45" w:rsidRPr="004D5F78">
        <w:rPr>
          <w:rStyle w:val="l-L2Char"/>
          <w:rFonts w:cs="Arial"/>
          <w:b w:val="0"/>
          <w:i/>
          <w:szCs w:val="22"/>
          <w:u w:val="none"/>
        </w:rPr>
        <w:t>a pod</w:t>
      </w:r>
      <w:r w:rsidR="00C629E5" w:rsidRPr="004D5F78">
        <w:rPr>
          <w:rStyle w:val="l-L2Char"/>
          <w:rFonts w:cs="Arial"/>
          <w:b w:val="0"/>
          <w:i/>
          <w:szCs w:val="22"/>
          <w:u w:val="none"/>
        </w:rPr>
        <w:t>.</w:t>
      </w:r>
      <w:proofErr w:type="gramEnd"/>
      <w:r w:rsidRPr="004D5F78">
        <w:rPr>
          <w:rStyle w:val="l-L2Char"/>
          <w:rFonts w:cs="Arial"/>
          <w:b w:val="0"/>
          <w:i/>
          <w:szCs w:val="22"/>
          <w:u w:val="none"/>
        </w:rPr>
        <w:t xml:space="preserve"> </w:t>
      </w:r>
      <w:r w:rsidR="00492F59" w:rsidRPr="004D5F78">
        <w:rPr>
          <w:rStyle w:val="l-L2Char"/>
          <w:rFonts w:cs="Arial"/>
          <w:b w:val="0"/>
          <w:i/>
          <w:szCs w:val="22"/>
          <w:u w:val="none"/>
        </w:rPr>
        <w:t>p</w:t>
      </w:r>
      <w:r w:rsidR="005E6D45" w:rsidRPr="004D5F78">
        <w:rPr>
          <w:rStyle w:val="l-L2Char"/>
          <w:rFonts w:cs="Arial"/>
          <w:b w:val="0"/>
          <w:i/>
          <w:szCs w:val="22"/>
          <w:u w:val="none"/>
        </w:rPr>
        <w:t>řípadně pokud je třeba doplnit informace které nejsou obsaženy v PSZ a DTR</w:t>
      </w:r>
      <w:r w:rsidRPr="004D5F78">
        <w:rPr>
          <w:rStyle w:val="l-L2Char"/>
          <w:rFonts w:cs="Arial"/>
          <w:b w:val="0"/>
          <w:i/>
          <w:szCs w:val="22"/>
          <w:u w:val="none"/>
        </w:rPr>
        <w:t>.)</w:t>
      </w:r>
    </w:p>
    <w:p w14:paraId="617DFB41" w14:textId="77777777" w:rsidR="003659C2" w:rsidRPr="004D5F78" w:rsidRDefault="003659C2" w:rsidP="00C05DAD">
      <w:pPr>
        <w:pStyle w:val="l-L1"/>
        <w:keepNext w:val="0"/>
        <w:numPr>
          <w:ilvl w:val="2"/>
          <w:numId w:val="60"/>
        </w:numPr>
        <w:spacing w:before="120" w:after="120" w:line="240" w:lineRule="auto"/>
        <w:jc w:val="both"/>
        <w:rPr>
          <w:rStyle w:val="l-L2Char"/>
          <w:rFonts w:cs="Arial"/>
          <w:b w:val="0"/>
          <w:szCs w:val="22"/>
          <w:u w:val="none"/>
        </w:rPr>
      </w:pPr>
      <w:r w:rsidRPr="004D5F78">
        <w:rPr>
          <w:rStyle w:val="l-L2Char"/>
          <w:rFonts w:cs="Arial"/>
          <w:b w:val="0"/>
          <w:szCs w:val="22"/>
          <w:u w:val="none"/>
        </w:rPr>
        <w:t>Projektová dokumentace bude zároveň sloužit jako podklad pro realizací zadávacího řízení na výběr zhotovitele stavby.</w:t>
      </w:r>
    </w:p>
    <w:p w14:paraId="391CDD9B" w14:textId="77777777" w:rsidR="00152458" w:rsidRPr="004D5F78" w:rsidRDefault="00256FEE" w:rsidP="00C05DAD">
      <w:pPr>
        <w:pStyle w:val="l-L1"/>
        <w:keepNext w:val="0"/>
        <w:numPr>
          <w:ilvl w:val="2"/>
          <w:numId w:val="60"/>
        </w:numPr>
        <w:spacing w:before="120" w:after="120" w:line="240" w:lineRule="auto"/>
        <w:jc w:val="both"/>
        <w:rPr>
          <w:rStyle w:val="l-L2Char"/>
          <w:rFonts w:cs="Arial"/>
          <w:b w:val="0"/>
          <w:szCs w:val="22"/>
          <w:u w:val="none"/>
        </w:rPr>
      </w:pPr>
      <w:r w:rsidRPr="004D5F78">
        <w:rPr>
          <w:rStyle w:val="l-L2Char"/>
          <w:rFonts w:cs="Arial"/>
          <w:b w:val="0"/>
          <w:szCs w:val="22"/>
          <w:u w:val="none"/>
        </w:rPr>
        <w:t xml:space="preserve">Součástí </w:t>
      </w:r>
      <w:r w:rsidR="00EE6A0B" w:rsidRPr="004D5F78">
        <w:rPr>
          <w:rStyle w:val="l-L2Char"/>
          <w:rFonts w:cs="Arial"/>
          <w:b w:val="0"/>
          <w:szCs w:val="22"/>
          <w:u w:val="none"/>
        </w:rPr>
        <w:t>Díla</w:t>
      </w:r>
      <w:r w:rsidRPr="004D5F78">
        <w:rPr>
          <w:rStyle w:val="l-L2Char"/>
          <w:rFonts w:cs="Arial"/>
          <w:b w:val="0"/>
          <w:szCs w:val="22"/>
          <w:u w:val="none"/>
        </w:rPr>
        <w:t xml:space="preserve"> jsou rovněž i činnosti, které nejsou výše uvedené, ale o kterých zhotovitel ví, nebo podle svých odborných zkušeností vědět má, že jsou k řádnému kvalitnímu provedení </w:t>
      </w:r>
      <w:r w:rsidR="0076588D" w:rsidRPr="004D5F78">
        <w:rPr>
          <w:rStyle w:val="l-L2Char"/>
          <w:rFonts w:cs="Arial"/>
          <w:b w:val="0"/>
          <w:szCs w:val="22"/>
          <w:u w:val="none"/>
        </w:rPr>
        <w:t>D</w:t>
      </w:r>
      <w:r w:rsidRPr="004D5F78">
        <w:rPr>
          <w:rStyle w:val="l-L2Char"/>
          <w:rFonts w:cs="Arial"/>
          <w:b w:val="0"/>
          <w:szCs w:val="22"/>
          <w:u w:val="none"/>
        </w:rPr>
        <w:t>íla potřebné.</w:t>
      </w:r>
    </w:p>
    <w:p w14:paraId="236E59DA" w14:textId="43204374" w:rsidR="00722CA2" w:rsidRDefault="00AB7CC6" w:rsidP="00C05DAD">
      <w:pPr>
        <w:numPr>
          <w:ilvl w:val="2"/>
          <w:numId w:val="60"/>
        </w:numPr>
        <w:spacing w:line="240" w:lineRule="auto"/>
        <w:jc w:val="both"/>
        <w:rPr>
          <w:rStyle w:val="l-L2Char"/>
          <w:rFonts w:cs="Arial"/>
          <w:b/>
          <w:szCs w:val="22"/>
          <w:u w:val="single"/>
          <w:lang w:eastAsia="en-US"/>
        </w:rPr>
      </w:pPr>
      <w:r w:rsidRPr="004D5F78">
        <w:rPr>
          <w:rStyle w:val="l-L2Char"/>
          <w:rFonts w:cs="Arial"/>
          <w:szCs w:val="22"/>
        </w:rPr>
        <w:t>Projektová dokumentace</w:t>
      </w:r>
      <w:r w:rsidR="00722CA2" w:rsidRPr="004D5F78">
        <w:rPr>
          <w:rStyle w:val="l-L2Char"/>
          <w:rFonts w:cs="Arial"/>
          <w:szCs w:val="22"/>
        </w:rPr>
        <w:t xml:space="preserve"> bude dodán</w:t>
      </w:r>
      <w:r w:rsidRPr="004D5F78">
        <w:rPr>
          <w:rStyle w:val="l-L2Char"/>
          <w:rFonts w:cs="Arial"/>
          <w:szCs w:val="22"/>
        </w:rPr>
        <w:t>a</w:t>
      </w:r>
      <w:r w:rsidR="00722CA2" w:rsidRPr="004D5F78">
        <w:rPr>
          <w:rStyle w:val="l-L2Char"/>
          <w:rFonts w:cs="Arial"/>
          <w:szCs w:val="22"/>
        </w:rPr>
        <w:t xml:space="preserve"> objednateli v</w:t>
      </w:r>
      <w:r w:rsidR="00722CA2" w:rsidRPr="004D5F78">
        <w:rPr>
          <w:rStyle w:val="l-L2Char"/>
          <w:rFonts w:cs="Arial"/>
          <w:szCs w:val="22"/>
          <w:lang w:eastAsia="en-US"/>
        </w:rPr>
        <w:t xml:space="preserve"> </w:t>
      </w:r>
      <w:r w:rsidR="00722CA2" w:rsidRPr="004D5F78">
        <w:rPr>
          <w:rStyle w:val="l-L2Char"/>
          <w:rFonts w:cs="Arial"/>
          <w:szCs w:val="22"/>
        </w:rPr>
        <w:t>6</w:t>
      </w:r>
      <w:r w:rsidR="00722CA2" w:rsidRPr="004D5F78">
        <w:rPr>
          <w:rStyle w:val="l-L2Char"/>
          <w:rFonts w:cs="Arial"/>
          <w:szCs w:val="22"/>
          <w:lang w:eastAsia="en-US"/>
        </w:rPr>
        <w:t xml:space="preserve"> vyhotoveních</w:t>
      </w:r>
      <w:r w:rsidR="00722CA2" w:rsidRPr="004D5F78">
        <w:rPr>
          <w:rStyle w:val="l-L2Char"/>
          <w:rFonts w:cs="Arial"/>
          <w:szCs w:val="22"/>
        </w:rPr>
        <w:t xml:space="preserve"> v</w:t>
      </w:r>
      <w:r w:rsidR="00722CA2" w:rsidRPr="004D5F78">
        <w:rPr>
          <w:rStyle w:val="l-L2Char"/>
          <w:rFonts w:cs="Arial"/>
          <w:szCs w:val="22"/>
          <w:lang w:eastAsia="en-US"/>
        </w:rPr>
        <w:t xml:space="preserve"> písemné</w:t>
      </w:r>
      <w:r w:rsidR="00722CA2" w:rsidRPr="004D5F78">
        <w:rPr>
          <w:rStyle w:val="l-L2Char"/>
          <w:rFonts w:cs="Arial"/>
          <w:szCs w:val="22"/>
        </w:rPr>
        <w:t xml:space="preserve"> podobě </w:t>
      </w:r>
      <w:r w:rsidR="00927D9B" w:rsidRPr="00927D9B">
        <w:rPr>
          <w:rStyle w:val="l-L2Char"/>
          <w:rFonts w:cs="Arial"/>
          <w:szCs w:val="22"/>
        </w:rPr>
        <w:t xml:space="preserve">a rovněž v </w:t>
      </w:r>
      <w:r w:rsidR="00927D9B" w:rsidRPr="008B058E">
        <w:rPr>
          <w:rStyle w:val="l-L2Char"/>
          <w:rFonts w:cs="Arial"/>
          <w:szCs w:val="22"/>
        </w:rPr>
        <w:t xml:space="preserve">digitální podobě na výměnné úložiště SPÚ </w:t>
      </w:r>
      <w:r w:rsidR="00722CA2" w:rsidRPr="004D5F78">
        <w:rPr>
          <w:rStyle w:val="l-L2Char"/>
          <w:rFonts w:cs="Arial"/>
          <w:szCs w:val="22"/>
        </w:rPr>
        <w:t>ve formátu „</w:t>
      </w:r>
      <w:proofErr w:type="spellStart"/>
      <w:r w:rsidR="00722CA2" w:rsidRPr="004D5F78">
        <w:rPr>
          <w:rStyle w:val="l-L2Char"/>
          <w:rFonts w:cs="Arial"/>
          <w:szCs w:val="22"/>
          <w:lang w:eastAsia="en-US"/>
        </w:rPr>
        <w:t>pdf</w:t>
      </w:r>
      <w:proofErr w:type="spellEnd"/>
      <w:r w:rsidR="00722CA2" w:rsidRPr="004D5F78">
        <w:rPr>
          <w:rStyle w:val="l-L2Char"/>
          <w:rFonts w:cs="Arial"/>
          <w:szCs w:val="22"/>
          <w:lang w:eastAsia="en-US"/>
        </w:rPr>
        <w:t>“</w:t>
      </w:r>
      <w:r w:rsidR="00B70B1E" w:rsidRPr="004D5F78">
        <w:rPr>
          <w:rStyle w:val="l-L2Char"/>
          <w:rFonts w:cs="Arial"/>
          <w:szCs w:val="22"/>
          <w:lang w:eastAsia="en-US"/>
        </w:rPr>
        <w:t xml:space="preserve"> a „</w:t>
      </w:r>
      <w:proofErr w:type="spellStart"/>
      <w:r w:rsidR="00B70B1E" w:rsidRPr="004D5F78">
        <w:rPr>
          <w:rStyle w:val="l-L2Char"/>
          <w:rFonts w:cs="Arial"/>
          <w:szCs w:val="22"/>
          <w:lang w:eastAsia="en-US"/>
        </w:rPr>
        <w:t>dwg</w:t>
      </w:r>
      <w:proofErr w:type="spellEnd"/>
      <w:r w:rsidR="00B70B1E" w:rsidRPr="004D5F78">
        <w:rPr>
          <w:rStyle w:val="l-L2Char"/>
          <w:rFonts w:cs="Arial"/>
          <w:szCs w:val="22"/>
        </w:rPr>
        <w:t>“</w:t>
      </w:r>
      <w:r w:rsidR="00722CA2" w:rsidRPr="004D5F78">
        <w:rPr>
          <w:rStyle w:val="l-L2Char"/>
          <w:rFonts w:cs="Arial"/>
          <w:szCs w:val="22"/>
        </w:rPr>
        <w:t xml:space="preserve"> </w:t>
      </w:r>
      <w:r w:rsidR="00A5565A" w:rsidRPr="00D44836">
        <w:rPr>
          <w:rStyle w:val="l-L2Char"/>
          <w:rFonts w:cs="Arial"/>
          <w:szCs w:val="22"/>
        </w:rPr>
        <w:t>a se soupisem prací s výkazem výměr a rozpočtem ve formátu „</w:t>
      </w:r>
      <w:proofErr w:type="spellStart"/>
      <w:r w:rsidR="00A5565A" w:rsidRPr="00D44836">
        <w:rPr>
          <w:rStyle w:val="l-L2Char"/>
          <w:rFonts w:cs="Arial"/>
          <w:szCs w:val="22"/>
        </w:rPr>
        <w:t>unixml</w:t>
      </w:r>
      <w:proofErr w:type="spellEnd"/>
      <w:r w:rsidR="00A5565A" w:rsidRPr="00D44836">
        <w:rPr>
          <w:rStyle w:val="l-L2Char"/>
          <w:rFonts w:cs="Arial"/>
          <w:szCs w:val="22"/>
        </w:rPr>
        <w:t>“ (specifikace na www.unixml.cz)</w:t>
      </w:r>
      <w:r w:rsidR="00722CA2" w:rsidRPr="004D5F78">
        <w:rPr>
          <w:rStyle w:val="l-L2Char"/>
          <w:rFonts w:cs="Arial"/>
          <w:szCs w:val="22"/>
        </w:rPr>
        <w:t xml:space="preserve"> pro každou </w:t>
      </w:r>
      <w:r w:rsidR="00B70B1E" w:rsidRPr="004D5F78">
        <w:rPr>
          <w:rStyle w:val="l-L2Char"/>
          <w:rFonts w:cs="Arial"/>
          <w:szCs w:val="22"/>
          <w:lang w:eastAsia="en-US"/>
        </w:rPr>
        <w:t>stavbu</w:t>
      </w:r>
      <w:r w:rsidR="00722CA2" w:rsidRPr="004D5F78">
        <w:rPr>
          <w:rStyle w:val="l-L2Char"/>
          <w:rFonts w:cs="Arial"/>
          <w:szCs w:val="22"/>
        </w:rPr>
        <w:t xml:space="preserve"> zvlášť.</w:t>
      </w:r>
    </w:p>
    <w:p w14:paraId="5B79D22A" w14:textId="77777777" w:rsidR="007F5A34" w:rsidRPr="004D5F78" w:rsidRDefault="007F5A34" w:rsidP="00C05DAD">
      <w:pPr>
        <w:spacing w:line="240" w:lineRule="auto"/>
        <w:ind w:left="1212"/>
        <w:jc w:val="both"/>
        <w:rPr>
          <w:rStyle w:val="l-L2Char"/>
          <w:rFonts w:cs="Arial"/>
          <w:szCs w:val="22"/>
        </w:rPr>
      </w:pPr>
    </w:p>
    <w:p w14:paraId="6B808A85" w14:textId="77777777" w:rsidR="00F829EA" w:rsidRPr="004D5F78" w:rsidRDefault="00F829EA" w:rsidP="00C05DAD">
      <w:pPr>
        <w:pStyle w:val="l-L1"/>
        <w:keepNext w:val="0"/>
        <w:numPr>
          <w:ilvl w:val="1"/>
          <w:numId w:val="60"/>
        </w:numPr>
        <w:spacing w:before="120" w:after="120" w:line="240" w:lineRule="auto"/>
        <w:jc w:val="left"/>
        <w:rPr>
          <w:rStyle w:val="l-L2Char"/>
          <w:rFonts w:cs="Arial"/>
          <w:b w:val="0"/>
          <w:szCs w:val="22"/>
          <w:u w:val="none"/>
          <w:lang w:eastAsia="cs-CZ"/>
        </w:rPr>
      </w:pPr>
      <w:r w:rsidRPr="004D5F78">
        <w:rPr>
          <w:rStyle w:val="l-L2Char"/>
          <w:rFonts w:cs="Arial"/>
          <w:szCs w:val="22"/>
          <w:u w:val="none"/>
        </w:rPr>
        <w:t xml:space="preserve">Podklady nezbytné pro tvorbu </w:t>
      </w:r>
      <w:r w:rsidR="00DC2688" w:rsidRPr="004D5F78">
        <w:rPr>
          <w:rStyle w:val="l-L2Char"/>
          <w:rFonts w:cs="Arial"/>
          <w:szCs w:val="22"/>
          <w:u w:val="none"/>
        </w:rPr>
        <w:t>Díla</w:t>
      </w:r>
      <w:r w:rsidRPr="004D5F78">
        <w:rPr>
          <w:rStyle w:val="l-L2Char"/>
          <w:rFonts w:cs="Arial"/>
          <w:szCs w:val="22"/>
          <w:u w:val="none"/>
        </w:rPr>
        <w:t>:</w:t>
      </w:r>
    </w:p>
    <w:p w14:paraId="3D4EF46C" w14:textId="77777777" w:rsidR="00B94443" w:rsidRPr="004D5F78" w:rsidRDefault="00B94443" w:rsidP="00C05DAD">
      <w:pPr>
        <w:pStyle w:val="l-L1"/>
        <w:keepNext w:val="0"/>
        <w:numPr>
          <w:ilvl w:val="0"/>
          <w:numId w:val="0"/>
        </w:numPr>
        <w:spacing w:before="120" w:after="120" w:line="240" w:lineRule="auto"/>
        <w:ind w:left="1276"/>
        <w:jc w:val="both"/>
        <w:rPr>
          <w:rStyle w:val="l-L2Char"/>
          <w:rFonts w:cs="Arial"/>
          <w:szCs w:val="22"/>
        </w:rPr>
      </w:pPr>
      <w:r w:rsidRPr="004D5F78">
        <w:rPr>
          <w:rStyle w:val="l-L2Char"/>
          <w:rFonts w:cs="Arial"/>
          <w:szCs w:val="22"/>
        </w:rPr>
        <w:t>Zhotovitel je povinen</w:t>
      </w:r>
      <w:r w:rsidRPr="00D44836">
        <w:rPr>
          <w:rStyle w:val="l-L2Char"/>
          <w:rFonts w:cs="Arial"/>
          <w:b w:val="0"/>
          <w:szCs w:val="22"/>
          <w:u w:val="none"/>
        </w:rPr>
        <w:t xml:space="preserve"> </w:t>
      </w:r>
      <w:r w:rsidRPr="004D5F78">
        <w:rPr>
          <w:rStyle w:val="l-L2Char"/>
          <w:rFonts w:cs="Arial"/>
          <w:b w:val="0"/>
          <w:szCs w:val="22"/>
          <w:u w:val="none"/>
        </w:rPr>
        <w:t xml:space="preserve">vyhotovit </w:t>
      </w:r>
      <w:r w:rsidR="008D5567" w:rsidRPr="004D5F78">
        <w:rPr>
          <w:rStyle w:val="l-L2Char"/>
          <w:rFonts w:cs="Arial"/>
          <w:b w:val="0"/>
          <w:szCs w:val="22"/>
          <w:u w:val="none"/>
        </w:rPr>
        <w:t xml:space="preserve">projektovou </w:t>
      </w:r>
      <w:r w:rsidRPr="004D5F78">
        <w:rPr>
          <w:rStyle w:val="l-L2Char"/>
          <w:rFonts w:cs="Arial"/>
          <w:b w:val="0"/>
          <w:szCs w:val="22"/>
          <w:u w:val="none"/>
        </w:rPr>
        <w:t xml:space="preserve">dokumentaci dle níže uvedených podkladů: </w:t>
      </w:r>
    </w:p>
    <w:p w14:paraId="3B30994D" w14:textId="5AF091DB" w:rsidR="00F829EA" w:rsidRPr="00857A40" w:rsidRDefault="00B94443" w:rsidP="00C05DAD">
      <w:pPr>
        <w:pStyle w:val="l-L1"/>
        <w:keepNext w:val="0"/>
        <w:numPr>
          <w:ilvl w:val="2"/>
          <w:numId w:val="60"/>
        </w:numPr>
        <w:spacing w:before="120" w:after="120" w:line="240" w:lineRule="auto"/>
        <w:jc w:val="left"/>
        <w:rPr>
          <w:rStyle w:val="l-L2Char"/>
          <w:rFonts w:cs="Arial"/>
          <w:b w:val="0"/>
          <w:szCs w:val="22"/>
          <w:u w:val="none"/>
          <w:lang w:eastAsia="cs-CZ"/>
        </w:rPr>
      </w:pPr>
      <w:r w:rsidRPr="004D5F78">
        <w:rPr>
          <w:rStyle w:val="l-L2Char"/>
          <w:rFonts w:cs="Arial"/>
          <w:szCs w:val="22"/>
          <w:u w:val="none"/>
        </w:rPr>
        <w:t xml:space="preserve">Dokumentační základna </w:t>
      </w:r>
      <w:r w:rsidR="00DC2688" w:rsidRPr="004D5F78">
        <w:rPr>
          <w:rStyle w:val="l-L2Char"/>
          <w:rFonts w:cs="Arial"/>
          <w:szCs w:val="22"/>
          <w:u w:val="none"/>
        </w:rPr>
        <w:t>Díla</w:t>
      </w:r>
      <w:r w:rsidR="00A14402" w:rsidRPr="004D5F78">
        <w:rPr>
          <w:rStyle w:val="l-L2Char"/>
          <w:rFonts w:cs="Arial"/>
          <w:szCs w:val="22"/>
          <w:u w:val="none"/>
        </w:rPr>
        <w:t xml:space="preserve"> (podklady pro zpracování projektové dokumentace)</w:t>
      </w:r>
      <w:r w:rsidR="00237780">
        <w:rPr>
          <w:rStyle w:val="l-L2Char"/>
          <w:rFonts w:cs="Arial"/>
          <w:szCs w:val="22"/>
          <w:u w:val="none"/>
        </w:rPr>
        <w:t>:</w:t>
      </w:r>
      <w:r w:rsidR="00CE7C32">
        <w:rPr>
          <w:rStyle w:val="l-L2Char"/>
          <w:rFonts w:cs="Arial"/>
          <w:szCs w:val="22"/>
          <w:u w:val="none"/>
        </w:rPr>
        <w:t xml:space="preserve"> </w:t>
      </w:r>
      <w:r w:rsidR="00CE7C32">
        <w:rPr>
          <w:rStyle w:val="l-L2Char"/>
          <w:rFonts w:cs="Arial"/>
          <w:b w:val="0"/>
          <w:bCs/>
          <w:szCs w:val="22"/>
          <w:u w:val="none"/>
        </w:rPr>
        <w:t>Projektová dokumentace musí být zpracována v souladu s uvedeným plánem společných zařízení a s příslušnými normami a příslušnými předpisy.</w:t>
      </w:r>
    </w:p>
    <w:p w14:paraId="5275FA29" w14:textId="33C8D53D" w:rsidR="00F829EA" w:rsidRPr="004D5F78" w:rsidRDefault="00F829EA" w:rsidP="00C05DAD">
      <w:pPr>
        <w:pStyle w:val="l-L1"/>
        <w:keepNext w:val="0"/>
        <w:numPr>
          <w:ilvl w:val="2"/>
          <w:numId w:val="60"/>
        </w:numPr>
        <w:spacing w:before="120" w:after="120" w:line="240" w:lineRule="auto"/>
        <w:jc w:val="left"/>
        <w:rPr>
          <w:rStyle w:val="l-L2Char"/>
          <w:rFonts w:cs="Arial"/>
          <w:szCs w:val="22"/>
          <w:u w:val="none"/>
        </w:rPr>
      </w:pPr>
      <w:r w:rsidRPr="004D5F78">
        <w:rPr>
          <w:rStyle w:val="l-L2Char"/>
          <w:rFonts w:cs="Arial"/>
          <w:szCs w:val="22"/>
          <w:u w:val="none"/>
        </w:rPr>
        <w:t xml:space="preserve">Plán společných </w:t>
      </w:r>
      <w:proofErr w:type="spellStart"/>
      <w:proofErr w:type="gramStart"/>
      <w:r w:rsidRPr="004D5F78">
        <w:rPr>
          <w:rStyle w:val="l-L2Char"/>
          <w:rFonts w:cs="Arial"/>
          <w:szCs w:val="22"/>
          <w:u w:val="none"/>
        </w:rPr>
        <w:t>zařízení:</w:t>
      </w:r>
      <w:r w:rsidR="00753D5E">
        <w:rPr>
          <w:rStyle w:val="l-L2Char"/>
          <w:rFonts w:cs="Arial"/>
          <w:b w:val="0"/>
          <w:bCs/>
          <w:szCs w:val="22"/>
          <w:u w:val="none"/>
        </w:rPr>
        <w:t>Podkladem</w:t>
      </w:r>
      <w:proofErr w:type="spellEnd"/>
      <w:proofErr w:type="gramEnd"/>
      <w:r w:rsidR="00753D5E">
        <w:rPr>
          <w:rStyle w:val="l-L2Char"/>
          <w:rFonts w:cs="Arial"/>
          <w:b w:val="0"/>
          <w:bCs/>
          <w:szCs w:val="22"/>
          <w:u w:val="none"/>
        </w:rPr>
        <w:t xml:space="preserve"> pro vypracování projektové dokumentace</w:t>
      </w:r>
      <w:r w:rsidR="004510F7">
        <w:rPr>
          <w:rStyle w:val="l-L2Char"/>
          <w:rFonts w:cs="Arial"/>
          <w:b w:val="0"/>
          <w:bCs/>
          <w:szCs w:val="22"/>
          <w:u w:val="none"/>
        </w:rPr>
        <w:t xml:space="preserve"> je plán společných zařízení v </w:t>
      </w:r>
      <w:proofErr w:type="spellStart"/>
      <w:r w:rsidR="004510F7">
        <w:rPr>
          <w:rStyle w:val="l-L2Char"/>
          <w:rFonts w:cs="Arial"/>
          <w:b w:val="0"/>
          <w:bCs/>
          <w:szCs w:val="22"/>
          <w:u w:val="none"/>
        </w:rPr>
        <w:t>k.ú</w:t>
      </w:r>
      <w:proofErr w:type="spellEnd"/>
      <w:r w:rsidR="004510F7">
        <w:rPr>
          <w:rStyle w:val="l-L2Char"/>
          <w:rFonts w:cs="Arial"/>
          <w:b w:val="0"/>
          <w:bCs/>
          <w:szCs w:val="22"/>
          <w:u w:val="none"/>
        </w:rPr>
        <w:t xml:space="preserve">. </w:t>
      </w:r>
      <w:r w:rsidR="00990FEA">
        <w:rPr>
          <w:rStyle w:val="l-L2Char"/>
          <w:rFonts w:cs="Arial"/>
          <w:b w:val="0"/>
          <w:bCs/>
          <w:szCs w:val="22"/>
          <w:u w:val="none"/>
        </w:rPr>
        <w:t>Žlutava</w:t>
      </w:r>
      <w:r w:rsidR="004510F7">
        <w:rPr>
          <w:rStyle w:val="l-L2Char"/>
          <w:rFonts w:cs="Arial"/>
          <w:b w:val="0"/>
          <w:bCs/>
          <w:szCs w:val="22"/>
          <w:u w:val="none"/>
        </w:rPr>
        <w:t xml:space="preserve"> a dokumentace technického řešení PSZ, které vypracovala projekční společnost </w:t>
      </w:r>
      <w:r w:rsidR="00990FEA">
        <w:rPr>
          <w:rStyle w:val="l-L2Char"/>
          <w:rFonts w:cs="Arial"/>
          <w:b w:val="0"/>
          <w:bCs/>
          <w:szCs w:val="22"/>
          <w:u w:val="none"/>
        </w:rPr>
        <w:t>GB Geodezie</w:t>
      </w:r>
      <w:r w:rsidR="00B70023">
        <w:rPr>
          <w:rStyle w:val="l-L2Char"/>
          <w:rFonts w:cs="Arial"/>
          <w:b w:val="0"/>
          <w:bCs/>
          <w:szCs w:val="22"/>
          <w:u w:val="none"/>
        </w:rPr>
        <w:t>, spol. s r.o.</w:t>
      </w:r>
    </w:p>
    <w:p w14:paraId="130AD2E9" w14:textId="5A186BA7" w:rsidR="00F829EA" w:rsidRPr="004D5F78" w:rsidRDefault="00F829EA" w:rsidP="00C05DAD">
      <w:pPr>
        <w:pStyle w:val="l-L1"/>
        <w:keepNext w:val="0"/>
        <w:numPr>
          <w:ilvl w:val="0"/>
          <w:numId w:val="0"/>
        </w:numPr>
        <w:spacing w:before="120" w:after="120" w:line="240" w:lineRule="auto"/>
        <w:ind w:left="1212"/>
        <w:jc w:val="left"/>
        <w:rPr>
          <w:rStyle w:val="l-L2Char"/>
          <w:rFonts w:cs="Arial"/>
          <w:szCs w:val="22"/>
          <w:highlight w:val="yellow"/>
          <w:u w:val="none"/>
        </w:rPr>
      </w:pPr>
    </w:p>
    <w:p w14:paraId="2149EA38" w14:textId="77777777" w:rsidR="002E0D1A" w:rsidRPr="004D5F78" w:rsidRDefault="002E0D1A" w:rsidP="00C05DAD">
      <w:pPr>
        <w:pStyle w:val="l-L1"/>
        <w:keepNext w:val="0"/>
        <w:numPr>
          <w:ilvl w:val="0"/>
          <w:numId w:val="0"/>
        </w:numPr>
        <w:spacing w:before="120" w:after="120" w:line="240" w:lineRule="auto"/>
        <w:ind w:left="1212"/>
        <w:jc w:val="left"/>
        <w:rPr>
          <w:rStyle w:val="l-L2Char"/>
          <w:rFonts w:cs="Arial"/>
          <w:szCs w:val="22"/>
          <w:highlight w:val="yellow"/>
          <w:u w:val="none"/>
        </w:rPr>
      </w:pPr>
    </w:p>
    <w:p w14:paraId="2BAB3B50" w14:textId="77777777" w:rsidR="002E0D1A" w:rsidRPr="004D5F78" w:rsidRDefault="002E0D1A" w:rsidP="00C05DAD">
      <w:pPr>
        <w:pStyle w:val="l-L1"/>
        <w:keepNext w:val="0"/>
        <w:numPr>
          <w:ilvl w:val="0"/>
          <w:numId w:val="0"/>
        </w:numPr>
        <w:spacing w:before="120" w:after="120" w:line="240" w:lineRule="auto"/>
        <w:ind w:left="1212"/>
        <w:jc w:val="left"/>
        <w:rPr>
          <w:rStyle w:val="l-L2Char"/>
          <w:rFonts w:cs="Arial"/>
          <w:szCs w:val="22"/>
          <w:highlight w:val="yellow"/>
          <w:u w:val="none"/>
        </w:rPr>
      </w:pPr>
    </w:p>
    <w:p w14:paraId="630F4527" w14:textId="77777777" w:rsidR="002E0D1A" w:rsidRPr="004D5F78" w:rsidRDefault="002E0D1A" w:rsidP="00C05DAD">
      <w:pPr>
        <w:pStyle w:val="l-L1"/>
        <w:keepNext w:val="0"/>
        <w:numPr>
          <w:ilvl w:val="0"/>
          <w:numId w:val="0"/>
        </w:numPr>
        <w:spacing w:before="120" w:after="120" w:line="240" w:lineRule="auto"/>
        <w:ind w:left="1212"/>
        <w:jc w:val="left"/>
        <w:rPr>
          <w:rStyle w:val="l-L2Char"/>
          <w:rFonts w:cs="Arial"/>
          <w:szCs w:val="22"/>
          <w:highlight w:val="yellow"/>
          <w:u w:val="none"/>
        </w:rPr>
      </w:pPr>
    </w:p>
    <w:p w14:paraId="5BDCC1E2" w14:textId="77777777" w:rsidR="002E0D1A" w:rsidRPr="004D5F78" w:rsidRDefault="002E0D1A" w:rsidP="00C05DAD">
      <w:pPr>
        <w:pStyle w:val="l-L1"/>
        <w:keepNext w:val="0"/>
        <w:numPr>
          <w:ilvl w:val="0"/>
          <w:numId w:val="0"/>
        </w:numPr>
        <w:spacing w:before="120" w:after="120" w:line="240" w:lineRule="auto"/>
        <w:ind w:left="1212"/>
        <w:jc w:val="left"/>
        <w:rPr>
          <w:rStyle w:val="l-L2Char"/>
          <w:rFonts w:cs="Arial"/>
          <w:szCs w:val="22"/>
          <w:highlight w:val="yellow"/>
          <w:u w:val="none"/>
        </w:rPr>
      </w:pPr>
    </w:p>
    <w:p w14:paraId="3F06D757" w14:textId="77777777" w:rsidR="002E0D1A" w:rsidRPr="004D5F78" w:rsidRDefault="002E0D1A" w:rsidP="00C05DAD">
      <w:pPr>
        <w:pStyle w:val="l-L1"/>
        <w:keepNext w:val="0"/>
        <w:numPr>
          <w:ilvl w:val="0"/>
          <w:numId w:val="0"/>
        </w:numPr>
        <w:spacing w:before="120" w:after="120" w:line="240" w:lineRule="auto"/>
        <w:ind w:left="1212"/>
        <w:jc w:val="left"/>
        <w:rPr>
          <w:rStyle w:val="l-L2Char"/>
          <w:rFonts w:cs="Arial"/>
          <w:szCs w:val="22"/>
          <w:highlight w:val="yellow"/>
          <w:u w:val="none"/>
        </w:rPr>
      </w:pPr>
    </w:p>
    <w:p w14:paraId="047FEF17" w14:textId="77777777" w:rsidR="002E0D1A" w:rsidRPr="004D5F78" w:rsidRDefault="002E0D1A" w:rsidP="00C05DAD">
      <w:pPr>
        <w:pStyle w:val="l-L1"/>
        <w:keepNext w:val="0"/>
        <w:numPr>
          <w:ilvl w:val="0"/>
          <w:numId w:val="0"/>
        </w:numPr>
        <w:spacing w:before="120" w:after="120" w:line="240" w:lineRule="auto"/>
        <w:ind w:left="1212"/>
        <w:jc w:val="left"/>
        <w:rPr>
          <w:rStyle w:val="l-L2Char"/>
          <w:rFonts w:cs="Arial"/>
          <w:szCs w:val="22"/>
          <w:highlight w:val="yellow"/>
          <w:u w:val="none"/>
        </w:rPr>
      </w:pPr>
    </w:p>
    <w:p w14:paraId="3B03E799" w14:textId="77777777" w:rsidR="002E0D1A" w:rsidRPr="004D5F78" w:rsidRDefault="002E0D1A" w:rsidP="00C05DAD">
      <w:pPr>
        <w:pStyle w:val="l-L1"/>
        <w:keepNext w:val="0"/>
        <w:numPr>
          <w:ilvl w:val="0"/>
          <w:numId w:val="0"/>
        </w:numPr>
        <w:spacing w:before="120" w:after="120" w:line="240" w:lineRule="auto"/>
        <w:ind w:left="1212"/>
        <w:jc w:val="left"/>
        <w:rPr>
          <w:rStyle w:val="l-L2Char"/>
          <w:rFonts w:cs="Arial"/>
          <w:szCs w:val="22"/>
          <w:highlight w:val="yellow"/>
          <w:u w:val="none"/>
        </w:rPr>
      </w:pPr>
    </w:p>
    <w:p w14:paraId="1FD8B2CC" w14:textId="77777777" w:rsidR="002E0D1A" w:rsidRPr="004D5F78" w:rsidRDefault="002E0D1A" w:rsidP="00C05DAD">
      <w:pPr>
        <w:pStyle w:val="l-L1"/>
        <w:keepNext w:val="0"/>
        <w:numPr>
          <w:ilvl w:val="0"/>
          <w:numId w:val="0"/>
        </w:numPr>
        <w:spacing w:before="120" w:after="120" w:line="240" w:lineRule="auto"/>
        <w:ind w:left="1212"/>
        <w:jc w:val="left"/>
        <w:rPr>
          <w:rStyle w:val="l-L2Char"/>
          <w:rFonts w:cs="Arial"/>
          <w:szCs w:val="22"/>
          <w:highlight w:val="yellow"/>
          <w:u w:val="none"/>
        </w:rPr>
      </w:pPr>
    </w:p>
    <w:p w14:paraId="57500A42" w14:textId="77777777" w:rsidR="002E0D1A" w:rsidRPr="004D5F78" w:rsidRDefault="002E0D1A" w:rsidP="00C05DAD">
      <w:pPr>
        <w:pStyle w:val="l-L1"/>
        <w:keepNext w:val="0"/>
        <w:numPr>
          <w:ilvl w:val="0"/>
          <w:numId w:val="0"/>
        </w:numPr>
        <w:spacing w:before="120" w:after="120" w:line="240" w:lineRule="auto"/>
        <w:ind w:left="1212"/>
        <w:jc w:val="left"/>
        <w:rPr>
          <w:rStyle w:val="l-L2Char"/>
          <w:rFonts w:cs="Arial"/>
          <w:szCs w:val="22"/>
          <w:highlight w:val="yellow"/>
          <w:u w:val="none"/>
        </w:rPr>
      </w:pPr>
    </w:p>
    <w:p w14:paraId="34A67120" w14:textId="77777777" w:rsidR="002E0D1A" w:rsidRPr="004D5F78" w:rsidRDefault="002E0D1A" w:rsidP="00C05DAD">
      <w:pPr>
        <w:pStyle w:val="l-L1"/>
        <w:keepNext w:val="0"/>
        <w:numPr>
          <w:ilvl w:val="0"/>
          <w:numId w:val="0"/>
        </w:numPr>
        <w:spacing w:before="120" w:after="120" w:line="240" w:lineRule="auto"/>
        <w:ind w:left="1212"/>
        <w:jc w:val="left"/>
        <w:rPr>
          <w:rStyle w:val="l-L2Char"/>
          <w:rFonts w:cs="Arial"/>
          <w:szCs w:val="22"/>
          <w:highlight w:val="yellow"/>
          <w:u w:val="none"/>
        </w:rPr>
      </w:pPr>
    </w:p>
    <w:p w14:paraId="704EA8B9" w14:textId="77777777" w:rsidR="002E0D1A" w:rsidRPr="004D5F78" w:rsidRDefault="002E0D1A" w:rsidP="00C05DAD">
      <w:pPr>
        <w:pStyle w:val="l-L1"/>
        <w:keepNext w:val="0"/>
        <w:numPr>
          <w:ilvl w:val="0"/>
          <w:numId w:val="0"/>
        </w:numPr>
        <w:spacing w:before="120" w:after="120" w:line="240" w:lineRule="auto"/>
        <w:jc w:val="left"/>
        <w:rPr>
          <w:rStyle w:val="l-L2Char"/>
          <w:rFonts w:cs="Arial"/>
          <w:szCs w:val="22"/>
          <w:highlight w:val="yellow"/>
          <w:u w:val="none"/>
        </w:rPr>
      </w:pPr>
    </w:p>
    <w:p w14:paraId="14ABA1B8" w14:textId="77777777" w:rsidR="006431F2" w:rsidRPr="004D5F78" w:rsidRDefault="006431F2" w:rsidP="00D05E05">
      <w:pPr>
        <w:spacing w:after="0" w:line="240" w:lineRule="auto"/>
        <w:rPr>
          <w:rFonts w:cs="Arial"/>
          <w:b/>
          <w:bCs/>
          <w:kern w:val="32"/>
          <w:szCs w:val="22"/>
        </w:rPr>
      </w:pPr>
    </w:p>
    <w:p w14:paraId="3B4550C8" w14:textId="77777777" w:rsidR="00A85083" w:rsidRDefault="00A85083" w:rsidP="00D05E05">
      <w:pPr>
        <w:pStyle w:val="Nadpis1"/>
        <w:keepNext w:val="0"/>
        <w:spacing w:line="240" w:lineRule="auto"/>
        <w:jc w:val="center"/>
        <w:rPr>
          <w:sz w:val="22"/>
          <w:szCs w:val="22"/>
        </w:rPr>
      </w:pPr>
    </w:p>
    <w:p w14:paraId="5DC1C432" w14:textId="77777777" w:rsidR="00894852" w:rsidRDefault="00894852" w:rsidP="00C05DAD">
      <w:pPr>
        <w:pStyle w:val="Nadpis1"/>
        <w:keepNext w:val="0"/>
        <w:spacing w:line="240" w:lineRule="auto"/>
        <w:jc w:val="center"/>
        <w:rPr>
          <w:sz w:val="22"/>
          <w:szCs w:val="22"/>
        </w:rPr>
      </w:pPr>
    </w:p>
    <w:p w14:paraId="1767C186" w14:textId="423DF3E1" w:rsidR="002E0D1A" w:rsidRDefault="002E0D1A" w:rsidP="00C05DAD">
      <w:pPr>
        <w:pStyle w:val="Nadpis1"/>
        <w:keepNext w:val="0"/>
        <w:spacing w:line="240" w:lineRule="auto"/>
        <w:jc w:val="center"/>
        <w:rPr>
          <w:sz w:val="22"/>
          <w:szCs w:val="22"/>
        </w:rPr>
      </w:pPr>
      <w:r w:rsidRPr="004D5F78">
        <w:rPr>
          <w:sz w:val="22"/>
          <w:szCs w:val="22"/>
        </w:rPr>
        <w:t xml:space="preserve">Příloha č. 2 – Podrobná specifikace </w:t>
      </w:r>
      <w:r w:rsidR="00CD1317">
        <w:rPr>
          <w:sz w:val="22"/>
          <w:szCs w:val="22"/>
        </w:rPr>
        <w:t>části Díla</w:t>
      </w:r>
      <w:r w:rsidRPr="004D5F78">
        <w:rPr>
          <w:sz w:val="22"/>
          <w:szCs w:val="22"/>
        </w:rPr>
        <w:t xml:space="preserve"> v souvislosti s vypraco</w:t>
      </w:r>
      <w:r w:rsidR="003534A5" w:rsidRPr="004D5F78">
        <w:rPr>
          <w:sz w:val="22"/>
          <w:szCs w:val="22"/>
        </w:rPr>
        <w:t>váním podrobného</w:t>
      </w:r>
      <w:r w:rsidR="00D44836">
        <w:rPr>
          <w:sz w:val="22"/>
          <w:szCs w:val="22"/>
        </w:rPr>
        <w:t xml:space="preserve"> </w:t>
      </w:r>
      <w:r w:rsidR="003534A5" w:rsidRPr="004D5F78">
        <w:rPr>
          <w:sz w:val="22"/>
          <w:szCs w:val="22"/>
        </w:rPr>
        <w:t xml:space="preserve">geotechnického </w:t>
      </w:r>
      <w:r w:rsidRPr="004D5F78">
        <w:rPr>
          <w:sz w:val="22"/>
          <w:szCs w:val="22"/>
        </w:rPr>
        <w:t>průzkumu</w:t>
      </w:r>
    </w:p>
    <w:p w14:paraId="0277F592" w14:textId="77777777" w:rsidR="00DE1361" w:rsidRPr="00DE1361" w:rsidRDefault="00DE1361" w:rsidP="00C05DAD">
      <w:pPr>
        <w:spacing w:line="240" w:lineRule="auto"/>
      </w:pPr>
    </w:p>
    <w:p w14:paraId="613A9756" w14:textId="77777777" w:rsidR="00DE1361" w:rsidRPr="00DE1361" w:rsidRDefault="00DE1361" w:rsidP="00C05DAD">
      <w:pPr>
        <w:spacing w:line="240" w:lineRule="auto"/>
        <w:rPr>
          <w:rFonts w:cs="Arial"/>
          <w:b/>
          <w:i/>
          <w:szCs w:val="22"/>
        </w:rPr>
      </w:pPr>
    </w:p>
    <w:p w14:paraId="1FCCA8CB" w14:textId="77777777" w:rsidR="002E0D1A" w:rsidRPr="004D5F78" w:rsidRDefault="002E0D1A" w:rsidP="00C05DAD">
      <w:pPr>
        <w:pStyle w:val="l-L1"/>
        <w:keepNext w:val="0"/>
        <w:numPr>
          <w:ilvl w:val="0"/>
          <w:numId w:val="71"/>
        </w:numPr>
        <w:spacing w:before="120" w:after="120" w:line="240" w:lineRule="auto"/>
        <w:jc w:val="left"/>
        <w:rPr>
          <w:rStyle w:val="l-L2Char"/>
          <w:rFonts w:cs="Arial"/>
          <w:b w:val="0"/>
          <w:szCs w:val="22"/>
          <w:u w:val="none"/>
          <w:lang w:eastAsia="cs-CZ"/>
        </w:rPr>
      </w:pPr>
      <w:r w:rsidRPr="004D5F78">
        <w:rPr>
          <w:rStyle w:val="l-L2Char"/>
          <w:rFonts w:cs="Arial"/>
          <w:szCs w:val="22"/>
          <w:u w:val="none"/>
        </w:rPr>
        <w:t>Plnění</w:t>
      </w:r>
    </w:p>
    <w:p w14:paraId="09743277" w14:textId="77777777" w:rsidR="002E0D1A" w:rsidRPr="004D5F78" w:rsidRDefault="002E0D1A" w:rsidP="00C05DAD">
      <w:pPr>
        <w:pStyle w:val="l-L1"/>
        <w:keepNext w:val="0"/>
        <w:numPr>
          <w:ilvl w:val="1"/>
          <w:numId w:val="71"/>
        </w:numPr>
        <w:spacing w:before="120" w:after="120" w:line="240" w:lineRule="auto"/>
        <w:jc w:val="left"/>
        <w:rPr>
          <w:rStyle w:val="l-L2Char"/>
          <w:rFonts w:cs="Arial"/>
          <w:szCs w:val="22"/>
          <w:u w:val="none"/>
        </w:rPr>
      </w:pPr>
      <w:r w:rsidRPr="004D5F78">
        <w:rPr>
          <w:rStyle w:val="l-L2Char"/>
          <w:rFonts w:cs="Arial"/>
          <w:szCs w:val="22"/>
          <w:u w:val="none"/>
        </w:rPr>
        <w:t xml:space="preserve">Podmínky provádění </w:t>
      </w:r>
      <w:r w:rsidR="00CD1317">
        <w:rPr>
          <w:rStyle w:val="l-L2Char"/>
          <w:rFonts w:cs="Arial"/>
          <w:szCs w:val="22"/>
          <w:u w:val="none"/>
        </w:rPr>
        <w:t>Díla</w:t>
      </w:r>
    </w:p>
    <w:p w14:paraId="49C0B3FB" w14:textId="77777777" w:rsidR="002E0D1A" w:rsidRPr="004D5F78" w:rsidRDefault="002E0D1A" w:rsidP="00C05DAD">
      <w:pPr>
        <w:pStyle w:val="l-L1"/>
        <w:keepNext w:val="0"/>
        <w:numPr>
          <w:ilvl w:val="2"/>
          <w:numId w:val="72"/>
        </w:numPr>
        <w:spacing w:before="120" w:after="120" w:line="240" w:lineRule="auto"/>
        <w:jc w:val="both"/>
        <w:rPr>
          <w:rFonts w:ascii="Arial" w:hAnsi="Arial" w:cs="Arial"/>
          <w:b w:val="0"/>
          <w:szCs w:val="22"/>
          <w:u w:val="none"/>
        </w:rPr>
      </w:pPr>
      <w:r w:rsidRPr="004D5F78">
        <w:rPr>
          <w:rFonts w:ascii="Arial" w:hAnsi="Arial" w:cs="Arial"/>
          <w:b w:val="0"/>
          <w:szCs w:val="22"/>
          <w:u w:val="none"/>
        </w:rPr>
        <w:t>Pro stanovení podmínek pro zpracování projektové dokumentace pro real</w:t>
      </w:r>
      <w:r w:rsidR="00E96D07" w:rsidRPr="004D5F78">
        <w:rPr>
          <w:rFonts w:ascii="Arial" w:hAnsi="Arial" w:cs="Arial"/>
          <w:b w:val="0"/>
          <w:szCs w:val="22"/>
          <w:u w:val="none"/>
        </w:rPr>
        <w:t>izaci stavby vždy slouží podrobný geotechnický průzkum, který m</w:t>
      </w:r>
      <w:r w:rsidRPr="004D5F78">
        <w:rPr>
          <w:rFonts w:ascii="Arial" w:hAnsi="Arial" w:cs="Arial"/>
          <w:b w:val="0"/>
          <w:szCs w:val="22"/>
          <w:u w:val="none"/>
        </w:rPr>
        <w:t xml:space="preserve">ůže navazovat na předběžný průzkum. </w:t>
      </w:r>
    </w:p>
    <w:p w14:paraId="32C88621" w14:textId="2D5AB22C" w:rsidR="005A32C1" w:rsidRPr="00170039" w:rsidRDefault="002E0D1A" w:rsidP="00C05DAD">
      <w:pPr>
        <w:pStyle w:val="l-L1"/>
        <w:keepNext w:val="0"/>
        <w:numPr>
          <w:ilvl w:val="2"/>
          <w:numId w:val="72"/>
        </w:numPr>
        <w:spacing w:before="120" w:after="120" w:line="240" w:lineRule="auto"/>
        <w:jc w:val="both"/>
        <w:rPr>
          <w:rFonts w:cs="Arial"/>
          <w:szCs w:val="22"/>
        </w:rPr>
      </w:pPr>
      <w:r w:rsidRPr="004D5F78">
        <w:rPr>
          <w:rFonts w:ascii="Arial" w:hAnsi="Arial" w:cs="Arial"/>
          <w:b w:val="0"/>
          <w:szCs w:val="22"/>
          <w:u w:val="none"/>
        </w:rPr>
        <w:t>Zadání a požadavky na podrobný geotechnický průzkum jsou rozděleny dle typů staveb na průzkum pro polní cesty a nádrže a poldry. Specifikace obsahuje požadavky na: A. mapové podklady, B. technické práce a podklady, C. terénní měření a laboratorní zkoušky, D. náležitosti závěrečné zpráv</w:t>
      </w:r>
      <w:r w:rsidR="0006284B" w:rsidRPr="00170039">
        <w:rPr>
          <w:rFonts w:cs="Arial"/>
          <w:szCs w:val="22"/>
        </w:rPr>
        <w:br w:type="page"/>
      </w:r>
    </w:p>
    <w:p w14:paraId="51CE7495" w14:textId="77777777" w:rsidR="005A32C1" w:rsidRPr="004D5F78" w:rsidRDefault="005A32C1" w:rsidP="00D05E05">
      <w:pPr>
        <w:widowControl w:val="0"/>
        <w:numPr>
          <w:ilvl w:val="1"/>
          <w:numId w:val="71"/>
        </w:numPr>
        <w:spacing w:before="37" w:after="0" w:line="240" w:lineRule="auto"/>
        <w:outlineLvl w:val="0"/>
        <w:rPr>
          <w:rFonts w:eastAsia="Calibri" w:cs="Arial"/>
          <w:szCs w:val="22"/>
        </w:rPr>
      </w:pPr>
      <w:r w:rsidRPr="004D5F78">
        <w:rPr>
          <w:rFonts w:eastAsia="Calibri" w:cs="Arial"/>
          <w:b/>
          <w:bCs/>
          <w:spacing w:val="-2"/>
          <w:szCs w:val="22"/>
          <w:u w:val="single" w:color="000000"/>
        </w:rPr>
        <w:t>Zadání</w:t>
      </w:r>
      <w:r w:rsidRPr="004D5F78">
        <w:rPr>
          <w:rFonts w:eastAsia="Calibri" w:cs="Arial"/>
          <w:b/>
          <w:bCs/>
          <w:spacing w:val="2"/>
          <w:szCs w:val="22"/>
          <w:u w:val="single" w:color="000000"/>
        </w:rPr>
        <w:t xml:space="preserve"> </w:t>
      </w:r>
      <w:r w:rsidRPr="004D5F78">
        <w:rPr>
          <w:rFonts w:eastAsia="Calibri" w:cs="Arial"/>
          <w:b/>
          <w:bCs/>
          <w:szCs w:val="22"/>
          <w:u w:val="single" w:color="000000"/>
        </w:rPr>
        <w:t>a</w:t>
      </w:r>
      <w:r w:rsidRPr="004D5F78">
        <w:rPr>
          <w:rFonts w:eastAsia="Calibri" w:cs="Arial"/>
          <w:b/>
          <w:bCs/>
          <w:spacing w:val="-1"/>
          <w:szCs w:val="22"/>
          <w:u w:val="single" w:color="000000"/>
        </w:rPr>
        <w:t xml:space="preserve"> požadavky</w:t>
      </w:r>
      <w:r w:rsidRPr="004D5F78">
        <w:rPr>
          <w:rFonts w:eastAsia="Calibri" w:cs="Arial"/>
          <w:b/>
          <w:bCs/>
          <w:spacing w:val="1"/>
          <w:szCs w:val="22"/>
          <w:u w:val="single" w:color="000000"/>
        </w:rPr>
        <w:t xml:space="preserve"> </w:t>
      </w:r>
      <w:r w:rsidRPr="004D5F78">
        <w:rPr>
          <w:rFonts w:eastAsia="Calibri" w:cs="Arial"/>
          <w:b/>
          <w:bCs/>
          <w:spacing w:val="-1"/>
          <w:szCs w:val="22"/>
          <w:u w:val="single" w:color="000000"/>
        </w:rPr>
        <w:t>na</w:t>
      </w:r>
      <w:r w:rsidRPr="004D5F78">
        <w:rPr>
          <w:rFonts w:eastAsia="Calibri" w:cs="Arial"/>
          <w:b/>
          <w:bCs/>
          <w:szCs w:val="22"/>
          <w:u w:val="single" w:color="000000"/>
        </w:rPr>
        <w:t xml:space="preserve"> </w:t>
      </w:r>
      <w:r w:rsidR="00E80B1A" w:rsidRPr="004D5F78">
        <w:rPr>
          <w:rFonts w:eastAsia="Calibri" w:cs="Arial"/>
          <w:b/>
          <w:bCs/>
          <w:spacing w:val="-1"/>
          <w:szCs w:val="22"/>
          <w:u w:val="single" w:color="000000"/>
        </w:rPr>
        <w:t>podrobný</w:t>
      </w:r>
      <w:r w:rsidRPr="004D5F78">
        <w:rPr>
          <w:rFonts w:eastAsia="Calibri" w:cs="Arial"/>
          <w:b/>
          <w:bCs/>
          <w:spacing w:val="-1"/>
          <w:szCs w:val="22"/>
          <w:u w:val="single" w:color="000000"/>
        </w:rPr>
        <w:t xml:space="preserve"> geotechnický</w:t>
      </w:r>
      <w:r w:rsidRPr="004D5F78">
        <w:rPr>
          <w:rFonts w:eastAsia="Calibri" w:cs="Arial"/>
          <w:b/>
          <w:bCs/>
          <w:spacing w:val="-2"/>
          <w:szCs w:val="22"/>
          <w:u w:val="single" w:color="000000"/>
        </w:rPr>
        <w:t xml:space="preserve"> </w:t>
      </w:r>
      <w:r w:rsidRPr="004D5F78">
        <w:rPr>
          <w:rFonts w:eastAsia="Calibri" w:cs="Arial"/>
          <w:b/>
          <w:bCs/>
          <w:spacing w:val="-1"/>
          <w:szCs w:val="22"/>
          <w:u w:val="single" w:color="000000"/>
        </w:rPr>
        <w:t>průzkum pro polní cesty</w:t>
      </w:r>
      <w:r w:rsidRPr="004D5F78">
        <w:rPr>
          <w:rFonts w:eastAsia="Calibri" w:cs="Arial"/>
          <w:b/>
          <w:bCs/>
          <w:spacing w:val="-2"/>
          <w:szCs w:val="22"/>
          <w:u w:val="single" w:color="000000"/>
        </w:rPr>
        <w:t xml:space="preserve"> </w:t>
      </w:r>
    </w:p>
    <w:p w14:paraId="785B603D" w14:textId="77777777" w:rsidR="005A32C1" w:rsidRPr="004D5F78" w:rsidRDefault="005A32C1" w:rsidP="00D05E05">
      <w:pPr>
        <w:widowControl w:val="0"/>
        <w:spacing w:before="2" w:after="0" w:line="240" w:lineRule="auto"/>
        <w:rPr>
          <w:rFonts w:eastAsia="Calibri" w:cs="Arial"/>
          <w:b/>
          <w:bCs/>
          <w:szCs w:val="22"/>
        </w:rPr>
      </w:pPr>
      <w:r w:rsidRPr="004D5F78">
        <w:rPr>
          <w:rFonts w:eastAsia="Calibri" w:cs="Arial"/>
          <w:b/>
          <w:bCs/>
          <w:szCs w:val="22"/>
        </w:rPr>
        <w:t xml:space="preserve"> </w:t>
      </w:r>
    </w:p>
    <w:p w14:paraId="64880017" w14:textId="77777777" w:rsidR="00B00AE7" w:rsidRPr="004D5F78" w:rsidRDefault="00B00AE7" w:rsidP="00D05E05">
      <w:pPr>
        <w:widowControl w:val="0"/>
        <w:spacing w:before="1" w:after="0" w:line="240" w:lineRule="auto"/>
        <w:rPr>
          <w:rFonts w:eastAsia="Calibri" w:cs="Arial"/>
          <w:b/>
          <w:bCs/>
          <w:szCs w:val="22"/>
        </w:rPr>
      </w:pPr>
    </w:p>
    <w:p w14:paraId="50785CFA" w14:textId="77777777" w:rsidR="00B00AE7" w:rsidRPr="004D5F78" w:rsidRDefault="00B00AE7" w:rsidP="00D05E05">
      <w:pPr>
        <w:widowControl w:val="0"/>
        <w:spacing w:after="0" w:line="240" w:lineRule="auto"/>
        <w:rPr>
          <w:rFonts w:eastAsia="Calibri" w:cs="Arial"/>
          <w:b/>
          <w:bCs/>
          <w:szCs w:val="22"/>
        </w:rPr>
      </w:pPr>
    </w:p>
    <w:tbl>
      <w:tblPr>
        <w:tblStyle w:val="TableNormal"/>
        <w:tblW w:w="0" w:type="auto"/>
        <w:tblInd w:w="106" w:type="dxa"/>
        <w:tblLayout w:type="fixed"/>
        <w:tblLook w:val="01E0" w:firstRow="1" w:lastRow="1" w:firstColumn="1" w:lastColumn="1" w:noHBand="0" w:noVBand="0"/>
      </w:tblPr>
      <w:tblGrid>
        <w:gridCol w:w="3084"/>
        <w:gridCol w:w="1985"/>
        <w:gridCol w:w="2585"/>
        <w:gridCol w:w="893"/>
        <w:gridCol w:w="893"/>
      </w:tblGrid>
      <w:tr w:rsidR="00B00AE7" w:rsidRPr="004D5F78" w14:paraId="6C09F5FE" w14:textId="77777777" w:rsidTr="00E96D07">
        <w:trPr>
          <w:trHeight w:hRule="exact" w:val="319"/>
        </w:trPr>
        <w:tc>
          <w:tcPr>
            <w:tcW w:w="8547" w:type="dxa"/>
            <w:gridSpan w:val="4"/>
            <w:tcBorders>
              <w:top w:val="single" w:sz="5" w:space="0" w:color="000000"/>
              <w:left w:val="single" w:sz="5" w:space="0" w:color="000000"/>
              <w:bottom w:val="single" w:sz="5" w:space="0" w:color="000000"/>
              <w:right w:val="single" w:sz="5" w:space="0" w:color="000000"/>
            </w:tcBorders>
          </w:tcPr>
          <w:p w14:paraId="3493CEDE" w14:textId="77777777" w:rsidR="00B00AE7" w:rsidRPr="002F6773" w:rsidRDefault="00B00AE7" w:rsidP="00C05DAD">
            <w:pPr>
              <w:spacing w:line="240" w:lineRule="auto"/>
              <w:ind w:left="102"/>
              <w:rPr>
                <w:rFonts w:cs="Arial"/>
                <w:b/>
              </w:rPr>
            </w:pPr>
            <w:r w:rsidRPr="002F6773">
              <w:rPr>
                <w:rFonts w:cs="Arial"/>
                <w:b/>
                <w:spacing w:val="-1"/>
              </w:rPr>
              <w:t xml:space="preserve">A. </w:t>
            </w:r>
            <w:proofErr w:type="spellStart"/>
            <w:r w:rsidRPr="002F6773">
              <w:rPr>
                <w:rFonts w:cs="Arial"/>
                <w:b/>
                <w:spacing w:val="-1"/>
              </w:rPr>
              <w:t>Podklady</w:t>
            </w:r>
            <w:proofErr w:type="spellEnd"/>
            <w:r w:rsidRPr="002F6773">
              <w:rPr>
                <w:rFonts w:cs="Arial"/>
                <w:b/>
                <w:spacing w:val="1"/>
              </w:rPr>
              <w:t xml:space="preserve"> </w:t>
            </w:r>
            <w:r w:rsidRPr="002F6773">
              <w:rPr>
                <w:rFonts w:cs="Arial"/>
                <w:b/>
                <w:spacing w:val="-2"/>
              </w:rPr>
              <w:t>pro</w:t>
            </w:r>
            <w:r w:rsidRPr="002F6773">
              <w:rPr>
                <w:rFonts w:cs="Arial"/>
                <w:b/>
                <w:spacing w:val="1"/>
              </w:rPr>
              <w:t xml:space="preserve"> </w:t>
            </w:r>
            <w:proofErr w:type="spellStart"/>
            <w:r w:rsidRPr="002F6773">
              <w:rPr>
                <w:rFonts w:cs="Arial"/>
                <w:b/>
                <w:spacing w:val="-1"/>
              </w:rPr>
              <w:t>zadání</w:t>
            </w:r>
            <w:proofErr w:type="spellEnd"/>
            <w:r w:rsidRPr="002F6773">
              <w:rPr>
                <w:rFonts w:cs="Arial"/>
                <w:b/>
              </w:rPr>
              <w:t xml:space="preserve"> </w:t>
            </w:r>
            <w:proofErr w:type="spellStart"/>
            <w:r w:rsidRPr="002F6773">
              <w:rPr>
                <w:rFonts w:cs="Arial"/>
                <w:b/>
                <w:spacing w:val="-1"/>
              </w:rPr>
              <w:t>průzkumu</w:t>
            </w:r>
            <w:proofErr w:type="spellEnd"/>
            <w:r w:rsidRPr="002F6773">
              <w:rPr>
                <w:rFonts w:cs="Arial"/>
                <w:b/>
                <w:spacing w:val="-1"/>
              </w:rPr>
              <w:t>:</w:t>
            </w:r>
          </w:p>
        </w:tc>
        <w:tc>
          <w:tcPr>
            <w:tcW w:w="893" w:type="dxa"/>
            <w:tcBorders>
              <w:top w:val="single" w:sz="5" w:space="0" w:color="000000"/>
              <w:left w:val="single" w:sz="5" w:space="0" w:color="000000"/>
              <w:bottom w:val="single" w:sz="5" w:space="0" w:color="000000"/>
              <w:right w:val="single" w:sz="5" w:space="0" w:color="000000"/>
            </w:tcBorders>
          </w:tcPr>
          <w:p w14:paraId="2573F1A4" w14:textId="77777777" w:rsidR="00B00AE7" w:rsidRPr="002F6773" w:rsidRDefault="00B00AE7" w:rsidP="00C05DAD">
            <w:pPr>
              <w:spacing w:line="240" w:lineRule="auto"/>
              <w:ind w:left="102"/>
              <w:rPr>
                <w:rFonts w:cs="Arial"/>
                <w:b/>
                <w:spacing w:val="-1"/>
              </w:rPr>
            </w:pPr>
          </w:p>
        </w:tc>
      </w:tr>
      <w:tr w:rsidR="00B00AE7" w:rsidRPr="004D5F78" w14:paraId="5AB2FAF3"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552F142C" w14:textId="77777777" w:rsidR="00B00AE7" w:rsidRPr="004D5F78" w:rsidRDefault="00B00AE7" w:rsidP="00C05DAD">
            <w:pPr>
              <w:spacing w:line="240" w:lineRule="auto"/>
              <w:ind w:left="822"/>
              <w:rPr>
                <w:rFonts w:cs="Arial"/>
              </w:rPr>
            </w:pPr>
            <w:proofErr w:type="spellStart"/>
            <w:r w:rsidRPr="004D5F78">
              <w:rPr>
                <w:rFonts w:cs="Arial"/>
                <w:spacing w:val="-1"/>
              </w:rPr>
              <w:t>Mapový</w:t>
            </w:r>
            <w:proofErr w:type="spellEnd"/>
            <w:r w:rsidRPr="004D5F78">
              <w:rPr>
                <w:rFonts w:cs="Arial"/>
                <w:spacing w:val="-1"/>
              </w:rPr>
              <w:t xml:space="preserve"> </w:t>
            </w:r>
            <w:proofErr w:type="spellStart"/>
            <w:r w:rsidRPr="004D5F78">
              <w:rPr>
                <w:rFonts w:cs="Arial"/>
                <w:spacing w:val="-1"/>
              </w:rPr>
              <w:t>podklad</w:t>
            </w:r>
            <w:proofErr w:type="spellEnd"/>
          </w:p>
        </w:tc>
        <w:tc>
          <w:tcPr>
            <w:tcW w:w="1985" w:type="dxa"/>
            <w:tcBorders>
              <w:top w:val="single" w:sz="5" w:space="0" w:color="000000"/>
              <w:left w:val="single" w:sz="5" w:space="0" w:color="000000"/>
              <w:bottom w:val="single" w:sz="5" w:space="0" w:color="000000"/>
              <w:right w:val="single" w:sz="5" w:space="0" w:color="000000"/>
            </w:tcBorders>
          </w:tcPr>
          <w:p w14:paraId="0A25C26A" w14:textId="77777777" w:rsidR="00B00AE7" w:rsidRPr="004D5F78" w:rsidRDefault="00B00AE7" w:rsidP="00C05DAD">
            <w:pPr>
              <w:spacing w:line="240" w:lineRule="auto"/>
              <w:ind w:left="104"/>
              <w:rPr>
                <w:rFonts w:cs="Arial"/>
              </w:rPr>
            </w:pPr>
            <w:proofErr w:type="spellStart"/>
            <w:r w:rsidRPr="004D5F78">
              <w:rPr>
                <w:rFonts w:cs="Arial"/>
                <w:spacing w:val="-1"/>
              </w:rPr>
              <w:t>Druh</w:t>
            </w:r>
            <w:proofErr w:type="spellEnd"/>
            <w:r w:rsidRPr="004D5F78">
              <w:rPr>
                <w:rFonts w:cs="Arial"/>
                <w:spacing w:val="-1"/>
              </w:rPr>
              <w:t xml:space="preserve"> </w:t>
            </w:r>
            <w:proofErr w:type="spellStart"/>
            <w:r w:rsidRPr="004D5F78">
              <w:rPr>
                <w:rFonts w:cs="Arial"/>
                <w:spacing w:val="-1"/>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tcPr>
          <w:p w14:paraId="65A01B98" w14:textId="77777777" w:rsidR="00B00AE7" w:rsidRPr="004D5F78" w:rsidRDefault="00B00AE7" w:rsidP="00C05DAD">
            <w:pPr>
              <w:spacing w:line="240" w:lineRule="auto"/>
              <w:ind w:left="104"/>
              <w:rPr>
                <w:rFonts w:cs="Arial"/>
              </w:rPr>
            </w:pPr>
            <w:r w:rsidRPr="004D5F78">
              <w:rPr>
                <w:rFonts w:cs="Arial"/>
                <w:spacing w:val="-1"/>
              </w:rPr>
              <w:t>Trasa</w:t>
            </w:r>
          </w:p>
        </w:tc>
        <w:tc>
          <w:tcPr>
            <w:tcW w:w="893" w:type="dxa"/>
            <w:tcBorders>
              <w:top w:val="single" w:sz="5" w:space="0" w:color="000000"/>
              <w:left w:val="single" w:sz="5" w:space="0" w:color="000000"/>
              <w:bottom w:val="single" w:sz="5" w:space="0" w:color="000000"/>
              <w:right w:val="single" w:sz="5" w:space="0" w:color="000000"/>
            </w:tcBorders>
          </w:tcPr>
          <w:p w14:paraId="4A4F942C" w14:textId="77777777" w:rsidR="00B00AE7" w:rsidRPr="004D5F78" w:rsidRDefault="00B00AE7" w:rsidP="00C05DAD">
            <w:pPr>
              <w:spacing w:line="240" w:lineRule="auto"/>
              <w:ind w:left="104"/>
              <w:rPr>
                <w:rFonts w:cs="Arial"/>
              </w:rPr>
            </w:pPr>
            <w:proofErr w:type="spellStart"/>
            <w:r w:rsidRPr="004D5F78">
              <w:rPr>
                <w:rFonts w:cs="Arial"/>
                <w:spacing w:val="-1"/>
              </w:rPr>
              <w:t>Objekty</w:t>
            </w:r>
            <w:proofErr w:type="spellEnd"/>
          </w:p>
        </w:tc>
        <w:tc>
          <w:tcPr>
            <w:tcW w:w="893" w:type="dxa"/>
            <w:tcBorders>
              <w:top w:val="single" w:sz="5" w:space="0" w:color="000000"/>
              <w:left w:val="single" w:sz="5" w:space="0" w:color="000000"/>
              <w:bottom w:val="single" w:sz="5" w:space="0" w:color="000000"/>
              <w:right w:val="single" w:sz="5" w:space="0" w:color="000000"/>
            </w:tcBorders>
          </w:tcPr>
          <w:p w14:paraId="69F442C9" w14:textId="77777777" w:rsidR="00B00AE7" w:rsidRPr="004D5F78" w:rsidRDefault="00B00AE7" w:rsidP="00C05DAD">
            <w:pPr>
              <w:spacing w:line="240" w:lineRule="auto"/>
              <w:ind w:left="104"/>
              <w:rPr>
                <w:rFonts w:cs="Arial"/>
                <w:spacing w:val="-1"/>
              </w:rPr>
            </w:pPr>
            <w:proofErr w:type="spellStart"/>
            <w:r w:rsidRPr="004D5F78">
              <w:rPr>
                <w:rFonts w:cs="Arial"/>
                <w:spacing w:val="-1"/>
              </w:rPr>
              <w:t>Zemníky</w:t>
            </w:r>
            <w:proofErr w:type="spellEnd"/>
          </w:p>
        </w:tc>
      </w:tr>
      <w:tr w:rsidR="00B00AE7" w:rsidRPr="004D5F78" w14:paraId="55AC9069"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1F5225A1" w14:textId="77777777" w:rsidR="00B00AE7" w:rsidRPr="004D5F78" w:rsidRDefault="00B00AE7" w:rsidP="00C05DAD">
            <w:pPr>
              <w:spacing w:line="240" w:lineRule="auto"/>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2D7A53CD" w14:textId="77777777" w:rsidR="00B00AE7" w:rsidRPr="004D5F78" w:rsidRDefault="00B00AE7" w:rsidP="00C05DAD">
            <w:pPr>
              <w:spacing w:line="240" w:lineRule="auto"/>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48EDAFCC" w14:textId="77777777" w:rsidR="00B00AE7" w:rsidRPr="004D5F78" w:rsidRDefault="00B00AE7" w:rsidP="00C05DAD">
            <w:pPr>
              <w:spacing w:line="240" w:lineRule="auto"/>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w:t>
            </w:r>
            <w:r w:rsidRPr="004D5F78">
              <w:rPr>
                <w:rFonts w:cs="Arial"/>
                <w:spacing w:val="-2"/>
              </w:rPr>
              <w:t>000</w:t>
            </w:r>
          </w:p>
        </w:tc>
        <w:tc>
          <w:tcPr>
            <w:tcW w:w="893" w:type="dxa"/>
            <w:tcBorders>
              <w:top w:val="single" w:sz="5" w:space="0" w:color="000000"/>
              <w:left w:val="single" w:sz="5" w:space="0" w:color="000000"/>
              <w:bottom w:val="single" w:sz="5" w:space="0" w:color="000000"/>
              <w:right w:val="single" w:sz="5" w:space="0" w:color="000000"/>
            </w:tcBorders>
          </w:tcPr>
          <w:p w14:paraId="617DF428" w14:textId="77777777" w:rsidR="00B00AE7" w:rsidRPr="004D5F78" w:rsidRDefault="00B00AE7" w:rsidP="00C05DAD">
            <w:pPr>
              <w:spacing w:line="240" w:lineRule="auto"/>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5</w:t>
            </w:r>
            <w:r w:rsidRPr="004D5F78">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tcPr>
          <w:p w14:paraId="380C9493" w14:textId="77777777" w:rsidR="00B00AE7" w:rsidRPr="004D5F78" w:rsidRDefault="00B00AE7" w:rsidP="00C05DAD">
            <w:pPr>
              <w:spacing w:line="240" w:lineRule="auto"/>
              <w:ind w:left="104"/>
              <w:rPr>
                <w:rFonts w:cs="Arial"/>
              </w:rPr>
            </w:pPr>
            <w:r w:rsidRPr="004D5F78">
              <w:rPr>
                <w:rFonts w:cs="Arial"/>
              </w:rPr>
              <w:t>1:1000</w:t>
            </w:r>
          </w:p>
        </w:tc>
      </w:tr>
      <w:tr w:rsidR="00B00AE7" w:rsidRPr="004D5F78" w14:paraId="689EE05C"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582CF126" w14:textId="77777777" w:rsidR="00B00AE7" w:rsidRPr="004D5F78" w:rsidRDefault="00B00AE7" w:rsidP="00C05DAD">
            <w:pPr>
              <w:spacing w:line="240" w:lineRule="auto"/>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4F2C12F3" w14:textId="77777777" w:rsidR="00B00AE7" w:rsidRPr="004D5F78" w:rsidRDefault="00B00AE7" w:rsidP="00C05DAD">
            <w:pPr>
              <w:spacing w:line="240" w:lineRule="auto"/>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68DFCD71" w14:textId="77777777" w:rsidR="00B00AE7" w:rsidRPr="004D5F78" w:rsidRDefault="00B00AE7" w:rsidP="00C05DAD">
            <w:pPr>
              <w:spacing w:line="240" w:lineRule="auto"/>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w:t>
            </w:r>
          </w:p>
        </w:tc>
        <w:tc>
          <w:tcPr>
            <w:tcW w:w="893" w:type="dxa"/>
            <w:tcBorders>
              <w:top w:val="single" w:sz="5" w:space="0" w:color="000000"/>
              <w:left w:val="single" w:sz="5" w:space="0" w:color="000000"/>
              <w:bottom w:val="single" w:sz="5" w:space="0" w:color="000000"/>
              <w:right w:val="single" w:sz="5" w:space="0" w:color="000000"/>
            </w:tcBorders>
          </w:tcPr>
          <w:p w14:paraId="6CD947BB" w14:textId="77777777" w:rsidR="00B00AE7" w:rsidRPr="004D5F78" w:rsidRDefault="00B00AE7" w:rsidP="00C05DAD">
            <w:pPr>
              <w:spacing w:line="240" w:lineRule="auto"/>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50</w:t>
            </w:r>
          </w:p>
        </w:tc>
        <w:tc>
          <w:tcPr>
            <w:tcW w:w="893" w:type="dxa"/>
            <w:tcBorders>
              <w:top w:val="single" w:sz="5" w:space="0" w:color="000000"/>
              <w:left w:val="single" w:sz="5" w:space="0" w:color="000000"/>
              <w:bottom w:val="single" w:sz="5" w:space="0" w:color="000000"/>
              <w:right w:val="single" w:sz="5" w:space="0" w:color="000000"/>
            </w:tcBorders>
          </w:tcPr>
          <w:p w14:paraId="66A1CF69" w14:textId="77777777" w:rsidR="00B00AE7" w:rsidRPr="004D5F78" w:rsidRDefault="00B00AE7" w:rsidP="00C05DAD">
            <w:pPr>
              <w:spacing w:line="240" w:lineRule="auto"/>
              <w:ind w:left="104"/>
              <w:rPr>
                <w:rFonts w:cs="Arial"/>
              </w:rPr>
            </w:pPr>
            <w:r w:rsidRPr="004D5F78">
              <w:rPr>
                <w:rFonts w:cs="Arial"/>
              </w:rPr>
              <w:t>1:1000</w:t>
            </w:r>
          </w:p>
        </w:tc>
      </w:tr>
      <w:tr w:rsidR="00B00AE7" w:rsidRPr="004D5F78" w14:paraId="22DA78EB" w14:textId="77777777" w:rsidTr="00E96D07">
        <w:trPr>
          <w:trHeight w:hRule="exact" w:val="317"/>
        </w:trPr>
        <w:tc>
          <w:tcPr>
            <w:tcW w:w="3084" w:type="dxa"/>
            <w:tcBorders>
              <w:top w:val="single" w:sz="5" w:space="0" w:color="000000"/>
              <w:left w:val="single" w:sz="5" w:space="0" w:color="000000"/>
              <w:bottom w:val="single" w:sz="5" w:space="0" w:color="000000"/>
              <w:right w:val="single" w:sz="5" w:space="0" w:color="000000"/>
            </w:tcBorders>
          </w:tcPr>
          <w:p w14:paraId="321214DF" w14:textId="77777777" w:rsidR="00B00AE7" w:rsidRPr="004D5F78" w:rsidRDefault="00B00AE7" w:rsidP="00C05DAD">
            <w:pPr>
              <w:spacing w:line="240" w:lineRule="auto"/>
              <w:ind w:left="822"/>
              <w:rPr>
                <w:rFonts w:cs="Arial"/>
              </w:rPr>
            </w:pPr>
            <w:proofErr w:type="spellStart"/>
            <w:r w:rsidRPr="004D5F78">
              <w:rPr>
                <w:rFonts w:cs="Arial"/>
                <w:spacing w:val="-1"/>
              </w:rPr>
              <w:t>Podélný</w:t>
            </w:r>
            <w:proofErr w:type="spellEnd"/>
            <w:r w:rsidRPr="004D5F78">
              <w:rPr>
                <w:rFonts w:cs="Arial"/>
                <w:spacing w:val="1"/>
              </w:rPr>
              <w:t xml:space="preserve"> </w:t>
            </w:r>
            <w:proofErr w:type="spellStart"/>
            <w:r w:rsidRPr="004D5F78">
              <w:rPr>
                <w:rFonts w:cs="Arial"/>
                <w:spacing w:val="-1"/>
              </w:rPr>
              <w:t>profil</w:t>
            </w:r>
            <w:proofErr w:type="spellEnd"/>
          </w:p>
        </w:tc>
        <w:tc>
          <w:tcPr>
            <w:tcW w:w="1985" w:type="dxa"/>
            <w:tcBorders>
              <w:top w:val="single" w:sz="5" w:space="0" w:color="000000"/>
              <w:left w:val="single" w:sz="5" w:space="0" w:color="000000"/>
              <w:bottom w:val="single" w:sz="5" w:space="0" w:color="000000"/>
              <w:right w:val="single" w:sz="5" w:space="0" w:color="000000"/>
            </w:tcBorders>
          </w:tcPr>
          <w:p w14:paraId="7AB7749E" w14:textId="77777777" w:rsidR="00B00AE7" w:rsidRPr="004D5F78" w:rsidRDefault="00B00AE7" w:rsidP="00C05DAD">
            <w:pPr>
              <w:spacing w:line="240" w:lineRule="auto"/>
              <w:ind w:left="104"/>
              <w:rPr>
                <w:rFonts w:cs="Arial"/>
              </w:rPr>
            </w:pPr>
            <w:proofErr w:type="spellStart"/>
            <w:r w:rsidRPr="004D5F78">
              <w:rPr>
                <w:rFonts w:cs="Arial"/>
                <w:spacing w:val="-1"/>
              </w:rPr>
              <w:t>Druh</w:t>
            </w:r>
            <w:proofErr w:type="spellEnd"/>
            <w:r w:rsidRPr="004D5F78">
              <w:rPr>
                <w:rFonts w:cs="Arial"/>
                <w:spacing w:val="-1"/>
              </w:rPr>
              <w:t xml:space="preserve"> </w:t>
            </w:r>
            <w:proofErr w:type="spellStart"/>
            <w:r w:rsidRPr="004D5F78">
              <w:rPr>
                <w:rFonts w:cs="Arial"/>
                <w:spacing w:val="-1"/>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tcPr>
          <w:p w14:paraId="6B01C7C8" w14:textId="77777777" w:rsidR="00B00AE7" w:rsidRPr="004D5F78" w:rsidRDefault="00B00AE7" w:rsidP="00C05DAD">
            <w:pPr>
              <w:spacing w:line="240" w:lineRule="auto"/>
              <w:rPr>
                <w:rFonts w:cs="Arial"/>
              </w:rPr>
            </w:pPr>
          </w:p>
        </w:tc>
        <w:tc>
          <w:tcPr>
            <w:tcW w:w="893" w:type="dxa"/>
            <w:tcBorders>
              <w:top w:val="single" w:sz="5" w:space="0" w:color="000000"/>
              <w:left w:val="single" w:sz="5" w:space="0" w:color="000000"/>
              <w:bottom w:val="single" w:sz="5" w:space="0" w:color="000000"/>
              <w:right w:val="single" w:sz="5" w:space="0" w:color="000000"/>
            </w:tcBorders>
          </w:tcPr>
          <w:p w14:paraId="3E5A438F" w14:textId="77777777" w:rsidR="00B00AE7" w:rsidRPr="004D5F78" w:rsidRDefault="00B00AE7" w:rsidP="00C05DAD">
            <w:pPr>
              <w:spacing w:line="240" w:lineRule="auto"/>
              <w:rPr>
                <w:rFonts w:cs="Arial"/>
              </w:rPr>
            </w:pPr>
          </w:p>
        </w:tc>
        <w:tc>
          <w:tcPr>
            <w:tcW w:w="893" w:type="dxa"/>
            <w:tcBorders>
              <w:top w:val="single" w:sz="5" w:space="0" w:color="000000"/>
              <w:left w:val="single" w:sz="5" w:space="0" w:color="000000"/>
              <w:bottom w:val="single" w:sz="5" w:space="0" w:color="000000"/>
              <w:right w:val="single" w:sz="5" w:space="0" w:color="000000"/>
            </w:tcBorders>
          </w:tcPr>
          <w:p w14:paraId="27DEA130" w14:textId="77777777" w:rsidR="00B00AE7" w:rsidRPr="004D5F78" w:rsidRDefault="00B00AE7" w:rsidP="00C05DAD">
            <w:pPr>
              <w:spacing w:line="240" w:lineRule="auto"/>
              <w:rPr>
                <w:rFonts w:cs="Arial"/>
              </w:rPr>
            </w:pPr>
          </w:p>
        </w:tc>
      </w:tr>
      <w:tr w:rsidR="00B00AE7" w:rsidRPr="004D5F78" w14:paraId="73292783"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325D97FA" w14:textId="77777777" w:rsidR="00B00AE7" w:rsidRPr="004D5F78" w:rsidRDefault="00B00AE7" w:rsidP="00C05DAD">
            <w:pPr>
              <w:spacing w:line="240" w:lineRule="auto"/>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4B9C2C09" w14:textId="77777777" w:rsidR="00B00AE7" w:rsidRPr="004D5F78" w:rsidRDefault="00B00AE7" w:rsidP="00C05DAD">
            <w:pPr>
              <w:spacing w:line="240" w:lineRule="auto"/>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4152236C" w14:textId="77777777" w:rsidR="00B00AE7" w:rsidRPr="004D5F78" w:rsidRDefault="00B00AE7" w:rsidP="00C05DAD">
            <w:pPr>
              <w:spacing w:line="240" w:lineRule="auto"/>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w:t>
            </w:r>
            <w:r w:rsidRPr="004D5F78">
              <w:rPr>
                <w:rFonts w:cs="Arial"/>
                <w:spacing w:val="-2"/>
              </w:rPr>
              <w:t>000/100</w:t>
            </w:r>
          </w:p>
        </w:tc>
        <w:tc>
          <w:tcPr>
            <w:tcW w:w="893" w:type="dxa"/>
            <w:tcBorders>
              <w:top w:val="single" w:sz="5" w:space="0" w:color="000000"/>
              <w:left w:val="single" w:sz="5" w:space="0" w:color="000000"/>
              <w:bottom w:val="single" w:sz="5" w:space="0" w:color="000000"/>
              <w:right w:val="single" w:sz="5" w:space="0" w:color="000000"/>
            </w:tcBorders>
          </w:tcPr>
          <w:p w14:paraId="0725AB06" w14:textId="77777777" w:rsidR="00B00AE7" w:rsidRPr="004D5F78" w:rsidRDefault="00B00AE7" w:rsidP="00C05DAD">
            <w:pPr>
              <w:spacing w:line="240" w:lineRule="auto"/>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5</w:t>
            </w:r>
            <w:r w:rsidRPr="004D5F78">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tcPr>
          <w:p w14:paraId="4B1EAEEA" w14:textId="77777777" w:rsidR="00B00AE7" w:rsidRPr="004D5F78" w:rsidRDefault="00B00AE7" w:rsidP="00C05DAD">
            <w:pPr>
              <w:spacing w:line="240" w:lineRule="auto"/>
              <w:ind w:left="104"/>
              <w:rPr>
                <w:rFonts w:cs="Arial"/>
              </w:rPr>
            </w:pPr>
            <w:r w:rsidRPr="004D5F78">
              <w:rPr>
                <w:rFonts w:cs="Arial"/>
              </w:rPr>
              <w:t>1:1000</w:t>
            </w:r>
          </w:p>
        </w:tc>
      </w:tr>
      <w:tr w:rsidR="00B00AE7" w:rsidRPr="004D5F78" w14:paraId="231C328E"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0CDDCAFF" w14:textId="77777777" w:rsidR="00B00AE7" w:rsidRPr="004D5F78" w:rsidRDefault="00B00AE7" w:rsidP="00C05DAD">
            <w:pPr>
              <w:spacing w:line="240" w:lineRule="auto"/>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33C15C99" w14:textId="77777777" w:rsidR="00B00AE7" w:rsidRPr="004D5F78" w:rsidRDefault="00B00AE7" w:rsidP="00C05DAD">
            <w:pPr>
              <w:spacing w:line="240" w:lineRule="auto"/>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1C0A29C2" w14:textId="77777777" w:rsidR="00B00AE7" w:rsidRPr="004D5F78" w:rsidRDefault="00B00AE7" w:rsidP="00C05DAD">
            <w:pPr>
              <w:spacing w:line="240" w:lineRule="auto"/>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1000/100</w:t>
            </w:r>
          </w:p>
        </w:tc>
        <w:tc>
          <w:tcPr>
            <w:tcW w:w="893" w:type="dxa"/>
            <w:tcBorders>
              <w:top w:val="single" w:sz="5" w:space="0" w:color="000000"/>
              <w:left w:val="single" w:sz="5" w:space="0" w:color="000000"/>
              <w:bottom w:val="single" w:sz="5" w:space="0" w:color="000000"/>
              <w:right w:val="single" w:sz="5" w:space="0" w:color="000000"/>
            </w:tcBorders>
          </w:tcPr>
          <w:p w14:paraId="4CF0B897" w14:textId="77777777" w:rsidR="00B00AE7" w:rsidRPr="004D5F78" w:rsidRDefault="00B00AE7" w:rsidP="00C05DAD">
            <w:pPr>
              <w:spacing w:line="240" w:lineRule="auto"/>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5</w:t>
            </w:r>
            <w:r w:rsidRPr="004D5F78">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tcPr>
          <w:p w14:paraId="49E64CC6" w14:textId="77777777" w:rsidR="00B00AE7" w:rsidRPr="004D5F78" w:rsidRDefault="00B00AE7" w:rsidP="00C05DAD">
            <w:pPr>
              <w:spacing w:line="240" w:lineRule="auto"/>
              <w:ind w:left="104"/>
              <w:rPr>
                <w:rFonts w:cs="Arial"/>
              </w:rPr>
            </w:pPr>
            <w:r w:rsidRPr="004D5F78">
              <w:rPr>
                <w:rFonts w:cs="Arial"/>
              </w:rPr>
              <w:t>1:1000</w:t>
            </w:r>
          </w:p>
        </w:tc>
      </w:tr>
    </w:tbl>
    <w:p w14:paraId="0BCC3746" w14:textId="77777777" w:rsidR="00B00AE7" w:rsidRPr="004D5F78" w:rsidRDefault="00B00AE7" w:rsidP="00D05E05">
      <w:pPr>
        <w:widowControl w:val="0"/>
        <w:spacing w:before="12" w:after="0" w:line="240" w:lineRule="auto"/>
        <w:rPr>
          <w:rFonts w:eastAsia="Calibri" w:cs="Arial"/>
          <w:b/>
          <w:bCs/>
          <w:szCs w:val="22"/>
        </w:rPr>
      </w:pPr>
    </w:p>
    <w:p w14:paraId="3471290F" w14:textId="77777777" w:rsidR="00B00AE7" w:rsidRPr="004D5F78" w:rsidRDefault="00B00AE7" w:rsidP="00D05E05">
      <w:pPr>
        <w:widowControl w:val="0"/>
        <w:spacing w:after="0" w:line="240" w:lineRule="auto"/>
        <w:rPr>
          <w:rFonts w:eastAsia="Calibri" w:cs="Arial"/>
          <w:szCs w:val="22"/>
        </w:rPr>
      </w:pPr>
    </w:p>
    <w:p w14:paraId="7440F9DD" w14:textId="77777777" w:rsidR="00B00AE7" w:rsidRPr="004D5F78" w:rsidRDefault="00B00AE7" w:rsidP="00D05E05">
      <w:pPr>
        <w:widowControl w:val="0"/>
        <w:spacing w:after="0" w:line="240" w:lineRule="auto"/>
        <w:ind w:left="395" w:hanging="360"/>
        <w:rPr>
          <w:rFonts w:eastAsia="Calibri" w:cs="Arial"/>
          <w:b/>
          <w:szCs w:val="22"/>
        </w:rPr>
      </w:pPr>
      <w:r w:rsidRPr="004D5F78">
        <w:rPr>
          <w:rFonts w:eastAsia="Calibri" w:cs="Arial"/>
          <w:b/>
          <w:spacing w:val="-1"/>
          <w:szCs w:val="22"/>
        </w:rPr>
        <w:t>B. Požadavky</w:t>
      </w:r>
      <w:r w:rsidRPr="004D5F78">
        <w:rPr>
          <w:rFonts w:eastAsia="Calibri" w:cs="Arial"/>
          <w:b/>
          <w:spacing w:val="1"/>
          <w:szCs w:val="22"/>
        </w:rPr>
        <w:t xml:space="preserve"> </w:t>
      </w:r>
      <w:r w:rsidRPr="004D5F78">
        <w:rPr>
          <w:rFonts w:eastAsia="Calibri" w:cs="Arial"/>
          <w:b/>
          <w:spacing w:val="-1"/>
          <w:szCs w:val="22"/>
        </w:rPr>
        <w:t>na</w:t>
      </w:r>
      <w:r w:rsidRPr="004D5F78">
        <w:rPr>
          <w:rFonts w:eastAsia="Calibri" w:cs="Arial"/>
          <w:b/>
          <w:szCs w:val="22"/>
        </w:rPr>
        <w:t xml:space="preserve"> </w:t>
      </w:r>
      <w:r w:rsidRPr="004D5F78">
        <w:rPr>
          <w:rFonts w:eastAsia="Calibri" w:cs="Arial"/>
          <w:b/>
          <w:spacing w:val="-1"/>
          <w:szCs w:val="22"/>
        </w:rPr>
        <w:t>technické</w:t>
      </w:r>
      <w:r w:rsidRPr="004D5F78">
        <w:rPr>
          <w:rFonts w:eastAsia="Calibri" w:cs="Arial"/>
          <w:b/>
          <w:spacing w:val="-2"/>
          <w:szCs w:val="22"/>
        </w:rPr>
        <w:t xml:space="preserve"> </w:t>
      </w:r>
      <w:r w:rsidRPr="004D5F78">
        <w:rPr>
          <w:rFonts w:eastAsia="Calibri" w:cs="Arial"/>
          <w:b/>
          <w:spacing w:val="-1"/>
          <w:szCs w:val="22"/>
        </w:rPr>
        <w:t>práce</w:t>
      </w:r>
      <w:r w:rsidRPr="004D5F78">
        <w:rPr>
          <w:rFonts w:eastAsia="Calibri" w:cs="Arial"/>
          <w:b/>
          <w:spacing w:val="1"/>
          <w:szCs w:val="22"/>
        </w:rPr>
        <w:t xml:space="preserve"> </w:t>
      </w:r>
      <w:r w:rsidRPr="004D5F78">
        <w:rPr>
          <w:rFonts w:eastAsia="Calibri" w:cs="Arial"/>
          <w:b/>
          <w:szCs w:val="22"/>
        </w:rPr>
        <w:t xml:space="preserve">a </w:t>
      </w:r>
      <w:r w:rsidRPr="004D5F78">
        <w:rPr>
          <w:rFonts w:eastAsia="Calibri" w:cs="Arial"/>
          <w:b/>
          <w:spacing w:val="-1"/>
          <w:szCs w:val="22"/>
        </w:rPr>
        <w:t>podklady:</w:t>
      </w:r>
    </w:p>
    <w:p w14:paraId="7BBE962E" w14:textId="77777777" w:rsidR="00B00AE7" w:rsidRPr="004D5F78" w:rsidRDefault="00B00AE7" w:rsidP="00D05E05">
      <w:pPr>
        <w:widowControl w:val="0"/>
        <w:spacing w:before="10" w:after="0" w:line="240" w:lineRule="auto"/>
        <w:rPr>
          <w:rFonts w:eastAsia="Calibri" w:cs="Arial"/>
          <w:szCs w:val="22"/>
        </w:rPr>
      </w:pPr>
    </w:p>
    <w:tbl>
      <w:tblPr>
        <w:tblStyle w:val="TableNormal"/>
        <w:tblW w:w="0" w:type="auto"/>
        <w:tblInd w:w="106" w:type="dxa"/>
        <w:tblLayout w:type="fixed"/>
        <w:tblLook w:val="01E0" w:firstRow="1" w:lastRow="1" w:firstColumn="1" w:lastColumn="1" w:noHBand="0" w:noVBand="0"/>
      </w:tblPr>
      <w:tblGrid>
        <w:gridCol w:w="3245"/>
        <w:gridCol w:w="3072"/>
        <w:gridCol w:w="3180"/>
      </w:tblGrid>
      <w:tr w:rsidR="00B00AE7" w:rsidRPr="004D5F78" w14:paraId="2E866707" w14:textId="77777777" w:rsidTr="00E96D07">
        <w:trPr>
          <w:trHeight w:hRule="exact" w:val="278"/>
        </w:trPr>
        <w:tc>
          <w:tcPr>
            <w:tcW w:w="9497" w:type="dxa"/>
            <w:gridSpan w:val="3"/>
            <w:tcBorders>
              <w:top w:val="single" w:sz="5" w:space="0" w:color="000000"/>
              <w:left w:val="single" w:sz="5" w:space="0" w:color="000000"/>
              <w:bottom w:val="single" w:sz="5" w:space="0" w:color="000000"/>
              <w:right w:val="single" w:sz="5" w:space="0" w:color="000000"/>
            </w:tcBorders>
          </w:tcPr>
          <w:p w14:paraId="59946F80" w14:textId="77777777" w:rsidR="00B00AE7" w:rsidRPr="002F6773" w:rsidRDefault="00B00AE7" w:rsidP="00C05DAD">
            <w:pPr>
              <w:spacing w:line="240" w:lineRule="auto"/>
              <w:ind w:left="102"/>
              <w:rPr>
                <w:rFonts w:cs="Arial"/>
              </w:rPr>
            </w:pPr>
            <w:proofErr w:type="spellStart"/>
            <w:r w:rsidRPr="002F6773">
              <w:rPr>
                <w:rFonts w:cs="Arial"/>
                <w:spacing w:val="-1"/>
              </w:rPr>
              <w:t>Požadované</w:t>
            </w:r>
            <w:proofErr w:type="spellEnd"/>
            <w:r w:rsidRPr="002F6773">
              <w:rPr>
                <w:rFonts w:cs="Arial"/>
                <w:spacing w:val="1"/>
              </w:rPr>
              <w:t xml:space="preserve"> </w:t>
            </w:r>
            <w:proofErr w:type="spellStart"/>
            <w:r w:rsidRPr="002F6773">
              <w:rPr>
                <w:rFonts w:cs="Arial"/>
                <w:spacing w:val="-1"/>
              </w:rPr>
              <w:t>počty</w:t>
            </w:r>
            <w:proofErr w:type="spellEnd"/>
            <w:r w:rsidRPr="002F6773">
              <w:rPr>
                <w:rFonts w:cs="Arial"/>
                <w:spacing w:val="-1"/>
              </w:rPr>
              <w:t xml:space="preserve"> </w:t>
            </w:r>
            <w:proofErr w:type="spellStart"/>
            <w:r w:rsidRPr="002F6773">
              <w:rPr>
                <w:rFonts w:cs="Arial"/>
                <w:spacing w:val="-1"/>
              </w:rPr>
              <w:t>průzkumných</w:t>
            </w:r>
            <w:proofErr w:type="spellEnd"/>
            <w:r w:rsidRPr="002F6773">
              <w:rPr>
                <w:rFonts w:cs="Arial"/>
                <w:spacing w:val="-1"/>
              </w:rPr>
              <w:t xml:space="preserve"> </w:t>
            </w:r>
            <w:proofErr w:type="spellStart"/>
            <w:r w:rsidRPr="002F6773">
              <w:rPr>
                <w:rFonts w:cs="Arial"/>
                <w:spacing w:val="-1"/>
              </w:rPr>
              <w:t>sond</w:t>
            </w:r>
            <w:proofErr w:type="spellEnd"/>
            <w:r w:rsidRPr="002F6773">
              <w:rPr>
                <w:rFonts w:cs="Arial"/>
                <w:spacing w:val="1"/>
              </w:rPr>
              <w:t xml:space="preserve"> </w:t>
            </w:r>
            <w:r w:rsidRPr="002F6773">
              <w:rPr>
                <w:rFonts w:cs="Arial"/>
                <w:spacing w:val="-2"/>
              </w:rPr>
              <w:t>pro</w:t>
            </w:r>
            <w:r w:rsidRPr="002F6773">
              <w:rPr>
                <w:rFonts w:cs="Arial"/>
                <w:spacing w:val="1"/>
              </w:rPr>
              <w:t xml:space="preserve"> </w:t>
            </w:r>
            <w:proofErr w:type="spellStart"/>
            <w:r w:rsidRPr="002F6773">
              <w:rPr>
                <w:rFonts w:cs="Arial"/>
                <w:spacing w:val="-1"/>
              </w:rPr>
              <w:t>podrobný</w:t>
            </w:r>
            <w:proofErr w:type="spellEnd"/>
            <w:r w:rsidRPr="002F6773">
              <w:rPr>
                <w:rFonts w:cs="Arial"/>
                <w:spacing w:val="1"/>
              </w:rPr>
              <w:t xml:space="preserve"> </w:t>
            </w:r>
            <w:r w:rsidRPr="002F6773">
              <w:rPr>
                <w:rFonts w:cs="Arial"/>
                <w:spacing w:val="-1"/>
              </w:rPr>
              <w:t>GTP</w:t>
            </w:r>
          </w:p>
        </w:tc>
      </w:tr>
      <w:tr w:rsidR="00B00AE7" w:rsidRPr="004D5F78" w14:paraId="732AFF28"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752B5619" w14:textId="77777777" w:rsidR="00B00AE7" w:rsidRPr="004D5F78" w:rsidRDefault="00B00AE7" w:rsidP="00C05DAD">
            <w:pPr>
              <w:spacing w:line="240" w:lineRule="auto"/>
              <w:ind w:left="102"/>
              <w:rPr>
                <w:rFonts w:cs="Arial"/>
              </w:rPr>
            </w:pPr>
            <w:proofErr w:type="spellStart"/>
            <w:r w:rsidRPr="004D5F78">
              <w:rPr>
                <w:rFonts w:cs="Arial"/>
                <w:spacing w:val="-1"/>
              </w:rPr>
              <w:t>Geotechnické</w:t>
            </w:r>
            <w:proofErr w:type="spellEnd"/>
            <w:r w:rsidRPr="004D5F78">
              <w:rPr>
                <w:rFonts w:cs="Arial"/>
                <w:spacing w:val="1"/>
              </w:rPr>
              <w:t xml:space="preserve"> </w:t>
            </w:r>
            <w:proofErr w:type="spellStart"/>
            <w:r w:rsidRPr="004D5F78">
              <w:rPr>
                <w:rFonts w:cs="Arial"/>
                <w:spacing w:val="-1"/>
              </w:rPr>
              <w:t>poměry</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A930621" w14:textId="77777777" w:rsidR="00B00AE7" w:rsidRPr="004D5F78" w:rsidRDefault="00B00AE7" w:rsidP="00C05DAD">
            <w:pPr>
              <w:spacing w:line="240" w:lineRule="auto"/>
              <w:ind w:left="994"/>
              <w:rPr>
                <w:rFonts w:cs="Arial"/>
              </w:rPr>
            </w:pPr>
            <w:proofErr w:type="spellStart"/>
            <w:r w:rsidRPr="004D5F78">
              <w:rPr>
                <w:rFonts w:cs="Arial"/>
                <w:spacing w:val="-1"/>
              </w:rPr>
              <w:t>Jednoduché</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155EDC02" w14:textId="77777777" w:rsidR="00B00AE7" w:rsidRPr="004D5F78" w:rsidRDefault="00B00AE7" w:rsidP="00C05DAD">
            <w:pPr>
              <w:spacing w:line="240" w:lineRule="auto"/>
              <w:ind w:left="1"/>
              <w:jc w:val="center"/>
              <w:rPr>
                <w:rFonts w:cs="Arial"/>
              </w:rPr>
            </w:pPr>
            <w:proofErr w:type="spellStart"/>
            <w:r w:rsidRPr="004D5F78">
              <w:rPr>
                <w:rFonts w:cs="Arial"/>
                <w:spacing w:val="-1"/>
              </w:rPr>
              <w:t>Složité</w:t>
            </w:r>
            <w:proofErr w:type="spellEnd"/>
          </w:p>
        </w:tc>
      </w:tr>
      <w:tr w:rsidR="00B00AE7" w:rsidRPr="004D5F78" w14:paraId="67235365" w14:textId="77777777" w:rsidTr="00E96D07">
        <w:trPr>
          <w:trHeight w:hRule="exact" w:val="281"/>
        </w:trPr>
        <w:tc>
          <w:tcPr>
            <w:tcW w:w="3245" w:type="dxa"/>
            <w:tcBorders>
              <w:top w:val="single" w:sz="5" w:space="0" w:color="000000"/>
              <w:left w:val="single" w:sz="5" w:space="0" w:color="000000"/>
              <w:bottom w:val="single" w:sz="5" w:space="0" w:color="000000"/>
              <w:right w:val="single" w:sz="5" w:space="0" w:color="000000"/>
            </w:tcBorders>
          </w:tcPr>
          <w:p w14:paraId="538B97D8" w14:textId="77777777" w:rsidR="00B00AE7" w:rsidRPr="004D5F78" w:rsidRDefault="00B00AE7" w:rsidP="00C05DAD">
            <w:pPr>
              <w:spacing w:line="240" w:lineRule="auto"/>
              <w:ind w:left="102"/>
              <w:rPr>
                <w:rFonts w:cs="Arial"/>
              </w:rPr>
            </w:pPr>
            <w:proofErr w:type="spellStart"/>
            <w:r w:rsidRPr="004D5F78">
              <w:rPr>
                <w:rFonts w:cs="Arial"/>
                <w:spacing w:val="-1"/>
              </w:rPr>
              <w:t>Trasa</w:t>
            </w:r>
            <w:proofErr w:type="spellEnd"/>
            <w:r w:rsidRPr="004D5F78">
              <w:rPr>
                <w:rFonts w:cs="Arial"/>
              </w:rPr>
              <w:t xml:space="preserve"> </w:t>
            </w:r>
            <w:r w:rsidRPr="004D5F78">
              <w:rPr>
                <w:rFonts w:cs="Arial"/>
                <w:spacing w:val="-1"/>
              </w:rPr>
              <w:t>–</w:t>
            </w:r>
            <w:r w:rsidR="00D44836">
              <w:rPr>
                <w:rFonts w:cs="Arial"/>
                <w:spacing w:val="-1"/>
              </w:rPr>
              <w:t xml:space="preserve"> </w:t>
            </w:r>
            <w:proofErr w:type="spellStart"/>
            <w:r w:rsidRPr="004D5F78">
              <w:rPr>
                <w:rFonts w:cs="Arial"/>
                <w:spacing w:val="-1"/>
              </w:rPr>
              <w:t>zářez</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2D4D0C1E" w14:textId="77777777" w:rsidR="00B00AE7" w:rsidRPr="004D5F78" w:rsidRDefault="00B00AE7" w:rsidP="00C05DAD">
            <w:pPr>
              <w:spacing w:line="240" w:lineRule="auto"/>
              <w:ind w:left="79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250 </w:t>
            </w:r>
            <w:r w:rsidRPr="004D5F78">
              <w:rPr>
                <w:rFonts w:cs="Arial"/>
              </w:rPr>
              <w:t>m</w:t>
            </w:r>
          </w:p>
        </w:tc>
        <w:tc>
          <w:tcPr>
            <w:tcW w:w="3180" w:type="dxa"/>
            <w:tcBorders>
              <w:top w:val="single" w:sz="5" w:space="0" w:color="000000"/>
              <w:left w:val="single" w:sz="5" w:space="0" w:color="000000"/>
              <w:bottom w:val="single" w:sz="5" w:space="0" w:color="000000"/>
              <w:right w:val="single" w:sz="5" w:space="0" w:color="000000"/>
            </w:tcBorders>
          </w:tcPr>
          <w:p w14:paraId="7FD69BC8" w14:textId="77777777" w:rsidR="00B00AE7" w:rsidRPr="004D5F78" w:rsidRDefault="00B00AE7" w:rsidP="00C05DAD">
            <w:pPr>
              <w:spacing w:line="240" w:lineRule="auto"/>
              <w:ind w:left="84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125 </w:t>
            </w:r>
            <w:r w:rsidRPr="004D5F78">
              <w:rPr>
                <w:rFonts w:cs="Arial"/>
              </w:rPr>
              <w:t>m</w:t>
            </w:r>
          </w:p>
        </w:tc>
      </w:tr>
      <w:tr w:rsidR="00B00AE7" w:rsidRPr="004D5F78" w14:paraId="0F995C57"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514340C0" w14:textId="77777777" w:rsidR="00B00AE7" w:rsidRPr="004D5F78" w:rsidRDefault="00B00AE7" w:rsidP="00C05DAD">
            <w:pPr>
              <w:spacing w:line="240" w:lineRule="auto"/>
              <w:ind w:left="102"/>
              <w:rPr>
                <w:rFonts w:cs="Arial"/>
              </w:rPr>
            </w:pPr>
            <w:proofErr w:type="spellStart"/>
            <w:r w:rsidRPr="004D5F78">
              <w:rPr>
                <w:rFonts w:cs="Arial"/>
                <w:spacing w:val="-1"/>
              </w:rPr>
              <w:t>Trasa</w:t>
            </w:r>
            <w:proofErr w:type="spellEnd"/>
            <w:r w:rsidRPr="004D5F78">
              <w:rPr>
                <w:rFonts w:cs="Arial"/>
              </w:rPr>
              <w:t xml:space="preserve"> –</w:t>
            </w:r>
            <w:r w:rsidRPr="004D5F78">
              <w:rPr>
                <w:rFonts w:cs="Arial"/>
                <w:spacing w:val="-2"/>
              </w:rPr>
              <w:t xml:space="preserve"> </w:t>
            </w:r>
            <w:proofErr w:type="spellStart"/>
            <w:r w:rsidRPr="004D5F78">
              <w:rPr>
                <w:rFonts w:cs="Arial"/>
                <w:spacing w:val="-1"/>
              </w:rPr>
              <w:t>násyp</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C17F7A5" w14:textId="77777777" w:rsidR="00B00AE7" w:rsidRPr="004D5F78" w:rsidRDefault="00B00AE7" w:rsidP="00C05DAD">
            <w:pPr>
              <w:spacing w:line="240" w:lineRule="auto"/>
              <w:ind w:left="79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250 </w:t>
            </w:r>
            <w:r w:rsidRPr="004D5F78">
              <w:rPr>
                <w:rFonts w:cs="Arial"/>
              </w:rPr>
              <w:t>m</w:t>
            </w:r>
          </w:p>
        </w:tc>
        <w:tc>
          <w:tcPr>
            <w:tcW w:w="3180" w:type="dxa"/>
            <w:tcBorders>
              <w:top w:val="single" w:sz="5" w:space="0" w:color="000000"/>
              <w:left w:val="single" w:sz="5" w:space="0" w:color="000000"/>
              <w:bottom w:val="single" w:sz="5" w:space="0" w:color="000000"/>
              <w:right w:val="single" w:sz="5" w:space="0" w:color="000000"/>
            </w:tcBorders>
          </w:tcPr>
          <w:p w14:paraId="5E842C03" w14:textId="77777777" w:rsidR="00B00AE7" w:rsidRPr="004D5F78" w:rsidRDefault="00B00AE7" w:rsidP="00C05DAD">
            <w:pPr>
              <w:spacing w:line="240" w:lineRule="auto"/>
              <w:ind w:left="84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125 </w:t>
            </w:r>
            <w:r w:rsidRPr="004D5F78">
              <w:rPr>
                <w:rFonts w:cs="Arial"/>
              </w:rPr>
              <w:t>m</w:t>
            </w:r>
          </w:p>
        </w:tc>
      </w:tr>
      <w:tr w:rsidR="00B00AE7" w:rsidRPr="004D5F78" w14:paraId="224A7F93"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097822A4" w14:textId="77777777" w:rsidR="00B00AE7" w:rsidRPr="004D5F78" w:rsidRDefault="00B00AE7" w:rsidP="00C05DAD">
            <w:pPr>
              <w:spacing w:line="240" w:lineRule="auto"/>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2"/>
              </w:rPr>
              <w:t>zářezu</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60D5A76C" w14:textId="77777777" w:rsidR="00B00AE7" w:rsidRPr="004D5F78" w:rsidRDefault="00B00AE7" w:rsidP="00C05DAD">
            <w:pPr>
              <w:spacing w:line="240" w:lineRule="auto"/>
              <w:ind w:left="385"/>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niveletu</w:t>
            </w:r>
            <w:proofErr w:type="spellEnd"/>
            <w:r w:rsidRPr="004D5F78">
              <w:rPr>
                <w:rFonts w:cs="Arial"/>
                <w:spacing w:val="-3"/>
              </w:rPr>
              <w:t xml:space="preserve"> </w:t>
            </w:r>
            <w:r w:rsidRPr="004D5F78">
              <w:rPr>
                <w:rFonts w:cs="Arial"/>
              </w:rPr>
              <w:t>*</w:t>
            </w:r>
          </w:p>
        </w:tc>
        <w:tc>
          <w:tcPr>
            <w:tcW w:w="3180" w:type="dxa"/>
            <w:tcBorders>
              <w:top w:val="single" w:sz="5" w:space="0" w:color="000000"/>
              <w:left w:val="single" w:sz="5" w:space="0" w:color="000000"/>
              <w:bottom w:val="single" w:sz="5" w:space="0" w:color="000000"/>
              <w:right w:val="single" w:sz="5" w:space="0" w:color="000000"/>
            </w:tcBorders>
          </w:tcPr>
          <w:p w14:paraId="7F84BCC3" w14:textId="77777777" w:rsidR="00B00AE7" w:rsidRPr="004D5F78" w:rsidRDefault="00B00AE7" w:rsidP="00C05DAD">
            <w:pPr>
              <w:spacing w:line="240" w:lineRule="auto"/>
              <w:ind w:left="462"/>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niveletu</w:t>
            </w:r>
            <w:proofErr w:type="spellEnd"/>
            <w:r w:rsidRPr="004D5F78">
              <w:rPr>
                <w:rFonts w:cs="Arial"/>
                <w:spacing w:val="-1"/>
              </w:rPr>
              <w:t>*</w:t>
            </w:r>
          </w:p>
        </w:tc>
      </w:tr>
      <w:tr w:rsidR="00B00AE7" w:rsidRPr="004D5F78" w14:paraId="6C4D9025"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1F0CF243" w14:textId="77777777" w:rsidR="00B00AE7" w:rsidRPr="004D5F78" w:rsidRDefault="00B00AE7" w:rsidP="00C05DAD">
            <w:pPr>
              <w:spacing w:line="240" w:lineRule="auto"/>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1"/>
              </w:rPr>
              <w:t>násypu</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4EB6AF3C" w14:textId="77777777" w:rsidR="00B00AE7" w:rsidRPr="004D5F78" w:rsidRDefault="00B00AE7" w:rsidP="00C05DAD">
            <w:pPr>
              <w:spacing w:line="240" w:lineRule="auto"/>
              <w:ind w:left="169"/>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bázi</w:t>
            </w:r>
            <w:proofErr w:type="spellEnd"/>
            <w:r w:rsidRPr="004D5F78">
              <w:rPr>
                <w:rFonts w:cs="Arial"/>
              </w:rPr>
              <w:t xml:space="preserve"> </w:t>
            </w:r>
            <w:proofErr w:type="spellStart"/>
            <w:r w:rsidRPr="004D5F78">
              <w:rPr>
                <w:rFonts w:cs="Arial"/>
                <w:spacing w:val="-1"/>
              </w:rPr>
              <w:t>násypu</w:t>
            </w:r>
            <w:proofErr w:type="spellEnd"/>
            <w:r w:rsidRPr="004D5F78">
              <w:rPr>
                <w:rFonts w:cs="Arial"/>
                <w:spacing w:val="-3"/>
              </w:rPr>
              <w:t xml:space="preserve"> </w:t>
            </w:r>
            <w:r w:rsidRPr="004D5F78">
              <w:rPr>
                <w:rFonts w:cs="Arial"/>
              </w:rPr>
              <w:t>**</w:t>
            </w:r>
          </w:p>
        </w:tc>
        <w:tc>
          <w:tcPr>
            <w:tcW w:w="3180" w:type="dxa"/>
            <w:tcBorders>
              <w:top w:val="single" w:sz="5" w:space="0" w:color="000000"/>
              <w:left w:val="single" w:sz="5" w:space="0" w:color="000000"/>
              <w:bottom w:val="single" w:sz="5" w:space="0" w:color="000000"/>
              <w:right w:val="single" w:sz="5" w:space="0" w:color="000000"/>
            </w:tcBorders>
          </w:tcPr>
          <w:p w14:paraId="516D61CB" w14:textId="77777777" w:rsidR="00B00AE7" w:rsidRPr="004D5F78" w:rsidRDefault="00B00AE7" w:rsidP="00C05DAD">
            <w:pPr>
              <w:spacing w:line="240" w:lineRule="auto"/>
              <w:ind w:left="222"/>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bázi</w:t>
            </w:r>
            <w:proofErr w:type="spellEnd"/>
            <w:r w:rsidRPr="004D5F78">
              <w:rPr>
                <w:rFonts w:cs="Arial"/>
              </w:rPr>
              <w:t xml:space="preserve"> </w:t>
            </w:r>
            <w:proofErr w:type="spellStart"/>
            <w:r w:rsidRPr="004D5F78">
              <w:rPr>
                <w:rFonts w:cs="Arial"/>
                <w:spacing w:val="-1"/>
              </w:rPr>
              <w:t>násypu</w:t>
            </w:r>
            <w:proofErr w:type="spellEnd"/>
            <w:r w:rsidRPr="004D5F78">
              <w:rPr>
                <w:rFonts w:cs="Arial"/>
                <w:spacing w:val="-3"/>
              </w:rPr>
              <w:t xml:space="preserve"> </w:t>
            </w:r>
            <w:r w:rsidRPr="004D5F78">
              <w:rPr>
                <w:rFonts w:cs="Arial"/>
              </w:rPr>
              <w:t>**</w:t>
            </w:r>
          </w:p>
        </w:tc>
      </w:tr>
      <w:tr w:rsidR="00B00AE7" w:rsidRPr="004D5F78" w14:paraId="06E7D4C9" w14:textId="77777777" w:rsidTr="00627EE9">
        <w:trPr>
          <w:trHeight w:hRule="exact" w:val="575"/>
        </w:trPr>
        <w:tc>
          <w:tcPr>
            <w:tcW w:w="3245" w:type="dxa"/>
            <w:tcBorders>
              <w:top w:val="single" w:sz="5" w:space="0" w:color="000000"/>
              <w:left w:val="single" w:sz="5" w:space="0" w:color="000000"/>
              <w:bottom w:val="single" w:sz="5" w:space="0" w:color="000000"/>
              <w:right w:val="single" w:sz="5" w:space="0" w:color="000000"/>
            </w:tcBorders>
          </w:tcPr>
          <w:p w14:paraId="769FCEC1" w14:textId="77777777" w:rsidR="00B00AE7" w:rsidRPr="004D5F78" w:rsidRDefault="00B00AE7" w:rsidP="00C05DAD">
            <w:pPr>
              <w:spacing w:line="240" w:lineRule="auto"/>
              <w:ind w:left="102"/>
              <w:rPr>
                <w:rFonts w:cs="Arial"/>
              </w:rPr>
            </w:pPr>
            <w:proofErr w:type="spellStart"/>
            <w:r w:rsidRPr="004D5F78">
              <w:rPr>
                <w:rFonts w:cs="Arial"/>
                <w:spacing w:val="-1"/>
              </w:rPr>
              <w:t>Počet</w:t>
            </w:r>
            <w:proofErr w:type="spellEnd"/>
            <w:r w:rsidRPr="004D5F78">
              <w:rPr>
                <w:rFonts w:cs="Arial"/>
                <w:spacing w:val="-2"/>
              </w:rPr>
              <w:t xml:space="preserve"> </w:t>
            </w:r>
            <w:proofErr w:type="spellStart"/>
            <w:r w:rsidRPr="004D5F78">
              <w:rPr>
                <w:rFonts w:cs="Arial"/>
              </w:rPr>
              <w:t>sond</w:t>
            </w:r>
            <w:proofErr w:type="spellEnd"/>
            <w:r w:rsidRPr="004D5F78">
              <w:rPr>
                <w:rFonts w:cs="Arial"/>
                <w:spacing w:val="-1"/>
              </w:rPr>
              <w:t xml:space="preserve"> </w:t>
            </w:r>
            <w:r w:rsidRPr="004D5F78">
              <w:rPr>
                <w:rFonts w:cs="Arial"/>
              </w:rPr>
              <w:t>u</w:t>
            </w:r>
            <w:r w:rsidRPr="004D5F78">
              <w:rPr>
                <w:rFonts w:cs="Arial"/>
                <w:spacing w:val="-3"/>
              </w:rPr>
              <w:t xml:space="preserve"> </w:t>
            </w:r>
            <w:proofErr w:type="spellStart"/>
            <w:r w:rsidRPr="004D5F78">
              <w:rPr>
                <w:rFonts w:cs="Arial"/>
                <w:spacing w:val="-1"/>
              </w:rPr>
              <w:t>objektů</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6BCBB0EE" w14:textId="77777777" w:rsidR="00B00AE7" w:rsidRPr="004D5F78" w:rsidRDefault="00627EE9" w:rsidP="00C05DAD">
            <w:pPr>
              <w:spacing w:line="240" w:lineRule="auto"/>
              <w:ind w:left="378" w:right="255" w:hanging="120"/>
              <w:jc w:val="center"/>
              <w:rPr>
                <w:rFonts w:cs="Arial"/>
              </w:rPr>
            </w:pPr>
            <w:r>
              <w:rPr>
                <w:rFonts w:cs="Arial"/>
              </w:rPr>
              <w:t xml:space="preserve"> </w:t>
            </w:r>
            <w:proofErr w:type="spellStart"/>
            <w:r w:rsidR="00B00AE7" w:rsidRPr="004D5F78">
              <w:rPr>
                <w:rFonts w:cs="Arial"/>
              </w:rPr>
              <w:t>Podle</w:t>
            </w:r>
            <w:proofErr w:type="spellEnd"/>
            <w:r w:rsidR="00B00AE7" w:rsidRPr="00627EE9">
              <w:rPr>
                <w:rFonts w:cs="Arial"/>
              </w:rPr>
              <w:t xml:space="preserve"> </w:t>
            </w:r>
            <w:proofErr w:type="spellStart"/>
            <w:r w:rsidR="00B00AE7" w:rsidRPr="00627EE9">
              <w:rPr>
                <w:rFonts w:cs="Arial"/>
              </w:rPr>
              <w:t>složitosti</w:t>
            </w:r>
            <w:proofErr w:type="spellEnd"/>
            <w:r w:rsidR="00B00AE7" w:rsidRPr="00627EE9">
              <w:rPr>
                <w:rFonts w:cs="Arial"/>
              </w:rPr>
              <w:t xml:space="preserve"> </w:t>
            </w:r>
            <w:proofErr w:type="spellStart"/>
            <w:r w:rsidR="00B00AE7" w:rsidRPr="004D5F78">
              <w:rPr>
                <w:rFonts w:cs="Arial"/>
              </w:rPr>
              <w:t>objektu</w:t>
            </w:r>
            <w:proofErr w:type="spellEnd"/>
            <w:r w:rsidR="00B00AE7" w:rsidRPr="00627EE9">
              <w:rPr>
                <w:rFonts w:cs="Arial"/>
              </w:rPr>
              <w:t xml:space="preserve"> min.</w:t>
            </w:r>
            <w:r w:rsidR="00B00AE7" w:rsidRPr="004D5F78">
              <w:rPr>
                <w:rFonts w:cs="Arial"/>
              </w:rPr>
              <w:t xml:space="preserve"> 2</w:t>
            </w:r>
            <w:r w:rsidR="00B00AE7" w:rsidRPr="00627EE9">
              <w:rPr>
                <w:rFonts w:cs="Arial"/>
              </w:rPr>
              <w:t xml:space="preserve"> </w:t>
            </w:r>
            <w:proofErr w:type="spellStart"/>
            <w:r w:rsidR="00B00AE7" w:rsidRPr="00627EE9">
              <w:rPr>
                <w:rFonts w:cs="Arial"/>
              </w:rPr>
              <w:t>sondy</w:t>
            </w:r>
            <w:proofErr w:type="spellEnd"/>
            <w:r w:rsidR="00B00AE7" w:rsidRPr="00627EE9">
              <w:rPr>
                <w:rFonts w:cs="Arial"/>
              </w:rPr>
              <w:t xml:space="preserve"> </w:t>
            </w:r>
            <w:proofErr w:type="spellStart"/>
            <w:r w:rsidR="00B00AE7" w:rsidRPr="00627EE9">
              <w:rPr>
                <w:rFonts w:cs="Arial"/>
              </w:rPr>
              <w:t>na</w:t>
            </w:r>
            <w:proofErr w:type="spellEnd"/>
            <w:r w:rsidR="00B00AE7" w:rsidRPr="00627EE9">
              <w:rPr>
                <w:rFonts w:cs="Arial"/>
              </w:rPr>
              <w:t xml:space="preserve"> </w:t>
            </w:r>
            <w:proofErr w:type="spellStart"/>
            <w:r w:rsidR="00B00AE7" w:rsidRPr="00627EE9">
              <w:rPr>
                <w:rFonts w:cs="Arial"/>
              </w:rPr>
              <w:t>objekt</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004F8D2E" w14:textId="77777777" w:rsidR="00B00AE7" w:rsidRPr="004D5F78" w:rsidRDefault="00627EE9" w:rsidP="00C05DAD">
            <w:pPr>
              <w:spacing w:line="240" w:lineRule="auto"/>
              <w:ind w:left="430" w:right="310" w:hanging="120"/>
              <w:jc w:val="center"/>
              <w:rPr>
                <w:rFonts w:cs="Arial"/>
              </w:rPr>
            </w:pPr>
            <w:r>
              <w:rPr>
                <w:rFonts w:cs="Arial"/>
              </w:rPr>
              <w:t xml:space="preserve"> </w:t>
            </w:r>
            <w:proofErr w:type="spellStart"/>
            <w:r w:rsidR="00B00AE7" w:rsidRPr="004D5F78">
              <w:rPr>
                <w:rFonts w:cs="Arial"/>
              </w:rPr>
              <w:t>Podle</w:t>
            </w:r>
            <w:proofErr w:type="spellEnd"/>
            <w:r w:rsidR="00B00AE7" w:rsidRPr="00627EE9">
              <w:rPr>
                <w:rFonts w:cs="Arial"/>
              </w:rPr>
              <w:t xml:space="preserve"> </w:t>
            </w:r>
            <w:proofErr w:type="spellStart"/>
            <w:r w:rsidR="00B00AE7" w:rsidRPr="00627EE9">
              <w:rPr>
                <w:rFonts w:cs="Arial"/>
              </w:rPr>
              <w:t>složitosti</w:t>
            </w:r>
            <w:proofErr w:type="spellEnd"/>
            <w:r w:rsidR="00B00AE7" w:rsidRPr="00627EE9">
              <w:rPr>
                <w:rFonts w:cs="Arial"/>
              </w:rPr>
              <w:t xml:space="preserve"> </w:t>
            </w:r>
            <w:proofErr w:type="spellStart"/>
            <w:r w:rsidR="00B00AE7" w:rsidRPr="004D5F78">
              <w:rPr>
                <w:rFonts w:cs="Arial"/>
              </w:rPr>
              <w:t>objektu</w:t>
            </w:r>
            <w:proofErr w:type="spellEnd"/>
            <w:r w:rsidR="00B00AE7" w:rsidRPr="00627EE9">
              <w:rPr>
                <w:rFonts w:cs="Arial"/>
              </w:rPr>
              <w:t xml:space="preserve"> min.2-3 </w:t>
            </w:r>
            <w:proofErr w:type="spellStart"/>
            <w:r w:rsidR="00B00AE7" w:rsidRPr="00627EE9">
              <w:rPr>
                <w:rFonts w:cs="Arial"/>
              </w:rPr>
              <w:t>sondy</w:t>
            </w:r>
            <w:proofErr w:type="spellEnd"/>
            <w:r w:rsidR="00B00AE7" w:rsidRPr="00627EE9">
              <w:rPr>
                <w:rFonts w:cs="Arial"/>
              </w:rPr>
              <w:t xml:space="preserve"> </w:t>
            </w:r>
            <w:proofErr w:type="spellStart"/>
            <w:r w:rsidR="00B00AE7" w:rsidRPr="00627EE9">
              <w:rPr>
                <w:rFonts w:cs="Arial"/>
              </w:rPr>
              <w:t>na</w:t>
            </w:r>
            <w:proofErr w:type="spellEnd"/>
            <w:r w:rsidR="00B00AE7" w:rsidRPr="00627EE9">
              <w:rPr>
                <w:rFonts w:cs="Arial"/>
              </w:rPr>
              <w:t xml:space="preserve"> </w:t>
            </w:r>
            <w:proofErr w:type="spellStart"/>
            <w:r w:rsidR="00B00AE7" w:rsidRPr="00627EE9">
              <w:rPr>
                <w:rFonts w:cs="Arial"/>
              </w:rPr>
              <w:t>objekt</w:t>
            </w:r>
            <w:proofErr w:type="spellEnd"/>
          </w:p>
        </w:tc>
      </w:tr>
      <w:tr w:rsidR="00B00AE7" w:rsidRPr="004D5F78" w14:paraId="2BEF6661" w14:textId="77777777" w:rsidTr="00594E8D">
        <w:trPr>
          <w:trHeight w:hRule="exact" w:val="842"/>
        </w:trPr>
        <w:tc>
          <w:tcPr>
            <w:tcW w:w="3245" w:type="dxa"/>
            <w:tcBorders>
              <w:top w:val="single" w:sz="5" w:space="0" w:color="000000"/>
              <w:left w:val="single" w:sz="5" w:space="0" w:color="000000"/>
              <w:bottom w:val="single" w:sz="5" w:space="0" w:color="000000"/>
              <w:right w:val="single" w:sz="5" w:space="0" w:color="000000"/>
            </w:tcBorders>
          </w:tcPr>
          <w:p w14:paraId="06DAE9E8" w14:textId="77777777" w:rsidR="00B00AE7" w:rsidRPr="004D5F78" w:rsidRDefault="00B00AE7" w:rsidP="00C05DAD">
            <w:pPr>
              <w:spacing w:line="240" w:lineRule="auto"/>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u</w:t>
            </w:r>
            <w:r w:rsidRPr="004D5F78">
              <w:rPr>
                <w:rFonts w:cs="Arial"/>
                <w:spacing w:val="-1"/>
              </w:rPr>
              <w:t xml:space="preserve"> </w:t>
            </w:r>
            <w:proofErr w:type="spellStart"/>
            <w:r w:rsidRPr="004D5F78">
              <w:rPr>
                <w:rFonts w:cs="Arial"/>
                <w:spacing w:val="-1"/>
              </w:rPr>
              <w:t>objektů</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74C24B1" w14:textId="77777777" w:rsidR="00B00AE7" w:rsidRPr="004D5F78" w:rsidRDefault="00B00AE7" w:rsidP="00C05DAD">
            <w:pPr>
              <w:spacing w:line="240" w:lineRule="auto"/>
              <w:ind w:left="378" w:right="255" w:hanging="120"/>
              <w:jc w:val="center"/>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hloubky</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rPr>
              <w:t xml:space="preserve"> </w:t>
            </w:r>
            <w:proofErr w:type="spellStart"/>
            <w:r w:rsidRPr="004D5F78">
              <w:rPr>
                <w:rFonts w:cs="Arial"/>
                <w:spacing w:val="-2"/>
              </w:rPr>
              <w:t>nebo</w:t>
            </w:r>
            <w:proofErr w:type="spellEnd"/>
            <w:r w:rsidRPr="004D5F78">
              <w:rPr>
                <w:rFonts w:cs="Arial"/>
                <w:spacing w:val="27"/>
              </w:rPr>
              <w:t xml:space="preserve"> </w:t>
            </w:r>
            <w:proofErr w:type="spellStart"/>
            <w:r w:rsidRPr="004D5F78">
              <w:rPr>
                <w:rFonts w:cs="Arial"/>
                <w:spacing w:val="-1"/>
              </w:rPr>
              <w:t>úrovně</w:t>
            </w:r>
            <w:proofErr w:type="spellEnd"/>
            <w:r w:rsidRPr="004D5F78">
              <w:rPr>
                <w:rFonts w:cs="Arial"/>
                <w:spacing w:val="-2"/>
              </w:rPr>
              <w:t xml:space="preserve"> </w:t>
            </w:r>
            <w:proofErr w:type="spellStart"/>
            <w:r w:rsidRPr="004D5F78">
              <w:rPr>
                <w:rFonts w:cs="Arial"/>
                <w:spacing w:val="-1"/>
              </w:rPr>
              <w:t>skalního</w:t>
            </w:r>
            <w:proofErr w:type="spellEnd"/>
            <w:r w:rsidRPr="004D5F78">
              <w:rPr>
                <w:rFonts w:cs="Arial"/>
                <w:spacing w:val="-1"/>
              </w:rPr>
              <w:t xml:space="preserve"> </w:t>
            </w:r>
            <w:proofErr w:type="spellStart"/>
            <w:r w:rsidRPr="004D5F78">
              <w:rPr>
                <w:rFonts w:cs="Arial"/>
                <w:spacing w:val="-1"/>
              </w:rPr>
              <w:t>podkladu</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5F286674" w14:textId="77777777" w:rsidR="00B00AE7" w:rsidRPr="004D5F78" w:rsidRDefault="00B00AE7" w:rsidP="00C05DAD">
            <w:pPr>
              <w:spacing w:line="240" w:lineRule="auto"/>
              <w:ind w:left="430" w:right="310" w:hanging="120"/>
              <w:jc w:val="center"/>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hloubky</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rPr>
              <w:t xml:space="preserve"> </w:t>
            </w:r>
            <w:proofErr w:type="spellStart"/>
            <w:r w:rsidRPr="004D5F78">
              <w:rPr>
                <w:rFonts w:cs="Arial"/>
                <w:spacing w:val="-2"/>
              </w:rPr>
              <w:t>nebo</w:t>
            </w:r>
            <w:proofErr w:type="spellEnd"/>
            <w:r w:rsidRPr="004D5F78">
              <w:rPr>
                <w:rFonts w:cs="Arial"/>
                <w:spacing w:val="27"/>
              </w:rPr>
              <w:t xml:space="preserve"> </w:t>
            </w:r>
            <w:proofErr w:type="spellStart"/>
            <w:r w:rsidRPr="004D5F78">
              <w:rPr>
                <w:rFonts w:cs="Arial"/>
                <w:spacing w:val="-1"/>
              </w:rPr>
              <w:t>úrovně</w:t>
            </w:r>
            <w:proofErr w:type="spellEnd"/>
            <w:r w:rsidRPr="004D5F78">
              <w:rPr>
                <w:rFonts w:cs="Arial"/>
                <w:spacing w:val="-2"/>
              </w:rPr>
              <w:t xml:space="preserve"> </w:t>
            </w:r>
            <w:proofErr w:type="spellStart"/>
            <w:r w:rsidRPr="004D5F78">
              <w:rPr>
                <w:rFonts w:cs="Arial"/>
                <w:spacing w:val="-1"/>
              </w:rPr>
              <w:t>skalního</w:t>
            </w:r>
            <w:proofErr w:type="spellEnd"/>
            <w:r w:rsidRPr="004D5F78">
              <w:rPr>
                <w:rFonts w:cs="Arial"/>
                <w:spacing w:val="-1"/>
              </w:rPr>
              <w:t xml:space="preserve"> </w:t>
            </w:r>
            <w:proofErr w:type="spellStart"/>
            <w:r w:rsidRPr="004D5F78">
              <w:rPr>
                <w:rFonts w:cs="Arial"/>
                <w:spacing w:val="-1"/>
              </w:rPr>
              <w:t>podkladu</w:t>
            </w:r>
            <w:proofErr w:type="spellEnd"/>
          </w:p>
        </w:tc>
      </w:tr>
    </w:tbl>
    <w:p w14:paraId="1A3762D8" w14:textId="77777777" w:rsidR="00B00AE7" w:rsidRPr="004D5F78" w:rsidRDefault="00B00AE7" w:rsidP="00C05DAD">
      <w:pPr>
        <w:widowControl w:val="0"/>
        <w:spacing w:after="0" w:line="240" w:lineRule="auto"/>
        <w:ind w:left="395"/>
        <w:rPr>
          <w:rFonts w:eastAsia="Calibri" w:cs="Arial"/>
          <w:spacing w:val="-1"/>
          <w:szCs w:val="22"/>
        </w:rPr>
      </w:pPr>
    </w:p>
    <w:p w14:paraId="59D7B682" w14:textId="77777777" w:rsidR="00B00AE7" w:rsidRPr="004D5F78" w:rsidRDefault="00B00AE7" w:rsidP="00C05DAD">
      <w:pPr>
        <w:widowControl w:val="0"/>
        <w:spacing w:after="0" w:line="240" w:lineRule="auto"/>
        <w:ind w:left="395"/>
        <w:rPr>
          <w:rFonts w:eastAsia="Calibri" w:cs="Arial"/>
          <w:szCs w:val="22"/>
        </w:rPr>
      </w:pPr>
      <w:r w:rsidRPr="004D5F78">
        <w:rPr>
          <w:rFonts w:eastAsia="Calibri" w:cs="Arial"/>
          <w:spacing w:val="-1"/>
          <w:szCs w:val="22"/>
        </w:rPr>
        <w:t>Poznámka:</w:t>
      </w:r>
    </w:p>
    <w:p w14:paraId="4381825A" w14:textId="77777777" w:rsidR="00B00AE7" w:rsidRPr="004D5F78" w:rsidRDefault="00B00AE7" w:rsidP="00C05DAD">
      <w:pPr>
        <w:widowControl w:val="0"/>
        <w:tabs>
          <w:tab w:val="left" w:pos="1477"/>
        </w:tabs>
        <w:spacing w:before="41" w:after="0" w:line="240" w:lineRule="auto"/>
        <w:ind w:left="1116" w:right="571"/>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zCs w:val="22"/>
        </w:rPr>
        <w:t>-</w:t>
      </w:r>
      <w:r w:rsidRPr="004D5F78">
        <w:rPr>
          <w:rFonts w:eastAsia="Calibri" w:cs="Arial"/>
          <w:spacing w:val="8"/>
          <w:szCs w:val="22"/>
        </w:rPr>
        <w:t xml:space="preserve"> </w:t>
      </w:r>
      <w:r w:rsidRPr="004D5F78">
        <w:rPr>
          <w:rFonts w:eastAsia="Calibri" w:cs="Arial"/>
          <w:spacing w:val="-1"/>
          <w:szCs w:val="22"/>
        </w:rPr>
        <w:t>při</w:t>
      </w:r>
      <w:r w:rsidRPr="004D5F78">
        <w:rPr>
          <w:rFonts w:eastAsia="Calibri" w:cs="Arial"/>
          <w:szCs w:val="22"/>
        </w:rPr>
        <w:t xml:space="preserve"> </w:t>
      </w:r>
      <w:r w:rsidRPr="004D5F78">
        <w:rPr>
          <w:rFonts w:eastAsia="Calibri" w:cs="Arial"/>
          <w:spacing w:val="-1"/>
          <w:szCs w:val="22"/>
        </w:rPr>
        <w:t>stanovení</w:t>
      </w:r>
      <w:r w:rsidRPr="004D5F78">
        <w:rPr>
          <w:rFonts w:eastAsia="Calibri" w:cs="Arial"/>
          <w:szCs w:val="22"/>
        </w:rPr>
        <w:t xml:space="preserve"> </w:t>
      </w:r>
      <w:r w:rsidRPr="004D5F78">
        <w:rPr>
          <w:rFonts w:eastAsia="Calibri" w:cs="Arial"/>
          <w:spacing w:val="-1"/>
          <w:szCs w:val="22"/>
        </w:rPr>
        <w:t>hloubky sondy</w:t>
      </w:r>
      <w:r w:rsidRPr="004D5F78">
        <w:rPr>
          <w:rFonts w:eastAsia="Calibri" w:cs="Arial"/>
          <w:spacing w:val="1"/>
          <w:szCs w:val="22"/>
        </w:rPr>
        <w:t xml:space="preserve"> </w:t>
      </w:r>
      <w:r w:rsidRPr="004D5F78">
        <w:rPr>
          <w:rFonts w:eastAsia="Calibri" w:cs="Arial"/>
          <w:szCs w:val="22"/>
        </w:rPr>
        <w:t>je</w:t>
      </w:r>
      <w:r w:rsidRPr="004D5F78">
        <w:rPr>
          <w:rFonts w:eastAsia="Calibri" w:cs="Arial"/>
          <w:spacing w:val="-2"/>
          <w:szCs w:val="22"/>
        </w:rPr>
        <w:t xml:space="preserve"> </w:t>
      </w:r>
      <w:r w:rsidRPr="004D5F78">
        <w:rPr>
          <w:rFonts w:eastAsia="Calibri" w:cs="Arial"/>
          <w:spacing w:val="-1"/>
          <w:szCs w:val="22"/>
        </w:rPr>
        <w:t>třeba</w:t>
      </w:r>
      <w:r w:rsidRPr="004D5F78">
        <w:rPr>
          <w:rFonts w:eastAsia="Calibri" w:cs="Arial"/>
          <w:szCs w:val="22"/>
        </w:rPr>
        <w:t xml:space="preserve"> </w:t>
      </w:r>
      <w:r w:rsidRPr="004D5F78">
        <w:rPr>
          <w:rFonts w:eastAsia="Calibri" w:cs="Arial"/>
          <w:spacing w:val="-1"/>
          <w:szCs w:val="22"/>
        </w:rPr>
        <w:t>zohlednit</w:t>
      </w:r>
      <w:r w:rsidRPr="004D5F78">
        <w:rPr>
          <w:rFonts w:eastAsia="Calibri" w:cs="Arial"/>
          <w:spacing w:val="1"/>
          <w:szCs w:val="22"/>
        </w:rPr>
        <w:t xml:space="preserve"> </w:t>
      </w:r>
      <w:r w:rsidRPr="004D5F78">
        <w:rPr>
          <w:rFonts w:eastAsia="Calibri" w:cs="Arial"/>
          <w:spacing w:val="-1"/>
          <w:szCs w:val="22"/>
        </w:rPr>
        <w:t>hloubku budoucího odvodňovacího</w:t>
      </w:r>
      <w:r w:rsidRPr="004D5F78">
        <w:rPr>
          <w:rFonts w:eastAsia="Calibri" w:cs="Arial"/>
          <w:spacing w:val="37"/>
          <w:szCs w:val="22"/>
        </w:rPr>
        <w:t xml:space="preserve"> </w:t>
      </w:r>
      <w:r w:rsidRPr="004D5F78">
        <w:rPr>
          <w:rFonts w:eastAsia="Calibri" w:cs="Arial"/>
          <w:spacing w:val="-1"/>
          <w:szCs w:val="22"/>
        </w:rPr>
        <w:t>zařízení</w:t>
      </w:r>
    </w:p>
    <w:p w14:paraId="5A728A77" w14:textId="77777777" w:rsidR="00B00AE7" w:rsidRPr="004D5F78" w:rsidRDefault="00B00AE7" w:rsidP="00D05E05">
      <w:pPr>
        <w:widowControl w:val="0"/>
        <w:tabs>
          <w:tab w:val="left" w:pos="1477"/>
        </w:tabs>
        <w:spacing w:before="4" w:after="0" w:line="240" w:lineRule="auto"/>
        <w:ind w:left="111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zCs w:val="22"/>
        </w:rPr>
        <w:t xml:space="preserve">- </w:t>
      </w:r>
      <w:r w:rsidRPr="004D5F78">
        <w:rPr>
          <w:rFonts w:eastAsia="Calibri" w:cs="Arial"/>
          <w:spacing w:val="-1"/>
          <w:szCs w:val="22"/>
        </w:rPr>
        <w:t>dále</w:t>
      </w:r>
      <w:r w:rsidRPr="004D5F78">
        <w:rPr>
          <w:rFonts w:eastAsia="Calibri" w:cs="Arial"/>
          <w:spacing w:val="-2"/>
          <w:szCs w:val="22"/>
        </w:rPr>
        <w:t xml:space="preserve"> </w:t>
      </w:r>
      <w:r w:rsidRPr="004D5F78">
        <w:rPr>
          <w:rFonts w:eastAsia="Calibri" w:cs="Arial"/>
          <w:szCs w:val="22"/>
        </w:rPr>
        <w:t>je</w:t>
      </w:r>
      <w:r w:rsidRPr="004D5F78">
        <w:rPr>
          <w:rFonts w:eastAsia="Calibri" w:cs="Arial"/>
          <w:spacing w:val="-2"/>
          <w:szCs w:val="22"/>
        </w:rPr>
        <w:t xml:space="preserve"> </w:t>
      </w:r>
      <w:r w:rsidRPr="004D5F78">
        <w:rPr>
          <w:rFonts w:eastAsia="Calibri" w:cs="Arial"/>
          <w:spacing w:val="-1"/>
          <w:szCs w:val="22"/>
        </w:rPr>
        <w:t>třeba</w:t>
      </w:r>
      <w:r w:rsidRPr="004D5F78">
        <w:rPr>
          <w:rFonts w:eastAsia="Calibri" w:cs="Arial"/>
          <w:spacing w:val="-3"/>
          <w:szCs w:val="22"/>
        </w:rPr>
        <w:t xml:space="preserve"> </w:t>
      </w:r>
      <w:r w:rsidRPr="004D5F78">
        <w:rPr>
          <w:rFonts w:eastAsia="Calibri" w:cs="Arial"/>
          <w:spacing w:val="-1"/>
          <w:szCs w:val="22"/>
        </w:rPr>
        <w:t>vzít</w:t>
      </w:r>
      <w:r w:rsidRPr="004D5F78">
        <w:rPr>
          <w:rFonts w:eastAsia="Calibri" w:cs="Arial"/>
          <w:spacing w:val="-2"/>
          <w:szCs w:val="22"/>
        </w:rPr>
        <w:t xml:space="preserve"> </w:t>
      </w:r>
      <w:r w:rsidRPr="004D5F78">
        <w:rPr>
          <w:rFonts w:eastAsia="Calibri" w:cs="Arial"/>
          <w:szCs w:val="22"/>
        </w:rPr>
        <w:t>v</w:t>
      </w:r>
      <w:r w:rsidRPr="004D5F78">
        <w:rPr>
          <w:rFonts w:eastAsia="Calibri" w:cs="Arial"/>
          <w:spacing w:val="2"/>
          <w:szCs w:val="22"/>
        </w:rPr>
        <w:t xml:space="preserve"> </w:t>
      </w:r>
      <w:r w:rsidRPr="004D5F78">
        <w:rPr>
          <w:rFonts w:eastAsia="Calibri" w:cs="Arial"/>
          <w:spacing w:val="-2"/>
          <w:szCs w:val="22"/>
        </w:rPr>
        <w:t>úvahu</w:t>
      </w:r>
      <w:r w:rsidRPr="004D5F78">
        <w:rPr>
          <w:rFonts w:eastAsia="Calibri" w:cs="Arial"/>
          <w:spacing w:val="-1"/>
          <w:szCs w:val="22"/>
        </w:rPr>
        <w:t xml:space="preserve"> únosnost</w:t>
      </w:r>
      <w:r w:rsidRPr="004D5F78">
        <w:rPr>
          <w:rFonts w:eastAsia="Calibri" w:cs="Arial"/>
          <w:spacing w:val="-2"/>
          <w:szCs w:val="22"/>
        </w:rPr>
        <w:t xml:space="preserve"> </w:t>
      </w:r>
      <w:r w:rsidRPr="004D5F78">
        <w:rPr>
          <w:rFonts w:eastAsia="Calibri" w:cs="Arial"/>
          <w:szCs w:val="22"/>
        </w:rPr>
        <w:t xml:space="preserve">a </w:t>
      </w:r>
      <w:r w:rsidRPr="004D5F78">
        <w:rPr>
          <w:rFonts w:eastAsia="Calibri" w:cs="Arial"/>
          <w:spacing w:val="-1"/>
          <w:szCs w:val="22"/>
        </w:rPr>
        <w:t>stlačitelnost</w:t>
      </w:r>
      <w:r w:rsidRPr="004D5F78">
        <w:rPr>
          <w:rFonts w:eastAsia="Calibri" w:cs="Arial"/>
          <w:spacing w:val="-4"/>
          <w:szCs w:val="22"/>
        </w:rPr>
        <w:t xml:space="preserve"> </w:t>
      </w:r>
      <w:r w:rsidRPr="004D5F78">
        <w:rPr>
          <w:rFonts w:eastAsia="Calibri" w:cs="Arial"/>
          <w:spacing w:val="-1"/>
          <w:szCs w:val="22"/>
        </w:rPr>
        <w:t>zemin</w:t>
      </w:r>
      <w:r w:rsidRPr="004D5F78">
        <w:rPr>
          <w:rFonts w:eastAsia="Calibri" w:cs="Arial"/>
          <w:spacing w:val="-3"/>
          <w:szCs w:val="22"/>
        </w:rPr>
        <w:t xml:space="preserve"> </w:t>
      </w:r>
      <w:r w:rsidRPr="004D5F78">
        <w:rPr>
          <w:rFonts w:eastAsia="Calibri" w:cs="Arial"/>
          <w:szCs w:val="22"/>
        </w:rPr>
        <w:t>v</w:t>
      </w:r>
      <w:r w:rsidRPr="004D5F78">
        <w:rPr>
          <w:rFonts w:eastAsia="Calibri" w:cs="Arial"/>
          <w:spacing w:val="2"/>
          <w:szCs w:val="22"/>
        </w:rPr>
        <w:t xml:space="preserve">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násypu</w:t>
      </w:r>
    </w:p>
    <w:p w14:paraId="7736D3EA" w14:textId="77777777" w:rsidR="0006284B" w:rsidRDefault="0006284B" w:rsidP="00D05E05">
      <w:pPr>
        <w:widowControl w:val="0"/>
        <w:spacing w:after="0" w:line="240" w:lineRule="auto"/>
        <w:rPr>
          <w:rFonts w:eastAsia="Calibri" w:cs="Arial"/>
          <w:b/>
          <w:spacing w:val="-1"/>
          <w:szCs w:val="22"/>
        </w:rPr>
      </w:pPr>
    </w:p>
    <w:p w14:paraId="0D6CAC4D" w14:textId="77777777" w:rsidR="0006284B" w:rsidRDefault="0006284B" w:rsidP="00D05E05">
      <w:pPr>
        <w:widowControl w:val="0"/>
        <w:spacing w:after="0" w:line="240" w:lineRule="auto"/>
        <w:rPr>
          <w:rFonts w:eastAsia="Calibri" w:cs="Arial"/>
          <w:b/>
          <w:spacing w:val="-1"/>
          <w:szCs w:val="22"/>
        </w:rPr>
      </w:pPr>
    </w:p>
    <w:p w14:paraId="1D1AB5DB" w14:textId="77777777" w:rsidR="0006284B" w:rsidRDefault="0006284B" w:rsidP="00D05E05">
      <w:pPr>
        <w:widowControl w:val="0"/>
        <w:spacing w:after="0" w:line="240" w:lineRule="auto"/>
        <w:rPr>
          <w:rFonts w:eastAsia="Calibri" w:cs="Arial"/>
          <w:b/>
          <w:spacing w:val="-1"/>
          <w:szCs w:val="22"/>
        </w:rPr>
      </w:pPr>
    </w:p>
    <w:p w14:paraId="24BF48A9" w14:textId="77777777" w:rsidR="0070151B" w:rsidRPr="004D5F78" w:rsidRDefault="0006284B" w:rsidP="00D05E05">
      <w:pPr>
        <w:widowControl w:val="0"/>
        <w:spacing w:after="0" w:line="240" w:lineRule="auto"/>
        <w:rPr>
          <w:rFonts w:eastAsia="Calibri" w:cs="Arial"/>
          <w:szCs w:val="22"/>
        </w:rPr>
      </w:pPr>
      <w:r>
        <w:rPr>
          <w:rFonts w:eastAsia="Calibri" w:cs="Arial"/>
          <w:b/>
          <w:spacing w:val="-1"/>
          <w:szCs w:val="22"/>
        </w:rPr>
        <w:t xml:space="preserve">  </w:t>
      </w:r>
      <w:r w:rsidR="00B00AE7" w:rsidRPr="004D5F78">
        <w:rPr>
          <w:rFonts w:eastAsia="Calibri" w:cs="Arial"/>
          <w:b/>
          <w:spacing w:val="-1"/>
          <w:szCs w:val="22"/>
        </w:rPr>
        <w:t>C. Požadavky</w:t>
      </w:r>
      <w:r w:rsidR="00B00AE7" w:rsidRPr="004D5F78">
        <w:rPr>
          <w:rFonts w:eastAsia="Calibri" w:cs="Arial"/>
          <w:b/>
          <w:spacing w:val="1"/>
          <w:szCs w:val="22"/>
        </w:rPr>
        <w:t xml:space="preserve"> </w:t>
      </w:r>
      <w:r w:rsidR="00B00AE7" w:rsidRPr="004D5F78">
        <w:rPr>
          <w:rFonts w:eastAsia="Calibri" w:cs="Arial"/>
          <w:b/>
          <w:spacing w:val="-1"/>
          <w:szCs w:val="22"/>
        </w:rPr>
        <w:t>na</w:t>
      </w:r>
      <w:r w:rsidR="00B00AE7" w:rsidRPr="004D5F78">
        <w:rPr>
          <w:rFonts w:eastAsia="Calibri" w:cs="Arial"/>
          <w:b/>
          <w:szCs w:val="22"/>
        </w:rPr>
        <w:t xml:space="preserve"> </w:t>
      </w:r>
      <w:r w:rsidR="00B00AE7" w:rsidRPr="004D5F78">
        <w:rPr>
          <w:rFonts w:eastAsia="Calibri" w:cs="Arial"/>
          <w:b/>
          <w:spacing w:val="-1"/>
          <w:szCs w:val="22"/>
        </w:rPr>
        <w:t>terénní</w:t>
      </w:r>
      <w:r w:rsidR="00B00AE7" w:rsidRPr="004D5F78">
        <w:rPr>
          <w:rFonts w:eastAsia="Calibri" w:cs="Arial"/>
          <w:b/>
          <w:spacing w:val="-3"/>
          <w:szCs w:val="22"/>
        </w:rPr>
        <w:t xml:space="preserve"> </w:t>
      </w:r>
      <w:r w:rsidR="00B00AE7" w:rsidRPr="004D5F78">
        <w:rPr>
          <w:rFonts w:eastAsia="Calibri" w:cs="Arial"/>
          <w:b/>
          <w:spacing w:val="-1"/>
          <w:szCs w:val="22"/>
        </w:rPr>
        <w:t>měření</w:t>
      </w:r>
      <w:r w:rsidR="00B00AE7" w:rsidRPr="004D5F78">
        <w:rPr>
          <w:rFonts w:eastAsia="Calibri" w:cs="Arial"/>
          <w:b/>
          <w:szCs w:val="22"/>
        </w:rPr>
        <w:t xml:space="preserve"> a </w:t>
      </w:r>
      <w:r w:rsidR="00B00AE7" w:rsidRPr="004D5F78">
        <w:rPr>
          <w:rFonts w:eastAsia="Calibri" w:cs="Arial"/>
          <w:b/>
          <w:spacing w:val="-1"/>
          <w:szCs w:val="22"/>
        </w:rPr>
        <w:t>laboratorní</w:t>
      </w:r>
      <w:r w:rsidR="00B00AE7" w:rsidRPr="004D5F78">
        <w:rPr>
          <w:rFonts w:eastAsia="Calibri" w:cs="Arial"/>
          <w:b/>
          <w:szCs w:val="22"/>
        </w:rPr>
        <w:t xml:space="preserve"> </w:t>
      </w:r>
      <w:r w:rsidR="00B00AE7" w:rsidRPr="004D5F78">
        <w:rPr>
          <w:rFonts w:eastAsia="Calibri" w:cs="Arial"/>
          <w:b/>
          <w:spacing w:val="-1"/>
          <w:szCs w:val="22"/>
        </w:rPr>
        <w:t>zkoušky:</w:t>
      </w:r>
    </w:p>
    <w:p w14:paraId="5953346A" w14:textId="77777777" w:rsidR="0070151B" w:rsidRPr="004D5F78" w:rsidRDefault="00B00AE7" w:rsidP="00C05DAD">
      <w:pPr>
        <w:widowControl w:val="0"/>
        <w:numPr>
          <w:ilvl w:val="0"/>
          <w:numId w:val="76"/>
        </w:numPr>
        <w:tabs>
          <w:tab w:val="left" w:pos="1116"/>
        </w:tabs>
        <w:spacing w:before="41" w:after="0" w:line="240" w:lineRule="auto"/>
        <w:ind w:right="254"/>
        <w:jc w:val="both"/>
        <w:rPr>
          <w:rFonts w:eastAsia="Calibri" w:cs="Arial"/>
          <w:szCs w:val="22"/>
        </w:rPr>
      </w:pPr>
      <w:r w:rsidRPr="004D5F78">
        <w:rPr>
          <w:rFonts w:eastAsia="Calibri" w:cs="Arial"/>
          <w:spacing w:val="-1"/>
          <w:szCs w:val="22"/>
        </w:rPr>
        <w:t>Výsledky</w:t>
      </w:r>
      <w:r w:rsidRPr="004D5F78">
        <w:rPr>
          <w:rFonts w:eastAsia="Calibri" w:cs="Arial"/>
          <w:spacing w:val="29"/>
          <w:szCs w:val="22"/>
        </w:rPr>
        <w:t xml:space="preserve"> </w:t>
      </w:r>
      <w:r w:rsidRPr="004D5F78">
        <w:rPr>
          <w:rFonts w:eastAsia="Calibri" w:cs="Arial"/>
          <w:spacing w:val="-1"/>
          <w:szCs w:val="22"/>
          <w:u w:val="single"/>
        </w:rPr>
        <w:t>předcházejících</w:t>
      </w:r>
      <w:r w:rsidRPr="004D5F78">
        <w:rPr>
          <w:rFonts w:eastAsia="Calibri" w:cs="Arial"/>
          <w:spacing w:val="29"/>
          <w:szCs w:val="22"/>
          <w:u w:val="single"/>
        </w:rPr>
        <w:t xml:space="preserve"> </w:t>
      </w:r>
      <w:r w:rsidRPr="004D5F78">
        <w:rPr>
          <w:rFonts w:eastAsia="Calibri" w:cs="Arial"/>
          <w:spacing w:val="-1"/>
          <w:szCs w:val="22"/>
          <w:u w:val="single"/>
        </w:rPr>
        <w:t>etap</w:t>
      </w:r>
      <w:r w:rsidRPr="004D5F78">
        <w:rPr>
          <w:rFonts w:eastAsia="Calibri" w:cs="Arial"/>
          <w:spacing w:val="29"/>
          <w:szCs w:val="22"/>
          <w:u w:val="single"/>
        </w:rPr>
        <w:t xml:space="preserve"> </w:t>
      </w:r>
      <w:r w:rsidRPr="004D5F78">
        <w:rPr>
          <w:rFonts w:eastAsia="Calibri" w:cs="Arial"/>
          <w:spacing w:val="-1"/>
          <w:szCs w:val="22"/>
          <w:u w:val="single"/>
        </w:rPr>
        <w:t>průzkumu</w:t>
      </w:r>
      <w:r w:rsidRPr="004D5F78">
        <w:rPr>
          <w:rFonts w:eastAsia="Calibri" w:cs="Arial"/>
          <w:spacing w:val="28"/>
          <w:szCs w:val="22"/>
        </w:rPr>
        <w:t xml:space="preserve"> </w:t>
      </w:r>
      <w:r w:rsidRPr="004D5F78">
        <w:rPr>
          <w:rFonts w:eastAsia="Calibri" w:cs="Arial"/>
          <w:spacing w:val="-1"/>
          <w:szCs w:val="22"/>
        </w:rPr>
        <w:t>doplnit</w:t>
      </w:r>
      <w:r w:rsidRPr="004D5F78">
        <w:rPr>
          <w:rFonts w:eastAsia="Calibri" w:cs="Arial"/>
          <w:spacing w:val="30"/>
          <w:szCs w:val="22"/>
        </w:rPr>
        <w:t xml:space="preserve"> </w:t>
      </w:r>
      <w:r w:rsidRPr="004D5F78">
        <w:rPr>
          <w:rFonts w:eastAsia="Calibri" w:cs="Arial"/>
          <w:spacing w:val="-1"/>
          <w:szCs w:val="22"/>
        </w:rPr>
        <w:t>dynamickými</w:t>
      </w:r>
      <w:r w:rsidRPr="004D5F78">
        <w:rPr>
          <w:rFonts w:eastAsia="Calibri" w:cs="Arial"/>
          <w:spacing w:val="29"/>
          <w:szCs w:val="22"/>
        </w:rPr>
        <w:t xml:space="preserve"> </w:t>
      </w:r>
      <w:r w:rsidRPr="004D5F78">
        <w:rPr>
          <w:rFonts w:eastAsia="Calibri" w:cs="Arial"/>
          <w:szCs w:val="22"/>
        </w:rPr>
        <w:t>a</w:t>
      </w:r>
      <w:r w:rsidRPr="004D5F78">
        <w:rPr>
          <w:rFonts w:eastAsia="Calibri" w:cs="Arial"/>
          <w:spacing w:val="29"/>
          <w:szCs w:val="22"/>
        </w:rPr>
        <w:t xml:space="preserve"> </w:t>
      </w:r>
      <w:r w:rsidRPr="004D5F78">
        <w:rPr>
          <w:rFonts w:eastAsia="Calibri" w:cs="Arial"/>
          <w:spacing w:val="-1"/>
          <w:szCs w:val="22"/>
        </w:rPr>
        <w:t>statickými</w:t>
      </w:r>
      <w:r w:rsidRPr="004D5F78">
        <w:rPr>
          <w:rFonts w:eastAsia="Calibri" w:cs="Arial"/>
          <w:spacing w:val="28"/>
          <w:szCs w:val="22"/>
        </w:rPr>
        <w:t xml:space="preserve"> </w:t>
      </w:r>
      <w:r w:rsidRPr="004D5F78">
        <w:rPr>
          <w:rFonts w:eastAsia="Calibri" w:cs="Arial"/>
          <w:spacing w:val="-1"/>
          <w:szCs w:val="22"/>
        </w:rPr>
        <w:t>penetracemi</w:t>
      </w:r>
      <w:r w:rsidRPr="004D5F78">
        <w:rPr>
          <w:rFonts w:eastAsia="Calibri" w:cs="Arial"/>
          <w:spacing w:val="29"/>
          <w:szCs w:val="22"/>
        </w:rPr>
        <w:t xml:space="preserve"> </w:t>
      </w:r>
      <w:r w:rsidRPr="004D5F78">
        <w:rPr>
          <w:rFonts w:eastAsia="Calibri" w:cs="Arial"/>
          <w:spacing w:val="-1"/>
          <w:szCs w:val="22"/>
        </w:rPr>
        <w:t>za</w:t>
      </w:r>
      <w:r w:rsidRPr="004D5F78">
        <w:rPr>
          <w:rFonts w:eastAsia="Calibri" w:cs="Arial"/>
          <w:spacing w:val="63"/>
          <w:szCs w:val="22"/>
        </w:rPr>
        <w:t xml:space="preserve"> </w:t>
      </w:r>
      <w:r w:rsidRPr="004D5F78">
        <w:rPr>
          <w:rFonts w:eastAsia="Calibri" w:cs="Arial"/>
          <w:spacing w:val="-1"/>
          <w:szCs w:val="22"/>
        </w:rPr>
        <w:t>účelem</w:t>
      </w:r>
      <w:r w:rsidRPr="004D5F78">
        <w:rPr>
          <w:rFonts w:eastAsia="Calibri" w:cs="Arial"/>
          <w:spacing w:val="23"/>
          <w:szCs w:val="22"/>
        </w:rPr>
        <w:t xml:space="preserve"> </w:t>
      </w:r>
      <w:r w:rsidRPr="004D5F78">
        <w:rPr>
          <w:rFonts w:eastAsia="Calibri" w:cs="Arial"/>
          <w:spacing w:val="-1"/>
          <w:szCs w:val="22"/>
        </w:rPr>
        <w:t>upřesnění</w:t>
      </w:r>
      <w:r w:rsidRPr="004D5F78">
        <w:rPr>
          <w:rFonts w:eastAsia="Calibri" w:cs="Arial"/>
          <w:spacing w:val="22"/>
          <w:szCs w:val="22"/>
        </w:rPr>
        <w:t xml:space="preserve"> </w:t>
      </w:r>
      <w:r w:rsidRPr="004D5F78">
        <w:rPr>
          <w:rFonts w:eastAsia="Calibri" w:cs="Arial"/>
          <w:spacing w:val="-1"/>
          <w:szCs w:val="22"/>
        </w:rPr>
        <w:t>geotechnických</w:t>
      </w:r>
      <w:r w:rsidRPr="004D5F78">
        <w:rPr>
          <w:rFonts w:eastAsia="Calibri" w:cs="Arial"/>
          <w:spacing w:val="21"/>
          <w:szCs w:val="22"/>
        </w:rPr>
        <w:t xml:space="preserve"> </w:t>
      </w:r>
      <w:r w:rsidRPr="004D5F78">
        <w:rPr>
          <w:rFonts w:eastAsia="Calibri" w:cs="Arial"/>
          <w:spacing w:val="-1"/>
          <w:szCs w:val="22"/>
        </w:rPr>
        <w:t>vlastností</w:t>
      </w:r>
      <w:r w:rsidRPr="004D5F78">
        <w:rPr>
          <w:rFonts w:eastAsia="Calibri" w:cs="Arial"/>
          <w:spacing w:val="22"/>
          <w:szCs w:val="22"/>
        </w:rPr>
        <w:t xml:space="preserve"> </w:t>
      </w:r>
      <w:r w:rsidRPr="004D5F78">
        <w:rPr>
          <w:rFonts w:eastAsia="Calibri" w:cs="Arial"/>
          <w:spacing w:val="-1"/>
          <w:szCs w:val="22"/>
        </w:rPr>
        <w:t>zemin</w:t>
      </w:r>
      <w:r w:rsidRPr="004D5F78">
        <w:rPr>
          <w:rFonts w:eastAsia="Calibri" w:cs="Arial"/>
          <w:spacing w:val="21"/>
          <w:szCs w:val="22"/>
        </w:rPr>
        <w:t xml:space="preserve"> </w:t>
      </w:r>
      <w:r w:rsidRPr="004D5F78">
        <w:rPr>
          <w:rFonts w:eastAsia="Calibri" w:cs="Arial"/>
          <w:spacing w:val="-1"/>
          <w:szCs w:val="22"/>
        </w:rPr>
        <w:t>budoucího</w:t>
      </w:r>
      <w:r w:rsidRPr="004D5F78">
        <w:rPr>
          <w:rFonts w:eastAsia="Calibri" w:cs="Arial"/>
          <w:spacing w:val="23"/>
          <w:szCs w:val="22"/>
        </w:rPr>
        <w:t xml:space="preserve"> </w:t>
      </w:r>
      <w:r w:rsidRPr="004D5F78">
        <w:rPr>
          <w:rFonts w:eastAsia="Calibri" w:cs="Arial"/>
          <w:spacing w:val="-1"/>
          <w:szCs w:val="22"/>
        </w:rPr>
        <w:t>zemního</w:t>
      </w:r>
      <w:r w:rsidRPr="004D5F78">
        <w:rPr>
          <w:rFonts w:eastAsia="Calibri" w:cs="Arial"/>
          <w:spacing w:val="23"/>
          <w:szCs w:val="22"/>
        </w:rPr>
        <w:t xml:space="preserve"> </w:t>
      </w:r>
      <w:r w:rsidRPr="004D5F78">
        <w:rPr>
          <w:rFonts w:eastAsia="Calibri" w:cs="Arial"/>
          <w:spacing w:val="-1"/>
          <w:szCs w:val="22"/>
        </w:rPr>
        <w:t>tělesa</w:t>
      </w:r>
      <w:r w:rsidRPr="004D5F78">
        <w:rPr>
          <w:rFonts w:eastAsia="Calibri" w:cs="Arial"/>
          <w:spacing w:val="19"/>
          <w:szCs w:val="22"/>
        </w:rPr>
        <w:t xml:space="preserve"> </w:t>
      </w:r>
      <w:r w:rsidRPr="004D5F78">
        <w:rPr>
          <w:rFonts w:eastAsia="Calibri" w:cs="Arial"/>
          <w:spacing w:val="-1"/>
          <w:szCs w:val="22"/>
        </w:rPr>
        <w:t>případně</w:t>
      </w:r>
      <w:r w:rsidRPr="004D5F78">
        <w:rPr>
          <w:rFonts w:eastAsia="Calibri" w:cs="Arial"/>
          <w:spacing w:val="22"/>
          <w:szCs w:val="22"/>
        </w:rPr>
        <w:t xml:space="preserve"> </w:t>
      </w:r>
      <w:r w:rsidRPr="004D5F78">
        <w:rPr>
          <w:rFonts w:eastAsia="Calibri" w:cs="Arial"/>
          <w:spacing w:val="-1"/>
          <w:szCs w:val="22"/>
        </w:rPr>
        <w:t>pro</w:t>
      </w:r>
      <w:r w:rsidRPr="004D5F78">
        <w:rPr>
          <w:rFonts w:eastAsia="Calibri" w:cs="Arial"/>
          <w:spacing w:val="57"/>
          <w:szCs w:val="22"/>
        </w:rPr>
        <w:t xml:space="preserve"> </w:t>
      </w:r>
      <w:r w:rsidRPr="004D5F78">
        <w:rPr>
          <w:rFonts w:eastAsia="Calibri" w:cs="Arial"/>
          <w:szCs w:val="22"/>
        </w:rPr>
        <w:t>místa</w:t>
      </w:r>
      <w:r w:rsidRPr="004D5F78">
        <w:rPr>
          <w:rFonts w:eastAsia="Calibri" w:cs="Arial"/>
          <w:spacing w:val="-3"/>
          <w:szCs w:val="22"/>
        </w:rPr>
        <w:t xml:space="preserve"> </w:t>
      </w:r>
      <w:r w:rsidRPr="004D5F78">
        <w:rPr>
          <w:rFonts w:eastAsia="Calibri" w:cs="Arial"/>
          <w:spacing w:val="-1"/>
          <w:szCs w:val="22"/>
        </w:rPr>
        <w:t>nepřístupná</w:t>
      </w:r>
      <w:r w:rsidRPr="004D5F78">
        <w:rPr>
          <w:rFonts w:eastAsia="Calibri" w:cs="Arial"/>
          <w:szCs w:val="22"/>
        </w:rPr>
        <w:t xml:space="preserve"> </w:t>
      </w:r>
      <w:r w:rsidRPr="004D5F78">
        <w:rPr>
          <w:rFonts w:eastAsia="Calibri" w:cs="Arial"/>
          <w:spacing w:val="-1"/>
          <w:szCs w:val="22"/>
        </w:rPr>
        <w:t>vrtným</w:t>
      </w:r>
      <w:r w:rsidRPr="004D5F78">
        <w:rPr>
          <w:rFonts w:eastAsia="Calibri" w:cs="Arial"/>
          <w:spacing w:val="1"/>
          <w:szCs w:val="22"/>
        </w:rPr>
        <w:t xml:space="preserve"> </w:t>
      </w:r>
      <w:r w:rsidRPr="004D5F78">
        <w:rPr>
          <w:rFonts w:eastAsia="Calibri" w:cs="Arial"/>
          <w:spacing w:val="-1"/>
          <w:szCs w:val="22"/>
        </w:rPr>
        <w:t>soupravám</w:t>
      </w:r>
    </w:p>
    <w:p w14:paraId="680EA91C" w14:textId="77777777" w:rsidR="00B00AE7" w:rsidRPr="004D5F78" w:rsidRDefault="00B00AE7" w:rsidP="00D05E05">
      <w:pPr>
        <w:widowControl w:val="0"/>
        <w:numPr>
          <w:ilvl w:val="0"/>
          <w:numId w:val="76"/>
        </w:numPr>
        <w:tabs>
          <w:tab w:val="left" w:pos="1116"/>
        </w:tabs>
        <w:spacing w:before="1" w:after="0" w:line="240" w:lineRule="auto"/>
        <w:ind w:right="253"/>
        <w:jc w:val="both"/>
        <w:rPr>
          <w:rFonts w:eastAsia="Calibri" w:cs="Arial"/>
          <w:szCs w:val="22"/>
        </w:rPr>
      </w:pPr>
      <w:r w:rsidRPr="004D5F78">
        <w:rPr>
          <w:rFonts w:eastAsia="Calibri" w:cs="Arial"/>
          <w:spacing w:val="-1"/>
          <w:szCs w:val="22"/>
        </w:rPr>
        <w:t>Laboratorní</w:t>
      </w:r>
      <w:r w:rsidRPr="004D5F78">
        <w:rPr>
          <w:rFonts w:eastAsia="Calibri" w:cs="Arial"/>
          <w:spacing w:val="24"/>
          <w:szCs w:val="22"/>
        </w:rPr>
        <w:t xml:space="preserve"> </w:t>
      </w:r>
      <w:r w:rsidRPr="004D5F78">
        <w:rPr>
          <w:rFonts w:eastAsia="Calibri" w:cs="Arial"/>
          <w:spacing w:val="-1"/>
          <w:szCs w:val="22"/>
        </w:rPr>
        <w:t>zkoušky</w:t>
      </w:r>
      <w:r w:rsidRPr="004D5F78">
        <w:rPr>
          <w:rFonts w:eastAsia="Calibri" w:cs="Arial"/>
          <w:spacing w:val="24"/>
          <w:szCs w:val="22"/>
        </w:rPr>
        <w:t xml:space="preserve"> </w:t>
      </w:r>
      <w:r w:rsidRPr="004D5F78">
        <w:rPr>
          <w:rFonts w:eastAsia="Calibri" w:cs="Arial"/>
          <w:spacing w:val="-1"/>
          <w:szCs w:val="22"/>
        </w:rPr>
        <w:t>zemin,</w:t>
      </w:r>
      <w:r w:rsidRPr="004D5F78">
        <w:rPr>
          <w:rFonts w:eastAsia="Calibri" w:cs="Arial"/>
          <w:spacing w:val="24"/>
          <w:szCs w:val="22"/>
        </w:rPr>
        <w:t xml:space="preserve"> </w:t>
      </w:r>
      <w:r w:rsidRPr="004D5F78">
        <w:rPr>
          <w:rFonts w:eastAsia="Calibri" w:cs="Arial"/>
          <w:spacing w:val="-1"/>
          <w:szCs w:val="22"/>
        </w:rPr>
        <w:t>skalních</w:t>
      </w:r>
      <w:r w:rsidRPr="004D5F78">
        <w:rPr>
          <w:rFonts w:eastAsia="Calibri" w:cs="Arial"/>
          <w:spacing w:val="24"/>
          <w:szCs w:val="22"/>
        </w:rPr>
        <w:t xml:space="preserve"> </w:t>
      </w:r>
      <w:r w:rsidRPr="004D5F78">
        <w:rPr>
          <w:rFonts w:eastAsia="Calibri" w:cs="Arial"/>
          <w:szCs w:val="22"/>
        </w:rPr>
        <w:t>a</w:t>
      </w:r>
      <w:r w:rsidRPr="004D5F78">
        <w:rPr>
          <w:rFonts w:eastAsia="Calibri" w:cs="Arial"/>
          <w:spacing w:val="24"/>
          <w:szCs w:val="22"/>
        </w:rPr>
        <w:t xml:space="preserve"> </w:t>
      </w:r>
      <w:proofErr w:type="spellStart"/>
      <w:r w:rsidRPr="004D5F78">
        <w:rPr>
          <w:rFonts w:eastAsia="Calibri" w:cs="Arial"/>
          <w:spacing w:val="-1"/>
          <w:szCs w:val="22"/>
        </w:rPr>
        <w:t>poloskalních</w:t>
      </w:r>
      <w:proofErr w:type="spellEnd"/>
      <w:r w:rsidRPr="004D5F78">
        <w:rPr>
          <w:rFonts w:eastAsia="Calibri" w:cs="Arial"/>
          <w:spacing w:val="24"/>
          <w:szCs w:val="22"/>
        </w:rPr>
        <w:t xml:space="preserve"> </w:t>
      </w:r>
      <w:r w:rsidRPr="004D5F78">
        <w:rPr>
          <w:rFonts w:eastAsia="Calibri" w:cs="Arial"/>
          <w:spacing w:val="-1"/>
          <w:szCs w:val="22"/>
        </w:rPr>
        <w:t>hornin</w:t>
      </w:r>
      <w:r w:rsidRPr="004D5F78">
        <w:rPr>
          <w:rFonts w:eastAsia="Calibri" w:cs="Arial"/>
          <w:spacing w:val="24"/>
          <w:szCs w:val="22"/>
        </w:rPr>
        <w:t xml:space="preserve"> </w:t>
      </w:r>
      <w:r w:rsidRPr="004D5F78">
        <w:rPr>
          <w:rFonts w:eastAsia="Calibri" w:cs="Arial"/>
          <w:szCs w:val="22"/>
        </w:rPr>
        <w:t>se</w:t>
      </w:r>
      <w:r w:rsidRPr="004D5F78">
        <w:rPr>
          <w:rFonts w:eastAsia="Calibri" w:cs="Arial"/>
          <w:spacing w:val="25"/>
          <w:szCs w:val="22"/>
        </w:rPr>
        <w:t xml:space="preserve"> </w:t>
      </w:r>
      <w:r w:rsidRPr="004D5F78">
        <w:rPr>
          <w:rFonts w:eastAsia="Calibri" w:cs="Arial"/>
          <w:spacing w:val="-1"/>
          <w:szCs w:val="22"/>
        </w:rPr>
        <w:t>provádí</w:t>
      </w:r>
      <w:r w:rsidRPr="004D5F78">
        <w:rPr>
          <w:rFonts w:eastAsia="Calibri" w:cs="Arial"/>
          <w:spacing w:val="24"/>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rozšířeném</w:t>
      </w:r>
      <w:r w:rsidRPr="004D5F78">
        <w:rPr>
          <w:rFonts w:eastAsia="Calibri" w:cs="Arial"/>
          <w:spacing w:val="26"/>
          <w:szCs w:val="22"/>
        </w:rPr>
        <w:t xml:space="preserve"> </w:t>
      </w:r>
      <w:r w:rsidRPr="004D5F78">
        <w:rPr>
          <w:rFonts w:eastAsia="Calibri" w:cs="Arial"/>
          <w:spacing w:val="-1"/>
          <w:szCs w:val="22"/>
        </w:rPr>
        <w:t>rozsahu</w:t>
      </w:r>
      <w:r w:rsidRPr="004D5F78">
        <w:rPr>
          <w:rFonts w:eastAsia="Calibri" w:cs="Arial"/>
          <w:spacing w:val="65"/>
          <w:szCs w:val="22"/>
        </w:rPr>
        <w:t xml:space="preserve"> </w:t>
      </w:r>
      <w:r w:rsidRPr="004D5F78">
        <w:rPr>
          <w:rFonts w:eastAsia="Calibri" w:cs="Arial"/>
          <w:spacing w:val="-1"/>
          <w:szCs w:val="22"/>
        </w:rPr>
        <w:t>než</w:t>
      </w:r>
      <w:r w:rsidRPr="004D5F78">
        <w:rPr>
          <w:rFonts w:eastAsia="Calibri" w:cs="Arial"/>
          <w:spacing w:val="30"/>
          <w:szCs w:val="22"/>
        </w:rPr>
        <w:t xml:space="preserve"> </w:t>
      </w:r>
      <w:r w:rsidRPr="004D5F78">
        <w:rPr>
          <w:rFonts w:eastAsia="Calibri" w:cs="Arial"/>
          <w:szCs w:val="22"/>
        </w:rPr>
        <w:t>u</w:t>
      </w:r>
      <w:r w:rsidRPr="004D5F78">
        <w:rPr>
          <w:rFonts w:eastAsia="Calibri" w:cs="Arial"/>
          <w:spacing w:val="31"/>
          <w:szCs w:val="22"/>
        </w:rPr>
        <w:t xml:space="preserve"> </w:t>
      </w:r>
      <w:r w:rsidRPr="004D5F78">
        <w:rPr>
          <w:rFonts w:eastAsia="Calibri" w:cs="Arial"/>
          <w:spacing w:val="-1"/>
          <w:szCs w:val="22"/>
        </w:rPr>
        <w:t>předcházejících</w:t>
      </w:r>
      <w:r w:rsidRPr="004D5F78">
        <w:rPr>
          <w:rFonts w:eastAsia="Calibri" w:cs="Arial"/>
          <w:spacing w:val="31"/>
          <w:szCs w:val="22"/>
        </w:rPr>
        <w:t xml:space="preserve"> </w:t>
      </w:r>
      <w:r w:rsidRPr="004D5F78">
        <w:rPr>
          <w:rFonts w:eastAsia="Calibri" w:cs="Arial"/>
          <w:spacing w:val="-1"/>
          <w:szCs w:val="22"/>
        </w:rPr>
        <w:t>etap</w:t>
      </w:r>
      <w:r w:rsidRPr="004D5F78">
        <w:rPr>
          <w:rFonts w:eastAsia="Calibri" w:cs="Arial"/>
          <w:spacing w:val="30"/>
          <w:szCs w:val="22"/>
        </w:rPr>
        <w:t xml:space="preserve"> </w:t>
      </w:r>
      <w:r w:rsidRPr="004D5F78">
        <w:rPr>
          <w:rFonts w:eastAsia="Calibri" w:cs="Arial"/>
          <w:spacing w:val="-1"/>
          <w:szCs w:val="22"/>
        </w:rPr>
        <w:t>průzkumu</w:t>
      </w:r>
      <w:r w:rsidRPr="004D5F78">
        <w:rPr>
          <w:rFonts w:eastAsia="Calibri" w:cs="Arial"/>
          <w:spacing w:val="31"/>
          <w:szCs w:val="22"/>
        </w:rPr>
        <w:t xml:space="preserve"> </w:t>
      </w:r>
      <w:r w:rsidRPr="004D5F78">
        <w:rPr>
          <w:rFonts w:eastAsia="Calibri" w:cs="Arial"/>
          <w:szCs w:val="22"/>
        </w:rPr>
        <w:t>a</w:t>
      </w:r>
      <w:r w:rsidRPr="004D5F78">
        <w:rPr>
          <w:rFonts w:eastAsia="Calibri" w:cs="Arial"/>
          <w:spacing w:val="32"/>
          <w:szCs w:val="22"/>
        </w:rPr>
        <w:t xml:space="preserve"> </w:t>
      </w:r>
      <w:r w:rsidRPr="004D5F78">
        <w:rPr>
          <w:rFonts w:eastAsia="Calibri" w:cs="Arial"/>
          <w:szCs w:val="22"/>
        </w:rPr>
        <w:t>to</w:t>
      </w:r>
      <w:r w:rsidRPr="004D5F78">
        <w:rPr>
          <w:rFonts w:eastAsia="Calibri" w:cs="Arial"/>
          <w:spacing w:val="33"/>
          <w:szCs w:val="22"/>
        </w:rPr>
        <w:t xml:space="preserve"> </w:t>
      </w:r>
      <w:r w:rsidRPr="004D5F78">
        <w:rPr>
          <w:rFonts w:eastAsia="Calibri" w:cs="Arial"/>
          <w:spacing w:val="-1"/>
          <w:szCs w:val="22"/>
        </w:rPr>
        <w:t>pro</w:t>
      </w:r>
      <w:r w:rsidRPr="004D5F78">
        <w:rPr>
          <w:rFonts w:eastAsia="Calibri" w:cs="Arial"/>
          <w:spacing w:val="32"/>
          <w:szCs w:val="22"/>
        </w:rPr>
        <w:t xml:space="preserve"> </w:t>
      </w:r>
      <w:r w:rsidRPr="004D5F78">
        <w:rPr>
          <w:rFonts w:eastAsia="Calibri" w:cs="Arial"/>
          <w:spacing w:val="-1"/>
          <w:szCs w:val="22"/>
        </w:rPr>
        <w:t>stanovení</w:t>
      </w:r>
      <w:r w:rsidRPr="004D5F78">
        <w:rPr>
          <w:rFonts w:eastAsia="Calibri" w:cs="Arial"/>
          <w:spacing w:val="32"/>
          <w:szCs w:val="22"/>
        </w:rPr>
        <w:t xml:space="preserve"> </w:t>
      </w:r>
      <w:r w:rsidRPr="004D5F78">
        <w:rPr>
          <w:rFonts w:eastAsia="Calibri" w:cs="Arial"/>
          <w:spacing w:val="-1"/>
          <w:szCs w:val="22"/>
        </w:rPr>
        <w:t>popisných</w:t>
      </w:r>
      <w:r w:rsidRPr="004D5F78">
        <w:rPr>
          <w:rFonts w:eastAsia="Calibri" w:cs="Arial"/>
          <w:spacing w:val="31"/>
          <w:szCs w:val="22"/>
        </w:rPr>
        <w:t xml:space="preserve"> </w:t>
      </w:r>
      <w:r w:rsidRPr="004D5F78">
        <w:rPr>
          <w:rFonts w:eastAsia="Calibri" w:cs="Arial"/>
          <w:spacing w:val="-1"/>
          <w:szCs w:val="22"/>
        </w:rPr>
        <w:t>vlastností</w:t>
      </w:r>
      <w:r w:rsidRPr="004D5F78">
        <w:rPr>
          <w:rFonts w:eastAsia="Calibri" w:cs="Arial"/>
          <w:spacing w:val="28"/>
          <w:szCs w:val="22"/>
        </w:rPr>
        <w:t xml:space="preserve"> </w:t>
      </w:r>
      <w:r w:rsidRPr="004D5F78">
        <w:rPr>
          <w:rFonts w:eastAsia="Calibri" w:cs="Arial"/>
          <w:spacing w:val="-1"/>
          <w:szCs w:val="22"/>
        </w:rPr>
        <w:t>jednotlivých</w:t>
      </w:r>
      <w:r w:rsidRPr="004D5F78">
        <w:rPr>
          <w:rFonts w:eastAsia="Calibri" w:cs="Arial"/>
          <w:spacing w:val="67"/>
          <w:szCs w:val="22"/>
        </w:rPr>
        <w:t xml:space="preserve"> </w:t>
      </w:r>
      <w:r w:rsidRPr="004D5F78">
        <w:rPr>
          <w:rFonts w:eastAsia="Calibri" w:cs="Arial"/>
          <w:spacing w:val="-1"/>
          <w:szCs w:val="22"/>
        </w:rPr>
        <w:t>typů</w:t>
      </w:r>
      <w:r w:rsidRPr="004D5F78">
        <w:rPr>
          <w:rFonts w:eastAsia="Calibri" w:cs="Arial"/>
          <w:spacing w:val="4"/>
          <w:szCs w:val="22"/>
        </w:rPr>
        <w:t xml:space="preserve"> </w:t>
      </w:r>
      <w:r w:rsidRPr="004D5F78">
        <w:rPr>
          <w:rFonts w:eastAsia="Calibri" w:cs="Arial"/>
          <w:spacing w:val="-1"/>
          <w:szCs w:val="22"/>
        </w:rPr>
        <w:t>zemin</w:t>
      </w:r>
      <w:r w:rsidRPr="004D5F78">
        <w:rPr>
          <w:rFonts w:eastAsia="Calibri" w:cs="Arial"/>
          <w:spacing w:val="4"/>
          <w:szCs w:val="22"/>
        </w:rPr>
        <w:t xml:space="preserve"> </w:t>
      </w:r>
      <w:r w:rsidRPr="004D5F78">
        <w:rPr>
          <w:rFonts w:eastAsia="Calibri" w:cs="Arial"/>
          <w:szCs w:val="22"/>
        </w:rPr>
        <w:t>a</w:t>
      </w:r>
      <w:r w:rsidRPr="004D5F78">
        <w:rPr>
          <w:rFonts w:eastAsia="Calibri" w:cs="Arial"/>
          <w:spacing w:val="2"/>
          <w:szCs w:val="22"/>
        </w:rPr>
        <w:t xml:space="preserve"> </w:t>
      </w:r>
      <w:r w:rsidRPr="004D5F78">
        <w:rPr>
          <w:rFonts w:eastAsia="Calibri" w:cs="Arial"/>
          <w:szCs w:val="22"/>
        </w:rPr>
        <w:t>k</w:t>
      </w:r>
      <w:r w:rsidRPr="004D5F78">
        <w:rPr>
          <w:rFonts w:eastAsia="Calibri" w:cs="Arial"/>
          <w:spacing w:val="1"/>
          <w:szCs w:val="22"/>
        </w:rPr>
        <w:t xml:space="preserve"> </w:t>
      </w:r>
      <w:r w:rsidRPr="004D5F78">
        <w:rPr>
          <w:rFonts w:eastAsia="Calibri" w:cs="Arial"/>
          <w:spacing w:val="-1"/>
          <w:szCs w:val="22"/>
        </w:rPr>
        <w:t>jejich</w:t>
      </w:r>
      <w:r w:rsidRPr="004D5F78">
        <w:rPr>
          <w:rFonts w:eastAsia="Calibri" w:cs="Arial"/>
          <w:spacing w:val="4"/>
          <w:szCs w:val="22"/>
        </w:rPr>
        <w:t xml:space="preserve"> </w:t>
      </w:r>
      <w:r w:rsidRPr="004D5F78">
        <w:rPr>
          <w:rFonts w:eastAsia="Calibri" w:cs="Arial"/>
          <w:spacing w:val="-2"/>
          <w:szCs w:val="22"/>
        </w:rPr>
        <w:t>zařazení</w:t>
      </w:r>
      <w:r w:rsidRPr="004D5F78">
        <w:rPr>
          <w:rFonts w:eastAsia="Calibri" w:cs="Arial"/>
          <w:spacing w:val="5"/>
          <w:szCs w:val="22"/>
        </w:rPr>
        <w:t xml:space="preserve"> </w:t>
      </w:r>
      <w:r w:rsidRPr="004D5F78">
        <w:rPr>
          <w:rFonts w:eastAsia="Calibri" w:cs="Arial"/>
          <w:spacing w:val="-1"/>
          <w:szCs w:val="22"/>
        </w:rPr>
        <w:t>do</w:t>
      </w:r>
      <w:r w:rsidRPr="004D5F78">
        <w:rPr>
          <w:rFonts w:eastAsia="Calibri" w:cs="Arial"/>
          <w:spacing w:val="4"/>
          <w:szCs w:val="22"/>
        </w:rPr>
        <w:t xml:space="preserve"> </w:t>
      </w:r>
      <w:r w:rsidRPr="004D5F78">
        <w:rPr>
          <w:rFonts w:eastAsia="Calibri" w:cs="Arial"/>
          <w:spacing w:val="-1"/>
          <w:szCs w:val="22"/>
        </w:rPr>
        <w:t>klasifikačních</w:t>
      </w:r>
      <w:r w:rsidRPr="004D5F78">
        <w:rPr>
          <w:rFonts w:eastAsia="Calibri" w:cs="Arial"/>
          <w:spacing w:val="5"/>
          <w:szCs w:val="22"/>
        </w:rPr>
        <w:t xml:space="preserve"> </w:t>
      </w:r>
      <w:r w:rsidRPr="004D5F78">
        <w:rPr>
          <w:rFonts w:eastAsia="Calibri" w:cs="Arial"/>
          <w:spacing w:val="-1"/>
          <w:szCs w:val="22"/>
        </w:rPr>
        <w:t>systémů</w:t>
      </w:r>
      <w:r w:rsidRPr="004D5F78">
        <w:rPr>
          <w:rFonts w:eastAsia="Calibri" w:cs="Arial"/>
          <w:spacing w:val="4"/>
          <w:szCs w:val="22"/>
        </w:rPr>
        <w:t xml:space="preserve"> </w:t>
      </w:r>
      <w:r w:rsidRPr="004D5F78">
        <w:rPr>
          <w:rFonts w:eastAsia="Calibri" w:cs="Arial"/>
          <w:spacing w:val="-2"/>
          <w:szCs w:val="22"/>
        </w:rPr>
        <w:t>norem</w:t>
      </w:r>
      <w:r w:rsidRPr="004D5F78">
        <w:rPr>
          <w:rFonts w:eastAsia="Calibri" w:cs="Arial"/>
          <w:spacing w:val="6"/>
          <w:szCs w:val="22"/>
        </w:rPr>
        <w:t xml:space="preserve"> </w:t>
      </w:r>
      <w:r w:rsidRPr="004D5F78">
        <w:rPr>
          <w:rFonts w:eastAsia="Calibri" w:cs="Arial"/>
          <w:spacing w:val="-1"/>
          <w:szCs w:val="22"/>
        </w:rPr>
        <w:t>ČSN</w:t>
      </w:r>
      <w:r w:rsidRPr="004D5F78">
        <w:rPr>
          <w:rFonts w:eastAsia="Calibri" w:cs="Arial"/>
          <w:spacing w:val="1"/>
          <w:szCs w:val="22"/>
        </w:rPr>
        <w:t xml:space="preserve"> </w:t>
      </w:r>
      <w:r w:rsidRPr="004D5F78">
        <w:rPr>
          <w:rFonts w:eastAsia="Calibri" w:cs="Arial"/>
          <w:spacing w:val="-1"/>
          <w:szCs w:val="22"/>
        </w:rPr>
        <w:t>736133,</w:t>
      </w:r>
      <w:r w:rsidRPr="004D5F78">
        <w:rPr>
          <w:rFonts w:eastAsia="Calibri" w:cs="Arial"/>
          <w:spacing w:val="5"/>
          <w:szCs w:val="22"/>
        </w:rPr>
        <w:t xml:space="preserve"> </w:t>
      </w:r>
      <w:r w:rsidRPr="004D5F78">
        <w:rPr>
          <w:rFonts w:eastAsia="Calibri" w:cs="Arial"/>
          <w:spacing w:val="-1"/>
          <w:szCs w:val="22"/>
        </w:rPr>
        <w:t>ČSN</w:t>
      </w:r>
      <w:r w:rsidRPr="004D5F78">
        <w:rPr>
          <w:rFonts w:eastAsia="Calibri" w:cs="Arial"/>
          <w:spacing w:val="4"/>
          <w:szCs w:val="22"/>
        </w:rPr>
        <w:t xml:space="preserve"> </w:t>
      </w:r>
      <w:r w:rsidRPr="004D5F78">
        <w:rPr>
          <w:rFonts w:eastAsia="Calibri" w:cs="Arial"/>
          <w:spacing w:val="-1"/>
          <w:szCs w:val="22"/>
        </w:rPr>
        <w:t>ISO</w:t>
      </w:r>
      <w:r w:rsidRPr="004D5F78">
        <w:rPr>
          <w:rFonts w:eastAsia="Calibri" w:cs="Arial"/>
          <w:spacing w:val="5"/>
          <w:szCs w:val="22"/>
        </w:rPr>
        <w:t xml:space="preserve"> </w:t>
      </w:r>
      <w:r w:rsidRPr="004D5F78">
        <w:rPr>
          <w:rFonts w:eastAsia="Calibri" w:cs="Arial"/>
          <w:spacing w:val="-1"/>
          <w:szCs w:val="22"/>
        </w:rPr>
        <w:t>14688-2</w:t>
      </w:r>
      <w:r w:rsidRPr="004D5F78">
        <w:rPr>
          <w:rFonts w:eastAsia="Calibri" w:cs="Arial"/>
          <w:spacing w:val="65"/>
          <w:szCs w:val="22"/>
        </w:rPr>
        <w:t xml:space="preserve"> </w:t>
      </w:r>
      <w:r w:rsidRPr="004D5F78">
        <w:rPr>
          <w:rFonts w:eastAsia="Calibri" w:cs="Arial"/>
          <w:szCs w:val="22"/>
        </w:rPr>
        <w:t xml:space="preserve">a </w:t>
      </w:r>
      <w:r w:rsidRPr="004D5F78">
        <w:rPr>
          <w:rFonts w:eastAsia="Calibri" w:cs="Arial"/>
          <w:spacing w:val="-1"/>
          <w:szCs w:val="22"/>
        </w:rPr>
        <w:t>ČSN 75</w:t>
      </w:r>
      <w:r w:rsidRPr="004D5F78">
        <w:rPr>
          <w:rFonts w:eastAsia="Calibri" w:cs="Arial"/>
          <w:spacing w:val="1"/>
          <w:szCs w:val="22"/>
        </w:rPr>
        <w:t xml:space="preserve"> </w:t>
      </w:r>
      <w:r w:rsidRPr="004D5F78">
        <w:rPr>
          <w:rFonts w:eastAsia="Calibri" w:cs="Arial"/>
          <w:spacing w:val="-1"/>
          <w:szCs w:val="22"/>
        </w:rPr>
        <w:t>2410 konkrétně</w:t>
      </w:r>
      <w:r w:rsidRPr="004D5F78">
        <w:rPr>
          <w:rFonts w:eastAsia="Calibri" w:cs="Arial"/>
          <w:spacing w:val="-2"/>
          <w:szCs w:val="22"/>
        </w:rPr>
        <w:t xml:space="preserve"> </w:t>
      </w:r>
      <w:r w:rsidRPr="004D5F78">
        <w:rPr>
          <w:rFonts w:eastAsia="Calibri" w:cs="Arial"/>
          <w:spacing w:val="-1"/>
          <w:szCs w:val="22"/>
        </w:rPr>
        <w:t>pak</w:t>
      </w:r>
      <w:r w:rsidRPr="004D5F78">
        <w:rPr>
          <w:rFonts w:eastAsia="Calibri" w:cs="Arial"/>
          <w:spacing w:val="1"/>
          <w:szCs w:val="22"/>
        </w:rPr>
        <w:t xml:space="preserve"> </w:t>
      </w:r>
      <w:proofErr w:type="gramStart"/>
      <w:r w:rsidRPr="004D5F78">
        <w:rPr>
          <w:rFonts w:eastAsia="Calibri" w:cs="Arial"/>
          <w:spacing w:val="-1"/>
          <w:szCs w:val="22"/>
        </w:rPr>
        <w:t>na</w:t>
      </w:r>
      <w:r w:rsidRPr="004D5F78">
        <w:rPr>
          <w:rFonts w:eastAsia="Calibri" w:cs="Arial"/>
          <w:szCs w:val="22"/>
        </w:rPr>
        <w:t xml:space="preserve"> :</w:t>
      </w:r>
      <w:proofErr w:type="gramEnd"/>
    </w:p>
    <w:p w14:paraId="157A98E0" w14:textId="77777777" w:rsidR="00B00AE7" w:rsidRPr="004D5F78" w:rsidRDefault="00B00AE7" w:rsidP="00C05DAD">
      <w:pPr>
        <w:widowControl w:val="0"/>
        <w:numPr>
          <w:ilvl w:val="1"/>
          <w:numId w:val="76"/>
        </w:numPr>
        <w:tabs>
          <w:tab w:val="left" w:pos="1837"/>
        </w:tabs>
        <w:spacing w:after="0" w:line="240" w:lineRule="auto"/>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1"/>
          <w:szCs w:val="22"/>
        </w:rPr>
        <w:t xml:space="preserve"> </w:t>
      </w:r>
      <w:r w:rsidRPr="004D5F78">
        <w:rPr>
          <w:rFonts w:eastAsia="Calibri" w:cs="Arial"/>
          <w:spacing w:val="-1"/>
          <w:szCs w:val="22"/>
        </w:rPr>
        <w:t>nevhodné</w:t>
      </w:r>
      <w:r w:rsidRPr="004D5F78">
        <w:rPr>
          <w:rFonts w:eastAsia="Calibri" w:cs="Arial"/>
          <w:spacing w:val="1"/>
          <w:szCs w:val="22"/>
        </w:rPr>
        <w:t xml:space="preserve"> </w:t>
      </w:r>
      <w:r w:rsidRPr="004D5F78">
        <w:rPr>
          <w:rFonts w:eastAsia="Calibri" w:cs="Arial"/>
          <w:spacing w:val="-1"/>
          <w:szCs w:val="22"/>
        </w:rPr>
        <w:t>pro výstavbu</w:t>
      </w:r>
      <w:r w:rsidRPr="004D5F78">
        <w:rPr>
          <w:rFonts w:eastAsia="Calibri" w:cs="Arial"/>
          <w:szCs w:val="22"/>
        </w:rPr>
        <w:t xml:space="preserve"> </w:t>
      </w:r>
      <w:r w:rsidRPr="004D5F78">
        <w:rPr>
          <w:rFonts w:eastAsia="Calibri" w:cs="Arial"/>
          <w:spacing w:val="-1"/>
          <w:szCs w:val="22"/>
        </w:rPr>
        <w:t>dle</w:t>
      </w:r>
      <w:r w:rsidRPr="004D5F78">
        <w:rPr>
          <w:rFonts w:eastAsia="Calibri" w:cs="Arial"/>
          <w:spacing w:val="1"/>
          <w:szCs w:val="22"/>
        </w:rPr>
        <w:t xml:space="preserve"> </w:t>
      </w:r>
      <w:r w:rsidRPr="004D5F78">
        <w:rPr>
          <w:rFonts w:eastAsia="Calibri" w:cs="Arial"/>
          <w:spacing w:val="-1"/>
          <w:szCs w:val="22"/>
        </w:rPr>
        <w:t>ČSN</w:t>
      </w:r>
    </w:p>
    <w:p w14:paraId="1B478CF6" w14:textId="77777777" w:rsidR="00B00AE7" w:rsidRPr="004D5F78" w:rsidRDefault="00B00AE7" w:rsidP="00D05E05">
      <w:pPr>
        <w:widowControl w:val="0"/>
        <w:numPr>
          <w:ilvl w:val="1"/>
          <w:numId w:val="76"/>
        </w:numPr>
        <w:tabs>
          <w:tab w:val="left" w:pos="1837"/>
        </w:tabs>
        <w:spacing w:before="34" w:after="0" w:line="240" w:lineRule="auto"/>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vhodnost</w:t>
      </w:r>
      <w:r w:rsidRPr="004D5F78">
        <w:rPr>
          <w:rFonts w:eastAsia="Calibri" w:cs="Arial"/>
          <w:spacing w:val="-2"/>
          <w:szCs w:val="22"/>
        </w:rPr>
        <w:t xml:space="preserve"> </w:t>
      </w:r>
      <w:r w:rsidRPr="004D5F78">
        <w:rPr>
          <w:rFonts w:eastAsia="Calibri" w:cs="Arial"/>
          <w:spacing w:val="-1"/>
          <w:szCs w:val="22"/>
        </w:rPr>
        <w:t>zemin do násypů</w:t>
      </w:r>
      <w:r w:rsidRPr="004D5F78">
        <w:rPr>
          <w:rFonts w:eastAsia="Calibri" w:cs="Arial"/>
          <w:szCs w:val="22"/>
        </w:rPr>
        <w:t xml:space="preserve"> ve</w:t>
      </w:r>
      <w:r w:rsidRPr="004D5F78">
        <w:rPr>
          <w:rFonts w:eastAsia="Calibri" w:cs="Arial"/>
          <w:spacing w:val="-2"/>
          <w:szCs w:val="22"/>
        </w:rPr>
        <w:t xml:space="preserve"> </w:t>
      </w:r>
      <w:r w:rsidRPr="004D5F78">
        <w:rPr>
          <w:rFonts w:eastAsia="Calibri" w:cs="Arial"/>
          <w:spacing w:val="-1"/>
          <w:szCs w:val="22"/>
        </w:rPr>
        <w:t>smyslu ČSN</w:t>
      </w:r>
      <w:r w:rsidRPr="004D5F78">
        <w:rPr>
          <w:rFonts w:eastAsia="Calibri" w:cs="Arial"/>
          <w:spacing w:val="-3"/>
          <w:szCs w:val="22"/>
        </w:rPr>
        <w:t xml:space="preserve"> </w:t>
      </w:r>
      <w:r w:rsidRPr="004D5F78">
        <w:rPr>
          <w:rFonts w:eastAsia="Calibri" w:cs="Arial"/>
          <w:szCs w:val="22"/>
        </w:rPr>
        <w:t>73</w:t>
      </w:r>
      <w:r w:rsidRPr="004D5F78">
        <w:rPr>
          <w:rFonts w:eastAsia="Calibri" w:cs="Arial"/>
          <w:spacing w:val="-1"/>
          <w:szCs w:val="22"/>
        </w:rPr>
        <w:t xml:space="preserve"> </w:t>
      </w:r>
      <w:r w:rsidRPr="004D5F78">
        <w:rPr>
          <w:rFonts w:eastAsia="Calibri" w:cs="Arial"/>
          <w:spacing w:val="-2"/>
          <w:szCs w:val="22"/>
        </w:rPr>
        <w:t>6133</w:t>
      </w:r>
    </w:p>
    <w:p w14:paraId="22F78D10" w14:textId="77777777" w:rsidR="00B00AE7" w:rsidRPr="004D5F78" w:rsidRDefault="00B00AE7" w:rsidP="00D05E05">
      <w:pPr>
        <w:widowControl w:val="0"/>
        <w:numPr>
          <w:ilvl w:val="1"/>
          <w:numId w:val="76"/>
        </w:numPr>
        <w:tabs>
          <w:tab w:val="left" w:pos="1837"/>
        </w:tabs>
        <w:spacing w:before="34" w:after="0" w:line="240" w:lineRule="auto"/>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vhodnost</w:t>
      </w:r>
      <w:r w:rsidRPr="004D5F78">
        <w:rPr>
          <w:rFonts w:eastAsia="Calibri" w:cs="Arial"/>
          <w:spacing w:val="-2"/>
          <w:szCs w:val="22"/>
        </w:rPr>
        <w:t xml:space="preserve"> </w:t>
      </w:r>
      <w:r w:rsidRPr="004D5F78">
        <w:rPr>
          <w:rFonts w:eastAsia="Calibri" w:cs="Arial"/>
          <w:spacing w:val="-1"/>
          <w:szCs w:val="22"/>
        </w:rPr>
        <w:t>zemin</w:t>
      </w:r>
      <w:r w:rsidRPr="004D5F78">
        <w:rPr>
          <w:rFonts w:eastAsia="Calibri" w:cs="Arial"/>
          <w:szCs w:val="22"/>
        </w:rPr>
        <w:t xml:space="preserve"> </w:t>
      </w:r>
      <w:r w:rsidRPr="004D5F78">
        <w:rPr>
          <w:rFonts w:eastAsia="Calibri" w:cs="Arial"/>
          <w:spacing w:val="-1"/>
          <w:szCs w:val="22"/>
        </w:rPr>
        <w:t>do aktivní</w:t>
      </w:r>
      <w:r w:rsidRPr="004D5F78">
        <w:rPr>
          <w:rFonts w:eastAsia="Calibri" w:cs="Arial"/>
          <w:szCs w:val="22"/>
        </w:rPr>
        <w:t xml:space="preserve"> </w:t>
      </w:r>
      <w:r w:rsidRPr="004D5F78">
        <w:rPr>
          <w:rFonts w:eastAsia="Calibri" w:cs="Arial"/>
          <w:spacing w:val="-1"/>
          <w:szCs w:val="22"/>
        </w:rPr>
        <w:t>zóny vozovky ve</w:t>
      </w:r>
      <w:r w:rsidRPr="004D5F78">
        <w:rPr>
          <w:rFonts w:eastAsia="Calibri" w:cs="Arial"/>
          <w:spacing w:val="1"/>
          <w:szCs w:val="22"/>
        </w:rPr>
        <w:t xml:space="preserve"> </w:t>
      </w:r>
      <w:r w:rsidRPr="004D5F78">
        <w:rPr>
          <w:rFonts w:eastAsia="Calibri" w:cs="Arial"/>
          <w:spacing w:val="-1"/>
          <w:szCs w:val="22"/>
        </w:rPr>
        <w:t>smyslu</w:t>
      </w:r>
      <w:r w:rsidRPr="004D5F78">
        <w:rPr>
          <w:rFonts w:eastAsia="Calibri" w:cs="Arial"/>
          <w:spacing w:val="-3"/>
          <w:szCs w:val="22"/>
        </w:rPr>
        <w:t xml:space="preserve"> </w:t>
      </w:r>
      <w:r w:rsidRPr="004D5F78">
        <w:rPr>
          <w:rFonts w:eastAsia="Calibri" w:cs="Arial"/>
          <w:spacing w:val="-1"/>
          <w:szCs w:val="22"/>
        </w:rPr>
        <w:t xml:space="preserve">ČSN </w:t>
      </w:r>
      <w:r w:rsidRPr="004D5F78">
        <w:rPr>
          <w:rFonts w:eastAsia="Calibri" w:cs="Arial"/>
          <w:szCs w:val="22"/>
        </w:rPr>
        <w:t>73</w:t>
      </w:r>
      <w:r w:rsidRPr="004D5F78">
        <w:rPr>
          <w:rFonts w:eastAsia="Calibri" w:cs="Arial"/>
          <w:spacing w:val="-1"/>
          <w:szCs w:val="22"/>
        </w:rPr>
        <w:t xml:space="preserve"> </w:t>
      </w:r>
      <w:r w:rsidRPr="004D5F78">
        <w:rPr>
          <w:rFonts w:eastAsia="Calibri" w:cs="Arial"/>
          <w:spacing w:val="-2"/>
          <w:szCs w:val="22"/>
        </w:rPr>
        <w:t>6133</w:t>
      </w:r>
    </w:p>
    <w:p w14:paraId="0DEB7489" w14:textId="77777777" w:rsidR="00B00AE7" w:rsidRPr="004D5F78" w:rsidRDefault="00B00AE7" w:rsidP="00D05E05">
      <w:pPr>
        <w:widowControl w:val="0"/>
        <w:numPr>
          <w:ilvl w:val="1"/>
          <w:numId w:val="76"/>
        </w:numPr>
        <w:tabs>
          <w:tab w:val="left" w:pos="1836"/>
        </w:tabs>
        <w:spacing w:before="34" w:after="0" w:line="240" w:lineRule="auto"/>
        <w:ind w:left="1835"/>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vhodnost</w:t>
      </w:r>
      <w:r w:rsidRPr="004D5F78">
        <w:rPr>
          <w:rFonts w:eastAsia="Calibri" w:cs="Arial"/>
          <w:spacing w:val="-2"/>
          <w:szCs w:val="22"/>
        </w:rPr>
        <w:t xml:space="preserve"> </w:t>
      </w:r>
      <w:r w:rsidRPr="004D5F78">
        <w:rPr>
          <w:rFonts w:eastAsia="Calibri" w:cs="Arial"/>
          <w:spacing w:val="-1"/>
          <w:szCs w:val="22"/>
        </w:rPr>
        <w:t>zemin pro úpravu pojivy ve</w:t>
      </w:r>
      <w:r w:rsidRPr="004D5F78">
        <w:rPr>
          <w:rFonts w:eastAsia="Calibri" w:cs="Arial"/>
          <w:spacing w:val="1"/>
          <w:szCs w:val="22"/>
        </w:rPr>
        <w:t xml:space="preserve"> </w:t>
      </w:r>
      <w:r w:rsidRPr="004D5F78">
        <w:rPr>
          <w:rFonts w:eastAsia="Calibri" w:cs="Arial"/>
          <w:spacing w:val="-1"/>
          <w:szCs w:val="22"/>
        </w:rPr>
        <w:t>smyslu</w:t>
      </w:r>
      <w:r w:rsidRPr="004D5F78">
        <w:rPr>
          <w:rFonts w:eastAsia="Calibri" w:cs="Arial"/>
          <w:spacing w:val="-3"/>
          <w:szCs w:val="22"/>
        </w:rPr>
        <w:t xml:space="preserve"> </w:t>
      </w:r>
      <w:r w:rsidRPr="004D5F78">
        <w:rPr>
          <w:rFonts w:eastAsia="Calibri" w:cs="Arial"/>
          <w:spacing w:val="-1"/>
          <w:szCs w:val="22"/>
        </w:rPr>
        <w:t>ČSN 73 6133</w:t>
      </w:r>
    </w:p>
    <w:p w14:paraId="1CE25775" w14:textId="77777777" w:rsidR="0070151B" w:rsidRPr="004D5F78" w:rsidRDefault="00B00AE7" w:rsidP="00D05E05">
      <w:pPr>
        <w:widowControl w:val="0"/>
        <w:numPr>
          <w:ilvl w:val="1"/>
          <w:numId w:val="76"/>
        </w:numPr>
        <w:tabs>
          <w:tab w:val="left" w:pos="1836"/>
        </w:tabs>
        <w:spacing w:before="31" w:after="0" w:line="240" w:lineRule="auto"/>
        <w:ind w:left="1835"/>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materiály</w:t>
      </w:r>
      <w:r w:rsidRPr="004D5F78">
        <w:rPr>
          <w:rFonts w:eastAsia="Calibri" w:cs="Arial"/>
          <w:spacing w:val="1"/>
          <w:szCs w:val="22"/>
        </w:rPr>
        <w:t xml:space="preserve"> </w:t>
      </w:r>
      <w:r w:rsidRPr="004D5F78">
        <w:rPr>
          <w:rFonts w:eastAsia="Calibri" w:cs="Arial"/>
          <w:spacing w:val="-1"/>
          <w:szCs w:val="22"/>
        </w:rPr>
        <w:t>sanačního</w:t>
      </w:r>
      <w:r w:rsidRPr="004D5F78">
        <w:rPr>
          <w:rFonts w:eastAsia="Calibri" w:cs="Arial"/>
          <w:spacing w:val="1"/>
          <w:szCs w:val="22"/>
        </w:rPr>
        <w:t xml:space="preserve"> </w:t>
      </w:r>
      <w:r w:rsidRPr="004D5F78">
        <w:rPr>
          <w:rFonts w:eastAsia="Calibri" w:cs="Arial"/>
          <w:spacing w:val="-1"/>
          <w:szCs w:val="22"/>
        </w:rPr>
        <w:t>charakteru</w:t>
      </w:r>
      <w:r w:rsidRPr="004D5F78">
        <w:rPr>
          <w:rFonts w:eastAsia="Calibri" w:cs="Arial"/>
          <w:spacing w:val="-3"/>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w:t>
      </w:r>
      <w:r w:rsidRPr="004D5F78">
        <w:rPr>
          <w:rFonts w:eastAsia="Calibri" w:cs="Arial"/>
          <w:spacing w:val="1"/>
          <w:szCs w:val="22"/>
        </w:rPr>
        <w:t xml:space="preserve">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násypů</w:t>
      </w:r>
    </w:p>
    <w:p w14:paraId="3241D302" w14:textId="0B307880" w:rsidR="001A027C" w:rsidRPr="000A6D1E" w:rsidRDefault="001A027C" w:rsidP="00C05DAD">
      <w:pPr>
        <w:pStyle w:val="Odstavecseseznamem"/>
        <w:numPr>
          <w:ilvl w:val="0"/>
          <w:numId w:val="76"/>
        </w:numPr>
        <w:spacing w:line="240" w:lineRule="auto"/>
        <w:jc w:val="both"/>
        <w:rPr>
          <w:rFonts w:eastAsia="Calibri" w:cs="Arial"/>
          <w:szCs w:val="22"/>
        </w:rPr>
      </w:pPr>
      <w:r w:rsidRPr="004D5F78">
        <w:rPr>
          <w:rFonts w:eastAsia="Calibri" w:cs="Arial"/>
          <w:szCs w:val="22"/>
        </w:rPr>
        <w:t xml:space="preserve">V </w:t>
      </w:r>
      <w:r w:rsidRPr="004D5F78">
        <w:rPr>
          <w:rFonts w:eastAsia="Calibri" w:cs="Arial"/>
          <w:spacing w:val="-1"/>
          <w:szCs w:val="22"/>
        </w:rPr>
        <w:t>místech</w:t>
      </w:r>
      <w:r w:rsidRPr="004D5F78">
        <w:rPr>
          <w:rFonts w:eastAsia="Calibri" w:cs="Arial"/>
          <w:spacing w:val="49"/>
          <w:szCs w:val="22"/>
        </w:rPr>
        <w:t xml:space="preserve"> </w:t>
      </w:r>
      <w:r w:rsidRPr="004D5F78">
        <w:rPr>
          <w:rFonts w:eastAsia="Calibri" w:cs="Arial"/>
          <w:spacing w:val="-1"/>
          <w:szCs w:val="22"/>
        </w:rPr>
        <w:t>stavebních</w:t>
      </w:r>
      <w:r w:rsidRPr="004D5F78">
        <w:rPr>
          <w:rFonts w:eastAsia="Calibri" w:cs="Arial"/>
          <w:szCs w:val="22"/>
        </w:rPr>
        <w:t xml:space="preserve"> </w:t>
      </w:r>
      <w:r w:rsidRPr="004D5F78">
        <w:rPr>
          <w:rFonts w:eastAsia="Calibri" w:cs="Arial"/>
          <w:spacing w:val="-1"/>
          <w:szCs w:val="22"/>
        </w:rPr>
        <w:t>objektů</w:t>
      </w:r>
      <w:r w:rsidRPr="004D5F78">
        <w:rPr>
          <w:rFonts w:eastAsia="Calibri" w:cs="Arial"/>
          <w:szCs w:val="22"/>
        </w:rPr>
        <w:t xml:space="preserve"> je</w:t>
      </w:r>
      <w:r w:rsidRPr="004D5F78">
        <w:rPr>
          <w:rFonts w:eastAsia="Calibri" w:cs="Arial"/>
          <w:spacing w:val="1"/>
          <w:szCs w:val="22"/>
        </w:rPr>
        <w:t xml:space="preserve"> </w:t>
      </w:r>
      <w:r w:rsidRPr="004D5F78">
        <w:rPr>
          <w:rFonts w:eastAsia="Calibri" w:cs="Arial"/>
          <w:spacing w:val="-1"/>
          <w:szCs w:val="22"/>
        </w:rPr>
        <w:t>nutné</w:t>
      </w:r>
      <w:r w:rsidRPr="004D5F78">
        <w:rPr>
          <w:rFonts w:eastAsia="Calibri" w:cs="Arial"/>
          <w:spacing w:val="2"/>
          <w:szCs w:val="22"/>
        </w:rPr>
        <w:t xml:space="preserve"> </w:t>
      </w:r>
      <w:r w:rsidRPr="004D5F78">
        <w:rPr>
          <w:rFonts w:eastAsia="Calibri" w:cs="Arial"/>
          <w:spacing w:val="-1"/>
          <w:szCs w:val="22"/>
        </w:rPr>
        <w:t>odebrat</w:t>
      </w:r>
      <w:r w:rsidRPr="004D5F78">
        <w:rPr>
          <w:rFonts w:eastAsia="Calibri" w:cs="Arial"/>
          <w:spacing w:val="1"/>
          <w:szCs w:val="22"/>
        </w:rPr>
        <w:t xml:space="preserve"> </w:t>
      </w:r>
      <w:r w:rsidRPr="004D5F78">
        <w:rPr>
          <w:rFonts w:eastAsia="Calibri" w:cs="Arial"/>
          <w:spacing w:val="-2"/>
          <w:szCs w:val="22"/>
        </w:rPr>
        <w:t>vzorky</w:t>
      </w:r>
      <w:r w:rsidRPr="004D5F78">
        <w:rPr>
          <w:rFonts w:eastAsia="Calibri" w:cs="Arial"/>
          <w:spacing w:val="1"/>
          <w:szCs w:val="22"/>
        </w:rPr>
        <w:t xml:space="preserve"> </w:t>
      </w:r>
      <w:r w:rsidRPr="004D5F78">
        <w:rPr>
          <w:rFonts w:eastAsia="Calibri" w:cs="Arial"/>
          <w:spacing w:val="-1"/>
          <w:szCs w:val="22"/>
        </w:rPr>
        <w:t>podzemní</w:t>
      </w:r>
      <w:r w:rsidRPr="004D5F78">
        <w:rPr>
          <w:rFonts w:eastAsia="Calibri" w:cs="Arial"/>
          <w:spacing w:val="1"/>
          <w:szCs w:val="22"/>
        </w:rPr>
        <w:t xml:space="preserve"> </w:t>
      </w:r>
      <w:r w:rsidRPr="004D5F78">
        <w:rPr>
          <w:rFonts w:eastAsia="Calibri" w:cs="Arial"/>
          <w:spacing w:val="-1"/>
          <w:szCs w:val="22"/>
        </w:rPr>
        <w:t>vody</w:t>
      </w:r>
      <w:r w:rsidRPr="004D5F78">
        <w:rPr>
          <w:rFonts w:eastAsia="Calibri" w:cs="Arial"/>
          <w:spacing w:val="2"/>
          <w:szCs w:val="22"/>
        </w:rPr>
        <w:t xml:space="preserve"> </w:t>
      </w:r>
      <w:r w:rsidRPr="004D5F78">
        <w:rPr>
          <w:rFonts w:eastAsia="Calibri" w:cs="Arial"/>
          <w:spacing w:val="-2"/>
          <w:szCs w:val="22"/>
        </w:rPr>
        <w:t>(pokud</w:t>
      </w:r>
      <w:r w:rsidRPr="004D5F78">
        <w:rPr>
          <w:rFonts w:eastAsia="Calibri" w:cs="Arial"/>
          <w:szCs w:val="22"/>
        </w:rPr>
        <w:t xml:space="preserve"> nejsou </w:t>
      </w:r>
      <w:r w:rsidRPr="004D5F78">
        <w:rPr>
          <w:rFonts w:eastAsia="Calibri" w:cs="Arial"/>
          <w:spacing w:val="-1"/>
          <w:szCs w:val="22"/>
        </w:rPr>
        <w:t>již</w:t>
      </w:r>
      <w:r w:rsidRPr="004D5F78">
        <w:rPr>
          <w:rFonts w:eastAsia="Calibri" w:cs="Arial"/>
          <w:spacing w:val="65"/>
          <w:szCs w:val="22"/>
        </w:rPr>
        <w:t xml:space="preserve"> </w:t>
      </w:r>
      <w:r w:rsidRPr="004D5F78">
        <w:rPr>
          <w:rFonts w:eastAsia="Calibri" w:cs="Arial"/>
          <w:spacing w:val="-1"/>
          <w:szCs w:val="22"/>
        </w:rPr>
        <w:t>stanoveny</w:t>
      </w:r>
      <w:r w:rsidRPr="004D5F78">
        <w:rPr>
          <w:rFonts w:eastAsia="Calibri" w:cs="Arial"/>
          <w:spacing w:val="1"/>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předcházející</w:t>
      </w:r>
      <w:r w:rsidRPr="004D5F78">
        <w:rPr>
          <w:rFonts w:eastAsia="Calibri" w:cs="Arial"/>
          <w:spacing w:val="2"/>
          <w:szCs w:val="22"/>
        </w:rPr>
        <w:t xml:space="preserve"> </w:t>
      </w:r>
      <w:r w:rsidRPr="004D5F78">
        <w:rPr>
          <w:rFonts w:eastAsia="Calibri" w:cs="Arial"/>
          <w:spacing w:val="-1"/>
          <w:szCs w:val="22"/>
        </w:rPr>
        <w:t>etapě)</w:t>
      </w:r>
      <w:r w:rsidRPr="004D5F78">
        <w:rPr>
          <w:rFonts w:eastAsia="Calibri" w:cs="Arial"/>
          <w:spacing w:val="3"/>
          <w:szCs w:val="22"/>
        </w:rPr>
        <w:t xml:space="preserve"> </w:t>
      </w:r>
      <w:r w:rsidRPr="004D5F78">
        <w:rPr>
          <w:rFonts w:eastAsia="Calibri" w:cs="Arial"/>
          <w:spacing w:val="-1"/>
          <w:szCs w:val="22"/>
        </w:rPr>
        <w:t>za</w:t>
      </w:r>
      <w:r w:rsidRPr="004D5F78">
        <w:rPr>
          <w:rFonts w:eastAsia="Calibri" w:cs="Arial"/>
          <w:spacing w:val="2"/>
          <w:szCs w:val="22"/>
        </w:rPr>
        <w:t xml:space="preserve"> </w:t>
      </w:r>
      <w:r w:rsidRPr="004D5F78">
        <w:rPr>
          <w:rFonts w:eastAsia="Calibri" w:cs="Arial"/>
          <w:spacing w:val="-1"/>
          <w:szCs w:val="22"/>
        </w:rPr>
        <w:t>účelem</w:t>
      </w:r>
      <w:r w:rsidRPr="004D5F78">
        <w:rPr>
          <w:rFonts w:eastAsia="Calibri" w:cs="Arial"/>
          <w:spacing w:val="4"/>
          <w:szCs w:val="22"/>
        </w:rPr>
        <w:t xml:space="preserve"> </w:t>
      </w:r>
      <w:r w:rsidRPr="004D5F78">
        <w:rPr>
          <w:rFonts w:eastAsia="Calibri" w:cs="Arial"/>
          <w:spacing w:val="-1"/>
          <w:szCs w:val="22"/>
        </w:rPr>
        <w:t>stanovení</w:t>
      </w:r>
      <w:r w:rsidRPr="004D5F78">
        <w:rPr>
          <w:rFonts w:eastAsia="Calibri" w:cs="Arial"/>
          <w:spacing w:val="2"/>
          <w:szCs w:val="22"/>
        </w:rPr>
        <w:t xml:space="preserve"> </w:t>
      </w:r>
      <w:r w:rsidRPr="004D5F78">
        <w:rPr>
          <w:rFonts w:eastAsia="Calibri" w:cs="Arial"/>
          <w:spacing w:val="-1"/>
          <w:szCs w:val="22"/>
        </w:rPr>
        <w:t>chemické</w:t>
      </w:r>
      <w:r w:rsidRPr="004D5F78">
        <w:rPr>
          <w:rFonts w:eastAsia="Calibri" w:cs="Arial"/>
          <w:spacing w:val="3"/>
          <w:szCs w:val="22"/>
        </w:rPr>
        <w:t xml:space="preserve"> </w:t>
      </w:r>
      <w:r w:rsidRPr="004D5F78">
        <w:rPr>
          <w:rFonts w:eastAsia="Calibri" w:cs="Arial"/>
          <w:spacing w:val="-1"/>
          <w:szCs w:val="22"/>
        </w:rPr>
        <w:t>agresivity</w:t>
      </w:r>
      <w:r w:rsidRPr="004D5F78">
        <w:rPr>
          <w:rFonts w:eastAsia="Calibri" w:cs="Arial"/>
          <w:spacing w:val="3"/>
          <w:szCs w:val="22"/>
        </w:rPr>
        <w:t xml:space="preserve"> </w:t>
      </w:r>
      <w:r w:rsidRPr="004D5F78">
        <w:rPr>
          <w:rFonts w:eastAsia="Calibri" w:cs="Arial"/>
          <w:spacing w:val="-1"/>
          <w:szCs w:val="22"/>
        </w:rPr>
        <w:t>prostředí</w:t>
      </w:r>
      <w:r w:rsidRPr="004D5F78">
        <w:rPr>
          <w:rFonts w:eastAsia="Calibri" w:cs="Arial"/>
          <w:spacing w:val="2"/>
          <w:szCs w:val="22"/>
        </w:rPr>
        <w:t xml:space="preserve"> </w:t>
      </w:r>
      <w:r w:rsidRPr="004D5F78">
        <w:rPr>
          <w:rFonts w:eastAsia="Calibri" w:cs="Arial"/>
          <w:spacing w:val="-1"/>
          <w:szCs w:val="22"/>
        </w:rPr>
        <w:t>na</w:t>
      </w:r>
      <w:r w:rsidRPr="004D5F78">
        <w:rPr>
          <w:rFonts w:eastAsia="Calibri" w:cs="Arial"/>
          <w:spacing w:val="2"/>
          <w:szCs w:val="22"/>
        </w:rPr>
        <w:t xml:space="preserve"> </w:t>
      </w:r>
      <w:r w:rsidRPr="004D5F78">
        <w:rPr>
          <w:rFonts w:eastAsia="Calibri" w:cs="Arial"/>
          <w:szCs w:val="22"/>
        </w:rPr>
        <w:t>beton</w:t>
      </w:r>
      <w:r w:rsidRPr="004D5F78">
        <w:rPr>
          <w:rFonts w:eastAsia="Calibri" w:cs="Arial"/>
          <w:spacing w:val="57"/>
          <w:szCs w:val="22"/>
        </w:rPr>
        <w:t xml:space="preserve"> </w:t>
      </w:r>
      <w:proofErr w:type="gramStart"/>
      <w:r w:rsidRPr="004D5F78">
        <w:rPr>
          <w:rFonts w:eastAsia="Calibri" w:cs="Arial"/>
          <w:spacing w:val="-1"/>
          <w:szCs w:val="22"/>
        </w:rPr>
        <w:t>podle</w:t>
      </w:r>
      <w:r w:rsidRPr="004D5F78">
        <w:rPr>
          <w:rFonts w:eastAsia="Calibri" w:cs="Arial"/>
          <w:spacing w:val="1"/>
          <w:szCs w:val="22"/>
        </w:rPr>
        <w:t xml:space="preserve"> </w:t>
      </w:r>
      <w:r w:rsidR="003A0D94" w:rsidRPr="003A0D94">
        <w:rPr>
          <w:rFonts w:eastAsia="Calibri" w:cs="Arial"/>
          <w:spacing w:val="1"/>
          <w:szCs w:val="22"/>
          <w:lang w:eastAsia="en-US"/>
        </w:rPr>
        <w:t xml:space="preserve"> </w:t>
      </w:r>
      <w:r w:rsidR="003A0D94" w:rsidRPr="00D5043C">
        <w:rPr>
          <w:rFonts w:eastAsia="Calibri" w:cs="Arial"/>
          <w:spacing w:val="1"/>
          <w:szCs w:val="22"/>
          <w:lang w:eastAsia="en-US"/>
        </w:rPr>
        <w:t>ČSN</w:t>
      </w:r>
      <w:proofErr w:type="gramEnd"/>
      <w:r w:rsidR="003A0D94" w:rsidRPr="00D5043C">
        <w:rPr>
          <w:rFonts w:eastAsia="Calibri" w:cs="Arial"/>
          <w:spacing w:val="1"/>
          <w:szCs w:val="22"/>
          <w:lang w:eastAsia="en-US"/>
        </w:rPr>
        <w:t xml:space="preserve"> EN 206 +A2 (732403) </w:t>
      </w:r>
      <w:r w:rsidR="003A0D94">
        <w:rPr>
          <w:rFonts w:eastAsia="Calibri" w:cs="Arial"/>
          <w:spacing w:val="1"/>
          <w:szCs w:val="22"/>
          <w:lang w:eastAsia="en-US"/>
        </w:rPr>
        <w:t xml:space="preserve">nebo dle aktuálně platné </w:t>
      </w:r>
      <w:r w:rsidR="003A0D94" w:rsidRPr="00E93F51">
        <w:rPr>
          <w:rFonts w:eastAsia="Calibri" w:cs="Arial"/>
          <w:spacing w:val="-1"/>
          <w:szCs w:val="22"/>
          <w:lang w:eastAsia="en-US"/>
        </w:rPr>
        <w:t>ČSN</w:t>
      </w:r>
    </w:p>
    <w:p w14:paraId="25AE27B9" w14:textId="77777777" w:rsidR="000A6D1E" w:rsidRPr="004D5F78" w:rsidRDefault="000A6D1E" w:rsidP="000A6D1E">
      <w:pPr>
        <w:pStyle w:val="Odstavecseseznamem"/>
        <w:spacing w:line="240" w:lineRule="auto"/>
        <w:ind w:left="1115"/>
        <w:jc w:val="both"/>
        <w:rPr>
          <w:rFonts w:eastAsia="Calibri" w:cs="Arial"/>
          <w:szCs w:val="22"/>
        </w:rPr>
      </w:pPr>
    </w:p>
    <w:p w14:paraId="2248D3B6" w14:textId="77777777" w:rsidR="00E32805" w:rsidRPr="004D5F78" w:rsidRDefault="00E32805" w:rsidP="00C05DAD">
      <w:pPr>
        <w:spacing w:line="240" w:lineRule="auto"/>
        <w:rPr>
          <w:rFonts w:cs="Arial"/>
          <w:b/>
          <w:szCs w:val="22"/>
        </w:rPr>
      </w:pPr>
    </w:p>
    <w:tbl>
      <w:tblPr>
        <w:tblStyle w:val="TableNormal"/>
        <w:tblW w:w="9497" w:type="dxa"/>
        <w:tblInd w:w="106" w:type="dxa"/>
        <w:tblLayout w:type="fixed"/>
        <w:tblLook w:val="01E0" w:firstRow="1" w:lastRow="1" w:firstColumn="1" w:lastColumn="1" w:noHBand="0" w:noVBand="0"/>
      </w:tblPr>
      <w:tblGrid>
        <w:gridCol w:w="751"/>
        <w:gridCol w:w="8746"/>
      </w:tblGrid>
      <w:tr w:rsidR="009737C2" w:rsidRPr="004D5F78" w14:paraId="077EEBC2" w14:textId="77777777" w:rsidTr="00500D7A">
        <w:trPr>
          <w:trHeight w:hRule="exact" w:val="278"/>
        </w:trPr>
        <w:tc>
          <w:tcPr>
            <w:tcW w:w="9497" w:type="dxa"/>
            <w:gridSpan w:val="2"/>
            <w:tcBorders>
              <w:top w:val="single" w:sz="5" w:space="0" w:color="000000"/>
              <w:left w:val="single" w:sz="5" w:space="0" w:color="000000"/>
              <w:bottom w:val="single" w:sz="5" w:space="0" w:color="000000"/>
              <w:right w:val="single" w:sz="5" w:space="0" w:color="000000"/>
            </w:tcBorders>
          </w:tcPr>
          <w:p w14:paraId="5EEEBABE" w14:textId="77777777" w:rsidR="009737C2" w:rsidRPr="002F6773" w:rsidRDefault="009737C2" w:rsidP="00C05DAD">
            <w:pPr>
              <w:spacing w:line="240" w:lineRule="auto"/>
              <w:ind w:left="102"/>
              <w:rPr>
                <w:rFonts w:cs="Arial"/>
                <w:b/>
              </w:rPr>
            </w:pPr>
            <w:r w:rsidRPr="002F6773">
              <w:rPr>
                <w:rFonts w:cs="Arial"/>
                <w:b/>
                <w:spacing w:val="-1"/>
              </w:rPr>
              <w:t xml:space="preserve">D. </w:t>
            </w:r>
            <w:proofErr w:type="spellStart"/>
            <w:r w:rsidRPr="002F6773">
              <w:rPr>
                <w:rFonts w:cs="Arial"/>
                <w:b/>
                <w:spacing w:val="-1"/>
              </w:rPr>
              <w:t>Závěrečná</w:t>
            </w:r>
            <w:proofErr w:type="spellEnd"/>
            <w:r w:rsidRPr="002F6773">
              <w:rPr>
                <w:rFonts w:cs="Arial"/>
                <w:b/>
              </w:rPr>
              <w:t xml:space="preserve"> </w:t>
            </w:r>
            <w:proofErr w:type="spellStart"/>
            <w:r w:rsidRPr="002F6773">
              <w:rPr>
                <w:rFonts w:cs="Arial"/>
                <w:b/>
                <w:spacing w:val="-1"/>
              </w:rPr>
              <w:t>zpráva</w:t>
            </w:r>
            <w:proofErr w:type="spellEnd"/>
            <w:r w:rsidRPr="002F6773">
              <w:rPr>
                <w:rFonts w:cs="Arial"/>
                <w:b/>
                <w:spacing w:val="-3"/>
              </w:rPr>
              <w:t xml:space="preserve"> </w:t>
            </w:r>
            <w:r w:rsidRPr="002F6773">
              <w:rPr>
                <w:rFonts w:cs="Arial"/>
                <w:b/>
              </w:rPr>
              <w:t>o</w:t>
            </w:r>
            <w:r w:rsidRPr="002F6773">
              <w:rPr>
                <w:rFonts w:cs="Arial"/>
                <w:b/>
                <w:spacing w:val="-1"/>
              </w:rPr>
              <w:t xml:space="preserve"> </w:t>
            </w:r>
            <w:proofErr w:type="spellStart"/>
            <w:r w:rsidRPr="002F6773">
              <w:rPr>
                <w:rFonts w:cs="Arial"/>
                <w:b/>
                <w:spacing w:val="-1"/>
              </w:rPr>
              <w:t>podrobném</w:t>
            </w:r>
            <w:proofErr w:type="spellEnd"/>
            <w:r w:rsidRPr="002F6773">
              <w:rPr>
                <w:rFonts w:cs="Arial"/>
                <w:b/>
                <w:spacing w:val="1"/>
              </w:rPr>
              <w:t xml:space="preserve"> </w:t>
            </w:r>
            <w:proofErr w:type="spellStart"/>
            <w:r w:rsidRPr="002F6773">
              <w:rPr>
                <w:rFonts w:cs="Arial"/>
                <w:b/>
                <w:spacing w:val="-1"/>
              </w:rPr>
              <w:t>průzkumu</w:t>
            </w:r>
            <w:proofErr w:type="spellEnd"/>
            <w:r w:rsidRPr="002F6773">
              <w:rPr>
                <w:rFonts w:cs="Arial"/>
                <w:b/>
              </w:rPr>
              <w:t xml:space="preserve"> </w:t>
            </w:r>
            <w:proofErr w:type="spellStart"/>
            <w:r w:rsidRPr="002F6773">
              <w:rPr>
                <w:rFonts w:cs="Arial"/>
                <w:b/>
                <w:spacing w:val="-1"/>
              </w:rPr>
              <w:t>obsahuje</w:t>
            </w:r>
            <w:proofErr w:type="spellEnd"/>
            <w:r w:rsidRPr="002F6773">
              <w:rPr>
                <w:rFonts w:cs="Arial"/>
                <w:b/>
                <w:spacing w:val="-1"/>
              </w:rPr>
              <w:t>:</w:t>
            </w:r>
          </w:p>
        </w:tc>
      </w:tr>
      <w:tr w:rsidR="009737C2" w:rsidRPr="004D5F78" w14:paraId="4C082E92" w14:textId="77777777" w:rsidTr="00500D7A">
        <w:trPr>
          <w:trHeight w:hRule="exact" w:val="547"/>
        </w:trPr>
        <w:tc>
          <w:tcPr>
            <w:tcW w:w="751" w:type="dxa"/>
            <w:tcBorders>
              <w:top w:val="single" w:sz="5" w:space="0" w:color="000000"/>
              <w:left w:val="single" w:sz="5" w:space="0" w:color="000000"/>
              <w:bottom w:val="single" w:sz="5" w:space="0" w:color="000000"/>
              <w:right w:val="single" w:sz="5" w:space="0" w:color="000000"/>
            </w:tcBorders>
          </w:tcPr>
          <w:p w14:paraId="2B273810" w14:textId="77777777" w:rsidR="009737C2" w:rsidRPr="004D5F78" w:rsidRDefault="009737C2" w:rsidP="00C05DAD">
            <w:pPr>
              <w:spacing w:line="240" w:lineRule="auto"/>
              <w:ind w:left="102"/>
              <w:rPr>
                <w:rFonts w:cs="Arial"/>
              </w:rPr>
            </w:pPr>
            <w:r w:rsidRPr="004D5F78">
              <w:rPr>
                <w:rFonts w:cs="Arial"/>
              </w:rPr>
              <w:t>1)</w:t>
            </w:r>
          </w:p>
        </w:tc>
        <w:tc>
          <w:tcPr>
            <w:tcW w:w="8746" w:type="dxa"/>
            <w:tcBorders>
              <w:top w:val="single" w:sz="5" w:space="0" w:color="000000"/>
              <w:left w:val="single" w:sz="5" w:space="0" w:color="000000"/>
              <w:bottom w:val="single" w:sz="5" w:space="0" w:color="000000"/>
              <w:right w:val="single" w:sz="5" w:space="0" w:color="000000"/>
            </w:tcBorders>
          </w:tcPr>
          <w:p w14:paraId="1A9E7556" w14:textId="77777777" w:rsidR="009737C2" w:rsidRPr="004D5F78" w:rsidRDefault="009737C2" w:rsidP="00C05DAD">
            <w:pPr>
              <w:spacing w:line="240" w:lineRule="auto"/>
              <w:ind w:left="102" w:right="289"/>
              <w:rPr>
                <w:rFonts w:cs="Arial"/>
              </w:rPr>
            </w:pPr>
            <w:proofErr w:type="spellStart"/>
            <w:r w:rsidRPr="004D5F78">
              <w:rPr>
                <w:rFonts w:cs="Arial"/>
                <w:spacing w:val="-1"/>
              </w:rPr>
              <w:t>Shromáždění</w:t>
            </w:r>
            <w:proofErr w:type="spellEnd"/>
            <w:r w:rsidRPr="004D5F78">
              <w:rPr>
                <w:rFonts w:cs="Arial"/>
                <w:spacing w:val="-2"/>
              </w:rPr>
              <w:t xml:space="preserve"> </w:t>
            </w:r>
            <w:r w:rsidRPr="004D5F78">
              <w:rPr>
                <w:rFonts w:cs="Arial"/>
              </w:rPr>
              <w:t>co</w:t>
            </w:r>
            <w:r w:rsidRPr="004D5F78">
              <w:rPr>
                <w:rFonts w:cs="Arial"/>
                <w:spacing w:val="-1"/>
              </w:rPr>
              <w:t xml:space="preserve"> </w:t>
            </w:r>
            <w:proofErr w:type="spellStart"/>
            <w:r w:rsidRPr="004D5F78">
              <w:rPr>
                <w:rFonts w:cs="Arial"/>
                <w:spacing w:val="-1"/>
              </w:rPr>
              <w:t>nejúplnějších</w:t>
            </w:r>
            <w:proofErr w:type="spellEnd"/>
            <w:r w:rsidRPr="004D5F78">
              <w:rPr>
                <w:rFonts w:cs="Arial"/>
                <w:spacing w:val="-1"/>
              </w:rPr>
              <w:t xml:space="preserve"> </w:t>
            </w:r>
            <w:proofErr w:type="spellStart"/>
            <w:r w:rsidRPr="004D5F78">
              <w:rPr>
                <w:rFonts w:cs="Arial"/>
                <w:spacing w:val="-1"/>
              </w:rPr>
              <w:t>údajů</w:t>
            </w:r>
            <w:proofErr w:type="spellEnd"/>
            <w:r w:rsidRPr="004D5F78">
              <w:rPr>
                <w:rFonts w:cs="Arial"/>
                <w:spacing w:val="-1"/>
              </w:rPr>
              <w:t xml:space="preserve"> </w:t>
            </w:r>
            <w:r w:rsidRPr="004D5F78">
              <w:rPr>
                <w:rFonts w:cs="Arial"/>
              </w:rPr>
              <w:t>o</w:t>
            </w:r>
            <w:r w:rsidRPr="004D5F78">
              <w:rPr>
                <w:rFonts w:cs="Arial"/>
                <w:spacing w:val="1"/>
              </w:rPr>
              <w:t xml:space="preserve"> </w:t>
            </w:r>
            <w:proofErr w:type="spellStart"/>
            <w:r w:rsidRPr="004D5F78">
              <w:rPr>
                <w:rFonts w:cs="Arial"/>
                <w:spacing w:val="-1"/>
              </w:rPr>
              <w:t>inženýrskogeologických</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hydrogeologických</w:t>
            </w:r>
            <w:proofErr w:type="spellEnd"/>
            <w:r w:rsidRPr="004D5F78">
              <w:rPr>
                <w:rFonts w:cs="Arial"/>
                <w:spacing w:val="-1"/>
              </w:rPr>
              <w:t xml:space="preserve"> </w:t>
            </w:r>
            <w:proofErr w:type="spellStart"/>
            <w:r w:rsidRPr="004D5F78">
              <w:rPr>
                <w:rFonts w:cs="Arial"/>
                <w:spacing w:val="-1"/>
              </w:rPr>
              <w:t>poměrech</w:t>
            </w:r>
            <w:proofErr w:type="spellEnd"/>
            <w:r w:rsidRPr="004D5F78">
              <w:rPr>
                <w:rFonts w:cs="Arial"/>
                <w:spacing w:val="53"/>
              </w:rPr>
              <w:t xml:space="preserve"> </w:t>
            </w:r>
            <w:r w:rsidRPr="004D5F78">
              <w:rPr>
                <w:rFonts w:cs="Arial"/>
              </w:rPr>
              <w:t>v</w:t>
            </w:r>
            <w:r w:rsidRPr="004D5F78">
              <w:rPr>
                <w:rFonts w:cs="Arial"/>
                <w:spacing w:val="1"/>
              </w:rPr>
              <w:t xml:space="preserve"> </w:t>
            </w:r>
            <w:proofErr w:type="spellStart"/>
            <w:r w:rsidRPr="004D5F78">
              <w:rPr>
                <w:rFonts w:cs="Arial"/>
                <w:spacing w:val="-1"/>
              </w:rPr>
              <w:t>trase</w:t>
            </w:r>
            <w:proofErr w:type="spellEnd"/>
            <w:r w:rsidRPr="004D5F78">
              <w:rPr>
                <w:rFonts w:cs="Arial"/>
                <w:spacing w:val="1"/>
              </w:rPr>
              <w:t xml:space="preserve"> </w:t>
            </w:r>
            <w:r w:rsidRPr="004D5F78">
              <w:rPr>
                <w:rFonts w:cs="Arial"/>
              </w:rPr>
              <w:t xml:space="preserve">a </w:t>
            </w:r>
            <w:proofErr w:type="spellStart"/>
            <w:r w:rsidRPr="004D5F78">
              <w:rPr>
                <w:rFonts w:cs="Arial"/>
                <w:spacing w:val="-2"/>
              </w:rPr>
              <w:t>dotčeném</w:t>
            </w:r>
            <w:proofErr w:type="spellEnd"/>
            <w:r w:rsidRPr="004D5F78">
              <w:rPr>
                <w:rFonts w:cs="Arial"/>
                <w:spacing w:val="-1"/>
              </w:rPr>
              <w:t xml:space="preserve"> </w:t>
            </w:r>
            <w:proofErr w:type="spellStart"/>
            <w:r w:rsidRPr="004D5F78">
              <w:rPr>
                <w:rFonts w:cs="Arial"/>
                <w:spacing w:val="-1"/>
              </w:rPr>
              <w:t>okolí</w:t>
            </w:r>
            <w:proofErr w:type="spellEnd"/>
            <w:r w:rsidRPr="004D5F78">
              <w:rPr>
                <w:rFonts w:cs="Arial"/>
              </w:rPr>
              <w:t xml:space="preserve"> </w:t>
            </w:r>
            <w:proofErr w:type="spellStart"/>
            <w:r w:rsidRPr="004D5F78">
              <w:rPr>
                <w:rFonts w:cs="Arial"/>
                <w:spacing w:val="-1"/>
              </w:rPr>
              <w:t>trasy</w:t>
            </w:r>
            <w:proofErr w:type="spellEnd"/>
          </w:p>
        </w:tc>
      </w:tr>
      <w:tr w:rsidR="009737C2" w:rsidRPr="004D5F78" w14:paraId="3F710030" w14:textId="77777777" w:rsidTr="00627EE9">
        <w:trPr>
          <w:trHeight w:hRule="exact" w:val="635"/>
        </w:trPr>
        <w:tc>
          <w:tcPr>
            <w:tcW w:w="751" w:type="dxa"/>
            <w:tcBorders>
              <w:top w:val="single" w:sz="5" w:space="0" w:color="000000"/>
              <w:left w:val="single" w:sz="5" w:space="0" w:color="000000"/>
              <w:bottom w:val="single" w:sz="5" w:space="0" w:color="000000"/>
              <w:right w:val="single" w:sz="5" w:space="0" w:color="000000"/>
            </w:tcBorders>
          </w:tcPr>
          <w:p w14:paraId="70EF7812" w14:textId="77777777" w:rsidR="009737C2" w:rsidRPr="004D5F78" w:rsidRDefault="009737C2" w:rsidP="00C05DAD">
            <w:pPr>
              <w:spacing w:line="240" w:lineRule="auto"/>
              <w:ind w:left="102"/>
              <w:rPr>
                <w:rFonts w:cs="Arial"/>
              </w:rPr>
            </w:pPr>
            <w:r w:rsidRPr="004D5F78">
              <w:rPr>
                <w:rFonts w:cs="Arial"/>
              </w:rPr>
              <w:t>2)</w:t>
            </w:r>
          </w:p>
        </w:tc>
        <w:tc>
          <w:tcPr>
            <w:tcW w:w="8746" w:type="dxa"/>
            <w:tcBorders>
              <w:top w:val="single" w:sz="5" w:space="0" w:color="000000"/>
              <w:left w:val="single" w:sz="5" w:space="0" w:color="000000"/>
              <w:bottom w:val="single" w:sz="5" w:space="0" w:color="000000"/>
              <w:right w:val="single" w:sz="5" w:space="0" w:color="000000"/>
            </w:tcBorders>
          </w:tcPr>
          <w:p w14:paraId="2DDE2CFF" w14:textId="77777777" w:rsidR="009737C2" w:rsidRPr="00627EE9" w:rsidRDefault="009737C2" w:rsidP="00C05DAD">
            <w:pPr>
              <w:spacing w:line="240" w:lineRule="auto"/>
              <w:ind w:left="102" w:right="1474"/>
              <w:rPr>
                <w:rFonts w:cs="Arial"/>
                <w:spacing w:val="-1"/>
              </w:rPr>
            </w:pPr>
            <w:proofErr w:type="spellStart"/>
            <w:r w:rsidRPr="004D5F78">
              <w:rPr>
                <w:rFonts w:cs="Arial"/>
                <w:spacing w:val="-1"/>
              </w:rPr>
              <w:t>Podrobné</w:t>
            </w:r>
            <w:proofErr w:type="spellEnd"/>
            <w:r w:rsidRPr="004D5F78">
              <w:rPr>
                <w:rFonts w:cs="Arial"/>
                <w:spacing w:val="1"/>
              </w:rPr>
              <w:t xml:space="preserve"> </w:t>
            </w:r>
            <w:proofErr w:type="spellStart"/>
            <w:r w:rsidRPr="004D5F78">
              <w:rPr>
                <w:rFonts w:cs="Arial"/>
                <w:spacing w:val="-1"/>
              </w:rPr>
              <w:t>stanovení</w:t>
            </w:r>
            <w:proofErr w:type="spellEnd"/>
            <w:r w:rsidRPr="004D5F78">
              <w:rPr>
                <w:rFonts w:cs="Arial"/>
              </w:rPr>
              <w:t xml:space="preserve"> </w:t>
            </w:r>
            <w:proofErr w:type="spellStart"/>
            <w:r w:rsidRPr="004D5F78">
              <w:rPr>
                <w:rFonts w:cs="Arial"/>
                <w:spacing w:val="-1"/>
              </w:rPr>
              <w:t>základových</w:t>
            </w:r>
            <w:proofErr w:type="spellEnd"/>
            <w:r w:rsidRPr="004D5F78">
              <w:rPr>
                <w:rFonts w:cs="Arial"/>
              </w:rPr>
              <w:t xml:space="preserve"> </w:t>
            </w:r>
            <w:proofErr w:type="spellStart"/>
            <w:r w:rsidRPr="004D5F78">
              <w:rPr>
                <w:rFonts w:cs="Arial"/>
                <w:spacing w:val="-1"/>
              </w:rPr>
              <w:t>poměrů</w:t>
            </w:r>
            <w:proofErr w:type="spellEnd"/>
            <w:r w:rsidRPr="004D5F78">
              <w:rPr>
                <w:rFonts w:cs="Arial"/>
                <w:spacing w:val="-1"/>
              </w:rPr>
              <w:t xml:space="preserve"> pro </w:t>
            </w:r>
            <w:proofErr w:type="spellStart"/>
            <w:r w:rsidRPr="004D5F78">
              <w:rPr>
                <w:rFonts w:cs="Arial"/>
                <w:spacing w:val="-1"/>
              </w:rPr>
              <w:t>založení</w:t>
            </w:r>
            <w:proofErr w:type="spellEnd"/>
            <w:r w:rsidRPr="004D5F78">
              <w:rPr>
                <w:rFonts w:cs="Arial"/>
                <w:spacing w:val="-2"/>
              </w:rPr>
              <w:t xml:space="preserve"> </w:t>
            </w:r>
            <w:proofErr w:type="spellStart"/>
            <w:r w:rsidRPr="004D5F78">
              <w:rPr>
                <w:rFonts w:cs="Arial"/>
                <w:spacing w:val="-1"/>
              </w:rPr>
              <w:t>objektů</w:t>
            </w:r>
            <w:proofErr w:type="spellEnd"/>
            <w:r w:rsidRPr="004D5F78">
              <w:rPr>
                <w:rFonts w:cs="Arial"/>
                <w:spacing w:val="-3"/>
              </w:rPr>
              <w:t xml:space="preserve"> </w:t>
            </w:r>
            <w:proofErr w:type="spellStart"/>
            <w:r w:rsidRPr="004D5F78">
              <w:rPr>
                <w:rFonts w:cs="Arial"/>
                <w:spacing w:val="-1"/>
              </w:rPr>
              <w:t>včetně</w:t>
            </w:r>
            <w:proofErr w:type="spellEnd"/>
            <w:r w:rsidRPr="004D5F78">
              <w:rPr>
                <w:rFonts w:cs="Arial"/>
                <w:spacing w:val="-2"/>
              </w:rPr>
              <w:t xml:space="preserve"> </w:t>
            </w:r>
            <w:proofErr w:type="spellStart"/>
            <w:r w:rsidRPr="004D5F78">
              <w:rPr>
                <w:rFonts w:cs="Arial"/>
                <w:spacing w:val="-1"/>
              </w:rPr>
              <w:t>ověřených</w:t>
            </w:r>
            <w:proofErr w:type="spellEnd"/>
            <w:r w:rsidRPr="004D5F78">
              <w:rPr>
                <w:rFonts w:cs="Arial"/>
                <w:spacing w:val="49"/>
              </w:rPr>
              <w:t xml:space="preserve"> </w:t>
            </w:r>
            <w:proofErr w:type="spellStart"/>
            <w:r w:rsidRPr="004D5F78">
              <w:rPr>
                <w:rFonts w:cs="Arial"/>
                <w:spacing w:val="-1"/>
              </w:rPr>
              <w:t>geomechanických</w:t>
            </w:r>
            <w:proofErr w:type="spellEnd"/>
            <w:r w:rsidRPr="004D5F78">
              <w:rPr>
                <w:rFonts w:cs="Arial"/>
                <w:spacing w:val="-3"/>
              </w:rPr>
              <w:t xml:space="preserve"> </w:t>
            </w:r>
            <w:proofErr w:type="spellStart"/>
            <w:r w:rsidRPr="004D5F78">
              <w:rPr>
                <w:rFonts w:cs="Arial"/>
                <w:spacing w:val="-1"/>
              </w:rPr>
              <w:t>vlastností</w:t>
            </w:r>
            <w:proofErr w:type="spellEnd"/>
            <w:r w:rsidRPr="004D5F78">
              <w:rPr>
                <w:rFonts w:cs="Arial"/>
              </w:rPr>
              <w:t xml:space="preserve"> </w:t>
            </w:r>
            <w:proofErr w:type="spellStart"/>
            <w:r w:rsidRPr="004D5F78">
              <w:rPr>
                <w:rFonts w:cs="Arial"/>
                <w:spacing w:val="-1"/>
              </w:rPr>
              <w:t>podloží</w:t>
            </w:r>
            <w:proofErr w:type="spellEnd"/>
          </w:p>
        </w:tc>
      </w:tr>
      <w:tr w:rsidR="009737C2" w:rsidRPr="004D5F78" w14:paraId="48CC68CE" w14:textId="77777777" w:rsidTr="00500D7A">
        <w:trPr>
          <w:trHeight w:hRule="exact" w:val="547"/>
        </w:trPr>
        <w:tc>
          <w:tcPr>
            <w:tcW w:w="751" w:type="dxa"/>
            <w:tcBorders>
              <w:top w:val="single" w:sz="5" w:space="0" w:color="000000"/>
              <w:left w:val="single" w:sz="5" w:space="0" w:color="000000"/>
              <w:bottom w:val="single" w:sz="5" w:space="0" w:color="000000"/>
              <w:right w:val="single" w:sz="5" w:space="0" w:color="000000"/>
            </w:tcBorders>
          </w:tcPr>
          <w:p w14:paraId="6D210B33" w14:textId="77777777" w:rsidR="009737C2" w:rsidRPr="004D5F78" w:rsidRDefault="009737C2" w:rsidP="00C05DAD">
            <w:pPr>
              <w:spacing w:line="240" w:lineRule="auto"/>
              <w:ind w:left="102"/>
              <w:rPr>
                <w:rFonts w:cs="Arial"/>
              </w:rPr>
            </w:pPr>
            <w:r w:rsidRPr="004D5F78">
              <w:rPr>
                <w:rFonts w:cs="Arial"/>
              </w:rPr>
              <w:t>3)</w:t>
            </w:r>
          </w:p>
        </w:tc>
        <w:tc>
          <w:tcPr>
            <w:tcW w:w="8746" w:type="dxa"/>
            <w:tcBorders>
              <w:top w:val="single" w:sz="5" w:space="0" w:color="000000"/>
              <w:left w:val="single" w:sz="5" w:space="0" w:color="000000"/>
              <w:bottom w:val="single" w:sz="5" w:space="0" w:color="000000"/>
              <w:right w:val="single" w:sz="5" w:space="0" w:color="000000"/>
            </w:tcBorders>
          </w:tcPr>
          <w:p w14:paraId="27B79499" w14:textId="327CA981" w:rsidR="009737C2" w:rsidRPr="004D5F78" w:rsidRDefault="009737C2" w:rsidP="00C05DAD">
            <w:pPr>
              <w:spacing w:line="240" w:lineRule="auto"/>
              <w:ind w:left="102" w:right="455"/>
              <w:rPr>
                <w:rFonts w:cs="Arial"/>
              </w:rPr>
            </w:pPr>
            <w:proofErr w:type="spellStart"/>
            <w:r w:rsidRPr="004D5F78">
              <w:rPr>
                <w:rFonts w:cs="Arial"/>
              </w:rPr>
              <w:t>S</w:t>
            </w:r>
            <w:r w:rsidRPr="004D5F78">
              <w:rPr>
                <w:rFonts w:cs="Arial"/>
                <w:spacing w:val="-1"/>
              </w:rPr>
              <w:t>tanovení</w:t>
            </w:r>
            <w:proofErr w:type="spellEnd"/>
            <w:r w:rsidRPr="004D5F78">
              <w:rPr>
                <w:rFonts w:cs="Arial"/>
                <w:spacing w:val="-1"/>
              </w:rPr>
              <w:t xml:space="preserve"> </w:t>
            </w:r>
            <w:proofErr w:type="spellStart"/>
            <w:r w:rsidRPr="004D5F78">
              <w:rPr>
                <w:rFonts w:cs="Arial"/>
                <w:spacing w:val="-1"/>
              </w:rPr>
              <w:t>stupně</w:t>
            </w:r>
            <w:proofErr w:type="spellEnd"/>
            <w:r w:rsidRPr="004D5F78">
              <w:rPr>
                <w:rFonts w:cs="Arial"/>
                <w:spacing w:val="1"/>
              </w:rPr>
              <w:t xml:space="preserve"> </w:t>
            </w:r>
            <w:proofErr w:type="spellStart"/>
            <w:r w:rsidRPr="004D5F78">
              <w:rPr>
                <w:rFonts w:cs="Arial"/>
                <w:spacing w:val="-1"/>
              </w:rPr>
              <w:t>chemicky</w:t>
            </w:r>
            <w:proofErr w:type="spellEnd"/>
            <w:r w:rsidRPr="004D5F78">
              <w:rPr>
                <w:rFonts w:cs="Arial"/>
                <w:spacing w:val="1"/>
              </w:rPr>
              <w:t xml:space="preserve"> </w:t>
            </w:r>
            <w:proofErr w:type="spellStart"/>
            <w:r w:rsidRPr="004D5F78">
              <w:rPr>
                <w:rFonts w:cs="Arial"/>
                <w:spacing w:val="-2"/>
              </w:rPr>
              <w:t>agresivního</w:t>
            </w:r>
            <w:proofErr w:type="spellEnd"/>
            <w:r w:rsidRPr="004D5F78">
              <w:rPr>
                <w:rFonts w:cs="Arial"/>
                <w:spacing w:val="1"/>
              </w:rPr>
              <w:t xml:space="preserve"> </w:t>
            </w:r>
            <w:proofErr w:type="spellStart"/>
            <w:r w:rsidRPr="004D5F78">
              <w:rPr>
                <w:rFonts w:cs="Arial"/>
                <w:spacing w:val="-1"/>
              </w:rPr>
              <w:t>prostředí</w:t>
            </w:r>
            <w:proofErr w:type="spellEnd"/>
            <w:r w:rsidRPr="004D5F78">
              <w:rPr>
                <w:rFonts w:cs="Arial"/>
                <w:spacing w:val="51"/>
              </w:rPr>
              <w:t xml:space="preserve"> </w:t>
            </w:r>
            <w:r w:rsidRPr="004D5F78">
              <w:rPr>
                <w:rFonts w:cs="Arial"/>
              </w:rPr>
              <w:t>v</w:t>
            </w:r>
            <w:r w:rsidRPr="004D5F78">
              <w:rPr>
                <w:rFonts w:cs="Arial"/>
                <w:spacing w:val="1"/>
              </w:rPr>
              <w:t xml:space="preserve"> </w:t>
            </w:r>
            <w:proofErr w:type="spellStart"/>
            <w:r w:rsidRPr="004D5F78">
              <w:rPr>
                <w:rFonts w:cs="Arial"/>
                <w:spacing w:val="-1"/>
              </w:rPr>
              <w:t>zeminách</w:t>
            </w:r>
            <w:proofErr w:type="spellEnd"/>
            <w:r w:rsidRPr="004D5F78">
              <w:rPr>
                <w:rFonts w:cs="Arial"/>
                <w:spacing w:val="-1"/>
              </w:rPr>
              <w:t xml:space="preserve"> </w:t>
            </w:r>
            <w:r w:rsidRPr="004D5F78">
              <w:rPr>
                <w:rFonts w:cs="Arial"/>
              </w:rPr>
              <w:t xml:space="preserve">a </w:t>
            </w:r>
            <w:proofErr w:type="spellStart"/>
            <w:r w:rsidRPr="004D5F78">
              <w:rPr>
                <w:rFonts w:cs="Arial"/>
                <w:spacing w:val="-1"/>
              </w:rPr>
              <w:t>podzemní</w:t>
            </w:r>
            <w:proofErr w:type="spellEnd"/>
            <w:r w:rsidRPr="004D5F78">
              <w:rPr>
                <w:rFonts w:cs="Arial"/>
              </w:rPr>
              <w:t xml:space="preserve"> </w:t>
            </w:r>
            <w:proofErr w:type="spellStart"/>
            <w:r w:rsidRPr="004D5F78">
              <w:rPr>
                <w:rFonts w:cs="Arial"/>
                <w:spacing w:val="-2"/>
              </w:rPr>
              <w:t>vodě</w:t>
            </w:r>
            <w:proofErr w:type="spellEnd"/>
            <w:r w:rsidRPr="004D5F78">
              <w:rPr>
                <w:rFonts w:cs="Arial"/>
                <w:spacing w:val="1"/>
              </w:rPr>
              <w:t xml:space="preserve"> </w:t>
            </w:r>
            <w:proofErr w:type="gramStart"/>
            <w:r w:rsidRPr="004D5F78">
              <w:rPr>
                <w:rFonts w:cs="Arial"/>
                <w:spacing w:val="-1"/>
              </w:rPr>
              <w:t>(</w:t>
            </w:r>
            <w:r w:rsidR="003A0D94" w:rsidRPr="00D5043C">
              <w:rPr>
                <w:rFonts w:eastAsia="Calibri" w:cs="Arial"/>
                <w:spacing w:val="1"/>
                <w:szCs w:val="22"/>
              </w:rPr>
              <w:t xml:space="preserve"> ČSN</w:t>
            </w:r>
            <w:proofErr w:type="gramEnd"/>
            <w:r w:rsidR="003A0D94" w:rsidRPr="00D5043C">
              <w:rPr>
                <w:rFonts w:eastAsia="Calibri" w:cs="Arial"/>
                <w:spacing w:val="1"/>
                <w:szCs w:val="22"/>
              </w:rPr>
              <w:t xml:space="preserve"> EN 206 +A2 (732403) </w:t>
            </w:r>
            <w:proofErr w:type="spellStart"/>
            <w:r w:rsidR="003A0D94">
              <w:rPr>
                <w:rFonts w:eastAsia="Calibri" w:cs="Arial"/>
                <w:spacing w:val="1"/>
                <w:szCs w:val="22"/>
              </w:rPr>
              <w:t>nebo</w:t>
            </w:r>
            <w:proofErr w:type="spellEnd"/>
            <w:r w:rsidR="003A0D94">
              <w:rPr>
                <w:rFonts w:eastAsia="Calibri" w:cs="Arial"/>
                <w:spacing w:val="1"/>
                <w:szCs w:val="22"/>
              </w:rPr>
              <w:t xml:space="preserve"> </w:t>
            </w:r>
            <w:proofErr w:type="spellStart"/>
            <w:r w:rsidR="003A0D94">
              <w:rPr>
                <w:rFonts w:eastAsia="Calibri" w:cs="Arial"/>
                <w:spacing w:val="1"/>
                <w:szCs w:val="22"/>
              </w:rPr>
              <w:t>dle</w:t>
            </w:r>
            <w:proofErr w:type="spellEnd"/>
            <w:r w:rsidR="003A0D94">
              <w:rPr>
                <w:rFonts w:eastAsia="Calibri" w:cs="Arial"/>
                <w:spacing w:val="1"/>
                <w:szCs w:val="22"/>
              </w:rPr>
              <w:t xml:space="preserve"> </w:t>
            </w:r>
            <w:proofErr w:type="spellStart"/>
            <w:r w:rsidR="003A0D94">
              <w:rPr>
                <w:rFonts w:eastAsia="Calibri" w:cs="Arial"/>
                <w:spacing w:val="1"/>
                <w:szCs w:val="22"/>
              </w:rPr>
              <w:t>aktuálně</w:t>
            </w:r>
            <w:proofErr w:type="spellEnd"/>
            <w:r w:rsidR="003A0D94">
              <w:rPr>
                <w:rFonts w:eastAsia="Calibri" w:cs="Arial"/>
                <w:spacing w:val="1"/>
                <w:szCs w:val="22"/>
              </w:rPr>
              <w:t xml:space="preserve"> </w:t>
            </w:r>
            <w:proofErr w:type="spellStart"/>
            <w:r w:rsidR="003A0D94">
              <w:rPr>
                <w:rFonts w:eastAsia="Calibri" w:cs="Arial"/>
                <w:spacing w:val="1"/>
                <w:szCs w:val="22"/>
              </w:rPr>
              <w:t>platné</w:t>
            </w:r>
            <w:proofErr w:type="spellEnd"/>
            <w:r w:rsidR="003A0D94">
              <w:rPr>
                <w:rFonts w:eastAsia="Calibri" w:cs="Arial"/>
                <w:spacing w:val="1"/>
                <w:szCs w:val="22"/>
              </w:rPr>
              <w:t xml:space="preserve"> </w:t>
            </w:r>
            <w:r w:rsidR="003A0D94" w:rsidRPr="00E93F51">
              <w:rPr>
                <w:rFonts w:eastAsia="Calibri" w:cs="Arial"/>
                <w:spacing w:val="-1"/>
                <w:szCs w:val="22"/>
              </w:rPr>
              <w:t>ČSN</w:t>
            </w:r>
            <w:r w:rsidRPr="004D5F78">
              <w:rPr>
                <w:rFonts w:cs="Arial"/>
                <w:spacing w:val="-1"/>
              </w:rPr>
              <w:t xml:space="preserve">) </w:t>
            </w:r>
          </w:p>
        </w:tc>
      </w:tr>
      <w:tr w:rsidR="009737C2" w:rsidRPr="004D5F78" w14:paraId="15639709" w14:textId="77777777" w:rsidTr="00627EE9">
        <w:trPr>
          <w:trHeight w:hRule="exact" w:val="664"/>
        </w:trPr>
        <w:tc>
          <w:tcPr>
            <w:tcW w:w="751" w:type="dxa"/>
            <w:tcBorders>
              <w:top w:val="single" w:sz="5" w:space="0" w:color="000000"/>
              <w:left w:val="single" w:sz="5" w:space="0" w:color="000000"/>
              <w:bottom w:val="single" w:sz="5" w:space="0" w:color="000000"/>
              <w:right w:val="single" w:sz="5" w:space="0" w:color="000000"/>
            </w:tcBorders>
          </w:tcPr>
          <w:p w14:paraId="64DD7BA7" w14:textId="77777777" w:rsidR="009737C2" w:rsidRPr="004D5F78" w:rsidRDefault="009737C2" w:rsidP="00C05DAD">
            <w:pPr>
              <w:spacing w:line="240" w:lineRule="auto"/>
              <w:ind w:left="102"/>
              <w:rPr>
                <w:rFonts w:cs="Arial"/>
              </w:rPr>
            </w:pPr>
            <w:r w:rsidRPr="004D5F78">
              <w:rPr>
                <w:rFonts w:cs="Arial"/>
              </w:rPr>
              <w:t>4)</w:t>
            </w:r>
          </w:p>
        </w:tc>
        <w:tc>
          <w:tcPr>
            <w:tcW w:w="8746" w:type="dxa"/>
            <w:tcBorders>
              <w:top w:val="single" w:sz="5" w:space="0" w:color="000000"/>
              <w:left w:val="single" w:sz="5" w:space="0" w:color="000000"/>
              <w:bottom w:val="single" w:sz="5" w:space="0" w:color="000000"/>
              <w:right w:val="single" w:sz="5" w:space="0" w:color="000000"/>
            </w:tcBorders>
          </w:tcPr>
          <w:p w14:paraId="1FDDA730" w14:textId="77777777" w:rsidR="009737C2" w:rsidRPr="004D5F78" w:rsidRDefault="009737C2" w:rsidP="00C05DAD">
            <w:pPr>
              <w:spacing w:line="240" w:lineRule="auto"/>
              <w:ind w:left="102" w:right="295"/>
              <w:rPr>
                <w:rFonts w:cs="Arial"/>
                <w:spacing w:val="-1"/>
              </w:rPr>
            </w:pPr>
            <w:proofErr w:type="spellStart"/>
            <w:r w:rsidRPr="004D5F78">
              <w:rPr>
                <w:rFonts w:cs="Arial"/>
                <w:spacing w:val="-1"/>
              </w:rPr>
              <w:t>Vyšetření</w:t>
            </w:r>
            <w:proofErr w:type="spellEnd"/>
            <w:r w:rsidRPr="004D5F78">
              <w:rPr>
                <w:rFonts w:cs="Arial"/>
                <w:spacing w:val="-1"/>
              </w:rPr>
              <w:t xml:space="preserve"> </w:t>
            </w:r>
            <w:proofErr w:type="spellStart"/>
            <w:r w:rsidRPr="004D5F78">
              <w:rPr>
                <w:rFonts w:cs="Arial"/>
                <w:spacing w:val="-1"/>
              </w:rPr>
              <w:t>nepříznivých</w:t>
            </w:r>
            <w:proofErr w:type="spellEnd"/>
            <w:r w:rsidRPr="004D5F78">
              <w:rPr>
                <w:rFonts w:cs="Arial"/>
                <w:spacing w:val="-1"/>
              </w:rPr>
              <w:t xml:space="preserve"> </w:t>
            </w:r>
            <w:proofErr w:type="spellStart"/>
            <w:r w:rsidRPr="004D5F78">
              <w:rPr>
                <w:rFonts w:cs="Arial"/>
                <w:spacing w:val="-1"/>
              </w:rPr>
              <w:t>území</w:t>
            </w:r>
            <w:proofErr w:type="spellEnd"/>
            <w:r w:rsidRPr="004D5F78">
              <w:rPr>
                <w:rFonts w:cs="Arial"/>
                <w:spacing w:val="-1"/>
              </w:rPr>
              <w:t xml:space="preserve"> v </w:t>
            </w:r>
            <w:proofErr w:type="spellStart"/>
            <w:r w:rsidRPr="004D5F78">
              <w:rPr>
                <w:rFonts w:cs="Arial"/>
                <w:spacing w:val="-1"/>
              </w:rPr>
              <w:t>trase</w:t>
            </w:r>
            <w:proofErr w:type="spellEnd"/>
            <w:r w:rsidRPr="004D5F78">
              <w:rPr>
                <w:rFonts w:cs="Arial"/>
                <w:spacing w:val="-1"/>
              </w:rPr>
              <w:t xml:space="preserve"> s </w:t>
            </w:r>
            <w:proofErr w:type="spellStart"/>
            <w:r w:rsidRPr="004D5F78">
              <w:rPr>
                <w:rFonts w:cs="Arial"/>
                <w:spacing w:val="-1"/>
              </w:rPr>
              <w:t>návrhem</w:t>
            </w:r>
            <w:proofErr w:type="spellEnd"/>
            <w:r w:rsidRPr="004D5F78">
              <w:rPr>
                <w:rFonts w:cs="Arial"/>
                <w:spacing w:val="-1"/>
              </w:rPr>
              <w:t xml:space="preserve"> </w:t>
            </w:r>
            <w:proofErr w:type="spellStart"/>
            <w:r w:rsidRPr="004D5F78">
              <w:rPr>
                <w:rFonts w:cs="Arial"/>
                <w:spacing w:val="-1"/>
              </w:rPr>
              <w:t>řešení</w:t>
            </w:r>
            <w:proofErr w:type="spellEnd"/>
            <w:r w:rsidRPr="004D5F78">
              <w:rPr>
                <w:rFonts w:cs="Arial"/>
                <w:spacing w:val="-1"/>
              </w:rPr>
              <w:t xml:space="preserve">, </w:t>
            </w:r>
            <w:proofErr w:type="spellStart"/>
            <w:r w:rsidRPr="004D5F78">
              <w:rPr>
                <w:rFonts w:cs="Arial"/>
                <w:spacing w:val="-1"/>
              </w:rPr>
              <w:t>případné</w:t>
            </w:r>
            <w:proofErr w:type="spellEnd"/>
            <w:r w:rsidRPr="004D5F78">
              <w:rPr>
                <w:rFonts w:cs="Arial"/>
                <w:spacing w:val="-1"/>
              </w:rPr>
              <w:t xml:space="preserve"> </w:t>
            </w:r>
            <w:proofErr w:type="spellStart"/>
            <w:r w:rsidRPr="004D5F78">
              <w:rPr>
                <w:rFonts w:cs="Arial"/>
                <w:spacing w:val="-1"/>
              </w:rPr>
              <w:t>doporučení</w:t>
            </w:r>
            <w:proofErr w:type="spellEnd"/>
            <w:r w:rsidRPr="004D5F78">
              <w:rPr>
                <w:rFonts w:cs="Arial"/>
                <w:spacing w:val="-1"/>
              </w:rPr>
              <w:t xml:space="preserve"> </w:t>
            </w:r>
            <w:proofErr w:type="spellStart"/>
            <w:r w:rsidRPr="004D5F78">
              <w:rPr>
                <w:rFonts w:cs="Arial"/>
                <w:spacing w:val="-1"/>
              </w:rPr>
              <w:t>ke</w:t>
            </w:r>
            <w:proofErr w:type="spellEnd"/>
            <w:r w:rsidRPr="004D5F78">
              <w:rPr>
                <w:rFonts w:cs="Arial"/>
                <w:spacing w:val="-1"/>
              </w:rPr>
              <w:t xml:space="preserve"> </w:t>
            </w:r>
            <w:proofErr w:type="spellStart"/>
            <w:r w:rsidRPr="004D5F78">
              <w:rPr>
                <w:rFonts w:cs="Arial"/>
                <w:spacing w:val="-1"/>
              </w:rPr>
              <w:t>změně</w:t>
            </w:r>
            <w:proofErr w:type="spellEnd"/>
            <w:r w:rsidRPr="004D5F78">
              <w:rPr>
                <w:rFonts w:cs="Arial"/>
                <w:spacing w:val="-1"/>
              </w:rPr>
              <w:t xml:space="preserve"> </w:t>
            </w:r>
            <w:proofErr w:type="spellStart"/>
            <w:r w:rsidRPr="004D5F78">
              <w:rPr>
                <w:rFonts w:cs="Arial"/>
                <w:spacing w:val="-1"/>
              </w:rPr>
              <w:t>trasy</w:t>
            </w:r>
            <w:proofErr w:type="spellEnd"/>
          </w:p>
        </w:tc>
      </w:tr>
      <w:tr w:rsidR="009737C2" w:rsidRPr="004D5F78" w14:paraId="58BD9E6F" w14:textId="77777777" w:rsidTr="00627EE9">
        <w:trPr>
          <w:trHeight w:hRule="exact" w:val="1141"/>
        </w:trPr>
        <w:tc>
          <w:tcPr>
            <w:tcW w:w="751" w:type="dxa"/>
            <w:tcBorders>
              <w:top w:val="single" w:sz="5" w:space="0" w:color="000000"/>
              <w:left w:val="single" w:sz="5" w:space="0" w:color="000000"/>
              <w:bottom w:val="single" w:sz="5" w:space="0" w:color="000000"/>
              <w:right w:val="single" w:sz="5" w:space="0" w:color="000000"/>
            </w:tcBorders>
          </w:tcPr>
          <w:p w14:paraId="28A5E965" w14:textId="77777777" w:rsidR="009737C2" w:rsidRPr="004D5F78" w:rsidRDefault="009737C2" w:rsidP="00C05DAD">
            <w:pPr>
              <w:spacing w:line="240" w:lineRule="auto"/>
              <w:ind w:left="102"/>
              <w:rPr>
                <w:rFonts w:cs="Arial"/>
              </w:rPr>
            </w:pPr>
            <w:r w:rsidRPr="004D5F78">
              <w:rPr>
                <w:rFonts w:cs="Arial"/>
              </w:rPr>
              <w:t>5)</w:t>
            </w:r>
          </w:p>
        </w:tc>
        <w:tc>
          <w:tcPr>
            <w:tcW w:w="8746" w:type="dxa"/>
            <w:tcBorders>
              <w:top w:val="single" w:sz="5" w:space="0" w:color="000000"/>
              <w:left w:val="single" w:sz="5" w:space="0" w:color="000000"/>
              <w:bottom w:val="single" w:sz="5" w:space="0" w:color="000000"/>
              <w:right w:val="single" w:sz="5" w:space="0" w:color="000000"/>
            </w:tcBorders>
          </w:tcPr>
          <w:p w14:paraId="7FF79936" w14:textId="77777777" w:rsidR="009737C2" w:rsidRPr="004D5F78" w:rsidRDefault="009737C2" w:rsidP="00C05DAD">
            <w:pPr>
              <w:spacing w:line="240" w:lineRule="auto"/>
              <w:ind w:left="102" w:right="295"/>
              <w:rPr>
                <w:rFonts w:cs="Arial"/>
              </w:rPr>
            </w:pPr>
            <w:proofErr w:type="spellStart"/>
            <w:r w:rsidRPr="004D5F78">
              <w:rPr>
                <w:rFonts w:cs="Arial"/>
                <w:spacing w:val="-1"/>
              </w:rPr>
              <w:t>Údaje</w:t>
            </w:r>
            <w:proofErr w:type="spellEnd"/>
            <w:r w:rsidRPr="004D5F78">
              <w:rPr>
                <w:rFonts w:cs="Arial"/>
                <w:spacing w:val="-3"/>
              </w:rPr>
              <w:t xml:space="preserve"> </w:t>
            </w:r>
            <w:r w:rsidRPr="004D5F78">
              <w:rPr>
                <w:rFonts w:cs="Arial"/>
              </w:rPr>
              <w:t>o</w:t>
            </w:r>
            <w:r w:rsidRPr="004D5F78">
              <w:rPr>
                <w:rFonts w:cs="Arial"/>
                <w:spacing w:val="-1"/>
              </w:rPr>
              <w:t xml:space="preserve"> </w:t>
            </w:r>
            <w:proofErr w:type="spellStart"/>
            <w:r w:rsidRPr="004D5F78">
              <w:rPr>
                <w:rFonts w:cs="Arial"/>
                <w:spacing w:val="-1"/>
              </w:rPr>
              <w:t>technologických</w:t>
            </w:r>
            <w:proofErr w:type="spellEnd"/>
            <w:r w:rsidRPr="004D5F78">
              <w:rPr>
                <w:rFonts w:cs="Arial"/>
                <w:spacing w:val="-3"/>
              </w:rPr>
              <w:t xml:space="preserve"> </w:t>
            </w:r>
            <w:proofErr w:type="spellStart"/>
            <w:r w:rsidRPr="004D5F78">
              <w:rPr>
                <w:rFonts w:cs="Arial"/>
                <w:spacing w:val="-1"/>
              </w:rPr>
              <w:t>vlastnostech</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3"/>
              </w:rPr>
              <w:t xml:space="preserve"> </w:t>
            </w:r>
            <w:r w:rsidRPr="004D5F78">
              <w:rPr>
                <w:rFonts w:cs="Arial"/>
              </w:rPr>
              <w:t xml:space="preserve">a </w:t>
            </w:r>
            <w:proofErr w:type="spellStart"/>
            <w:r w:rsidRPr="004D5F78">
              <w:rPr>
                <w:rFonts w:cs="Arial"/>
                <w:spacing w:val="-1"/>
              </w:rPr>
              <w:t>hornin</w:t>
            </w:r>
            <w:proofErr w:type="spellEnd"/>
            <w:r w:rsidRPr="004D5F78">
              <w:rPr>
                <w:rFonts w:cs="Arial"/>
                <w:spacing w:val="-3"/>
              </w:rPr>
              <w:t xml:space="preserve"> </w:t>
            </w:r>
            <w:r w:rsidRPr="004D5F78">
              <w:rPr>
                <w:rFonts w:cs="Arial"/>
              </w:rPr>
              <w:t>v</w:t>
            </w:r>
            <w:r w:rsidRPr="004D5F78">
              <w:rPr>
                <w:rFonts w:cs="Arial"/>
                <w:spacing w:val="1"/>
              </w:rPr>
              <w:t xml:space="preserve"> </w:t>
            </w:r>
            <w:proofErr w:type="spellStart"/>
            <w:r w:rsidRPr="004D5F78">
              <w:rPr>
                <w:rFonts w:cs="Arial"/>
                <w:spacing w:val="-1"/>
              </w:rPr>
              <w:t>trase</w:t>
            </w:r>
            <w:proofErr w:type="spellEnd"/>
            <w:r w:rsidRPr="004D5F78">
              <w:rPr>
                <w:rFonts w:cs="Arial"/>
                <w:spacing w:val="-1"/>
              </w:rPr>
              <w:t>,</w:t>
            </w:r>
            <w:r w:rsidRPr="004D5F78">
              <w:rPr>
                <w:rFonts w:cs="Arial"/>
                <w:spacing w:val="-2"/>
              </w:rPr>
              <w:t xml:space="preserve"> </w:t>
            </w:r>
            <w:proofErr w:type="spellStart"/>
            <w:r w:rsidRPr="004D5F78">
              <w:rPr>
                <w:rFonts w:cs="Arial"/>
                <w:spacing w:val="-1"/>
              </w:rPr>
              <w:t>kterou</w:t>
            </w:r>
            <w:proofErr w:type="spellEnd"/>
            <w:r w:rsidRPr="004D5F78">
              <w:rPr>
                <w:rFonts w:cs="Arial"/>
                <w:spacing w:val="-1"/>
              </w:rPr>
              <w:t xml:space="preserve"> </w:t>
            </w:r>
            <w:r w:rsidRPr="004D5F78">
              <w:rPr>
                <w:rFonts w:cs="Arial"/>
                <w:spacing w:val="-2"/>
              </w:rPr>
              <w:t xml:space="preserve">je </w:t>
            </w:r>
            <w:proofErr w:type="spellStart"/>
            <w:r w:rsidRPr="004D5F78">
              <w:rPr>
                <w:rFonts w:cs="Arial"/>
                <w:spacing w:val="-1"/>
              </w:rPr>
              <w:t>možno</w:t>
            </w:r>
            <w:proofErr w:type="spellEnd"/>
            <w:r w:rsidRPr="004D5F78">
              <w:rPr>
                <w:rFonts w:cs="Arial"/>
                <w:spacing w:val="-1"/>
              </w:rPr>
              <w:t xml:space="preserve"> </w:t>
            </w:r>
            <w:proofErr w:type="spellStart"/>
            <w:r w:rsidRPr="004D5F78">
              <w:rPr>
                <w:rFonts w:cs="Arial"/>
                <w:spacing w:val="-1"/>
              </w:rPr>
              <w:t>využít</w:t>
            </w:r>
            <w:proofErr w:type="spellEnd"/>
            <w:r w:rsidRPr="004D5F78">
              <w:rPr>
                <w:rFonts w:cs="Arial"/>
                <w:spacing w:val="77"/>
              </w:rPr>
              <w:t xml:space="preserve"> </w:t>
            </w:r>
            <w:proofErr w:type="spellStart"/>
            <w:r w:rsidRPr="004D5F78">
              <w:rPr>
                <w:rFonts w:cs="Arial"/>
                <w:spacing w:val="-1"/>
              </w:rPr>
              <w:t>jako</w:t>
            </w:r>
            <w:proofErr w:type="spellEnd"/>
            <w:r w:rsidRPr="004D5F78">
              <w:rPr>
                <w:rFonts w:cs="Arial"/>
                <w:spacing w:val="-1"/>
              </w:rPr>
              <w:t xml:space="preserve"> </w:t>
            </w:r>
            <w:proofErr w:type="spellStart"/>
            <w:r w:rsidRPr="004D5F78">
              <w:rPr>
                <w:rFonts w:cs="Arial"/>
                <w:spacing w:val="-1"/>
              </w:rPr>
              <w:t>sypaninu</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2"/>
              </w:rPr>
              <w:t xml:space="preserve"> </w:t>
            </w:r>
            <w:r w:rsidRPr="004D5F78">
              <w:rPr>
                <w:rFonts w:cs="Arial"/>
                <w:spacing w:val="-1"/>
              </w:rPr>
              <w:t>ČSN 736133)</w:t>
            </w:r>
            <w:r w:rsidRPr="004D5F78">
              <w:rPr>
                <w:rFonts w:cs="Arial"/>
              </w:rPr>
              <w:t xml:space="preserve"> </w:t>
            </w:r>
            <w:proofErr w:type="spellStart"/>
            <w:r w:rsidRPr="004D5F78">
              <w:rPr>
                <w:rFonts w:cs="Arial"/>
                <w:spacing w:val="-2"/>
              </w:rPr>
              <w:t>nebo</w:t>
            </w:r>
            <w:proofErr w:type="spellEnd"/>
            <w:r w:rsidRPr="004D5F78">
              <w:rPr>
                <w:rFonts w:cs="Arial"/>
                <w:spacing w:val="1"/>
              </w:rPr>
              <w:t xml:space="preserve"> </w:t>
            </w:r>
            <w:proofErr w:type="spellStart"/>
            <w:r w:rsidRPr="004D5F78">
              <w:rPr>
                <w:rFonts w:cs="Arial"/>
                <w:spacing w:val="-1"/>
              </w:rPr>
              <w:t>jako</w:t>
            </w:r>
            <w:proofErr w:type="spellEnd"/>
            <w:r w:rsidRPr="004D5F78">
              <w:rPr>
                <w:rFonts w:cs="Arial"/>
                <w:spacing w:val="-1"/>
              </w:rPr>
              <w:t xml:space="preserve"> </w:t>
            </w:r>
            <w:proofErr w:type="spellStart"/>
            <w:r w:rsidRPr="004D5F78">
              <w:rPr>
                <w:rFonts w:cs="Arial"/>
                <w:spacing w:val="-1"/>
              </w:rPr>
              <w:t>materiál</w:t>
            </w:r>
            <w:proofErr w:type="spellEnd"/>
            <w:r w:rsidRPr="004D5F78">
              <w:rPr>
                <w:rFonts w:cs="Arial"/>
              </w:rPr>
              <w:t xml:space="preserve"> </w:t>
            </w:r>
            <w:r w:rsidRPr="004D5F78">
              <w:rPr>
                <w:rFonts w:cs="Arial"/>
                <w:spacing w:val="-2"/>
              </w:rPr>
              <w:t>do</w:t>
            </w:r>
            <w:r w:rsidRPr="004D5F78">
              <w:rPr>
                <w:rFonts w:cs="Arial"/>
                <w:spacing w:val="-1"/>
              </w:rPr>
              <w:t xml:space="preserve"> </w:t>
            </w:r>
            <w:proofErr w:type="spellStart"/>
            <w:r w:rsidRPr="004D5F78">
              <w:rPr>
                <w:rFonts w:cs="Arial"/>
                <w:spacing w:val="-1"/>
              </w:rPr>
              <w:t>konsolidační</w:t>
            </w:r>
            <w:proofErr w:type="spellEnd"/>
            <w:r w:rsidRPr="004D5F78">
              <w:rPr>
                <w:rFonts w:cs="Arial"/>
                <w:spacing w:val="-3"/>
              </w:rPr>
              <w:t xml:space="preserve"> </w:t>
            </w:r>
            <w:proofErr w:type="spellStart"/>
            <w:r w:rsidRPr="004D5F78">
              <w:rPr>
                <w:rFonts w:cs="Arial"/>
                <w:spacing w:val="-1"/>
              </w:rPr>
              <w:t>vrstvy</w:t>
            </w:r>
            <w:proofErr w:type="spellEnd"/>
            <w:r w:rsidRPr="004D5F78">
              <w:rPr>
                <w:rFonts w:cs="Arial"/>
                <w:spacing w:val="-1"/>
              </w:rPr>
              <w:t xml:space="preserve">, </w:t>
            </w:r>
            <w:proofErr w:type="spellStart"/>
            <w:proofErr w:type="gramStart"/>
            <w:r w:rsidRPr="004D5F78">
              <w:rPr>
                <w:rFonts w:cs="Arial"/>
                <w:spacing w:val="-1"/>
              </w:rPr>
              <w:t>případně</w:t>
            </w:r>
            <w:proofErr w:type="spellEnd"/>
            <w:r w:rsidRPr="004D5F78">
              <w:rPr>
                <w:rFonts w:cs="Arial"/>
              </w:rPr>
              <w:t xml:space="preserve"> </w:t>
            </w:r>
            <w:r w:rsidRPr="004D5F78">
              <w:rPr>
                <w:rFonts w:cs="Arial"/>
                <w:spacing w:val="1"/>
              </w:rPr>
              <w:t xml:space="preserve"> </w:t>
            </w:r>
            <w:proofErr w:type="spellStart"/>
            <w:r w:rsidRPr="004D5F78">
              <w:rPr>
                <w:rFonts w:cs="Arial"/>
                <w:spacing w:val="-2"/>
              </w:rPr>
              <w:t>jako</w:t>
            </w:r>
            <w:proofErr w:type="spellEnd"/>
            <w:proofErr w:type="gramEnd"/>
            <w:r w:rsidRPr="004D5F78">
              <w:rPr>
                <w:rFonts w:cs="Arial"/>
                <w:spacing w:val="61"/>
              </w:rPr>
              <w:t xml:space="preserve"> </w:t>
            </w:r>
            <w:proofErr w:type="spellStart"/>
            <w:r w:rsidRPr="004D5F78">
              <w:rPr>
                <w:rFonts w:cs="Arial"/>
                <w:spacing w:val="-1"/>
              </w:rPr>
              <w:t>konstrukční</w:t>
            </w:r>
            <w:proofErr w:type="spellEnd"/>
            <w:r w:rsidRPr="004D5F78">
              <w:rPr>
                <w:rFonts w:cs="Arial"/>
                <w:spacing w:val="-3"/>
              </w:rPr>
              <w:t xml:space="preserve"> </w:t>
            </w:r>
            <w:proofErr w:type="spellStart"/>
            <w:r w:rsidRPr="004D5F78">
              <w:rPr>
                <w:rFonts w:cs="Arial"/>
                <w:spacing w:val="-1"/>
              </w:rPr>
              <w:t>materiál</w:t>
            </w:r>
            <w:proofErr w:type="spellEnd"/>
            <w:r w:rsidRPr="004D5F78">
              <w:rPr>
                <w:rFonts w:cs="Arial"/>
                <w:spacing w:val="-3"/>
              </w:rPr>
              <w:t xml:space="preserve"> </w:t>
            </w:r>
            <w:r w:rsidRPr="004D5F78">
              <w:rPr>
                <w:rFonts w:cs="Arial"/>
                <w:spacing w:val="-1"/>
              </w:rPr>
              <w:t xml:space="preserve">do </w:t>
            </w:r>
            <w:proofErr w:type="spellStart"/>
            <w:r w:rsidRPr="004D5F78">
              <w:rPr>
                <w:rFonts w:cs="Arial"/>
                <w:spacing w:val="-1"/>
              </w:rPr>
              <w:t>vozovky</w:t>
            </w:r>
            <w:proofErr w:type="spellEnd"/>
            <w:r w:rsidRPr="004D5F78">
              <w:rPr>
                <w:rFonts w:cs="Arial"/>
                <w:spacing w:val="-1"/>
              </w:rPr>
              <w:t xml:space="preserve">, </w:t>
            </w:r>
            <w:proofErr w:type="spellStart"/>
            <w:r w:rsidRPr="004D5F78">
              <w:rPr>
                <w:rFonts w:cs="Arial"/>
                <w:spacing w:val="-1"/>
              </w:rPr>
              <w:t>případně</w:t>
            </w:r>
            <w:proofErr w:type="spellEnd"/>
            <w:r w:rsidRPr="004D5F78">
              <w:rPr>
                <w:rFonts w:cs="Arial"/>
                <w:spacing w:val="-1"/>
              </w:rPr>
              <w:t xml:space="preserve"> </w:t>
            </w:r>
            <w:proofErr w:type="spellStart"/>
            <w:r w:rsidRPr="004D5F78">
              <w:rPr>
                <w:rFonts w:cs="Arial"/>
                <w:spacing w:val="-1"/>
              </w:rPr>
              <w:t>podle</w:t>
            </w:r>
            <w:proofErr w:type="spellEnd"/>
            <w:r w:rsidRPr="004D5F78">
              <w:rPr>
                <w:rFonts w:cs="Arial"/>
                <w:spacing w:val="-1"/>
              </w:rPr>
              <w:t xml:space="preserve"> </w:t>
            </w:r>
            <w:proofErr w:type="spellStart"/>
            <w:r w:rsidRPr="004D5F78">
              <w:rPr>
                <w:rFonts w:cs="Arial"/>
                <w:spacing w:val="-1"/>
              </w:rPr>
              <w:t>požadavků</w:t>
            </w:r>
            <w:proofErr w:type="spellEnd"/>
            <w:r w:rsidRPr="004D5F78">
              <w:rPr>
                <w:rFonts w:cs="Arial"/>
                <w:spacing w:val="-1"/>
              </w:rPr>
              <w:t xml:space="preserve"> </w:t>
            </w:r>
            <w:proofErr w:type="spellStart"/>
            <w:r w:rsidRPr="004D5F78">
              <w:rPr>
                <w:rFonts w:cs="Arial"/>
                <w:spacing w:val="-1"/>
              </w:rPr>
              <w:t>zadavatele</w:t>
            </w:r>
            <w:proofErr w:type="spellEnd"/>
            <w:r w:rsidRPr="004D5F78">
              <w:rPr>
                <w:rFonts w:cs="Arial"/>
                <w:spacing w:val="-1"/>
              </w:rPr>
              <w:t xml:space="preserve"> </w:t>
            </w:r>
            <w:proofErr w:type="spellStart"/>
            <w:r w:rsidRPr="004D5F78">
              <w:rPr>
                <w:rFonts w:cs="Arial"/>
                <w:spacing w:val="-1"/>
              </w:rPr>
              <w:t>průzkumu</w:t>
            </w:r>
            <w:proofErr w:type="spellEnd"/>
            <w:r w:rsidRPr="004D5F78">
              <w:rPr>
                <w:rFonts w:cs="Arial"/>
                <w:spacing w:val="-1"/>
              </w:rPr>
              <w:t>.</w:t>
            </w:r>
          </w:p>
        </w:tc>
      </w:tr>
      <w:tr w:rsidR="009737C2" w:rsidRPr="004D5F78" w14:paraId="7F05EECF" w14:textId="77777777" w:rsidTr="00500D7A">
        <w:trPr>
          <w:trHeight w:hRule="exact" w:val="547"/>
        </w:trPr>
        <w:tc>
          <w:tcPr>
            <w:tcW w:w="751" w:type="dxa"/>
            <w:tcBorders>
              <w:top w:val="single" w:sz="5" w:space="0" w:color="000000"/>
              <w:left w:val="single" w:sz="5" w:space="0" w:color="000000"/>
              <w:bottom w:val="single" w:sz="5" w:space="0" w:color="000000"/>
              <w:right w:val="single" w:sz="5" w:space="0" w:color="000000"/>
            </w:tcBorders>
          </w:tcPr>
          <w:p w14:paraId="7D73DEDD" w14:textId="77777777" w:rsidR="009737C2" w:rsidRPr="004D5F78" w:rsidRDefault="009737C2" w:rsidP="00C05DAD">
            <w:pPr>
              <w:spacing w:line="240" w:lineRule="auto"/>
              <w:ind w:left="102"/>
              <w:rPr>
                <w:rFonts w:cs="Arial"/>
              </w:rPr>
            </w:pPr>
            <w:r w:rsidRPr="004D5F78">
              <w:rPr>
                <w:rFonts w:cs="Arial"/>
              </w:rPr>
              <w:t>6)</w:t>
            </w:r>
          </w:p>
        </w:tc>
        <w:tc>
          <w:tcPr>
            <w:tcW w:w="8746" w:type="dxa"/>
            <w:tcBorders>
              <w:top w:val="single" w:sz="5" w:space="0" w:color="000000"/>
              <w:left w:val="single" w:sz="5" w:space="0" w:color="000000"/>
              <w:bottom w:val="single" w:sz="5" w:space="0" w:color="000000"/>
              <w:right w:val="single" w:sz="5" w:space="0" w:color="000000"/>
            </w:tcBorders>
          </w:tcPr>
          <w:p w14:paraId="6139BC9E" w14:textId="77777777" w:rsidR="009737C2" w:rsidRPr="004D5F78" w:rsidRDefault="009737C2" w:rsidP="00C05DAD">
            <w:pPr>
              <w:spacing w:line="240" w:lineRule="auto"/>
              <w:ind w:left="102" w:right="345"/>
              <w:rPr>
                <w:rFonts w:cs="Arial"/>
                <w:spacing w:val="-1"/>
              </w:rPr>
            </w:pPr>
            <w:proofErr w:type="spellStart"/>
            <w:r w:rsidRPr="004D5F78">
              <w:rPr>
                <w:rFonts w:cs="Arial"/>
                <w:spacing w:val="-1"/>
              </w:rPr>
              <w:t>Stanovení</w:t>
            </w:r>
            <w:proofErr w:type="spellEnd"/>
            <w:r w:rsidRPr="004D5F78">
              <w:rPr>
                <w:rFonts w:cs="Arial"/>
                <w:spacing w:val="-1"/>
              </w:rPr>
              <w:t xml:space="preserve"> </w:t>
            </w:r>
            <w:proofErr w:type="spellStart"/>
            <w:r w:rsidRPr="004D5F78">
              <w:rPr>
                <w:rFonts w:cs="Arial"/>
                <w:spacing w:val="-1"/>
              </w:rPr>
              <w:t>těžitelnosti</w:t>
            </w:r>
            <w:proofErr w:type="spellEnd"/>
            <w:r w:rsidRPr="004D5F78">
              <w:rPr>
                <w:rFonts w:cs="Arial"/>
                <w:spacing w:val="-1"/>
              </w:rPr>
              <w:t xml:space="preserve"> </w:t>
            </w:r>
            <w:proofErr w:type="spellStart"/>
            <w:r w:rsidRPr="004D5F78">
              <w:rPr>
                <w:rFonts w:cs="Arial"/>
                <w:spacing w:val="-1"/>
              </w:rPr>
              <w:t>podle</w:t>
            </w:r>
            <w:proofErr w:type="spellEnd"/>
            <w:r w:rsidRPr="004D5F78">
              <w:rPr>
                <w:rFonts w:cs="Arial"/>
                <w:spacing w:val="-1"/>
              </w:rPr>
              <w:t xml:space="preserve"> ČSN 73 6133 do 3 </w:t>
            </w:r>
            <w:proofErr w:type="spellStart"/>
            <w:r w:rsidRPr="004D5F78">
              <w:rPr>
                <w:rFonts w:cs="Arial"/>
                <w:spacing w:val="-1"/>
              </w:rPr>
              <w:t>tříd</w:t>
            </w:r>
            <w:proofErr w:type="spellEnd"/>
            <w:r w:rsidRPr="004D5F78">
              <w:rPr>
                <w:rFonts w:cs="Arial"/>
                <w:spacing w:val="-1"/>
              </w:rPr>
              <w:t xml:space="preserve"> </w:t>
            </w:r>
            <w:proofErr w:type="spellStart"/>
            <w:r w:rsidRPr="004D5F78">
              <w:rPr>
                <w:rFonts w:cs="Arial"/>
                <w:spacing w:val="-1"/>
              </w:rPr>
              <w:t>těžitelnostipřípadně</w:t>
            </w:r>
            <w:proofErr w:type="spellEnd"/>
            <w:r w:rsidRPr="004D5F78">
              <w:rPr>
                <w:rFonts w:cs="Arial"/>
                <w:spacing w:val="-1"/>
              </w:rPr>
              <w:t xml:space="preserve"> do </w:t>
            </w:r>
            <w:proofErr w:type="spellStart"/>
            <w:r w:rsidRPr="004D5F78">
              <w:rPr>
                <w:rFonts w:cs="Arial"/>
                <w:spacing w:val="-1"/>
              </w:rPr>
              <w:t>kategorií</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1"/>
              </w:rPr>
              <w:t xml:space="preserve"> </w:t>
            </w:r>
            <w:proofErr w:type="spellStart"/>
            <w:r w:rsidRPr="004D5F78">
              <w:rPr>
                <w:rFonts w:cs="Arial"/>
                <w:spacing w:val="-1"/>
              </w:rPr>
              <w:t>smluvní</w:t>
            </w:r>
            <w:proofErr w:type="spellEnd"/>
            <w:r w:rsidRPr="004D5F78">
              <w:rPr>
                <w:rFonts w:cs="Arial"/>
                <w:spacing w:val="-1"/>
              </w:rPr>
              <w:t xml:space="preserve"> </w:t>
            </w:r>
            <w:proofErr w:type="spellStart"/>
            <w:r w:rsidRPr="004D5F78">
              <w:rPr>
                <w:rFonts w:cs="Arial"/>
                <w:spacing w:val="-1"/>
              </w:rPr>
              <w:t>dohody</w:t>
            </w:r>
            <w:proofErr w:type="spellEnd"/>
            <w:r w:rsidRPr="004D5F78">
              <w:rPr>
                <w:rFonts w:cs="Arial"/>
                <w:spacing w:val="-1"/>
              </w:rPr>
              <w:t xml:space="preserve"> s </w:t>
            </w:r>
            <w:proofErr w:type="spellStart"/>
            <w:r w:rsidRPr="004D5F78">
              <w:rPr>
                <w:rFonts w:cs="Arial"/>
                <w:spacing w:val="-1"/>
              </w:rPr>
              <w:t>objednatelem</w:t>
            </w:r>
            <w:proofErr w:type="spellEnd"/>
            <w:r w:rsidRPr="004D5F78">
              <w:rPr>
                <w:rFonts w:cs="Arial"/>
                <w:spacing w:val="-1"/>
              </w:rPr>
              <w:t xml:space="preserve"> </w:t>
            </w:r>
            <w:proofErr w:type="spellStart"/>
            <w:r w:rsidRPr="004D5F78">
              <w:rPr>
                <w:rFonts w:cs="Arial"/>
                <w:spacing w:val="-1"/>
              </w:rPr>
              <w:t>prací</w:t>
            </w:r>
            <w:proofErr w:type="spellEnd"/>
            <w:r w:rsidRPr="004D5F78">
              <w:rPr>
                <w:rFonts w:cs="Arial"/>
                <w:spacing w:val="-1"/>
              </w:rPr>
              <w:t>.</w:t>
            </w:r>
          </w:p>
        </w:tc>
      </w:tr>
      <w:tr w:rsidR="009737C2" w:rsidRPr="004D5F78" w14:paraId="13520E27" w14:textId="77777777" w:rsidTr="00500D7A">
        <w:trPr>
          <w:trHeight w:hRule="exact" w:val="475"/>
        </w:trPr>
        <w:tc>
          <w:tcPr>
            <w:tcW w:w="751" w:type="dxa"/>
            <w:tcBorders>
              <w:top w:val="single" w:sz="5" w:space="0" w:color="000000"/>
              <w:left w:val="single" w:sz="5" w:space="0" w:color="000000"/>
              <w:bottom w:val="single" w:sz="5" w:space="0" w:color="000000"/>
              <w:right w:val="single" w:sz="5" w:space="0" w:color="000000"/>
            </w:tcBorders>
          </w:tcPr>
          <w:p w14:paraId="21A76D3E" w14:textId="77777777" w:rsidR="009737C2" w:rsidRPr="004D5F78" w:rsidRDefault="009737C2" w:rsidP="00C05DAD">
            <w:pPr>
              <w:spacing w:line="240" w:lineRule="auto"/>
              <w:ind w:left="102"/>
              <w:rPr>
                <w:rFonts w:cs="Arial"/>
              </w:rPr>
            </w:pPr>
            <w:r w:rsidRPr="004D5F78">
              <w:rPr>
                <w:rFonts w:cs="Arial"/>
              </w:rPr>
              <w:t>7)</w:t>
            </w:r>
          </w:p>
        </w:tc>
        <w:tc>
          <w:tcPr>
            <w:tcW w:w="8746" w:type="dxa"/>
            <w:tcBorders>
              <w:top w:val="single" w:sz="5" w:space="0" w:color="000000"/>
              <w:left w:val="single" w:sz="5" w:space="0" w:color="000000"/>
              <w:bottom w:val="single" w:sz="5" w:space="0" w:color="000000"/>
              <w:right w:val="single" w:sz="5" w:space="0" w:color="000000"/>
            </w:tcBorders>
          </w:tcPr>
          <w:p w14:paraId="2F16A8AF" w14:textId="77777777" w:rsidR="009737C2" w:rsidRPr="004D5F78" w:rsidRDefault="009737C2" w:rsidP="00C05DAD">
            <w:pPr>
              <w:spacing w:line="240" w:lineRule="auto"/>
              <w:ind w:left="102" w:right="345"/>
              <w:rPr>
                <w:rFonts w:cs="Arial"/>
                <w:spacing w:val="-1"/>
              </w:rPr>
            </w:pPr>
            <w:proofErr w:type="spellStart"/>
            <w:r w:rsidRPr="004D5F78">
              <w:rPr>
                <w:rFonts w:cs="Arial"/>
                <w:spacing w:val="-1"/>
              </w:rPr>
              <w:t>Zatřídění</w:t>
            </w:r>
            <w:proofErr w:type="spellEnd"/>
            <w:r w:rsidRPr="004D5F78">
              <w:rPr>
                <w:rFonts w:cs="Arial"/>
                <w:spacing w:val="-1"/>
              </w:rPr>
              <w:t xml:space="preserve"> </w:t>
            </w:r>
            <w:proofErr w:type="spellStart"/>
            <w:r w:rsidRPr="004D5F78">
              <w:rPr>
                <w:rFonts w:cs="Arial"/>
                <w:spacing w:val="-1"/>
              </w:rPr>
              <w:t>hornin</w:t>
            </w:r>
            <w:proofErr w:type="spellEnd"/>
            <w:r w:rsidRPr="004D5F78">
              <w:rPr>
                <w:rFonts w:cs="Arial"/>
                <w:spacing w:val="-1"/>
              </w:rPr>
              <w:t xml:space="preserve"> </w:t>
            </w:r>
            <w:proofErr w:type="spellStart"/>
            <w:r w:rsidRPr="004D5F78">
              <w:rPr>
                <w:rFonts w:cs="Arial"/>
                <w:spacing w:val="-1"/>
              </w:rPr>
              <w:t>podle</w:t>
            </w:r>
            <w:proofErr w:type="spellEnd"/>
            <w:r w:rsidRPr="004D5F78">
              <w:rPr>
                <w:rFonts w:cs="Arial"/>
                <w:spacing w:val="-1"/>
              </w:rPr>
              <w:t xml:space="preserve"> </w:t>
            </w:r>
            <w:proofErr w:type="spellStart"/>
            <w:r w:rsidRPr="004D5F78">
              <w:rPr>
                <w:rFonts w:cs="Arial"/>
                <w:spacing w:val="-1"/>
              </w:rPr>
              <w:t>vrtatelnosti</w:t>
            </w:r>
            <w:proofErr w:type="spellEnd"/>
            <w:r w:rsidRPr="004D5F78">
              <w:rPr>
                <w:rFonts w:cs="Arial"/>
                <w:spacing w:val="-1"/>
              </w:rPr>
              <w:t xml:space="preserve"> pro </w:t>
            </w:r>
            <w:proofErr w:type="spellStart"/>
            <w:r w:rsidRPr="004D5F78">
              <w:rPr>
                <w:rFonts w:cs="Arial"/>
                <w:spacing w:val="-1"/>
              </w:rPr>
              <w:t>vrty</w:t>
            </w:r>
            <w:proofErr w:type="spellEnd"/>
            <w:r w:rsidRPr="004D5F78">
              <w:rPr>
                <w:rFonts w:cs="Arial"/>
                <w:spacing w:val="-1"/>
              </w:rPr>
              <w:t xml:space="preserve"> pro </w:t>
            </w:r>
            <w:proofErr w:type="spellStart"/>
            <w:r w:rsidRPr="004D5F78">
              <w:rPr>
                <w:rFonts w:cs="Arial"/>
                <w:spacing w:val="-1"/>
              </w:rPr>
              <w:t>hlubinné</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1"/>
              </w:rPr>
              <w:t xml:space="preserve"> TP76</w:t>
            </w:r>
          </w:p>
        </w:tc>
      </w:tr>
      <w:tr w:rsidR="009737C2" w:rsidRPr="004D5F78" w14:paraId="24CD20C8" w14:textId="77777777" w:rsidTr="00500D7A">
        <w:trPr>
          <w:trHeight w:hRule="exact" w:val="978"/>
        </w:trPr>
        <w:tc>
          <w:tcPr>
            <w:tcW w:w="751" w:type="dxa"/>
            <w:tcBorders>
              <w:top w:val="single" w:sz="5" w:space="0" w:color="000000"/>
              <w:left w:val="single" w:sz="5" w:space="0" w:color="000000"/>
              <w:bottom w:val="single" w:sz="5" w:space="0" w:color="000000"/>
              <w:right w:val="single" w:sz="5" w:space="0" w:color="000000"/>
            </w:tcBorders>
          </w:tcPr>
          <w:p w14:paraId="4DF5BA12" w14:textId="77777777" w:rsidR="009737C2" w:rsidRPr="004D5F78" w:rsidRDefault="009737C2" w:rsidP="00C05DAD">
            <w:pPr>
              <w:spacing w:line="240" w:lineRule="auto"/>
              <w:ind w:left="102"/>
              <w:rPr>
                <w:rFonts w:cs="Arial"/>
              </w:rPr>
            </w:pPr>
            <w:r w:rsidRPr="004D5F78">
              <w:rPr>
                <w:rFonts w:cs="Arial"/>
              </w:rPr>
              <w:t>8)</w:t>
            </w:r>
          </w:p>
        </w:tc>
        <w:tc>
          <w:tcPr>
            <w:tcW w:w="8746" w:type="dxa"/>
            <w:tcBorders>
              <w:top w:val="single" w:sz="5" w:space="0" w:color="000000"/>
              <w:left w:val="single" w:sz="5" w:space="0" w:color="000000"/>
              <w:bottom w:val="single" w:sz="5" w:space="0" w:color="000000"/>
              <w:right w:val="single" w:sz="5" w:space="0" w:color="000000"/>
            </w:tcBorders>
          </w:tcPr>
          <w:p w14:paraId="66F01E73" w14:textId="77777777" w:rsidR="009737C2" w:rsidRPr="004D5F78" w:rsidRDefault="009737C2" w:rsidP="00C05DAD">
            <w:pPr>
              <w:spacing w:line="240" w:lineRule="auto"/>
              <w:ind w:left="102" w:right="345"/>
              <w:rPr>
                <w:rFonts w:cs="Arial"/>
              </w:rPr>
            </w:pPr>
            <w:proofErr w:type="spellStart"/>
            <w:proofErr w:type="gramStart"/>
            <w:r w:rsidRPr="004D5F78">
              <w:rPr>
                <w:rFonts w:cs="Arial"/>
                <w:spacing w:val="-1"/>
              </w:rPr>
              <w:t>Vyšetření</w:t>
            </w:r>
            <w:proofErr w:type="spellEnd"/>
            <w:r w:rsidRPr="004D5F78">
              <w:rPr>
                <w:rFonts w:cs="Arial"/>
                <w:spacing w:val="-1"/>
              </w:rPr>
              <w:t xml:space="preserve"> </w:t>
            </w:r>
            <w:r w:rsidRPr="004D5F78">
              <w:rPr>
                <w:rFonts w:cs="Arial"/>
                <w:spacing w:val="1"/>
              </w:rPr>
              <w:t xml:space="preserve"> </w:t>
            </w:r>
            <w:proofErr w:type="spellStart"/>
            <w:r w:rsidRPr="004D5F78">
              <w:rPr>
                <w:rFonts w:cs="Arial"/>
                <w:spacing w:val="-1"/>
              </w:rPr>
              <w:t>režimu</w:t>
            </w:r>
            <w:proofErr w:type="spellEnd"/>
            <w:proofErr w:type="gramEnd"/>
            <w:r w:rsidRPr="004D5F78">
              <w:rPr>
                <w:rFonts w:cs="Arial"/>
                <w:spacing w:val="-1"/>
              </w:rPr>
              <w:t xml:space="preserve"> </w:t>
            </w:r>
            <w:proofErr w:type="spellStart"/>
            <w:r w:rsidRPr="004D5F78">
              <w:rPr>
                <w:rFonts w:cs="Arial"/>
                <w:spacing w:val="-1"/>
              </w:rPr>
              <w:t>podzemní</w:t>
            </w:r>
            <w:proofErr w:type="spellEnd"/>
            <w:r w:rsidRPr="004D5F78">
              <w:rPr>
                <w:rFonts w:cs="Arial"/>
                <w:spacing w:val="-3"/>
              </w:rPr>
              <w:t xml:space="preserve"> </w:t>
            </w:r>
            <w:proofErr w:type="spellStart"/>
            <w:r w:rsidRPr="004D5F78">
              <w:rPr>
                <w:rFonts w:cs="Arial"/>
                <w:spacing w:val="-1"/>
              </w:rPr>
              <w:t>vody</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1"/>
              </w:rPr>
              <w:t>trase</w:t>
            </w:r>
            <w:proofErr w:type="spellEnd"/>
            <w:r w:rsidRPr="004D5F78">
              <w:rPr>
                <w:rFonts w:cs="Arial"/>
                <w:spacing w:val="-1"/>
              </w:rPr>
              <w:t xml:space="preserve"> </w:t>
            </w:r>
            <w:proofErr w:type="spellStart"/>
            <w:r w:rsidRPr="004D5F78">
              <w:rPr>
                <w:rFonts w:cs="Arial"/>
                <w:spacing w:val="-1"/>
              </w:rPr>
              <w:t>komunikace</w:t>
            </w:r>
            <w:proofErr w:type="spellEnd"/>
            <w:r w:rsidRPr="004D5F78">
              <w:rPr>
                <w:rFonts w:cs="Arial"/>
                <w:spacing w:val="-1"/>
              </w:rPr>
              <w:t xml:space="preserve"> a </w:t>
            </w:r>
            <w:proofErr w:type="spellStart"/>
            <w:r w:rsidRPr="004D5F78">
              <w:rPr>
                <w:rFonts w:cs="Arial"/>
                <w:spacing w:val="-1"/>
              </w:rPr>
              <w:t>jejím</w:t>
            </w:r>
            <w:proofErr w:type="spellEnd"/>
            <w:r w:rsidRPr="004D5F78">
              <w:rPr>
                <w:rFonts w:cs="Arial"/>
                <w:spacing w:val="-1"/>
              </w:rPr>
              <w:t xml:space="preserve"> </w:t>
            </w:r>
            <w:proofErr w:type="spellStart"/>
            <w:r w:rsidRPr="004D5F78">
              <w:rPr>
                <w:rFonts w:cs="Arial"/>
                <w:spacing w:val="-1"/>
              </w:rPr>
              <w:t>nejbližším</w:t>
            </w:r>
            <w:proofErr w:type="spellEnd"/>
            <w:r w:rsidRPr="004D5F78">
              <w:rPr>
                <w:rFonts w:cs="Arial"/>
                <w:spacing w:val="-1"/>
              </w:rPr>
              <w:t xml:space="preserve"> </w:t>
            </w:r>
            <w:proofErr w:type="spellStart"/>
            <w:r w:rsidRPr="004D5F78">
              <w:rPr>
                <w:rFonts w:cs="Arial"/>
                <w:spacing w:val="-1"/>
              </w:rPr>
              <w:t>okolí</w:t>
            </w:r>
            <w:proofErr w:type="spellEnd"/>
            <w:r w:rsidRPr="004D5F78">
              <w:rPr>
                <w:rFonts w:cs="Arial"/>
                <w:spacing w:val="-1"/>
              </w:rPr>
              <w:t>,</w:t>
            </w:r>
            <w:r w:rsidRPr="004D5F78">
              <w:rPr>
                <w:rFonts w:cs="Arial"/>
              </w:rPr>
              <w:t xml:space="preserve"> </w:t>
            </w:r>
            <w:proofErr w:type="spellStart"/>
            <w:r w:rsidRPr="004D5F78">
              <w:rPr>
                <w:rFonts w:cs="Arial"/>
                <w:spacing w:val="-1"/>
              </w:rPr>
              <w:t>případně</w:t>
            </w:r>
            <w:proofErr w:type="spellEnd"/>
            <w:r w:rsidRPr="004D5F78">
              <w:rPr>
                <w:rFonts w:cs="Arial"/>
                <w:spacing w:val="1"/>
              </w:rPr>
              <w:t xml:space="preserve"> </w:t>
            </w:r>
            <w:proofErr w:type="spellStart"/>
            <w:r w:rsidRPr="004D5F78">
              <w:rPr>
                <w:rFonts w:cs="Arial"/>
                <w:spacing w:val="-2"/>
              </w:rPr>
              <w:t>navrhnout</w:t>
            </w:r>
            <w:proofErr w:type="spellEnd"/>
            <w:r w:rsidRPr="004D5F78">
              <w:rPr>
                <w:rFonts w:cs="Arial"/>
                <w:spacing w:val="1"/>
              </w:rPr>
              <w:t xml:space="preserve"> </w:t>
            </w:r>
            <w:proofErr w:type="spellStart"/>
            <w:r w:rsidRPr="004D5F78">
              <w:rPr>
                <w:rFonts w:cs="Arial"/>
                <w:spacing w:val="-1"/>
              </w:rPr>
              <w:t>opatření</w:t>
            </w:r>
            <w:proofErr w:type="spellEnd"/>
            <w:r w:rsidRPr="004D5F78">
              <w:rPr>
                <w:rFonts w:cs="Arial"/>
              </w:rPr>
              <w:t xml:space="preserve"> </w:t>
            </w:r>
            <w:proofErr w:type="spellStart"/>
            <w:r w:rsidRPr="004D5F78">
              <w:rPr>
                <w:rFonts w:cs="Arial"/>
                <w:spacing w:val="-1"/>
              </w:rPr>
              <w:t>ke</w:t>
            </w:r>
            <w:proofErr w:type="spellEnd"/>
            <w:r w:rsidRPr="004D5F78">
              <w:rPr>
                <w:rFonts w:cs="Arial"/>
                <w:spacing w:val="69"/>
              </w:rPr>
              <w:t xml:space="preserve"> </w:t>
            </w:r>
            <w:proofErr w:type="spellStart"/>
            <w:r w:rsidRPr="004D5F78">
              <w:rPr>
                <w:rFonts w:cs="Arial"/>
                <w:spacing w:val="-1"/>
              </w:rPr>
              <w:t>snížení</w:t>
            </w:r>
            <w:proofErr w:type="spellEnd"/>
            <w:r w:rsidRPr="004D5F78">
              <w:rPr>
                <w:rFonts w:cs="Arial"/>
              </w:rPr>
              <w:t xml:space="preserve"> </w:t>
            </w:r>
            <w:proofErr w:type="spellStart"/>
            <w:r w:rsidRPr="004D5F78">
              <w:rPr>
                <w:rFonts w:cs="Arial"/>
                <w:spacing w:val="-1"/>
              </w:rPr>
              <w:t>hladiny</w:t>
            </w:r>
            <w:proofErr w:type="spellEnd"/>
            <w:r w:rsidRPr="004D5F78">
              <w:rPr>
                <w:rFonts w:cs="Arial"/>
                <w:spacing w:val="1"/>
              </w:rPr>
              <w:t xml:space="preserve"> </w:t>
            </w:r>
            <w:proofErr w:type="spellStart"/>
            <w:r w:rsidRPr="004D5F78">
              <w:rPr>
                <w:rFonts w:cs="Arial"/>
                <w:spacing w:val="-1"/>
              </w:rPr>
              <w:t>podzemní</w:t>
            </w:r>
            <w:proofErr w:type="spellEnd"/>
            <w:r w:rsidRPr="004D5F78">
              <w:rPr>
                <w:rFonts w:cs="Arial"/>
              </w:rPr>
              <w:t xml:space="preserve"> </w:t>
            </w:r>
            <w:proofErr w:type="spellStart"/>
            <w:r w:rsidRPr="004D5F78">
              <w:rPr>
                <w:rFonts w:cs="Arial"/>
                <w:spacing w:val="-1"/>
              </w:rPr>
              <w:t>vody</w:t>
            </w:r>
            <w:proofErr w:type="spellEnd"/>
            <w:r w:rsidRPr="004D5F78">
              <w:rPr>
                <w:rFonts w:cs="Arial"/>
                <w:spacing w:val="-1"/>
              </w:rPr>
              <w:t>,</w:t>
            </w:r>
            <w:r w:rsidRPr="004D5F78">
              <w:rPr>
                <w:rFonts w:cs="Arial"/>
                <w:spacing w:val="-2"/>
              </w:rPr>
              <w:t xml:space="preserve"> </w:t>
            </w:r>
            <w:proofErr w:type="spellStart"/>
            <w:r w:rsidRPr="004D5F78">
              <w:rPr>
                <w:rFonts w:cs="Arial"/>
                <w:spacing w:val="-1"/>
              </w:rPr>
              <w:t>stanovení</w:t>
            </w:r>
            <w:proofErr w:type="spellEnd"/>
            <w:r w:rsidRPr="004D5F78">
              <w:rPr>
                <w:rFonts w:cs="Arial"/>
                <w:spacing w:val="-3"/>
              </w:rPr>
              <w:t xml:space="preserve"> </w:t>
            </w:r>
            <w:proofErr w:type="spellStart"/>
            <w:r w:rsidRPr="004D5F78">
              <w:rPr>
                <w:rFonts w:cs="Arial"/>
                <w:spacing w:val="-1"/>
              </w:rPr>
              <w:t>vlivu</w:t>
            </w:r>
            <w:proofErr w:type="spellEnd"/>
            <w:r w:rsidRPr="004D5F78">
              <w:rPr>
                <w:rFonts w:cs="Arial"/>
                <w:spacing w:val="-1"/>
              </w:rPr>
              <w:t xml:space="preserve"> </w:t>
            </w:r>
            <w:proofErr w:type="spellStart"/>
            <w:r w:rsidRPr="004D5F78">
              <w:rPr>
                <w:rFonts w:cs="Arial"/>
                <w:spacing w:val="-1"/>
              </w:rPr>
              <w:t>kapilární</w:t>
            </w:r>
            <w:proofErr w:type="spellEnd"/>
            <w:r w:rsidRPr="004D5F78">
              <w:rPr>
                <w:rFonts w:cs="Arial"/>
              </w:rPr>
              <w:t xml:space="preserve"> </w:t>
            </w:r>
            <w:proofErr w:type="spellStart"/>
            <w:r w:rsidRPr="004D5F78">
              <w:rPr>
                <w:rFonts w:cs="Arial"/>
                <w:spacing w:val="-1"/>
              </w:rPr>
              <w:t>vzlínavosti</w:t>
            </w:r>
            <w:proofErr w:type="spellEnd"/>
            <w:r w:rsidRPr="004D5F78">
              <w:rPr>
                <w:rFonts w:cs="Arial"/>
              </w:rPr>
              <w:t xml:space="preserve"> </w:t>
            </w:r>
            <w:proofErr w:type="spellStart"/>
            <w:r w:rsidRPr="004D5F78">
              <w:rPr>
                <w:rFonts w:cs="Arial"/>
                <w:spacing w:val="-1"/>
              </w:rPr>
              <w:t>na</w:t>
            </w:r>
            <w:proofErr w:type="spellEnd"/>
            <w:r w:rsidRPr="004D5F78">
              <w:rPr>
                <w:rFonts w:cs="Arial"/>
                <w:spacing w:val="-3"/>
              </w:rPr>
              <w:t xml:space="preserve"> </w:t>
            </w:r>
            <w:proofErr w:type="spellStart"/>
            <w:r w:rsidRPr="004D5F78">
              <w:rPr>
                <w:rFonts w:cs="Arial"/>
                <w:spacing w:val="-1"/>
              </w:rPr>
              <w:t>vodní</w:t>
            </w:r>
            <w:proofErr w:type="spellEnd"/>
            <w:r w:rsidRPr="004D5F78">
              <w:rPr>
                <w:rFonts w:cs="Arial"/>
              </w:rPr>
              <w:t xml:space="preserve"> </w:t>
            </w:r>
            <w:proofErr w:type="spellStart"/>
            <w:r w:rsidRPr="004D5F78">
              <w:rPr>
                <w:rFonts w:cs="Arial"/>
                <w:spacing w:val="-1"/>
              </w:rPr>
              <w:t>režim</w:t>
            </w:r>
            <w:proofErr w:type="spellEnd"/>
            <w:r w:rsidRPr="004D5F78">
              <w:rPr>
                <w:rFonts w:cs="Arial"/>
                <w:spacing w:val="-1"/>
              </w:rPr>
              <w:t xml:space="preserve"> </w:t>
            </w:r>
            <w:proofErr w:type="spellStart"/>
            <w:r w:rsidRPr="004D5F78">
              <w:rPr>
                <w:rFonts w:cs="Arial"/>
                <w:spacing w:val="-1"/>
              </w:rPr>
              <w:t>vozovky</w:t>
            </w:r>
            <w:proofErr w:type="spellEnd"/>
          </w:p>
        </w:tc>
      </w:tr>
      <w:tr w:rsidR="009737C2" w:rsidRPr="004D5F78" w14:paraId="61D6FA55" w14:textId="77777777" w:rsidTr="00500D7A">
        <w:trPr>
          <w:trHeight w:hRule="exact" w:val="722"/>
        </w:trPr>
        <w:tc>
          <w:tcPr>
            <w:tcW w:w="751" w:type="dxa"/>
            <w:tcBorders>
              <w:top w:val="single" w:sz="5" w:space="0" w:color="000000"/>
              <w:left w:val="single" w:sz="5" w:space="0" w:color="000000"/>
              <w:bottom w:val="single" w:sz="5" w:space="0" w:color="000000"/>
              <w:right w:val="single" w:sz="5" w:space="0" w:color="000000"/>
            </w:tcBorders>
          </w:tcPr>
          <w:p w14:paraId="6C6F6DEC" w14:textId="77777777" w:rsidR="009737C2" w:rsidRPr="004D5F78" w:rsidRDefault="009737C2" w:rsidP="00C05DAD">
            <w:pPr>
              <w:spacing w:line="240" w:lineRule="auto"/>
              <w:ind w:left="102"/>
              <w:rPr>
                <w:rFonts w:cs="Arial"/>
              </w:rPr>
            </w:pPr>
            <w:r w:rsidRPr="004D5F78">
              <w:rPr>
                <w:rFonts w:cs="Arial"/>
              </w:rPr>
              <w:t>9)</w:t>
            </w:r>
          </w:p>
        </w:tc>
        <w:tc>
          <w:tcPr>
            <w:tcW w:w="8746" w:type="dxa"/>
            <w:tcBorders>
              <w:top w:val="single" w:sz="5" w:space="0" w:color="000000"/>
              <w:left w:val="single" w:sz="5" w:space="0" w:color="000000"/>
              <w:bottom w:val="single" w:sz="5" w:space="0" w:color="000000"/>
              <w:right w:val="single" w:sz="5" w:space="0" w:color="000000"/>
            </w:tcBorders>
          </w:tcPr>
          <w:p w14:paraId="09D8EBB3" w14:textId="77777777" w:rsidR="009737C2" w:rsidRPr="004D5F78" w:rsidRDefault="009737C2" w:rsidP="00C05DAD">
            <w:pPr>
              <w:spacing w:line="240" w:lineRule="auto"/>
              <w:ind w:left="102" w:right="345"/>
              <w:rPr>
                <w:rFonts w:cs="Arial"/>
                <w:spacing w:val="-1"/>
              </w:rPr>
            </w:pPr>
            <w:proofErr w:type="spellStart"/>
            <w:r w:rsidRPr="004D5F78">
              <w:rPr>
                <w:rFonts w:cs="Arial"/>
                <w:spacing w:val="-1"/>
              </w:rPr>
              <w:t>Posouzení</w:t>
            </w:r>
            <w:proofErr w:type="spellEnd"/>
            <w:r w:rsidRPr="004D5F78">
              <w:rPr>
                <w:rFonts w:cs="Arial"/>
                <w:spacing w:val="-1"/>
              </w:rPr>
              <w:t xml:space="preserve"> </w:t>
            </w:r>
            <w:proofErr w:type="spellStart"/>
            <w:r w:rsidRPr="004D5F78">
              <w:rPr>
                <w:rFonts w:cs="Arial"/>
                <w:spacing w:val="-1"/>
              </w:rPr>
              <w:t>vlivu</w:t>
            </w:r>
            <w:proofErr w:type="spellEnd"/>
            <w:r w:rsidRPr="004D5F78">
              <w:rPr>
                <w:rFonts w:cs="Arial"/>
                <w:spacing w:val="-1"/>
              </w:rPr>
              <w:t xml:space="preserve"> </w:t>
            </w:r>
            <w:proofErr w:type="spellStart"/>
            <w:r w:rsidRPr="004D5F78">
              <w:rPr>
                <w:rFonts w:cs="Arial"/>
                <w:spacing w:val="-1"/>
              </w:rPr>
              <w:t>povětrnostních</w:t>
            </w:r>
            <w:proofErr w:type="spellEnd"/>
            <w:r w:rsidRPr="004D5F78">
              <w:rPr>
                <w:rFonts w:cs="Arial"/>
                <w:spacing w:val="-1"/>
              </w:rPr>
              <w:t xml:space="preserve"> </w:t>
            </w:r>
            <w:proofErr w:type="spellStart"/>
            <w:r w:rsidRPr="004D5F78">
              <w:rPr>
                <w:rFonts w:cs="Arial"/>
                <w:spacing w:val="-1"/>
              </w:rPr>
              <w:t>podmínek</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spacing w:val="-1"/>
              </w:rPr>
              <w:t xml:space="preserve"> </w:t>
            </w:r>
            <w:proofErr w:type="spellStart"/>
            <w:r w:rsidRPr="004D5F78">
              <w:rPr>
                <w:rFonts w:cs="Arial"/>
                <w:spacing w:val="-1"/>
              </w:rPr>
              <w:t>provádění</w:t>
            </w:r>
            <w:proofErr w:type="spellEnd"/>
            <w:r w:rsidRPr="004D5F78">
              <w:rPr>
                <w:rFonts w:cs="Arial"/>
                <w:spacing w:val="-1"/>
              </w:rPr>
              <w:t xml:space="preserve"> </w:t>
            </w:r>
            <w:proofErr w:type="spellStart"/>
            <w:r w:rsidRPr="004D5F78">
              <w:rPr>
                <w:rFonts w:cs="Arial"/>
                <w:spacing w:val="-1"/>
              </w:rPr>
              <w:t>zemních</w:t>
            </w:r>
            <w:proofErr w:type="spellEnd"/>
            <w:r w:rsidRPr="004D5F78">
              <w:rPr>
                <w:rFonts w:cs="Arial"/>
                <w:spacing w:val="-1"/>
              </w:rPr>
              <w:t xml:space="preserve"> </w:t>
            </w:r>
            <w:proofErr w:type="spellStart"/>
            <w:r w:rsidRPr="004D5F78">
              <w:rPr>
                <w:rFonts w:cs="Arial"/>
                <w:spacing w:val="-1"/>
              </w:rPr>
              <w:t>prací</w:t>
            </w:r>
            <w:proofErr w:type="spellEnd"/>
            <w:r w:rsidRPr="004D5F78">
              <w:rPr>
                <w:rFonts w:cs="Arial"/>
                <w:spacing w:val="-1"/>
              </w:rPr>
              <w:t xml:space="preserve"> </w:t>
            </w:r>
            <w:proofErr w:type="spellStart"/>
            <w:r w:rsidRPr="004D5F78">
              <w:rPr>
                <w:rFonts w:cs="Arial"/>
                <w:spacing w:val="-1"/>
              </w:rPr>
              <w:t>vzhledem</w:t>
            </w:r>
            <w:proofErr w:type="spellEnd"/>
            <w:r w:rsidRPr="004D5F78">
              <w:rPr>
                <w:rFonts w:cs="Arial"/>
                <w:spacing w:val="-1"/>
              </w:rPr>
              <w:t xml:space="preserve"> </w:t>
            </w:r>
            <w:proofErr w:type="spellStart"/>
            <w:r w:rsidRPr="004D5F78">
              <w:rPr>
                <w:rFonts w:cs="Arial"/>
                <w:spacing w:val="-1"/>
              </w:rPr>
              <w:t>ke</w:t>
            </w:r>
            <w:proofErr w:type="spellEnd"/>
            <w:r w:rsidRPr="004D5F78">
              <w:rPr>
                <w:rFonts w:cs="Arial"/>
                <w:spacing w:val="-1"/>
              </w:rPr>
              <w:t xml:space="preserve"> </w:t>
            </w:r>
            <w:proofErr w:type="spellStart"/>
            <w:r w:rsidRPr="004D5F78">
              <w:rPr>
                <w:rFonts w:cs="Arial"/>
                <w:spacing w:val="-1"/>
              </w:rPr>
              <w:t>geotechnickým</w:t>
            </w:r>
            <w:proofErr w:type="spellEnd"/>
            <w:r w:rsidRPr="004D5F78">
              <w:rPr>
                <w:rFonts w:cs="Arial"/>
                <w:spacing w:val="-1"/>
              </w:rPr>
              <w:t xml:space="preserve"> </w:t>
            </w:r>
            <w:proofErr w:type="spellStart"/>
            <w:r w:rsidRPr="004D5F78">
              <w:rPr>
                <w:rFonts w:cs="Arial"/>
                <w:spacing w:val="-1"/>
              </w:rPr>
              <w:t>poměrům</w:t>
            </w:r>
            <w:proofErr w:type="spellEnd"/>
          </w:p>
        </w:tc>
      </w:tr>
      <w:tr w:rsidR="009737C2" w:rsidRPr="004D5F78" w14:paraId="0C300281" w14:textId="77777777" w:rsidTr="00627EE9">
        <w:trPr>
          <w:trHeight w:hRule="exact" w:val="2142"/>
        </w:trPr>
        <w:tc>
          <w:tcPr>
            <w:tcW w:w="751" w:type="dxa"/>
            <w:tcBorders>
              <w:top w:val="single" w:sz="5" w:space="0" w:color="000000"/>
              <w:left w:val="single" w:sz="5" w:space="0" w:color="000000"/>
              <w:bottom w:val="single" w:sz="5" w:space="0" w:color="000000"/>
              <w:right w:val="single" w:sz="5" w:space="0" w:color="000000"/>
            </w:tcBorders>
          </w:tcPr>
          <w:p w14:paraId="0F4E7396" w14:textId="77777777" w:rsidR="009737C2" w:rsidRPr="004D5F78" w:rsidRDefault="009737C2" w:rsidP="00C05DAD">
            <w:pPr>
              <w:spacing w:line="240" w:lineRule="auto"/>
              <w:ind w:left="102"/>
              <w:rPr>
                <w:rFonts w:cs="Arial"/>
              </w:rPr>
            </w:pPr>
            <w:r w:rsidRPr="004D5F78">
              <w:rPr>
                <w:rFonts w:cs="Arial"/>
              </w:rPr>
              <w:t>10)</w:t>
            </w:r>
          </w:p>
        </w:tc>
        <w:tc>
          <w:tcPr>
            <w:tcW w:w="8746" w:type="dxa"/>
            <w:tcBorders>
              <w:top w:val="single" w:sz="5" w:space="0" w:color="000000"/>
              <w:left w:val="single" w:sz="5" w:space="0" w:color="000000"/>
              <w:bottom w:val="single" w:sz="5" w:space="0" w:color="000000"/>
              <w:right w:val="single" w:sz="5" w:space="0" w:color="000000"/>
            </w:tcBorders>
          </w:tcPr>
          <w:p w14:paraId="4FB4F9C3" w14:textId="77777777" w:rsidR="00627EE9" w:rsidRPr="00172DE7" w:rsidRDefault="00627EE9" w:rsidP="00C05DAD">
            <w:pPr>
              <w:spacing w:line="240" w:lineRule="auto"/>
              <w:ind w:left="102" w:right="345"/>
              <w:rPr>
                <w:rFonts w:cs="Arial"/>
                <w:spacing w:val="-1"/>
              </w:rPr>
            </w:pPr>
            <w:proofErr w:type="spellStart"/>
            <w:r w:rsidRPr="00172DE7">
              <w:rPr>
                <w:rFonts w:cs="Arial"/>
                <w:spacing w:val="-1"/>
              </w:rPr>
              <w:t>Zhodnocení</w:t>
            </w:r>
            <w:proofErr w:type="spellEnd"/>
            <w:r w:rsidRPr="00172DE7">
              <w:rPr>
                <w:rFonts w:cs="Arial"/>
                <w:spacing w:val="-1"/>
              </w:rPr>
              <w:t xml:space="preserve"> </w:t>
            </w:r>
            <w:proofErr w:type="spellStart"/>
            <w:r w:rsidRPr="00172DE7">
              <w:rPr>
                <w:rFonts w:cs="Arial"/>
                <w:spacing w:val="-1"/>
              </w:rPr>
              <w:t>vlivu</w:t>
            </w:r>
            <w:proofErr w:type="spellEnd"/>
            <w:r w:rsidRPr="00172DE7">
              <w:rPr>
                <w:rFonts w:cs="Arial"/>
                <w:spacing w:val="-1"/>
              </w:rPr>
              <w:t xml:space="preserve"> </w:t>
            </w:r>
            <w:proofErr w:type="spellStart"/>
            <w:r w:rsidRPr="00172DE7">
              <w:rPr>
                <w:rFonts w:cs="Arial"/>
                <w:spacing w:val="-1"/>
              </w:rPr>
              <w:t>stavební</w:t>
            </w:r>
            <w:proofErr w:type="spellEnd"/>
            <w:r w:rsidRPr="00172DE7">
              <w:rPr>
                <w:rFonts w:cs="Arial"/>
                <w:spacing w:val="-1"/>
              </w:rPr>
              <w:t xml:space="preserve"> </w:t>
            </w:r>
            <w:proofErr w:type="spellStart"/>
            <w:r w:rsidRPr="00172DE7">
              <w:rPr>
                <w:rFonts w:cs="Arial"/>
                <w:spacing w:val="-1"/>
              </w:rPr>
              <w:t>činnosti</w:t>
            </w:r>
            <w:proofErr w:type="spellEnd"/>
            <w:r w:rsidRPr="00172DE7">
              <w:rPr>
                <w:rFonts w:cs="Arial"/>
                <w:spacing w:val="-1"/>
              </w:rPr>
              <w:t xml:space="preserve"> a </w:t>
            </w:r>
            <w:proofErr w:type="spellStart"/>
            <w:r w:rsidRPr="00172DE7">
              <w:rPr>
                <w:rFonts w:cs="Arial"/>
                <w:spacing w:val="-1"/>
              </w:rPr>
              <w:t>budoucího</w:t>
            </w:r>
            <w:proofErr w:type="spellEnd"/>
            <w:r w:rsidRPr="00172DE7">
              <w:rPr>
                <w:rFonts w:cs="Arial"/>
                <w:spacing w:val="-1"/>
              </w:rPr>
              <w:t xml:space="preserve"> </w:t>
            </w:r>
            <w:proofErr w:type="spellStart"/>
            <w:r w:rsidRPr="00172DE7">
              <w:rPr>
                <w:rFonts w:cs="Arial"/>
                <w:spacing w:val="-1"/>
              </w:rPr>
              <w:t>provozu</w:t>
            </w:r>
            <w:proofErr w:type="spellEnd"/>
            <w:r w:rsidRPr="00172DE7">
              <w:rPr>
                <w:rFonts w:cs="Arial"/>
                <w:spacing w:val="-1"/>
              </w:rPr>
              <w:t xml:space="preserve"> </w:t>
            </w:r>
            <w:proofErr w:type="spellStart"/>
            <w:r w:rsidRPr="00172DE7">
              <w:rPr>
                <w:rFonts w:cs="Arial"/>
                <w:spacing w:val="-1"/>
              </w:rPr>
              <w:t>komunikace</w:t>
            </w:r>
            <w:proofErr w:type="spellEnd"/>
            <w:r w:rsidRPr="00172DE7">
              <w:rPr>
                <w:rFonts w:cs="Arial"/>
                <w:spacing w:val="-1"/>
              </w:rPr>
              <w:t xml:space="preserve"> </w:t>
            </w:r>
            <w:proofErr w:type="spellStart"/>
            <w:r w:rsidRPr="00172DE7">
              <w:rPr>
                <w:rFonts w:cs="Arial"/>
                <w:spacing w:val="-1"/>
              </w:rPr>
              <w:t>na</w:t>
            </w:r>
            <w:proofErr w:type="spellEnd"/>
            <w:r w:rsidRPr="00172DE7">
              <w:rPr>
                <w:rFonts w:cs="Arial"/>
                <w:spacing w:val="-1"/>
              </w:rPr>
              <w:t xml:space="preserve"> </w:t>
            </w:r>
            <w:proofErr w:type="spellStart"/>
            <w:r w:rsidRPr="00172DE7">
              <w:rPr>
                <w:rFonts w:cs="Arial"/>
                <w:spacing w:val="-1"/>
              </w:rPr>
              <w:t>její</w:t>
            </w:r>
            <w:proofErr w:type="spellEnd"/>
            <w:r w:rsidRPr="00172DE7">
              <w:rPr>
                <w:rFonts w:cs="Arial"/>
                <w:spacing w:val="-1"/>
              </w:rPr>
              <w:t xml:space="preserve"> </w:t>
            </w:r>
            <w:proofErr w:type="spellStart"/>
            <w:r w:rsidRPr="00172DE7">
              <w:rPr>
                <w:rFonts w:cs="Arial"/>
                <w:spacing w:val="-1"/>
              </w:rPr>
              <w:t>okolí</w:t>
            </w:r>
            <w:proofErr w:type="spellEnd"/>
            <w:r w:rsidRPr="00172DE7">
              <w:rPr>
                <w:rFonts w:cs="Arial"/>
                <w:spacing w:val="-1"/>
              </w:rPr>
              <w:t>.</w:t>
            </w:r>
          </w:p>
          <w:p w14:paraId="6CDE977C" w14:textId="77777777" w:rsidR="00627EE9" w:rsidRPr="00172DE7" w:rsidRDefault="00627EE9" w:rsidP="00C05DAD">
            <w:pPr>
              <w:spacing w:line="240" w:lineRule="auto"/>
              <w:ind w:left="102" w:right="345"/>
              <w:rPr>
                <w:rFonts w:cs="Arial"/>
                <w:spacing w:val="-1"/>
              </w:rPr>
            </w:pPr>
            <w:r w:rsidRPr="00172DE7">
              <w:rPr>
                <w:rFonts w:cs="Arial"/>
                <w:spacing w:val="-1"/>
              </w:rPr>
              <w:t xml:space="preserve">V </w:t>
            </w:r>
            <w:proofErr w:type="spellStart"/>
            <w:r w:rsidRPr="00175701">
              <w:rPr>
                <w:rFonts w:cs="Arial"/>
                <w:spacing w:val="-1"/>
              </w:rPr>
              <w:t>hydrogeologické</w:t>
            </w:r>
            <w:proofErr w:type="spellEnd"/>
            <w:r w:rsidRPr="00172DE7">
              <w:rPr>
                <w:rFonts w:cs="Arial"/>
                <w:spacing w:val="-1"/>
              </w:rPr>
              <w:t xml:space="preserve"> </w:t>
            </w:r>
            <w:proofErr w:type="spellStart"/>
            <w:r w:rsidRPr="00175701">
              <w:rPr>
                <w:rFonts w:cs="Arial"/>
                <w:spacing w:val="-1"/>
              </w:rPr>
              <w:t>části</w:t>
            </w:r>
            <w:proofErr w:type="spellEnd"/>
            <w:r w:rsidRPr="00172DE7">
              <w:rPr>
                <w:rFonts w:cs="Arial"/>
                <w:spacing w:val="-1"/>
              </w:rPr>
              <w:t xml:space="preserve"> </w:t>
            </w:r>
            <w:proofErr w:type="spellStart"/>
            <w:r w:rsidRPr="00175701">
              <w:rPr>
                <w:rFonts w:cs="Arial"/>
                <w:spacing w:val="-1"/>
              </w:rPr>
              <w:t>průzkumu</w:t>
            </w:r>
            <w:proofErr w:type="spellEnd"/>
            <w:r w:rsidRPr="00175701">
              <w:rPr>
                <w:rFonts w:cs="Arial"/>
                <w:spacing w:val="-1"/>
              </w:rPr>
              <w:t xml:space="preserve"> by </w:t>
            </w:r>
            <w:proofErr w:type="spellStart"/>
            <w:r w:rsidRPr="00172DE7">
              <w:rPr>
                <w:rFonts w:cs="Arial"/>
                <w:spacing w:val="-1"/>
              </w:rPr>
              <w:t>měli</w:t>
            </w:r>
            <w:proofErr w:type="spellEnd"/>
            <w:r w:rsidRPr="00172DE7">
              <w:rPr>
                <w:rFonts w:cs="Arial"/>
                <w:spacing w:val="-1"/>
              </w:rPr>
              <w:t xml:space="preserve"> </w:t>
            </w:r>
            <w:proofErr w:type="spellStart"/>
            <w:r w:rsidRPr="00175701">
              <w:rPr>
                <w:rFonts w:cs="Arial"/>
                <w:spacing w:val="-1"/>
              </w:rPr>
              <w:t>být</w:t>
            </w:r>
            <w:proofErr w:type="spellEnd"/>
            <w:r w:rsidRPr="00172DE7">
              <w:rPr>
                <w:rFonts w:cs="Arial"/>
                <w:spacing w:val="-1"/>
              </w:rPr>
              <w:t xml:space="preserve"> </w:t>
            </w:r>
            <w:proofErr w:type="spellStart"/>
            <w:r w:rsidRPr="00175701">
              <w:rPr>
                <w:rFonts w:cs="Arial"/>
                <w:spacing w:val="-1"/>
              </w:rPr>
              <w:t>stanoveny</w:t>
            </w:r>
            <w:proofErr w:type="spellEnd"/>
            <w:r w:rsidRPr="00175701">
              <w:rPr>
                <w:rFonts w:cs="Arial"/>
                <w:spacing w:val="-1"/>
              </w:rPr>
              <w:t>:</w:t>
            </w:r>
          </w:p>
          <w:p w14:paraId="32667499" w14:textId="77777777" w:rsidR="00627EE9" w:rsidRDefault="00627EE9" w:rsidP="00C05DAD">
            <w:pPr>
              <w:numPr>
                <w:ilvl w:val="0"/>
                <w:numId w:val="75"/>
              </w:numPr>
              <w:tabs>
                <w:tab w:val="left" w:pos="823"/>
              </w:tabs>
              <w:spacing w:after="0" w:line="240" w:lineRule="auto"/>
              <w:ind w:left="102" w:right="345"/>
              <w:rPr>
                <w:rFonts w:cs="Arial"/>
                <w:spacing w:val="-1"/>
              </w:rPr>
            </w:pPr>
            <w:r>
              <w:rPr>
                <w:rFonts w:cs="Arial"/>
                <w:spacing w:val="-1"/>
              </w:rPr>
              <w:t xml:space="preserve">- </w:t>
            </w:r>
            <w:proofErr w:type="spellStart"/>
            <w:r w:rsidRPr="00175701">
              <w:rPr>
                <w:rFonts w:cs="Arial"/>
                <w:spacing w:val="-1"/>
              </w:rPr>
              <w:t>Vydatnost</w:t>
            </w:r>
            <w:proofErr w:type="spellEnd"/>
            <w:r w:rsidRPr="00172DE7">
              <w:rPr>
                <w:rFonts w:cs="Arial"/>
                <w:spacing w:val="-1"/>
              </w:rPr>
              <w:t xml:space="preserve"> </w:t>
            </w:r>
            <w:proofErr w:type="spellStart"/>
            <w:r w:rsidRPr="00175701">
              <w:rPr>
                <w:rFonts w:cs="Arial"/>
                <w:spacing w:val="-1"/>
              </w:rPr>
              <w:t>přítoků</w:t>
            </w:r>
            <w:proofErr w:type="spellEnd"/>
            <w:r w:rsidRPr="00172DE7">
              <w:rPr>
                <w:rFonts w:cs="Arial"/>
                <w:spacing w:val="-1"/>
              </w:rPr>
              <w:t xml:space="preserve"> </w:t>
            </w:r>
            <w:proofErr w:type="spellStart"/>
            <w:r w:rsidRPr="00175701">
              <w:rPr>
                <w:rFonts w:cs="Arial"/>
                <w:spacing w:val="-1"/>
              </w:rPr>
              <w:t>podzemní</w:t>
            </w:r>
            <w:proofErr w:type="spellEnd"/>
            <w:r w:rsidRPr="00172DE7">
              <w:rPr>
                <w:rFonts w:cs="Arial"/>
                <w:spacing w:val="-1"/>
              </w:rPr>
              <w:t xml:space="preserve"> </w:t>
            </w:r>
            <w:proofErr w:type="spellStart"/>
            <w:r w:rsidRPr="00175701">
              <w:rPr>
                <w:rFonts w:cs="Arial"/>
                <w:spacing w:val="-1"/>
              </w:rPr>
              <w:t>vody</w:t>
            </w:r>
            <w:proofErr w:type="spellEnd"/>
            <w:r w:rsidRPr="00172DE7">
              <w:rPr>
                <w:rFonts w:cs="Arial"/>
                <w:spacing w:val="-1"/>
              </w:rPr>
              <w:t xml:space="preserve"> </w:t>
            </w:r>
            <w:r w:rsidRPr="00175701">
              <w:rPr>
                <w:rFonts w:cs="Arial"/>
                <w:spacing w:val="-1"/>
              </w:rPr>
              <w:t xml:space="preserve">do </w:t>
            </w:r>
            <w:proofErr w:type="spellStart"/>
            <w:r w:rsidRPr="00175701">
              <w:rPr>
                <w:rFonts w:cs="Arial"/>
                <w:spacing w:val="-1"/>
              </w:rPr>
              <w:t>zářezů</w:t>
            </w:r>
            <w:proofErr w:type="spellEnd"/>
          </w:p>
          <w:p w14:paraId="1F93D180" w14:textId="77777777" w:rsidR="00627EE9" w:rsidRPr="00627EE9" w:rsidRDefault="00627EE9" w:rsidP="00C05DAD">
            <w:pPr>
              <w:numPr>
                <w:ilvl w:val="0"/>
                <w:numId w:val="75"/>
              </w:numPr>
              <w:tabs>
                <w:tab w:val="left" w:pos="823"/>
              </w:tabs>
              <w:spacing w:after="0" w:line="240" w:lineRule="auto"/>
              <w:ind w:left="102" w:right="345"/>
              <w:rPr>
                <w:rFonts w:cs="Arial"/>
                <w:spacing w:val="-1"/>
              </w:rPr>
            </w:pPr>
            <w:r w:rsidRPr="00627EE9">
              <w:rPr>
                <w:rFonts w:cs="Arial"/>
                <w:spacing w:val="-1"/>
              </w:rPr>
              <w:t xml:space="preserve">- </w:t>
            </w:r>
            <w:proofErr w:type="spellStart"/>
            <w:r w:rsidRPr="00627EE9">
              <w:rPr>
                <w:rFonts w:cs="Arial"/>
                <w:spacing w:val="-1"/>
              </w:rPr>
              <w:t>Vliv</w:t>
            </w:r>
            <w:proofErr w:type="spellEnd"/>
            <w:r w:rsidRPr="00627EE9">
              <w:rPr>
                <w:rFonts w:cs="Arial"/>
                <w:spacing w:val="-1"/>
              </w:rPr>
              <w:t xml:space="preserve"> stavby </w:t>
            </w:r>
            <w:proofErr w:type="spellStart"/>
            <w:r w:rsidRPr="00627EE9">
              <w:rPr>
                <w:rFonts w:cs="Arial"/>
                <w:spacing w:val="-1"/>
              </w:rPr>
              <w:t>na</w:t>
            </w:r>
            <w:proofErr w:type="spellEnd"/>
            <w:r w:rsidRPr="00627EE9">
              <w:rPr>
                <w:rFonts w:cs="Arial"/>
                <w:spacing w:val="-1"/>
              </w:rPr>
              <w:t xml:space="preserve"> </w:t>
            </w:r>
            <w:proofErr w:type="spellStart"/>
            <w:r w:rsidRPr="00627EE9">
              <w:rPr>
                <w:rFonts w:cs="Arial"/>
                <w:spacing w:val="-1"/>
              </w:rPr>
              <w:t>hladinu</w:t>
            </w:r>
            <w:proofErr w:type="spellEnd"/>
            <w:r w:rsidRPr="00627EE9">
              <w:rPr>
                <w:rFonts w:cs="Arial"/>
                <w:spacing w:val="-1"/>
              </w:rPr>
              <w:t xml:space="preserve">, </w:t>
            </w:r>
            <w:proofErr w:type="spellStart"/>
            <w:r w:rsidRPr="00627EE9">
              <w:rPr>
                <w:rFonts w:cs="Arial"/>
                <w:spacing w:val="-1"/>
              </w:rPr>
              <w:t>vydatnost</w:t>
            </w:r>
            <w:proofErr w:type="spellEnd"/>
            <w:r w:rsidRPr="00627EE9">
              <w:rPr>
                <w:rFonts w:cs="Arial"/>
                <w:spacing w:val="-1"/>
              </w:rPr>
              <w:t xml:space="preserve"> a </w:t>
            </w:r>
            <w:proofErr w:type="spellStart"/>
            <w:r w:rsidRPr="00627EE9">
              <w:rPr>
                <w:rFonts w:cs="Arial"/>
                <w:spacing w:val="-1"/>
              </w:rPr>
              <w:t>kvalitu</w:t>
            </w:r>
            <w:proofErr w:type="spellEnd"/>
            <w:r w:rsidRPr="00627EE9">
              <w:rPr>
                <w:rFonts w:cs="Arial"/>
                <w:spacing w:val="-1"/>
              </w:rPr>
              <w:t xml:space="preserve"> </w:t>
            </w:r>
            <w:proofErr w:type="spellStart"/>
            <w:r w:rsidRPr="00627EE9">
              <w:rPr>
                <w:rFonts w:cs="Arial"/>
                <w:spacing w:val="-1"/>
              </w:rPr>
              <w:t>stávajících</w:t>
            </w:r>
            <w:proofErr w:type="spellEnd"/>
            <w:r w:rsidRPr="00627EE9">
              <w:rPr>
                <w:rFonts w:cs="Arial"/>
                <w:spacing w:val="-1"/>
              </w:rPr>
              <w:t xml:space="preserve"> </w:t>
            </w:r>
            <w:proofErr w:type="spellStart"/>
            <w:r w:rsidRPr="00627EE9">
              <w:rPr>
                <w:rFonts w:cs="Arial"/>
                <w:spacing w:val="-1"/>
              </w:rPr>
              <w:t>zdrojů</w:t>
            </w:r>
            <w:proofErr w:type="spellEnd"/>
            <w:r w:rsidRPr="00627EE9">
              <w:rPr>
                <w:rFonts w:cs="Arial"/>
                <w:spacing w:val="-1"/>
              </w:rPr>
              <w:t xml:space="preserve"> </w:t>
            </w:r>
            <w:proofErr w:type="spellStart"/>
            <w:r w:rsidRPr="00627EE9">
              <w:rPr>
                <w:rFonts w:cs="Arial"/>
                <w:spacing w:val="-1"/>
              </w:rPr>
              <w:t>podzemní</w:t>
            </w:r>
            <w:proofErr w:type="spellEnd"/>
            <w:r w:rsidRPr="00627EE9">
              <w:rPr>
                <w:rFonts w:cs="Arial"/>
                <w:spacing w:val="-1"/>
              </w:rPr>
              <w:t xml:space="preserve"> </w:t>
            </w:r>
            <w:proofErr w:type="spellStart"/>
            <w:r w:rsidRPr="00627EE9">
              <w:rPr>
                <w:rFonts w:cs="Arial"/>
                <w:spacing w:val="-1"/>
              </w:rPr>
              <w:t>vody</w:t>
            </w:r>
            <w:proofErr w:type="spellEnd"/>
          </w:p>
          <w:p w14:paraId="04D8CCA8" w14:textId="77777777" w:rsidR="009737C2" w:rsidRPr="00627EE9" w:rsidRDefault="00627EE9" w:rsidP="00C05DAD">
            <w:pPr>
              <w:numPr>
                <w:ilvl w:val="0"/>
                <w:numId w:val="75"/>
              </w:numPr>
              <w:tabs>
                <w:tab w:val="left" w:pos="823"/>
              </w:tabs>
              <w:spacing w:after="0" w:line="240" w:lineRule="auto"/>
              <w:ind w:left="102" w:right="345"/>
              <w:rPr>
                <w:rFonts w:cs="Arial"/>
                <w:spacing w:val="-1"/>
              </w:rPr>
            </w:pPr>
            <w:r w:rsidRPr="00627EE9">
              <w:rPr>
                <w:rFonts w:cs="Arial"/>
                <w:spacing w:val="-1"/>
              </w:rPr>
              <w:t xml:space="preserve">- </w:t>
            </w:r>
            <w:proofErr w:type="spellStart"/>
            <w:r w:rsidRPr="00627EE9">
              <w:rPr>
                <w:rFonts w:cs="Arial"/>
                <w:spacing w:val="-1"/>
              </w:rPr>
              <w:t>Náhradní</w:t>
            </w:r>
            <w:proofErr w:type="spellEnd"/>
            <w:r w:rsidRPr="00627EE9">
              <w:rPr>
                <w:rFonts w:cs="Arial"/>
                <w:spacing w:val="-1"/>
              </w:rPr>
              <w:t xml:space="preserve"> </w:t>
            </w:r>
            <w:proofErr w:type="spellStart"/>
            <w:r w:rsidRPr="00627EE9">
              <w:rPr>
                <w:rFonts w:cs="Arial"/>
                <w:spacing w:val="-1"/>
              </w:rPr>
              <w:t>zdroje</w:t>
            </w:r>
            <w:proofErr w:type="spellEnd"/>
            <w:r w:rsidRPr="00627EE9">
              <w:rPr>
                <w:rFonts w:cs="Arial"/>
                <w:spacing w:val="-1"/>
              </w:rPr>
              <w:t xml:space="preserve"> </w:t>
            </w:r>
            <w:proofErr w:type="spellStart"/>
            <w:r w:rsidRPr="00627EE9">
              <w:rPr>
                <w:rFonts w:cs="Arial"/>
                <w:spacing w:val="-1"/>
              </w:rPr>
              <w:t>vod</w:t>
            </w:r>
            <w:proofErr w:type="spellEnd"/>
            <w:r w:rsidRPr="00627EE9">
              <w:rPr>
                <w:rFonts w:cs="Arial"/>
                <w:spacing w:val="-1"/>
              </w:rPr>
              <w:t xml:space="preserve"> pro </w:t>
            </w:r>
            <w:proofErr w:type="spellStart"/>
            <w:r w:rsidRPr="00627EE9">
              <w:rPr>
                <w:rFonts w:cs="Arial"/>
                <w:spacing w:val="-1"/>
              </w:rPr>
              <w:t>obyvatelstvo</w:t>
            </w:r>
            <w:proofErr w:type="spellEnd"/>
            <w:r w:rsidRPr="00627EE9">
              <w:rPr>
                <w:rFonts w:cs="Arial"/>
                <w:spacing w:val="-1"/>
              </w:rPr>
              <w:t xml:space="preserve"> v </w:t>
            </w:r>
            <w:proofErr w:type="spellStart"/>
            <w:r w:rsidRPr="00627EE9">
              <w:rPr>
                <w:rFonts w:cs="Arial"/>
                <w:spacing w:val="-1"/>
              </w:rPr>
              <w:t>případě</w:t>
            </w:r>
            <w:proofErr w:type="spellEnd"/>
            <w:r w:rsidRPr="00627EE9">
              <w:rPr>
                <w:rFonts w:cs="Arial"/>
                <w:spacing w:val="-1"/>
              </w:rPr>
              <w:t xml:space="preserve"> </w:t>
            </w:r>
            <w:proofErr w:type="spellStart"/>
            <w:r w:rsidRPr="00627EE9">
              <w:rPr>
                <w:rFonts w:cs="Arial"/>
                <w:spacing w:val="-1"/>
              </w:rPr>
              <w:t>jejich</w:t>
            </w:r>
            <w:proofErr w:type="spellEnd"/>
            <w:r w:rsidRPr="00627EE9">
              <w:rPr>
                <w:rFonts w:cs="Arial"/>
                <w:spacing w:val="-1"/>
              </w:rPr>
              <w:t xml:space="preserve"> </w:t>
            </w:r>
            <w:proofErr w:type="spellStart"/>
            <w:r w:rsidRPr="00627EE9">
              <w:rPr>
                <w:rFonts w:cs="Arial"/>
                <w:spacing w:val="-1"/>
              </w:rPr>
              <w:t>ovlivnění</w:t>
            </w:r>
            <w:proofErr w:type="spellEnd"/>
            <w:r w:rsidRPr="00627EE9">
              <w:rPr>
                <w:rFonts w:cs="Arial"/>
                <w:spacing w:val="-1"/>
              </w:rPr>
              <w:t xml:space="preserve"> </w:t>
            </w:r>
            <w:proofErr w:type="spellStart"/>
            <w:r w:rsidRPr="00627EE9">
              <w:rPr>
                <w:rFonts w:cs="Arial"/>
                <w:spacing w:val="-1"/>
              </w:rPr>
              <w:t>stavbou</w:t>
            </w:r>
            <w:proofErr w:type="spellEnd"/>
          </w:p>
        </w:tc>
      </w:tr>
      <w:tr w:rsidR="009737C2" w:rsidRPr="004D5F78" w14:paraId="4F61CA5C" w14:textId="77777777" w:rsidTr="00627EE9">
        <w:trPr>
          <w:trHeight w:hRule="exact" w:val="415"/>
        </w:trPr>
        <w:tc>
          <w:tcPr>
            <w:tcW w:w="751" w:type="dxa"/>
            <w:tcBorders>
              <w:top w:val="single" w:sz="5" w:space="0" w:color="000000"/>
              <w:left w:val="single" w:sz="5" w:space="0" w:color="000000"/>
              <w:bottom w:val="single" w:sz="5" w:space="0" w:color="000000"/>
              <w:right w:val="single" w:sz="5" w:space="0" w:color="000000"/>
            </w:tcBorders>
          </w:tcPr>
          <w:p w14:paraId="28DCCE8E" w14:textId="77777777" w:rsidR="009737C2" w:rsidRPr="004D5F78" w:rsidRDefault="009737C2" w:rsidP="00C05DAD">
            <w:pPr>
              <w:spacing w:line="240" w:lineRule="auto"/>
              <w:ind w:left="102"/>
              <w:rPr>
                <w:rFonts w:cs="Arial"/>
              </w:rPr>
            </w:pPr>
            <w:r w:rsidRPr="004D5F78">
              <w:rPr>
                <w:rFonts w:cs="Arial"/>
              </w:rPr>
              <w:t>11)</w:t>
            </w:r>
          </w:p>
        </w:tc>
        <w:tc>
          <w:tcPr>
            <w:tcW w:w="8746" w:type="dxa"/>
            <w:tcBorders>
              <w:top w:val="single" w:sz="5" w:space="0" w:color="000000"/>
              <w:left w:val="single" w:sz="5" w:space="0" w:color="000000"/>
              <w:bottom w:val="single" w:sz="5" w:space="0" w:color="000000"/>
              <w:right w:val="single" w:sz="5" w:space="0" w:color="000000"/>
            </w:tcBorders>
          </w:tcPr>
          <w:p w14:paraId="39ECE033" w14:textId="77777777" w:rsidR="009737C2" w:rsidRPr="004D5F78" w:rsidRDefault="009737C2" w:rsidP="00C05DAD">
            <w:pPr>
              <w:spacing w:line="240" w:lineRule="auto"/>
              <w:ind w:left="102" w:right="295"/>
              <w:rPr>
                <w:rFonts w:cs="Arial"/>
              </w:rPr>
            </w:pPr>
            <w:proofErr w:type="spellStart"/>
            <w:r w:rsidRPr="00627EE9">
              <w:rPr>
                <w:rFonts w:cs="Arial"/>
                <w:spacing w:val="-1"/>
              </w:rPr>
              <w:t>Posouzení</w:t>
            </w:r>
            <w:proofErr w:type="spellEnd"/>
            <w:r w:rsidRPr="00627EE9">
              <w:rPr>
                <w:rFonts w:cs="Arial"/>
                <w:spacing w:val="-1"/>
              </w:rPr>
              <w:t xml:space="preserve"> </w:t>
            </w:r>
            <w:proofErr w:type="spellStart"/>
            <w:r w:rsidRPr="00627EE9">
              <w:rPr>
                <w:rFonts w:cs="Arial"/>
                <w:spacing w:val="-1"/>
              </w:rPr>
              <w:t>vliv</w:t>
            </w:r>
            <w:r w:rsidR="00627EE9" w:rsidRPr="00627EE9">
              <w:rPr>
                <w:rFonts w:cs="Arial"/>
                <w:spacing w:val="-1"/>
              </w:rPr>
              <w:t>u</w:t>
            </w:r>
            <w:proofErr w:type="spellEnd"/>
            <w:r w:rsidR="00627EE9" w:rsidRPr="00627EE9">
              <w:rPr>
                <w:rFonts w:cs="Arial"/>
                <w:spacing w:val="-1"/>
              </w:rPr>
              <w:t xml:space="preserve"> stavby a </w:t>
            </w:r>
            <w:proofErr w:type="spellStart"/>
            <w:r w:rsidR="00627EE9" w:rsidRPr="00627EE9">
              <w:rPr>
                <w:rFonts w:cs="Arial"/>
                <w:spacing w:val="-1"/>
              </w:rPr>
              <w:t>provozu</w:t>
            </w:r>
            <w:proofErr w:type="spellEnd"/>
            <w:r w:rsidR="00627EE9" w:rsidRPr="00627EE9">
              <w:rPr>
                <w:rFonts w:cs="Arial"/>
                <w:spacing w:val="-1"/>
              </w:rPr>
              <w:t xml:space="preserve"> </w:t>
            </w:r>
            <w:proofErr w:type="spellStart"/>
            <w:r w:rsidR="00627EE9" w:rsidRPr="00627EE9">
              <w:rPr>
                <w:rFonts w:cs="Arial"/>
                <w:spacing w:val="-1"/>
              </w:rPr>
              <w:t>komunikacena</w:t>
            </w:r>
            <w:proofErr w:type="spellEnd"/>
            <w:r w:rsidR="00627EE9" w:rsidRPr="00627EE9">
              <w:rPr>
                <w:rFonts w:cs="Arial"/>
                <w:spacing w:val="-1"/>
              </w:rPr>
              <w:t xml:space="preserve"> </w:t>
            </w:r>
            <w:proofErr w:type="spellStart"/>
            <w:r w:rsidRPr="00627EE9">
              <w:rPr>
                <w:rFonts w:cs="Arial"/>
                <w:spacing w:val="-1"/>
              </w:rPr>
              <w:t>okolní</w:t>
            </w:r>
            <w:proofErr w:type="spellEnd"/>
            <w:r w:rsidRPr="00627EE9">
              <w:rPr>
                <w:rFonts w:cs="Arial"/>
                <w:spacing w:val="-1"/>
              </w:rPr>
              <w:t xml:space="preserve"> stavby.</w:t>
            </w:r>
          </w:p>
        </w:tc>
      </w:tr>
      <w:tr w:rsidR="009737C2" w:rsidRPr="004D5F78" w14:paraId="17B25D73" w14:textId="77777777" w:rsidTr="00500D7A">
        <w:trPr>
          <w:trHeight w:hRule="exact" w:val="399"/>
        </w:trPr>
        <w:tc>
          <w:tcPr>
            <w:tcW w:w="751" w:type="dxa"/>
            <w:tcBorders>
              <w:top w:val="single" w:sz="5" w:space="0" w:color="000000"/>
              <w:left w:val="single" w:sz="5" w:space="0" w:color="000000"/>
              <w:bottom w:val="single" w:sz="5" w:space="0" w:color="000000"/>
              <w:right w:val="single" w:sz="5" w:space="0" w:color="000000"/>
            </w:tcBorders>
          </w:tcPr>
          <w:p w14:paraId="759D1059" w14:textId="77777777" w:rsidR="009737C2" w:rsidRPr="004D5F78" w:rsidRDefault="009737C2" w:rsidP="00C05DAD">
            <w:pPr>
              <w:spacing w:line="240" w:lineRule="auto"/>
              <w:ind w:left="102"/>
              <w:rPr>
                <w:rFonts w:cs="Arial"/>
              </w:rPr>
            </w:pPr>
            <w:r w:rsidRPr="004D5F78">
              <w:rPr>
                <w:rFonts w:cs="Arial"/>
              </w:rPr>
              <w:t>12)</w:t>
            </w:r>
          </w:p>
        </w:tc>
        <w:tc>
          <w:tcPr>
            <w:tcW w:w="8746" w:type="dxa"/>
            <w:tcBorders>
              <w:top w:val="single" w:sz="5" w:space="0" w:color="000000"/>
              <w:left w:val="single" w:sz="5" w:space="0" w:color="000000"/>
              <w:bottom w:val="single" w:sz="5" w:space="0" w:color="000000"/>
              <w:right w:val="single" w:sz="5" w:space="0" w:color="000000"/>
            </w:tcBorders>
          </w:tcPr>
          <w:p w14:paraId="258919E0" w14:textId="77777777" w:rsidR="009737C2" w:rsidRPr="004D5F78" w:rsidRDefault="00627EE9" w:rsidP="00C05DAD">
            <w:pPr>
              <w:spacing w:line="240" w:lineRule="auto"/>
              <w:ind w:right="3439"/>
              <w:rPr>
                <w:rFonts w:cs="Arial"/>
              </w:rPr>
            </w:pPr>
            <w:r>
              <w:rPr>
                <w:rFonts w:cs="Arial"/>
              </w:rPr>
              <w:t xml:space="preserve">  </w:t>
            </w:r>
            <w:proofErr w:type="spellStart"/>
            <w:r w:rsidR="009737C2" w:rsidRPr="004D5F78">
              <w:rPr>
                <w:rFonts w:cs="Arial"/>
              </w:rPr>
              <w:t>Závěry</w:t>
            </w:r>
            <w:proofErr w:type="spellEnd"/>
            <w:r w:rsidR="009737C2" w:rsidRPr="004D5F78">
              <w:rPr>
                <w:rFonts w:cs="Arial"/>
              </w:rPr>
              <w:t xml:space="preserve"> a </w:t>
            </w:r>
            <w:proofErr w:type="spellStart"/>
            <w:r w:rsidR="009737C2" w:rsidRPr="004D5F78">
              <w:rPr>
                <w:rFonts w:cs="Arial"/>
              </w:rPr>
              <w:t>doporučení</w:t>
            </w:r>
            <w:proofErr w:type="spellEnd"/>
          </w:p>
        </w:tc>
      </w:tr>
    </w:tbl>
    <w:p w14:paraId="30B7CBA9" w14:textId="77777777" w:rsidR="00E32805" w:rsidRPr="004D5F78" w:rsidRDefault="00E32805" w:rsidP="00C05DAD">
      <w:pPr>
        <w:spacing w:line="240" w:lineRule="auto"/>
        <w:rPr>
          <w:rFonts w:cs="Arial"/>
          <w:szCs w:val="22"/>
        </w:rPr>
      </w:pPr>
    </w:p>
    <w:p w14:paraId="160CE5CB" w14:textId="77777777" w:rsidR="001A027C" w:rsidRPr="004D5F78" w:rsidRDefault="001A027C" w:rsidP="00C05DAD">
      <w:pPr>
        <w:spacing w:line="240" w:lineRule="auto"/>
        <w:rPr>
          <w:rFonts w:cs="Arial"/>
          <w:b/>
          <w:szCs w:val="22"/>
        </w:rPr>
      </w:pPr>
      <w:r w:rsidRPr="004D5F78">
        <w:rPr>
          <w:rFonts w:cs="Arial"/>
          <w:b/>
          <w:szCs w:val="22"/>
        </w:rPr>
        <w:t>E. Členění díla Geotechnický průzkum:</w:t>
      </w:r>
    </w:p>
    <w:p w14:paraId="07D85698" w14:textId="77777777" w:rsidR="001A027C" w:rsidRPr="004D5F78" w:rsidRDefault="001A027C" w:rsidP="00C05DAD">
      <w:pPr>
        <w:widowControl w:val="0"/>
        <w:numPr>
          <w:ilvl w:val="1"/>
          <w:numId w:val="73"/>
        </w:numPr>
        <w:suppressAutoHyphens/>
        <w:spacing w:after="0" w:line="240" w:lineRule="auto"/>
        <w:ind w:left="1418" w:hanging="338"/>
        <w:jc w:val="both"/>
        <w:rPr>
          <w:rFonts w:eastAsia="Lucida Sans Unicode" w:cs="Arial"/>
          <w:bCs/>
          <w:szCs w:val="22"/>
        </w:rPr>
      </w:pPr>
      <w:r w:rsidRPr="004D5F78">
        <w:rPr>
          <w:rFonts w:eastAsia="Lucida Sans Unicode" w:cs="Arial"/>
          <w:bCs/>
          <w:szCs w:val="22"/>
        </w:rPr>
        <w:t>Identifikační údaje</w:t>
      </w:r>
    </w:p>
    <w:p w14:paraId="117EC164" w14:textId="77777777" w:rsidR="001A027C" w:rsidRPr="004D5F78" w:rsidRDefault="001A027C" w:rsidP="00C05DAD">
      <w:pPr>
        <w:widowControl w:val="0"/>
        <w:numPr>
          <w:ilvl w:val="1"/>
          <w:numId w:val="73"/>
        </w:numPr>
        <w:suppressAutoHyphens/>
        <w:spacing w:after="0" w:line="240" w:lineRule="auto"/>
        <w:ind w:left="1418" w:hanging="338"/>
        <w:jc w:val="both"/>
        <w:rPr>
          <w:rFonts w:eastAsia="Lucida Sans Unicode" w:cs="Arial"/>
          <w:bCs/>
          <w:szCs w:val="22"/>
        </w:rPr>
      </w:pPr>
      <w:r w:rsidRPr="004D5F78">
        <w:rPr>
          <w:rFonts w:eastAsia="Lucida Sans Unicode" w:cs="Arial"/>
          <w:bCs/>
          <w:szCs w:val="22"/>
        </w:rPr>
        <w:t>Popis stavby včetně objektů</w:t>
      </w:r>
    </w:p>
    <w:p w14:paraId="46CDC756" w14:textId="77777777" w:rsidR="001A027C" w:rsidRPr="004D5F78" w:rsidRDefault="001A027C" w:rsidP="00C05DAD">
      <w:pPr>
        <w:widowControl w:val="0"/>
        <w:numPr>
          <w:ilvl w:val="1"/>
          <w:numId w:val="73"/>
        </w:numPr>
        <w:suppressAutoHyphens/>
        <w:spacing w:after="0" w:line="240" w:lineRule="auto"/>
        <w:ind w:left="1418" w:hanging="338"/>
        <w:jc w:val="both"/>
        <w:rPr>
          <w:rFonts w:eastAsia="Lucida Sans Unicode" w:cs="Arial"/>
          <w:bCs/>
          <w:szCs w:val="22"/>
        </w:rPr>
      </w:pPr>
      <w:r w:rsidRPr="004D5F78">
        <w:rPr>
          <w:rFonts w:eastAsia="Lucida Sans Unicode" w:cs="Arial"/>
          <w:bCs/>
          <w:szCs w:val="22"/>
        </w:rPr>
        <w:t>Rozbor dostupných podkladů</w:t>
      </w:r>
    </w:p>
    <w:p w14:paraId="5F64F5F2" w14:textId="77777777" w:rsidR="001A027C" w:rsidRPr="004D5F78" w:rsidRDefault="001A027C" w:rsidP="00C05DAD">
      <w:pPr>
        <w:widowControl w:val="0"/>
        <w:suppressAutoHyphens/>
        <w:spacing w:after="0" w:line="240" w:lineRule="auto"/>
        <w:ind w:left="1418"/>
        <w:jc w:val="both"/>
        <w:rPr>
          <w:rFonts w:eastAsia="Lucida Sans Unicode" w:cs="Arial"/>
          <w:bCs/>
          <w:szCs w:val="22"/>
        </w:rPr>
      </w:pPr>
      <w:r w:rsidRPr="004D5F78">
        <w:rPr>
          <w:rFonts w:eastAsia="Lucida Sans Unicode" w:cs="Arial"/>
          <w:bCs/>
          <w:szCs w:val="22"/>
        </w:rPr>
        <w:t>1. Popis geologických poměrů</w:t>
      </w:r>
    </w:p>
    <w:p w14:paraId="3F3C3E99" w14:textId="77777777" w:rsidR="001A027C" w:rsidRPr="004D5F78" w:rsidRDefault="001A027C" w:rsidP="00C05DAD">
      <w:pPr>
        <w:widowControl w:val="0"/>
        <w:suppressAutoHyphens/>
        <w:spacing w:after="0" w:line="240" w:lineRule="auto"/>
        <w:ind w:left="1418"/>
        <w:jc w:val="both"/>
        <w:rPr>
          <w:rFonts w:eastAsia="Lucida Sans Unicode" w:cs="Arial"/>
          <w:bCs/>
          <w:szCs w:val="22"/>
        </w:rPr>
      </w:pPr>
      <w:r w:rsidRPr="004D5F78">
        <w:rPr>
          <w:rFonts w:eastAsia="Lucida Sans Unicode" w:cs="Arial"/>
          <w:bCs/>
          <w:szCs w:val="22"/>
        </w:rPr>
        <w:t>2. Popis hydrogeologických poměrů</w:t>
      </w:r>
    </w:p>
    <w:p w14:paraId="053A4CD3" w14:textId="77777777" w:rsidR="001A027C" w:rsidRPr="004D5F78" w:rsidRDefault="001A027C" w:rsidP="00C05DAD">
      <w:pPr>
        <w:widowControl w:val="0"/>
        <w:numPr>
          <w:ilvl w:val="1"/>
          <w:numId w:val="73"/>
        </w:numPr>
        <w:suppressAutoHyphens/>
        <w:spacing w:after="0" w:line="240" w:lineRule="auto"/>
        <w:ind w:left="1418" w:hanging="338"/>
        <w:jc w:val="both"/>
        <w:rPr>
          <w:rFonts w:eastAsia="Lucida Sans Unicode" w:cs="Arial"/>
          <w:bCs/>
          <w:szCs w:val="22"/>
        </w:rPr>
      </w:pPr>
      <w:r w:rsidRPr="004D5F78">
        <w:rPr>
          <w:rFonts w:eastAsia="Lucida Sans Unicode" w:cs="Arial"/>
          <w:bCs/>
          <w:szCs w:val="22"/>
        </w:rPr>
        <w:t>Popis geologického profilu průzkumných sond</w:t>
      </w:r>
    </w:p>
    <w:p w14:paraId="28A1FAF1" w14:textId="77777777" w:rsidR="001A027C" w:rsidRPr="004D5F78" w:rsidRDefault="001A027C" w:rsidP="00C05DAD">
      <w:pPr>
        <w:widowControl w:val="0"/>
        <w:numPr>
          <w:ilvl w:val="1"/>
          <w:numId w:val="73"/>
        </w:numPr>
        <w:suppressAutoHyphens/>
        <w:spacing w:after="0" w:line="240" w:lineRule="auto"/>
        <w:ind w:left="1418" w:hanging="338"/>
        <w:jc w:val="both"/>
        <w:rPr>
          <w:rFonts w:eastAsia="Lucida Sans Unicode" w:cs="Arial"/>
          <w:bCs/>
          <w:szCs w:val="22"/>
        </w:rPr>
      </w:pPr>
      <w:r w:rsidRPr="004D5F78">
        <w:rPr>
          <w:rFonts w:eastAsia="Lucida Sans Unicode" w:cs="Arial"/>
          <w:bCs/>
          <w:szCs w:val="22"/>
        </w:rPr>
        <w:t>Protokoly o laboratorních zkouškách</w:t>
      </w:r>
    </w:p>
    <w:p w14:paraId="6924C38B" w14:textId="77777777" w:rsidR="001A027C" w:rsidRPr="004D5F78" w:rsidRDefault="001A027C" w:rsidP="00C05DAD">
      <w:pPr>
        <w:widowControl w:val="0"/>
        <w:numPr>
          <w:ilvl w:val="1"/>
          <w:numId w:val="73"/>
        </w:numPr>
        <w:suppressAutoHyphens/>
        <w:spacing w:after="0" w:line="240" w:lineRule="auto"/>
        <w:ind w:left="1418" w:hanging="338"/>
        <w:jc w:val="both"/>
        <w:rPr>
          <w:rFonts w:eastAsia="Lucida Sans Unicode" w:cs="Arial"/>
          <w:bCs/>
          <w:szCs w:val="22"/>
        </w:rPr>
      </w:pPr>
      <w:r w:rsidRPr="004D5F78">
        <w:rPr>
          <w:rFonts w:eastAsia="Lucida Sans Unicode" w:cs="Arial"/>
          <w:bCs/>
          <w:szCs w:val="22"/>
        </w:rPr>
        <w:t>Závěrečná zpráva (včetně závěrů a doporučení)</w:t>
      </w:r>
    </w:p>
    <w:p w14:paraId="426E9D16" w14:textId="77777777" w:rsidR="001A027C" w:rsidRPr="004D5F78" w:rsidRDefault="001A027C" w:rsidP="00C05DAD">
      <w:pPr>
        <w:widowControl w:val="0"/>
        <w:numPr>
          <w:ilvl w:val="1"/>
          <w:numId w:val="73"/>
        </w:numPr>
        <w:suppressAutoHyphens/>
        <w:spacing w:after="0" w:line="240" w:lineRule="auto"/>
        <w:ind w:left="1418" w:hanging="338"/>
        <w:jc w:val="both"/>
        <w:rPr>
          <w:rFonts w:eastAsia="Lucida Sans Unicode" w:cs="Arial"/>
          <w:bCs/>
          <w:szCs w:val="22"/>
        </w:rPr>
      </w:pPr>
      <w:r w:rsidRPr="004D5F78">
        <w:rPr>
          <w:rFonts w:eastAsia="Lucida Sans Unicode" w:cs="Arial"/>
          <w:bCs/>
          <w:szCs w:val="22"/>
        </w:rPr>
        <w:t>Mapové podklady (včetně popisu a umístění sond)</w:t>
      </w:r>
    </w:p>
    <w:p w14:paraId="288D3CEB" w14:textId="77777777" w:rsidR="001A027C" w:rsidRPr="004D5F78" w:rsidRDefault="001A027C" w:rsidP="00C05DAD">
      <w:pPr>
        <w:widowControl w:val="0"/>
        <w:numPr>
          <w:ilvl w:val="4"/>
          <w:numId w:val="73"/>
        </w:numPr>
        <w:suppressAutoHyphens/>
        <w:spacing w:after="0" w:line="240" w:lineRule="auto"/>
        <w:jc w:val="both"/>
        <w:rPr>
          <w:rFonts w:eastAsia="Lucida Sans Unicode" w:cs="Arial"/>
          <w:bCs/>
          <w:szCs w:val="22"/>
        </w:rPr>
      </w:pPr>
      <w:r w:rsidRPr="004D5F78">
        <w:rPr>
          <w:rFonts w:eastAsia="Lucida Sans Unicode" w:cs="Arial"/>
          <w:bCs/>
          <w:szCs w:val="22"/>
        </w:rPr>
        <w:t>Podrobná situace – dle podkladů k zadání</w:t>
      </w:r>
    </w:p>
    <w:p w14:paraId="4D66DABD" w14:textId="77777777" w:rsidR="001A027C" w:rsidRPr="004D5F78" w:rsidRDefault="001A027C" w:rsidP="00C05DAD">
      <w:pPr>
        <w:widowControl w:val="0"/>
        <w:numPr>
          <w:ilvl w:val="4"/>
          <w:numId w:val="73"/>
        </w:numPr>
        <w:suppressAutoHyphens/>
        <w:spacing w:after="0" w:line="240" w:lineRule="auto"/>
        <w:jc w:val="both"/>
        <w:rPr>
          <w:rFonts w:eastAsia="Lucida Sans Unicode" w:cs="Arial"/>
          <w:bCs/>
          <w:szCs w:val="22"/>
        </w:rPr>
      </w:pPr>
      <w:r w:rsidRPr="004D5F78">
        <w:rPr>
          <w:rFonts w:eastAsia="Lucida Sans Unicode" w:cs="Arial"/>
          <w:bCs/>
          <w:szCs w:val="22"/>
        </w:rPr>
        <w:t>Podélný profil – dle podkladů k zadání</w:t>
      </w:r>
    </w:p>
    <w:p w14:paraId="7DE2568E" w14:textId="77777777" w:rsidR="001A027C" w:rsidRPr="004D5F78" w:rsidRDefault="001A027C" w:rsidP="00C05DAD">
      <w:pPr>
        <w:spacing w:line="240" w:lineRule="auto"/>
        <w:rPr>
          <w:rFonts w:cs="Arial"/>
          <w:szCs w:val="22"/>
        </w:rPr>
      </w:pPr>
    </w:p>
    <w:p w14:paraId="6F1F73E1" w14:textId="77777777" w:rsidR="001A027C" w:rsidRPr="004D5F78" w:rsidRDefault="000A3C0D" w:rsidP="00D05E05">
      <w:pPr>
        <w:widowControl w:val="0"/>
        <w:spacing w:before="126" w:after="0" w:line="240" w:lineRule="auto"/>
        <w:rPr>
          <w:rFonts w:cs="Arial"/>
          <w:b/>
          <w:spacing w:val="-1"/>
          <w:szCs w:val="22"/>
          <w:u w:val="single" w:color="000000"/>
        </w:rPr>
      </w:pPr>
      <w:r w:rsidRPr="004D5F78">
        <w:rPr>
          <w:rFonts w:cs="Arial"/>
          <w:b/>
          <w:spacing w:val="-1"/>
          <w:szCs w:val="22"/>
          <w:u w:val="single" w:color="000000"/>
        </w:rPr>
        <w:br w:type="page"/>
      </w:r>
      <w:r w:rsidR="001A027C" w:rsidRPr="004D5F78">
        <w:rPr>
          <w:rFonts w:cs="Arial"/>
          <w:b/>
          <w:spacing w:val="-1"/>
          <w:szCs w:val="22"/>
          <w:u w:val="single" w:color="000000"/>
        </w:rPr>
        <w:t>1.3.Zadání</w:t>
      </w:r>
      <w:r w:rsidR="001A027C" w:rsidRPr="004D5F78">
        <w:rPr>
          <w:rFonts w:cs="Arial"/>
          <w:b/>
          <w:spacing w:val="1"/>
          <w:szCs w:val="22"/>
          <w:u w:val="single" w:color="000000"/>
        </w:rPr>
        <w:t xml:space="preserve"> </w:t>
      </w:r>
      <w:r w:rsidR="001A027C" w:rsidRPr="004D5F78">
        <w:rPr>
          <w:rFonts w:cs="Arial"/>
          <w:b/>
          <w:szCs w:val="22"/>
          <w:u w:val="single" w:color="000000"/>
        </w:rPr>
        <w:t xml:space="preserve">a </w:t>
      </w:r>
      <w:r w:rsidR="001A027C" w:rsidRPr="004D5F78">
        <w:rPr>
          <w:rFonts w:cs="Arial"/>
          <w:b/>
          <w:spacing w:val="-1"/>
          <w:szCs w:val="22"/>
          <w:u w:val="single" w:color="000000"/>
        </w:rPr>
        <w:t>požadavky</w:t>
      </w:r>
      <w:r w:rsidR="001A027C" w:rsidRPr="004D5F78">
        <w:rPr>
          <w:rFonts w:cs="Arial"/>
          <w:b/>
          <w:szCs w:val="22"/>
          <w:u w:val="single" w:color="000000"/>
        </w:rPr>
        <w:t xml:space="preserve"> na podrobný geotechnický</w:t>
      </w:r>
      <w:r w:rsidR="001A027C" w:rsidRPr="004D5F78">
        <w:rPr>
          <w:rFonts w:cs="Arial"/>
          <w:b/>
          <w:spacing w:val="-3"/>
          <w:szCs w:val="22"/>
          <w:u w:val="single" w:color="000000"/>
        </w:rPr>
        <w:t xml:space="preserve"> </w:t>
      </w:r>
      <w:r w:rsidR="001A027C" w:rsidRPr="004D5F78">
        <w:rPr>
          <w:rFonts w:cs="Arial"/>
          <w:b/>
          <w:spacing w:val="-1"/>
          <w:szCs w:val="22"/>
          <w:u w:val="single" w:color="000000"/>
        </w:rPr>
        <w:t>průzkum pro</w:t>
      </w:r>
      <w:r w:rsidR="001A027C" w:rsidRPr="004D5F78">
        <w:rPr>
          <w:rFonts w:cs="Arial"/>
          <w:b/>
          <w:spacing w:val="1"/>
          <w:szCs w:val="22"/>
          <w:u w:val="single" w:color="000000"/>
        </w:rPr>
        <w:t xml:space="preserve"> </w:t>
      </w:r>
      <w:r w:rsidR="001A027C" w:rsidRPr="004D5F78">
        <w:rPr>
          <w:rFonts w:cs="Arial"/>
          <w:b/>
          <w:spacing w:val="-1"/>
          <w:szCs w:val="22"/>
          <w:u w:val="single" w:color="000000"/>
        </w:rPr>
        <w:t>vodní</w:t>
      </w:r>
      <w:r w:rsidR="001A027C" w:rsidRPr="004D5F78">
        <w:rPr>
          <w:rFonts w:cs="Arial"/>
          <w:b/>
          <w:spacing w:val="-2"/>
          <w:szCs w:val="22"/>
          <w:u w:val="single" w:color="000000"/>
        </w:rPr>
        <w:t xml:space="preserve"> </w:t>
      </w:r>
      <w:r w:rsidR="001A027C" w:rsidRPr="004D5F78">
        <w:rPr>
          <w:rFonts w:cs="Arial"/>
          <w:b/>
          <w:spacing w:val="-1"/>
          <w:szCs w:val="22"/>
          <w:u w:val="single" w:color="000000"/>
        </w:rPr>
        <w:t xml:space="preserve">nádrže </w:t>
      </w:r>
      <w:r w:rsidR="001A027C" w:rsidRPr="004D5F78">
        <w:rPr>
          <w:rFonts w:cs="Arial"/>
          <w:b/>
          <w:szCs w:val="22"/>
          <w:u w:val="single" w:color="000000"/>
        </w:rPr>
        <w:t xml:space="preserve">a </w:t>
      </w:r>
      <w:r w:rsidR="001A027C" w:rsidRPr="004D5F78">
        <w:rPr>
          <w:rFonts w:cs="Arial"/>
          <w:b/>
          <w:spacing w:val="-1"/>
          <w:szCs w:val="22"/>
          <w:u w:val="single" w:color="000000"/>
        </w:rPr>
        <w:t>poldry</w:t>
      </w:r>
    </w:p>
    <w:p w14:paraId="24AD66F7" w14:textId="77777777" w:rsidR="00141545" w:rsidRPr="004D5F78" w:rsidRDefault="00141545" w:rsidP="00D05E05">
      <w:pPr>
        <w:widowControl w:val="0"/>
        <w:spacing w:before="126" w:after="0" w:line="240" w:lineRule="auto"/>
        <w:ind w:left="395"/>
        <w:rPr>
          <w:rFonts w:cs="Arial"/>
          <w:b/>
          <w:spacing w:val="-1"/>
          <w:szCs w:val="22"/>
          <w:u w:val="single" w:color="000000"/>
        </w:rPr>
      </w:pPr>
    </w:p>
    <w:p w14:paraId="4B92A7F4" w14:textId="77777777" w:rsidR="001A027C" w:rsidRPr="004D5F78" w:rsidRDefault="001A027C" w:rsidP="00C05DAD">
      <w:pPr>
        <w:widowControl w:val="0"/>
        <w:spacing w:before="126" w:after="0" w:line="240" w:lineRule="auto"/>
        <w:rPr>
          <w:rFonts w:eastAsia="Calibri" w:cs="Arial"/>
          <w:szCs w:val="22"/>
        </w:rPr>
      </w:pPr>
    </w:p>
    <w:p w14:paraId="54422750" w14:textId="77777777" w:rsidR="001A027C" w:rsidRPr="00627EE9" w:rsidRDefault="001A027C" w:rsidP="00D05E05">
      <w:pPr>
        <w:widowControl w:val="0"/>
        <w:spacing w:before="37" w:after="0" w:line="240" w:lineRule="auto"/>
        <w:ind w:left="395"/>
        <w:rPr>
          <w:rFonts w:eastAsia="Calibri" w:cs="Arial"/>
          <w:szCs w:val="22"/>
        </w:rPr>
      </w:pPr>
      <w:r w:rsidRPr="004D5F78">
        <w:rPr>
          <w:rFonts w:cs="Arial"/>
          <w:spacing w:val="-1"/>
          <w:szCs w:val="22"/>
          <w:u w:val="single" w:color="000000"/>
        </w:rPr>
        <w:t>Podrobný geologický průzkum vychází z předběžného průzkumu. Pokud předběžný průzkum nebyl prováděn a bude se provádět pouze podrobný průzkum, je třeba, aby tento podrobný průzkum obsahoval i práce a výstupy uvedené jako součást předběžného IGP – odst. C a D.</w:t>
      </w:r>
    </w:p>
    <w:p w14:paraId="08EB0294" w14:textId="77777777" w:rsidR="001A027C" w:rsidRPr="004D5F78" w:rsidRDefault="001A027C" w:rsidP="00C05DAD">
      <w:pPr>
        <w:widowControl w:val="0"/>
        <w:spacing w:before="56" w:after="0" w:line="240" w:lineRule="auto"/>
        <w:ind w:left="396" w:right="735"/>
        <w:rPr>
          <w:rFonts w:eastAsia="Calibri" w:cs="Arial"/>
          <w:strike/>
          <w:szCs w:val="22"/>
        </w:rPr>
      </w:pPr>
    </w:p>
    <w:tbl>
      <w:tblPr>
        <w:tblStyle w:val="TableNormal"/>
        <w:tblW w:w="0" w:type="auto"/>
        <w:tblInd w:w="106" w:type="dxa"/>
        <w:tblLayout w:type="fixed"/>
        <w:tblLook w:val="01E0" w:firstRow="1" w:lastRow="1" w:firstColumn="1" w:lastColumn="1" w:noHBand="0" w:noVBand="0"/>
      </w:tblPr>
      <w:tblGrid>
        <w:gridCol w:w="3084"/>
        <w:gridCol w:w="1985"/>
        <w:gridCol w:w="2585"/>
        <w:gridCol w:w="1843"/>
      </w:tblGrid>
      <w:tr w:rsidR="001A027C" w:rsidRPr="004D5F78" w14:paraId="25934F43" w14:textId="77777777" w:rsidTr="00500D7A">
        <w:trPr>
          <w:trHeight w:hRule="exact" w:val="319"/>
        </w:trPr>
        <w:tc>
          <w:tcPr>
            <w:tcW w:w="9497" w:type="dxa"/>
            <w:gridSpan w:val="4"/>
            <w:tcBorders>
              <w:top w:val="single" w:sz="5" w:space="0" w:color="000000"/>
              <w:left w:val="single" w:sz="5" w:space="0" w:color="000000"/>
              <w:bottom w:val="single" w:sz="5" w:space="0" w:color="000000"/>
              <w:right w:val="single" w:sz="5" w:space="0" w:color="000000"/>
            </w:tcBorders>
          </w:tcPr>
          <w:p w14:paraId="3ACEAB6D" w14:textId="77777777" w:rsidR="001A027C" w:rsidRPr="002F6773" w:rsidRDefault="001A027C" w:rsidP="00C05DAD">
            <w:pPr>
              <w:spacing w:line="240" w:lineRule="auto"/>
              <w:ind w:left="102"/>
              <w:rPr>
                <w:rFonts w:cs="Arial"/>
                <w:b/>
              </w:rPr>
            </w:pPr>
            <w:r w:rsidRPr="002F6773">
              <w:rPr>
                <w:rFonts w:cs="Arial"/>
                <w:b/>
                <w:spacing w:val="-1"/>
              </w:rPr>
              <w:t xml:space="preserve">A. </w:t>
            </w:r>
            <w:proofErr w:type="spellStart"/>
            <w:r w:rsidRPr="002F6773">
              <w:rPr>
                <w:rFonts w:cs="Arial"/>
                <w:b/>
                <w:spacing w:val="-1"/>
              </w:rPr>
              <w:t>Podklady</w:t>
            </w:r>
            <w:proofErr w:type="spellEnd"/>
            <w:r w:rsidRPr="002F6773">
              <w:rPr>
                <w:rFonts w:cs="Arial"/>
                <w:b/>
                <w:spacing w:val="1"/>
              </w:rPr>
              <w:t xml:space="preserve"> </w:t>
            </w:r>
            <w:r w:rsidRPr="002F6773">
              <w:rPr>
                <w:rFonts w:cs="Arial"/>
                <w:b/>
                <w:spacing w:val="-2"/>
              </w:rPr>
              <w:t>pro</w:t>
            </w:r>
            <w:r w:rsidRPr="002F6773">
              <w:rPr>
                <w:rFonts w:cs="Arial"/>
                <w:b/>
                <w:spacing w:val="1"/>
              </w:rPr>
              <w:t xml:space="preserve"> </w:t>
            </w:r>
            <w:proofErr w:type="spellStart"/>
            <w:r w:rsidRPr="002F6773">
              <w:rPr>
                <w:rFonts w:cs="Arial"/>
                <w:b/>
                <w:spacing w:val="-1"/>
              </w:rPr>
              <w:t>zadání</w:t>
            </w:r>
            <w:proofErr w:type="spellEnd"/>
            <w:r w:rsidRPr="002F6773">
              <w:rPr>
                <w:rFonts w:cs="Arial"/>
                <w:b/>
              </w:rPr>
              <w:t xml:space="preserve"> </w:t>
            </w:r>
            <w:proofErr w:type="spellStart"/>
            <w:r w:rsidRPr="002F6773">
              <w:rPr>
                <w:rFonts w:cs="Arial"/>
                <w:b/>
                <w:spacing w:val="-1"/>
              </w:rPr>
              <w:t>průzkumu</w:t>
            </w:r>
            <w:proofErr w:type="spellEnd"/>
            <w:r w:rsidRPr="002F6773">
              <w:rPr>
                <w:rFonts w:cs="Arial"/>
                <w:b/>
                <w:spacing w:val="-1"/>
              </w:rPr>
              <w:t>:</w:t>
            </w:r>
          </w:p>
        </w:tc>
      </w:tr>
      <w:tr w:rsidR="001A027C" w:rsidRPr="004D5F78" w14:paraId="30DAB2AA" w14:textId="77777777" w:rsidTr="00500D7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1F548EF0" w14:textId="77777777" w:rsidR="001A027C" w:rsidRPr="004D5F78" w:rsidRDefault="001A027C" w:rsidP="00C05DAD">
            <w:pPr>
              <w:spacing w:line="240" w:lineRule="auto"/>
              <w:ind w:left="822"/>
              <w:rPr>
                <w:rFonts w:cs="Arial"/>
              </w:rPr>
            </w:pPr>
            <w:proofErr w:type="spellStart"/>
            <w:r w:rsidRPr="004D5F78">
              <w:rPr>
                <w:rFonts w:cs="Arial"/>
                <w:spacing w:val="-1"/>
              </w:rPr>
              <w:t>Mapový</w:t>
            </w:r>
            <w:proofErr w:type="spellEnd"/>
            <w:r w:rsidRPr="004D5F78">
              <w:rPr>
                <w:rFonts w:cs="Arial"/>
                <w:spacing w:val="-1"/>
              </w:rPr>
              <w:t xml:space="preserve"> </w:t>
            </w:r>
            <w:proofErr w:type="spellStart"/>
            <w:r w:rsidRPr="004D5F78">
              <w:rPr>
                <w:rFonts w:cs="Arial"/>
                <w:spacing w:val="-1"/>
              </w:rPr>
              <w:t>podklad</w:t>
            </w:r>
            <w:proofErr w:type="spellEnd"/>
          </w:p>
        </w:tc>
        <w:tc>
          <w:tcPr>
            <w:tcW w:w="1985" w:type="dxa"/>
            <w:tcBorders>
              <w:top w:val="single" w:sz="5" w:space="0" w:color="000000"/>
              <w:left w:val="single" w:sz="5" w:space="0" w:color="000000"/>
              <w:bottom w:val="single" w:sz="5" w:space="0" w:color="000000"/>
              <w:right w:val="single" w:sz="5" w:space="0" w:color="000000"/>
            </w:tcBorders>
          </w:tcPr>
          <w:p w14:paraId="09FC5F9D" w14:textId="77777777" w:rsidR="001A027C" w:rsidRPr="004D5F78" w:rsidRDefault="001A027C" w:rsidP="00C05DAD">
            <w:pPr>
              <w:spacing w:line="240" w:lineRule="auto"/>
              <w:ind w:left="104"/>
              <w:rPr>
                <w:rFonts w:cs="Arial"/>
              </w:rPr>
            </w:pPr>
            <w:proofErr w:type="spellStart"/>
            <w:r w:rsidRPr="004D5F78">
              <w:rPr>
                <w:rFonts w:cs="Arial"/>
                <w:spacing w:val="-1"/>
              </w:rPr>
              <w:t>Druh</w:t>
            </w:r>
            <w:proofErr w:type="spellEnd"/>
            <w:r w:rsidRPr="004D5F78">
              <w:rPr>
                <w:rFonts w:cs="Arial"/>
                <w:spacing w:val="-1"/>
              </w:rPr>
              <w:t xml:space="preserve"> </w:t>
            </w:r>
            <w:proofErr w:type="spellStart"/>
            <w:r w:rsidRPr="004D5F78">
              <w:rPr>
                <w:rFonts w:cs="Arial"/>
                <w:spacing w:val="-1"/>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tcPr>
          <w:p w14:paraId="31ECB605" w14:textId="77777777" w:rsidR="001A027C" w:rsidRPr="004D5F78" w:rsidRDefault="001A027C" w:rsidP="00C05DAD">
            <w:pPr>
              <w:spacing w:line="240" w:lineRule="auto"/>
              <w:ind w:left="104"/>
              <w:rPr>
                <w:rFonts w:cs="Arial"/>
              </w:rPr>
            </w:pPr>
            <w:proofErr w:type="spellStart"/>
            <w:r w:rsidRPr="004D5F78">
              <w:rPr>
                <w:rFonts w:cs="Arial"/>
                <w:spacing w:val="-1"/>
              </w:rPr>
              <w:t>Hráz</w:t>
            </w:r>
            <w:proofErr w:type="spellEnd"/>
            <w:r w:rsidRPr="004D5F78">
              <w:rPr>
                <w:rFonts w:cs="Arial"/>
                <w:spacing w:val="-1"/>
              </w:rPr>
              <w:t>,</w:t>
            </w:r>
            <w:r w:rsidRPr="004D5F78">
              <w:rPr>
                <w:rFonts w:cs="Arial"/>
              </w:rPr>
              <w:t xml:space="preserve"> </w:t>
            </w:r>
            <w:proofErr w:type="spellStart"/>
            <w:r w:rsidRPr="004D5F78">
              <w:rPr>
                <w:rFonts w:cs="Arial"/>
                <w:spacing w:val="-1"/>
              </w:rPr>
              <w:t>objekty</w:t>
            </w:r>
            <w:proofErr w:type="spellEnd"/>
            <w:r w:rsidRPr="004D5F78">
              <w:rPr>
                <w:rFonts w:cs="Arial"/>
                <w:spacing w:val="-1"/>
              </w:rPr>
              <w:t xml:space="preserve"> </w:t>
            </w:r>
            <w:proofErr w:type="spellStart"/>
            <w:r w:rsidRPr="004D5F78">
              <w:rPr>
                <w:rFonts w:cs="Arial"/>
                <w:spacing w:val="-1"/>
              </w:rPr>
              <w:t>hráze</w:t>
            </w:r>
            <w:proofErr w:type="spellEnd"/>
          </w:p>
        </w:tc>
        <w:tc>
          <w:tcPr>
            <w:tcW w:w="1843" w:type="dxa"/>
            <w:tcBorders>
              <w:top w:val="single" w:sz="5" w:space="0" w:color="000000"/>
              <w:left w:val="single" w:sz="5" w:space="0" w:color="000000"/>
              <w:bottom w:val="single" w:sz="5" w:space="0" w:color="000000"/>
              <w:right w:val="single" w:sz="5" w:space="0" w:color="000000"/>
            </w:tcBorders>
          </w:tcPr>
          <w:p w14:paraId="610FA931" w14:textId="77777777" w:rsidR="001A027C" w:rsidRPr="004D5F78" w:rsidRDefault="001A027C" w:rsidP="00C05DAD">
            <w:pPr>
              <w:spacing w:line="240" w:lineRule="auto"/>
              <w:ind w:left="104"/>
              <w:rPr>
                <w:rFonts w:cs="Arial"/>
              </w:rPr>
            </w:pPr>
            <w:proofErr w:type="spellStart"/>
            <w:r w:rsidRPr="004D5F78">
              <w:rPr>
                <w:rFonts w:cs="Arial"/>
                <w:spacing w:val="-1"/>
              </w:rPr>
              <w:t>Zemníky</w:t>
            </w:r>
            <w:proofErr w:type="spellEnd"/>
          </w:p>
        </w:tc>
      </w:tr>
      <w:tr w:rsidR="001A027C" w:rsidRPr="004D5F78" w14:paraId="6B3799D7" w14:textId="77777777" w:rsidTr="00500D7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5104F2E2" w14:textId="77777777" w:rsidR="001A027C" w:rsidRPr="004D5F78" w:rsidRDefault="001A027C" w:rsidP="00C05DAD">
            <w:pPr>
              <w:spacing w:line="240" w:lineRule="auto"/>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45E69ABF" w14:textId="77777777" w:rsidR="001A027C" w:rsidRPr="004D5F78" w:rsidRDefault="001A027C" w:rsidP="00C05DAD">
            <w:pPr>
              <w:spacing w:line="240" w:lineRule="auto"/>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3ACB78A3" w14:textId="77777777" w:rsidR="001A027C" w:rsidRPr="004D5F78" w:rsidRDefault="001A027C" w:rsidP="00C05DAD">
            <w:pPr>
              <w:spacing w:line="240" w:lineRule="auto"/>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200 (500)</w:t>
            </w:r>
          </w:p>
        </w:tc>
        <w:tc>
          <w:tcPr>
            <w:tcW w:w="1843" w:type="dxa"/>
            <w:tcBorders>
              <w:top w:val="single" w:sz="5" w:space="0" w:color="000000"/>
              <w:left w:val="single" w:sz="5" w:space="0" w:color="000000"/>
              <w:bottom w:val="single" w:sz="5" w:space="0" w:color="000000"/>
              <w:right w:val="single" w:sz="5" w:space="0" w:color="000000"/>
            </w:tcBorders>
          </w:tcPr>
          <w:p w14:paraId="2ADFEA98" w14:textId="77777777" w:rsidR="001A027C" w:rsidRPr="004D5F78" w:rsidRDefault="001A027C" w:rsidP="00C05DAD">
            <w:pPr>
              <w:spacing w:line="240" w:lineRule="auto"/>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w:t>
            </w:r>
          </w:p>
        </w:tc>
      </w:tr>
      <w:tr w:rsidR="001A027C" w:rsidRPr="004D5F78" w14:paraId="58F9189A" w14:textId="77777777" w:rsidTr="00500D7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4F15B807" w14:textId="77777777" w:rsidR="001A027C" w:rsidRPr="004D5F78" w:rsidRDefault="001A027C" w:rsidP="00C05DAD">
            <w:pPr>
              <w:spacing w:line="240" w:lineRule="auto"/>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0F41C62E" w14:textId="77777777" w:rsidR="001A027C" w:rsidRPr="004D5F78" w:rsidRDefault="001A027C" w:rsidP="00C05DAD">
            <w:pPr>
              <w:spacing w:line="240" w:lineRule="auto"/>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695C79D2" w14:textId="77777777" w:rsidR="001A027C" w:rsidRPr="004D5F78" w:rsidRDefault="001A027C" w:rsidP="00C05DAD">
            <w:pPr>
              <w:spacing w:line="240" w:lineRule="auto"/>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100 (200)</w:t>
            </w:r>
          </w:p>
        </w:tc>
        <w:tc>
          <w:tcPr>
            <w:tcW w:w="1843" w:type="dxa"/>
            <w:tcBorders>
              <w:top w:val="single" w:sz="5" w:space="0" w:color="000000"/>
              <w:left w:val="single" w:sz="5" w:space="0" w:color="000000"/>
              <w:bottom w:val="single" w:sz="5" w:space="0" w:color="000000"/>
              <w:right w:val="single" w:sz="5" w:space="0" w:color="000000"/>
            </w:tcBorders>
          </w:tcPr>
          <w:p w14:paraId="1BBA6673" w14:textId="77777777" w:rsidR="001A027C" w:rsidRPr="004D5F78" w:rsidRDefault="001A027C" w:rsidP="00C05DAD">
            <w:pPr>
              <w:spacing w:line="240" w:lineRule="auto"/>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w:t>
            </w:r>
          </w:p>
        </w:tc>
      </w:tr>
      <w:tr w:rsidR="001A027C" w:rsidRPr="004D5F78" w14:paraId="72D86AE6" w14:textId="77777777" w:rsidTr="00500D7A">
        <w:trPr>
          <w:trHeight w:hRule="exact" w:val="317"/>
        </w:trPr>
        <w:tc>
          <w:tcPr>
            <w:tcW w:w="3084" w:type="dxa"/>
            <w:tcBorders>
              <w:top w:val="single" w:sz="5" w:space="0" w:color="000000"/>
              <w:left w:val="single" w:sz="5" w:space="0" w:color="000000"/>
              <w:bottom w:val="single" w:sz="5" w:space="0" w:color="000000"/>
              <w:right w:val="single" w:sz="5" w:space="0" w:color="000000"/>
            </w:tcBorders>
          </w:tcPr>
          <w:p w14:paraId="6731A914" w14:textId="77777777" w:rsidR="001A027C" w:rsidRPr="004D5F78" w:rsidRDefault="001A027C" w:rsidP="00C05DAD">
            <w:pPr>
              <w:spacing w:line="240" w:lineRule="auto"/>
              <w:ind w:left="822"/>
              <w:rPr>
                <w:rFonts w:cs="Arial"/>
              </w:rPr>
            </w:pPr>
            <w:proofErr w:type="spellStart"/>
            <w:r w:rsidRPr="004D5F78">
              <w:rPr>
                <w:rFonts w:cs="Arial"/>
                <w:spacing w:val="-1"/>
              </w:rPr>
              <w:t>Podélný</w:t>
            </w:r>
            <w:proofErr w:type="spellEnd"/>
            <w:r w:rsidRPr="004D5F78">
              <w:rPr>
                <w:rFonts w:cs="Arial"/>
                <w:spacing w:val="1"/>
              </w:rPr>
              <w:t xml:space="preserve"> </w:t>
            </w:r>
            <w:r w:rsidRPr="004D5F78">
              <w:rPr>
                <w:rFonts w:cs="Arial"/>
                <w:spacing w:val="-1"/>
              </w:rPr>
              <w:t>(</w:t>
            </w:r>
            <w:proofErr w:type="spellStart"/>
            <w:r w:rsidRPr="004D5F78">
              <w:rPr>
                <w:rFonts w:cs="Arial"/>
                <w:spacing w:val="-1"/>
              </w:rPr>
              <w:t>příčný</w:t>
            </w:r>
            <w:proofErr w:type="spellEnd"/>
            <w:r w:rsidRPr="004D5F78">
              <w:rPr>
                <w:rFonts w:cs="Arial"/>
                <w:spacing w:val="-1"/>
              </w:rPr>
              <w:t>)</w:t>
            </w:r>
            <w:proofErr w:type="spellStart"/>
            <w:r w:rsidRPr="004D5F78">
              <w:rPr>
                <w:rFonts w:cs="Arial"/>
                <w:spacing w:val="-1"/>
              </w:rPr>
              <w:t>profil</w:t>
            </w:r>
            <w:proofErr w:type="spellEnd"/>
          </w:p>
        </w:tc>
        <w:tc>
          <w:tcPr>
            <w:tcW w:w="1985" w:type="dxa"/>
            <w:tcBorders>
              <w:top w:val="single" w:sz="5" w:space="0" w:color="000000"/>
              <w:left w:val="single" w:sz="5" w:space="0" w:color="000000"/>
              <w:bottom w:val="single" w:sz="5" w:space="0" w:color="000000"/>
              <w:right w:val="single" w:sz="5" w:space="0" w:color="000000"/>
            </w:tcBorders>
          </w:tcPr>
          <w:p w14:paraId="77305BFF" w14:textId="77777777" w:rsidR="001A027C" w:rsidRPr="004D5F78" w:rsidRDefault="001A027C" w:rsidP="00C05DAD">
            <w:pPr>
              <w:spacing w:line="240" w:lineRule="auto"/>
              <w:ind w:left="104"/>
              <w:rPr>
                <w:rFonts w:cs="Arial"/>
              </w:rPr>
            </w:pPr>
            <w:proofErr w:type="spellStart"/>
            <w:r w:rsidRPr="004D5F78">
              <w:rPr>
                <w:rFonts w:cs="Arial"/>
                <w:spacing w:val="-1"/>
              </w:rPr>
              <w:t>Druh</w:t>
            </w:r>
            <w:proofErr w:type="spellEnd"/>
            <w:r w:rsidRPr="004D5F78">
              <w:rPr>
                <w:rFonts w:cs="Arial"/>
                <w:spacing w:val="-1"/>
              </w:rPr>
              <w:t xml:space="preserve"> </w:t>
            </w:r>
            <w:proofErr w:type="spellStart"/>
            <w:r w:rsidRPr="004D5F78">
              <w:rPr>
                <w:rFonts w:cs="Arial"/>
                <w:spacing w:val="-1"/>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tcPr>
          <w:p w14:paraId="15464FE2" w14:textId="77777777" w:rsidR="001A027C" w:rsidRPr="004D5F78" w:rsidRDefault="001A027C" w:rsidP="00C05DAD">
            <w:pPr>
              <w:spacing w:line="240" w:lineRule="auto"/>
              <w:rPr>
                <w:rFonts w:cs="Arial"/>
              </w:rPr>
            </w:pPr>
          </w:p>
        </w:tc>
        <w:tc>
          <w:tcPr>
            <w:tcW w:w="1843" w:type="dxa"/>
            <w:tcBorders>
              <w:top w:val="single" w:sz="5" w:space="0" w:color="000000"/>
              <w:left w:val="single" w:sz="5" w:space="0" w:color="000000"/>
              <w:bottom w:val="single" w:sz="5" w:space="0" w:color="000000"/>
              <w:right w:val="single" w:sz="5" w:space="0" w:color="000000"/>
            </w:tcBorders>
          </w:tcPr>
          <w:p w14:paraId="45734986" w14:textId="77777777" w:rsidR="001A027C" w:rsidRPr="004D5F78" w:rsidRDefault="001A027C" w:rsidP="00C05DAD">
            <w:pPr>
              <w:spacing w:line="240" w:lineRule="auto"/>
              <w:rPr>
                <w:rFonts w:cs="Arial"/>
              </w:rPr>
            </w:pPr>
          </w:p>
        </w:tc>
      </w:tr>
      <w:tr w:rsidR="001A027C" w:rsidRPr="004D5F78" w14:paraId="599D3EFC" w14:textId="77777777" w:rsidTr="00500D7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7389F5DC" w14:textId="77777777" w:rsidR="001A027C" w:rsidRPr="004D5F78" w:rsidRDefault="001A027C" w:rsidP="00C05DAD">
            <w:pPr>
              <w:spacing w:line="240" w:lineRule="auto"/>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0EA9DFF4" w14:textId="77777777" w:rsidR="001A027C" w:rsidRPr="004D5F78" w:rsidRDefault="001A027C" w:rsidP="00C05DAD">
            <w:pPr>
              <w:spacing w:line="240" w:lineRule="auto"/>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26013DD4" w14:textId="77777777" w:rsidR="001A027C" w:rsidRPr="004D5F78" w:rsidRDefault="001A027C" w:rsidP="00C05DAD">
            <w:pPr>
              <w:spacing w:line="240" w:lineRule="auto"/>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200/200</w:t>
            </w:r>
          </w:p>
        </w:tc>
        <w:tc>
          <w:tcPr>
            <w:tcW w:w="1843" w:type="dxa"/>
            <w:tcBorders>
              <w:top w:val="single" w:sz="5" w:space="0" w:color="000000"/>
              <w:left w:val="single" w:sz="5" w:space="0" w:color="000000"/>
              <w:bottom w:val="single" w:sz="5" w:space="0" w:color="000000"/>
              <w:right w:val="single" w:sz="5" w:space="0" w:color="000000"/>
            </w:tcBorders>
          </w:tcPr>
          <w:p w14:paraId="18ADAB9C" w14:textId="77777777" w:rsidR="001A027C" w:rsidRPr="004D5F78" w:rsidRDefault="001A027C" w:rsidP="00C05DAD">
            <w:pPr>
              <w:spacing w:line="240" w:lineRule="auto"/>
              <w:rPr>
                <w:rFonts w:cs="Arial"/>
              </w:rPr>
            </w:pPr>
          </w:p>
        </w:tc>
      </w:tr>
      <w:tr w:rsidR="001A027C" w:rsidRPr="004D5F78" w14:paraId="601D4E9D" w14:textId="77777777" w:rsidTr="00500D7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0086360C" w14:textId="77777777" w:rsidR="001A027C" w:rsidRPr="004D5F78" w:rsidRDefault="001A027C" w:rsidP="00C05DAD">
            <w:pPr>
              <w:spacing w:line="240" w:lineRule="auto"/>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37D41E6F" w14:textId="77777777" w:rsidR="001A027C" w:rsidRPr="004D5F78" w:rsidRDefault="001A027C" w:rsidP="00C05DAD">
            <w:pPr>
              <w:spacing w:line="240" w:lineRule="auto"/>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5FA06B61" w14:textId="77777777" w:rsidR="001A027C" w:rsidRPr="004D5F78" w:rsidRDefault="001A027C" w:rsidP="00C05DAD">
            <w:pPr>
              <w:spacing w:line="240" w:lineRule="auto"/>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100/100</w:t>
            </w:r>
          </w:p>
        </w:tc>
        <w:tc>
          <w:tcPr>
            <w:tcW w:w="1843" w:type="dxa"/>
            <w:tcBorders>
              <w:top w:val="single" w:sz="5" w:space="0" w:color="000000"/>
              <w:left w:val="single" w:sz="5" w:space="0" w:color="000000"/>
              <w:bottom w:val="single" w:sz="5" w:space="0" w:color="000000"/>
              <w:right w:val="single" w:sz="5" w:space="0" w:color="000000"/>
            </w:tcBorders>
          </w:tcPr>
          <w:p w14:paraId="2844527D" w14:textId="77777777" w:rsidR="001A027C" w:rsidRPr="004D5F78" w:rsidRDefault="001A027C" w:rsidP="00C05DAD">
            <w:pPr>
              <w:spacing w:line="240" w:lineRule="auto"/>
              <w:rPr>
                <w:rFonts w:cs="Arial"/>
              </w:rPr>
            </w:pPr>
          </w:p>
        </w:tc>
      </w:tr>
    </w:tbl>
    <w:p w14:paraId="5F5DC8A1" w14:textId="77777777" w:rsidR="001A027C" w:rsidRPr="004D5F78" w:rsidRDefault="001A027C" w:rsidP="00D05E05">
      <w:pPr>
        <w:widowControl w:val="0"/>
        <w:spacing w:before="2" w:after="0" w:line="240" w:lineRule="auto"/>
        <w:rPr>
          <w:rFonts w:eastAsia="Calibri" w:cs="Arial"/>
          <w:szCs w:val="22"/>
        </w:rPr>
      </w:pPr>
    </w:p>
    <w:p w14:paraId="2BE6C266" w14:textId="77777777" w:rsidR="001A027C" w:rsidRPr="004D5F78" w:rsidRDefault="001A027C" w:rsidP="00D05E05">
      <w:pPr>
        <w:widowControl w:val="0"/>
        <w:spacing w:after="0" w:line="240" w:lineRule="auto"/>
        <w:ind w:left="395" w:hanging="360"/>
        <w:rPr>
          <w:rFonts w:eastAsia="Calibri" w:cs="Arial"/>
          <w:b/>
          <w:szCs w:val="22"/>
        </w:rPr>
      </w:pPr>
      <w:r w:rsidRPr="004D5F78">
        <w:rPr>
          <w:rFonts w:eastAsia="Calibri" w:cs="Arial"/>
          <w:b/>
          <w:spacing w:val="-1"/>
          <w:szCs w:val="22"/>
        </w:rPr>
        <w:t>B. Požadavky</w:t>
      </w:r>
      <w:r w:rsidRPr="004D5F78">
        <w:rPr>
          <w:rFonts w:eastAsia="Calibri" w:cs="Arial"/>
          <w:b/>
          <w:spacing w:val="1"/>
          <w:szCs w:val="22"/>
        </w:rPr>
        <w:t xml:space="preserve"> </w:t>
      </w:r>
      <w:r w:rsidRPr="004D5F78">
        <w:rPr>
          <w:rFonts w:eastAsia="Calibri" w:cs="Arial"/>
          <w:b/>
          <w:spacing w:val="-1"/>
          <w:szCs w:val="22"/>
        </w:rPr>
        <w:t>na</w:t>
      </w:r>
      <w:r w:rsidRPr="004D5F78">
        <w:rPr>
          <w:rFonts w:eastAsia="Calibri" w:cs="Arial"/>
          <w:b/>
          <w:szCs w:val="22"/>
        </w:rPr>
        <w:t xml:space="preserve"> </w:t>
      </w:r>
      <w:r w:rsidRPr="004D5F78">
        <w:rPr>
          <w:rFonts w:eastAsia="Calibri" w:cs="Arial"/>
          <w:b/>
          <w:spacing w:val="-1"/>
          <w:szCs w:val="22"/>
        </w:rPr>
        <w:t>technické</w:t>
      </w:r>
      <w:r w:rsidRPr="004D5F78">
        <w:rPr>
          <w:rFonts w:eastAsia="Calibri" w:cs="Arial"/>
          <w:b/>
          <w:spacing w:val="-2"/>
          <w:szCs w:val="22"/>
        </w:rPr>
        <w:t xml:space="preserve"> </w:t>
      </w:r>
      <w:r w:rsidRPr="004D5F78">
        <w:rPr>
          <w:rFonts w:eastAsia="Calibri" w:cs="Arial"/>
          <w:b/>
          <w:spacing w:val="-1"/>
          <w:szCs w:val="22"/>
        </w:rPr>
        <w:t>práce</w:t>
      </w:r>
      <w:r w:rsidRPr="004D5F78">
        <w:rPr>
          <w:rFonts w:eastAsia="Calibri" w:cs="Arial"/>
          <w:b/>
          <w:spacing w:val="1"/>
          <w:szCs w:val="22"/>
        </w:rPr>
        <w:t xml:space="preserve"> </w:t>
      </w:r>
      <w:r w:rsidRPr="004D5F78">
        <w:rPr>
          <w:rFonts w:eastAsia="Calibri" w:cs="Arial"/>
          <w:b/>
          <w:szCs w:val="22"/>
        </w:rPr>
        <w:t xml:space="preserve">a </w:t>
      </w:r>
      <w:r w:rsidRPr="004D5F78">
        <w:rPr>
          <w:rFonts w:eastAsia="Calibri" w:cs="Arial"/>
          <w:b/>
          <w:spacing w:val="-1"/>
          <w:szCs w:val="22"/>
        </w:rPr>
        <w:t>podklady:</w:t>
      </w:r>
    </w:p>
    <w:p w14:paraId="4EBC8AD6" w14:textId="77777777" w:rsidR="001A027C" w:rsidRPr="004D5F78" w:rsidRDefault="001A027C" w:rsidP="00D05E05">
      <w:pPr>
        <w:widowControl w:val="0"/>
        <w:spacing w:after="0" w:line="240" w:lineRule="auto"/>
        <w:rPr>
          <w:rFonts w:eastAsia="Calibri" w:cs="Arial"/>
          <w:szCs w:val="22"/>
        </w:rPr>
      </w:pPr>
    </w:p>
    <w:tbl>
      <w:tblPr>
        <w:tblStyle w:val="TableNormal"/>
        <w:tblW w:w="0" w:type="auto"/>
        <w:tblInd w:w="106" w:type="dxa"/>
        <w:tblLayout w:type="fixed"/>
        <w:tblLook w:val="01E0" w:firstRow="1" w:lastRow="1" w:firstColumn="1" w:lastColumn="1" w:noHBand="0" w:noVBand="0"/>
      </w:tblPr>
      <w:tblGrid>
        <w:gridCol w:w="3245"/>
        <w:gridCol w:w="3072"/>
        <w:gridCol w:w="3180"/>
      </w:tblGrid>
      <w:tr w:rsidR="001A027C" w:rsidRPr="004D5F78" w14:paraId="1F521E07" w14:textId="77777777" w:rsidTr="0006284B">
        <w:trPr>
          <w:trHeight w:hRule="exact" w:val="349"/>
        </w:trPr>
        <w:tc>
          <w:tcPr>
            <w:tcW w:w="9497" w:type="dxa"/>
            <w:gridSpan w:val="3"/>
            <w:tcBorders>
              <w:top w:val="single" w:sz="5" w:space="0" w:color="000000"/>
              <w:left w:val="single" w:sz="5" w:space="0" w:color="000000"/>
              <w:bottom w:val="single" w:sz="5" w:space="0" w:color="000000"/>
              <w:right w:val="single" w:sz="5" w:space="0" w:color="000000"/>
            </w:tcBorders>
          </w:tcPr>
          <w:p w14:paraId="32270E08" w14:textId="77777777" w:rsidR="001A027C" w:rsidRPr="002F6773" w:rsidRDefault="001A027C" w:rsidP="00C05DAD">
            <w:pPr>
              <w:spacing w:line="240" w:lineRule="auto"/>
              <w:ind w:left="102"/>
              <w:rPr>
                <w:rFonts w:cs="Arial"/>
              </w:rPr>
            </w:pPr>
            <w:proofErr w:type="spellStart"/>
            <w:r w:rsidRPr="002F6773">
              <w:rPr>
                <w:rFonts w:cs="Arial"/>
                <w:spacing w:val="-1"/>
              </w:rPr>
              <w:t>Požadované</w:t>
            </w:r>
            <w:proofErr w:type="spellEnd"/>
            <w:r w:rsidRPr="002F6773">
              <w:rPr>
                <w:rFonts w:cs="Arial"/>
                <w:spacing w:val="1"/>
              </w:rPr>
              <w:t xml:space="preserve"> </w:t>
            </w:r>
            <w:proofErr w:type="spellStart"/>
            <w:r w:rsidRPr="002F6773">
              <w:rPr>
                <w:rFonts w:cs="Arial"/>
                <w:spacing w:val="-1"/>
              </w:rPr>
              <w:t>počty</w:t>
            </w:r>
            <w:proofErr w:type="spellEnd"/>
            <w:r w:rsidRPr="002F6773">
              <w:rPr>
                <w:rFonts w:cs="Arial"/>
                <w:spacing w:val="-1"/>
              </w:rPr>
              <w:t xml:space="preserve"> </w:t>
            </w:r>
            <w:proofErr w:type="spellStart"/>
            <w:r w:rsidRPr="002F6773">
              <w:rPr>
                <w:rFonts w:cs="Arial"/>
                <w:spacing w:val="-1"/>
              </w:rPr>
              <w:t>průzkumných</w:t>
            </w:r>
            <w:proofErr w:type="spellEnd"/>
            <w:r w:rsidRPr="002F6773">
              <w:rPr>
                <w:rFonts w:cs="Arial"/>
                <w:spacing w:val="-1"/>
              </w:rPr>
              <w:t xml:space="preserve"> </w:t>
            </w:r>
            <w:proofErr w:type="spellStart"/>
            <w:r w:rsidRPr="002F6773">
              <w:rPr>
                <w:rFonts w:cs="Arial"/>
                <w:spacing w:val="-1"/>
              </w:rPr>
              <w:t>sond</w:t>
            </w:r>
            <w:proofErr w:type="spellEnd"/>
            <w:r w:rsidRPr="002F6773">
              <w:rPr>
                <w:rFonts w:cs="Arial"/>
                <w:spacing w:val="1"/>
              </w:rPr>
              <w:t xml:space="preserve"> </w:t>
            </w:r>
            <w:r w:rsidRPr="002F6773">
              <w:rPr>
                <w:rFonts w:cs="Arial"/>
                <w:spacing w:val="-2"/>
              </w:rPr>
              <w:t>pro</w:t>
            </w:r>
            <w:r w:rsidRPr="002F6773">
              <w:rPr>
                <w:rFonts w:cs="Arial"/>
                <w:spacing w:val="1"/>
              </w:rPr>
              <w:t xml:space="preserve"> </w:t>
            </w:r>
            <w:proofErr w:type="spellStart"/>
            <w:r w:rsidRPr="002F6773">
              <w:rPr>
                <w:rFonts w:cs="Arial"/>
                <w:spacing w:val="-1"/>
              </w:rPr>
              <w:t>podrobný</w:t>
            </w:r>
            <w:proofErr w:type="spellEnd"/>
            <w:r w:rsidRPr="002F6773">
              <w:rPr>
                <w:rFonts w:cs="Arial"/>
                <w:spacing w:val="1"/>
              </w:rPr>
              <w:t xml:space="preserve"> </w:t>
            </w:r>
            <w:r w:rsidRPr="002F6773">
              <w:rPr>
                <w:rFonts w:cs="Arial"/>
                <w:spacing w:val="-1"/>
              </w:rPr>
              <w:t>GTP</w:t>
            </w:r>
          </w:p>
        </w:tc>
      </w:tr>
      <w:tr w:rsidR="001A027C" w:rsidRPr="004D5F78" w14:paraId="3C288563" w14:textId="77777777" w:rsidTr="0006284B">
        <w:trPr>
          <w:trHeight w:hRule="exact" w:val="349"/>
        </w:trPr>
        <w:tc>
          <w:tcPr>
            <w:tcW w:w="3245" w:type="dxa"/>
            <w:tcBorders>
              <w:top w:val="single" w:sz="5" w:space="0" w:color="000000"/>
              <w:left w:val="single" w:sz="5" w:space="0" w:color="000000"/>
              <w:bottom w:val="single" w:sz="5" w:space="0" w:color="000000"/>
              <w:right w:val="single" w:sz="5" w:space="0" w:color="000000"/>
            </w:tcBorders>
          </w:tcPr>
          <w:p w14:paraId="2C56B335" w14:textId="77777777" w:rsidR="001A027C" w:rsidRPr="004D5F78" w:rsidRDefault="001A027C" w:rsidP="00C05DAD">
            <w:pPr>
              <w:spacing w:line="240" w:lineRule="auto"/>
              <w:ind w:left="102"/>
              <w:rPr>
                <w:rFonts w:cs="Arial"/>
              </w:rPr>
            </w:pPr>
            <w:proofErr w:type="spellStart"/>
            <w:r w:rsidRPr="004D5F78">
              <w:rPr>
                <w:rFonts w:cs="Arial"/>
                <w:spacing w:val="-1"/>
              </w:rPr>
              <w:t>Geotechnické</w:t>
            </w:r>
            <w:proofErr w:type="spellEnd"/>
            <w:r w:rsidRPr="004D5F78">
              <w:rPr>
                <w:rFonts w:cs="Arial"/>
                <w:spacing w:val="1"/>
              </w:rPr>
              <w:t xml:space="preserve"> </w:t>
            </w:r>
            <w:proofErr w:type="spellStart"/>
            <w:r w:rsidRPr="004D5F78">
              <w:rPr>
                <w:rFonts w:cs="Arial"/>
                <w:spacing w:val="-1"/>
              </w:rPr>
              <w:t>poměry</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525C8BB" w14:textId="77777777" w:rsidR="001A027C" w:rsidRPr="004D5F78" w:rsidRDefault="001A027C" w:rsidP="00C05DAD">
            <w:pPr>
              <w:spacing w:line="240" w:lineRule="auto"/>
              <w:ind w:left="994"/>
              <w:rPr>
                <w:rFonts w:cs="Arial"/>
              </w:rPr>
            </w:pPr>
            <w:proofErr w:type="spellStart"/>
            <w:r w:rsidRPr="004D5F78">
              <w:rPr>
                <w:rFonts w:cs="Arial"/>
                <w:spacing w:val="-1"/>
              </w:rPr>
              <w:t>Jednoduché</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6592648E" w14:textId="77777777" w:rsidR="001A027C" w:rsidRPr="004D5F78" w:rsidRDefault="001A027C" w:rsidP="00C05DAD">
            <w:pPr>
              <w:spacing w:line="240" w:lineRule="auto"/>
              <w:ind w:left="1"/>
              <w:jc w:val="center"/>
              <w:rPr>
                <w:rFonts w:cs="Arial"/>
              </w:rPr>
            </w:pPr>
            <w:proofErr w:type="spellStart"/>
            <w:r w:rsidRPr="004D5F78">
              <w:rPr>
                <w:rFonts w:cs="Arial"/>
                <w:spacing w:val="-1"/>
              </w:rPr>
              <w:t>Složité</w:t>
            </w:r>
            <w:proofErr w:type="spellEnd"/>
          </w:p>
        </w:tc>
      </w:tr>
      <w:tr w:rsidR="001A027C" w:rsidRPr="004D5F78" w14:paraId="2493F91A" w14:textId="77777777" w:rsidTr="0006284B">
        <w:trPr>
          <w:trHeight w:hRule="exact" w:val="349"/>
        </w:trPr>
        <w:tc>
          <w:tcPr>
            <w:tcW w:w="3245" w:type="dxa"/>
            <w:tcBorders>
              <w:top w:val="single" w:sz="5" w:space="0" w:color="000000"/>
              <w:left w:val="single" w:sz="5" w:space="0" w:color="000000"/>
              <w:bottom w:val="single" w:sz="5" w:space="0" w:color="000000"/>
              <w:right w:val="single" w:sz="5" w:space="0" w:color="000000"/>
            </w:tcBorders>
          </w:tcPr>
          <w:p w14:paraId="7991ECB8" w14:textId="77777777" w:rsidR="001A027C" w:rsidRPr="004D5F78" w:rsidRDefault="001A027C" w:rsidP="00C05DAD">
            <w:pPr>
              <w:spacing w:line="240" w:lineRule="auto"/>
              <w:ind w:left="102"/>
              <w:rPr>
                <w:rFonts w:cs="Arial"/>
              </w:rPr>
            </w:pPr>
            <w:proofErr w:type="spellStart"/>
            <w:r w:rsidRPr="004D5F78">
              <w:rPr>
                <w:rFonts w:cs="Arial"/>
                <w:spacing w:val="-1"/>
              </w:rPr>
              <w:t>Hráz</w:t>
            </w:r>
            <w:proofErr w:type="spellEnd"/>
            <w:r w:rsidRPr="004D5F78">
              <w:rPr>
                <w:rFonts w:cs="Arial"/>
                <w:spacing w:val="-1"/>
              </w:rPr>
              <w:t xml:space="preserve"> </w:t>
            </w:r>
            <w:proofErr w:type="spellStart"/>
            <w:r w:rsidRPr="004D5F78">
              <w:rPr>
                <w:rFonts w:cs="Arial"/>
                <w:spacing w:val="-1"/>
              </w:rPr>
              <w:t>včetně</w:t>
            </w:r>
            <w:proofErr w:type="spellEnd"/>
            <w:r w:rsidRPr="004D5F78">
              <w:rPr>
                <w:rFonts w:cs="Arial"/>
                <w:spacing w:val="1"/>
              </w:rPr>
              <w:t xml:space="preserve"> </w:t>
            </w:r>
            <w:proofErr w:type="spellStart"/>
            <w:r w:rsidRPr="004D5F78">
              <w:rPr>
                <w:rFonts w:cs="Arial"/>
                <w:spacing w:val="-1"/>
              </w:rPr>
              <w:t>zavázání</w:t>
            </w:r>
            <w:proofErr w:type="spellEnd"/>
            <w:r w:rsidRPr="004D5F78">
              <w:rPr>
                <w:rFonts w:cs="Arial"/>
                <w:spacing w:val="1"/>
              </w:rPr>
              <w:t xml:space="preserve"> </w:t>
            </w:r>
            <w:proofErr w:type="spellStart"/>
            <w:r w:rsidRPr="004D5F78">
              <w:rPr>
                <w:rFonts w:cs="Arial"/>
                <w:spacing w:val="-1"/>
              </w:rPr>
              <w:t>hráze</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6E33532A" w14:textId="77777777" w:rsidR="001A027C" w:rsidRPr="004D5F78" w:rsidRDefault="001A027C" w:rsidP="00C05DAD">
            <w:pPr>
              <w:spacing w:line="240" w:lineRule="auto"/>
              <w:ind w:left="853"/>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rPr>
              <w:t>50</w:t>
            </w:r>
            <w:r w:rsidRPr="004D5F78">
              <w:rPr>
                <w:rFonts w:cs="Arial"/>
                <w:spacing w:val="-1"/>
              </w:rPr>
              <w:t xml:space="preserve"> </w:t>
            </w:r>
            <w:r w:rsidRPr="004D5F78">
              <w:rPr>
                <w:rFonts w:cs="Arial"/>
              </w:rPr>
              <w:t>m</w:t>
            </w:r>
          </w:p>
        </w:tc>
        <w:tc>
          <w:tcPr>
            <w:tcW w:w="3180" w:type="dxa"/>
            <w:tcBorders>
              <w:top w:val="single" w:sz="5" w:space="0" w:color="000000"/>
              <w:left w:val="single" w:sz="5" w:space="0" w:color="000000"/>
              <w:bottom w:val="single" w:sz="5" w:space="0" w:color="000000"/>
              <w:right w:val="single" w:sz="5" w:space="0" w:color="000000"/>
            </w:tcBorders>
          </w:tcPr>
          <w:p w14:paraId="420A6A11" w14:textId="77777777" w:rsidR="001A027C" w:rsidRPr="004D5F78" w:rsidRDefault="001A027C" w:rsidP="00C05DAD">
            <w:pPr>
              <w:spacing w:line="240" w:lineRule="auto"/>
              <w:ind w:left="697"/>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25 </w:t>
            </w:r>
            <w:proofErr w:type="spellStart"/>
            <w:r w:rsidRPr="004D5F78">
              <w:rPr>
                <w:rFonts w:cs="Arial"/>
                <w:spacing w:val="-1"/>
              </w:rPr>
              <w:t>až</w:t>
            </w:r>
            <w:proofErr w:type="spellEnd"/>
            <w:r w:rsidRPr="004D5F78">
              <w:rPr>
                <w:rFonts w:cs="Arial"/>
                <w:spacing w:val="-1"/>
              </w:rPr>
              <w:t xml:space="preserve"> 35 </w:t>
            </w:r>
            <w:r w:rsidRPr="004D5F78">
              <w:rPr>
                <w:rFonts w:cs="Arial"/>
              </w:rPr>
              <w:t>m</w:t>
            </w:r>
          </w:p>
        </w:tc>
      </w:tr>
      <w:tr w:rsidR="001A027C" w:rsidRPr="004D5F78" w14:paraId="492E2618" w14:textId="77777777" w:rsidTr="0006284B">
        <w:trPr>
          <w:trHeight w:hRule="exact" w:val="686"/>
        </w:trPr>
        <w:tc>
          <w:tcPr>
            <w:tcW w:w="3245" w:type="dxa"/>
            <w:tcBorders>
              <w:top w:val="single" w:sz="5" w:space="0" w:color="000000"/>
              <w:left w:val="single" w:sz="5" w:space="0" w:color="000000"/>
              <w:bottom w:val="single" w:sz="5" w:space="0" w:color="000000"/>
              <w:right w:val="single" w:sz="5" w:space="0" w:color="000000"/>
            </w:tcBorders>
          </w:tcPr>
          <w:p w14:paraId="5BC815A3" w14:textId="77777777" w:rsidR="001A027C" w:rsidRPr="002F6773" w:rsidRDefault="001A027C" w:rsidP="00C05DAD">
            <w:pPr>
              <w:spacing w:line="240" w:lineRule="auto"/>
              <w:ind w:left="102" w:right="566"/>
              <w:rPr>
                <w:rFonts w:cs="Arial"/>
              </w:rPr>
            </w:pPr>
            <w:proofErr w:type="spellStart"/>
            <w:r w:rsidRPr="002F6773">
              <w:rPr>
                <w:rFonts w:cs="Arial"/>
                <w:spacing w:val="-1"/>
              </w:rPr>
              <w:t>Založení</w:t>
            </w:r>
            <w:proofErr w:type="spellEnd"/>
            <w:r w:rsidRPr="002F6773">
              <w:rPr>
                <w:rFonts w:cs="Arial"/>
                <w:spacing w:val="-3"/>
              </w:rPr>
              <w:t xml:space="preserve"> </w:t>
            </w:r>
            <w:proofErr w:type="spellStart"/>
            <w:r w:rsidRPr="002F6773">
              <w:rPr>
                <w:rFonts w:cs="Arial"/>
                <w:spacing w:val="-1"/>
              </w:rPr>
              <w:t>výpustního</w:t>
            </w:r>
            <w:proofErr w:type="spellEnd"/>
            <w:r w:rsidRPr="002F6773">
              <w:rPr>
                <w:rFonts w:cs="Arial"/>
                <w:spacing w:val="1"/>
              </w:rPr>
              <w:t xml:space="preserve"> </w:t>
            </w:r>
            <w:proofErr w:type="spellStart"/>
            <w:r w:rsidRPr="002F6773">
              <w:rPr>
                <w:rFonts w:cs="Arial"/>
                <w:spacing w:val="-1"/>
              </w:rPr>
              <w:t>objektu</w:t>
            </w:r>
            <w:proofErr w:type="spellEnd"/>
            <w:r w:rsidRPr="002F6773">
              <w:rPr>
                <w:rFonts w:cs="Arial"/>
                <w:spacing w:val="-1"/>
              </w:rPr>
              <w:t>,</w:t>
            </w:r>
            <w:r w:rsidRPr="002F6773">
              <w:rPr>
                <w:rFonts w:cs="Arial"/>
                <w:spacing w:val="29"/>
              </w:rPr>
              <w:t xml:space="preserve"> </w:t>
            </w:r>
            <w:proofErr w:type="spellStart"/>
            <w:r w:rsidRPr="002F6773">
              <w:rPr>
                <w:rFonts w:cs="Arial"/>
                <w:spacing w:val="-1"/>
              </w:rPr>
              <w:t>přelivu</w:t>
            </w:r>
            <w:proofErr w:type="spellEnd"/>
            <w:r w:rsidRPr="002F6773">
              <w:rPr>
                <w:rFonts w:cs="Arial"/>
                <w:spacing w:val="-1"/>
              </w:rPr>
              <w:t xml:space="preserve"> </w:t>
            </w:r>
            <w:proofErr w:type="spellStart"/>
            <w:r w:rsidRPr="002F6773">
              <w:rPr>
                <w:rFonts w:cs="Arial"/>
                <w:spacing w:val="-1"/>
              </w:rPr>
              <w:t>apod</w:t>
            </w:r>
            <w:proofErr w:type="spellEnd"/>
            <w:r w:rsidRPr="002F6773">
              <w:rPr>
                <w:rFonts w:cs="Arial"/>
                <w:spacing w:val="-1"/>
              </w:rPr>
              <w:t>.</w:t>
            </w:r>
          </w:p>
        </w:tc>
        <w:tc>
          <w:tcPr>
            <w:tcW w:w="3072" w:type="dxa"/>
            <w:tcBorders>
              <w:top w:val="single" w:sz="5" w:space="0" w:color="000000"/>
              <w:left w:val="single" w:sz="5" w:space="0" w:color="000000"/>
              <w:bottom w:val="single" w:sz="5" w:space="0" w:color="000000"/>
              <w:right w:val="single" w:sz="5" w:space="0" w:color="000000"/>
            </w:tcBorders>
          </w:tcPr>
          <w:p w14:paraId="25F2FB16" w14:textId="77777777" w:rsidR="001A027C" w:rsidRPr="004D5F78" w:rsidRDefault="001A027C" w:rsidP="00C05DAD">
            <w:pPr>
              <w:spacing w:line="240" w:lineRule="auto"/>
              <w:ind w:left="951"/>
              <w:rPr>
                <w:rFonts w:cs="Arial"/>
              </w:rPr>
            </w:pPr>
            <w:r w:rsidRPr="004D5F78">
              <w:rPr>
                <w:rFonts w:cs="Arial"/>
                <w:spacing w:val="-1"/>
              </w:rPr>
              <w:t>Min.</w:t>
            </w:r>
            <w:r w:rsidRPr="004D5F78">
              <w:rPr>
                <w:rFonts w:cs="Arial"/>
              </w:rPr>
              <w:t xml:space="preserve"> 1</w:t>
            </w:r>
            <w:r w:rsidRPr="004D5F78">
              <w:rPr>
                <w:rFonts w:cs="Arial"/>
                <w:spacing w:val="-1"/>
              </w:rPr>
              <w:t xml:space="preserve"> </w:t>
            </w:r>
            <w:proofErr w:type="spellStart"/>
            <w:r w:rsidRPr="004D5F78">
              <w:rPr>
                <w:rFonts w:cs="Arial"/>
                <w:spacing w:val="-1"/>
              </w:rPr>
              <w:t>sonda</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759751E8" w14:textId="77777777" w:rsidR="001A027C" w:rsidRPr="004D5F78" w:rsidRDefault="001A027C" w:rsidP="00C05DAD">
            <w:pPr>
              <w:spacing w:line="240" w:lineRule="auto"/>
              <w:ind w:left="1006"/>
              <w:rPr>
                <w:rFonts w:cs="Arial"/>
              </w:rPr>
            </w:pPr>
            <w:r w:rsidRPr="004D5F78">
              <w:rPr>
                <w:rFonts w:cs="Arial"/>
                <w:spacing w:val="-1"/>
              </w:rPr>
              <w:t>Min.</w:t>
            </w:r>
            <w:r w:rsidRPr="004D5F78">
              <w:rPr>
                <w:rFonts w:cs="Arial"/>
              </w:rPr>
              <w:t xml:space="preserve"> 2</w:t>
            </w:r>
            <w:r w:rsidRPr="004D5F78">
              <w:rPr>
                <w:rFonts w:cs="Arial"/>
                <w:spacing w:val="-1"/>
              </w:rPr>
              <w:t xml:space="preserve"> </w:t>
            </w:r>
            <w:proofErr w:type="spellStart"/>
            <w:r w:rsidRPr="004D5F78">
              <w:rPr>
                <w:rFonts w:cs="Arial"/>
                <w:spacing w:val="-1"/>
              </w:rPr>
              <w:t>sondy</w:t>
            </w:r>
            <w:proofErr w:type="spellEnd"/>
          </w:p>
        </w:tc>
      </w:tr>
      <w:tr w:rsidR="001A027C" w:rsidRPr="004D5F78" w14:paraId="1640090D" w14:textId="77777777" w:rsidTr="0006284B">
        <w:trPr>
          <w:trHeight w:hRule="exact" w:val="1438"/>
        </w:trPr>
        <w:tc>
          <w:tcPr>
            <w:tcW w:w="3245" w:type="dxa"/>
            <w:tcBorders>
              <w:top w:val="single" w:sz="5" w:space="0" w:color="000000"/>
              <w:left w:val="single" w:sz="5" w:space="0" w:color="000000"/>
              <w:bottom w:val="single" w:sz="5" w:space="0" w:color="000000"/>
              <w:right w:val="single" w:sz="5" w:space="0" w:color="000000"/>
            </w:tcBorders>
          </w:tcPr>
          <w:p w14:paraId="0A784774" w14:textId="77777777" w:rsidR="001A027C" w:rsidRPr="004D5F78" w:rsidRDefault="001A027C" w:rsidP="00C05DAD">
            <w:pPr>
              <w:spacing w:line="240" w:lineRule="auto"/>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pod</w:t>
            </w:r>
            <w:r w:rsidRPr="004D5F78">
              <w:rPr>
                <w:rFonts w:cs="Arial"/>
                <w:spacing w:val="-1"/>
              </w:rPr>
              <w:t xml:space="preserve"> </w:t>
            </w:r>
            <w:proofErr w:type="spellStart"/>
            <w:r w:rsidRPr="004D5F78">
              <w:rPr>
                <w:rFonts w:cs="Arial"/>
                <w:spacing w:val="-1"/>
              </w:rPr>
              <w:t>hrází</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4359F3B9" w14:textId="77777777" w:rsidR="001A027C" w:rsidRPr="004D5F78" w:rsidRDefault="001A027C" w:rsidP="00C05DAD">
            <w:pPr>
              <w:spacing w:line="240" w:lineRule="auto"/>
              <w:ind w:left="241" w:right="236"/>
              <w:jc w:val="center"/>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výšky</w:t>
            </w:r>
            <w:proofErr w:type="spellEnd"/>
            <w:r w:rsidRPr="004D5F78">
              <w:rPr>
                <w:rFonts w:cs="Arial"/>
                <w:spacing w:val="1"/>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rPr>
              <w:t xml:space="preserve">a </w:t>
            </w:r>
            <w:proofErr w:type="spellStart"/>
            <w:r w:rsidRPr="004D5F78">
              <w:rPr>
                <w:rFonts w:cs="Arial"/>
                <w:spacing w:val="-1"/>
              </w:rPr>
              <w:t>složitosti</w:t>
            </w:r>
            <w:proofErr w:type="spellEnd"/>
            <w:r w:rsidRPr="004D5F78">
              <w:rPr>
                <w:rFonts w:cs="Arial"/>
                <w:spacing w:val="27"/>
              </w:rPr>
              <w:t xml:space="preserve"> </w:t>
            </w:r>
            <w:proofErr w:type="spellStart"/>
            <w:r w:rsidRPr="004D5F78">
              <w:rPr>
                <w:rFonts w:cs="Arial"/>
                <w:spacing w:val="-1"/>
              </w:rPr>
              <w:t>geologických</w:t>
            </w:r>
            <w:proofErr w:type="spellEnd"/>
            <w:r w:rsidRPr="004D5F78">
              <w:rPr>
                <w:rFonts w:cs="Arial"/>
                <w:spacing w:val="-1"/>
              </w:rPr>
              <w:t xml:space="preserve"> </w:t>
            </w:r>
            <w:proofErr w:type="spellStart"/>
            <w:r w:rsidRPr="004D5F78">
              <w:rPr>
                <w:rFonts w:cs="Arial"/>
                <w:spacing w:val="-1"/>
              </w:rPr>
              <w:t>poměrů</w:t>
            </w:r>
            <w:proofErr w:type="spellEnd"/>
            <w:r w:rsidRPr="004D5F78">
              <w:rPr>
                <w:rFonts w:cs="Arial"/>
                <w:spacing w:val="-3"/>
              </w:rPr>
              <w:t xml:space="preserve"> </w:t>
            </w:r>
            <w:r w:rsidRPr="004D5F78">
              <w:rPr>
                <w:rFonts w:cs="Arial"/>
                <w:spacing w:val="-1"/>
              </w:rPr>
              <w:t>(</w:t>
            </w:r>
            <w:proofErr w:type="spellStart"/>
            <w:r w:rsidRPr="004D5F78">
              <w:rPr>
                <w:rFonts w:cs="Arial"/>
                <w:spacing w:val="-1"/>
              </w:rPr>
              <w:t>vždy</w:t>
            </w:r>
            <w:proofErr w:type="spellEnd"/>
            <w:r w:rsidRPr="004D5F78">
              <w:rPr>
                <w:rFonts w:cs="Arial"/>
                <w:spacing w:val="25"/>
              </w:rPr>
              <w:t xml:space="preserve"> </w:t>
            </w:r>
            <w:proofErr w:type="spellStart"/>
            <w:r w:rsidRPr="004D5F78">
              <w:rPr>
                <w:rFonts w:cs="Arial"/>
                <w:spacing w:val="-1"/>
              </w:rPr>
              <w:t>ukončeno</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rPr>
              <w:t xml:space="preserve"> </w:t>
            </w:r>
            <w:proofErr w:type="spellStart"/>
            <w:r w:rsidRPr="004D5F78">
              <w:rPr>
                <w:rFonts w:cs="Arial"/>
                <w:spacing w:val="-1"/>
              </w:rPr>
              <w:t>dostatečně</w:t>
            </w:r>
            <w:proofErr w:type="spellEnd"/>
            <w:r w:rsidRPr="004D5F78">
              <w:rPr>
                <w:rFonts w:cs="Arial"/>
                <w:spacing w:val="28"/>
              </w:rPr>
              <w:t xml:space="preserve"> </w:t>
            </w:r>
            <w:proofErr w:type="spellStart"/>
            <w:r w:rsidRPr="004D5F78">
              <w:rPr>
                <w:rFonts w:cs="Arial"/>
                <w:spacing w:val="-1"/>
              </w:rPr>
              <w:t>únosných</w:t>
            </w:r>
            <w:proofErr w:type="spellEnd"/>
            <w:r w:rsidRPr="004D5F78">
              <w:rPr>
                <w:rFonts w:cs="Arial"/>
                <w:spacing w:val="-3"/>
              </w:rPr>
              <w:t xml:space="preserve"> </w:t>
            </w:r>
            <w:proofErr w:type="spellStart"/>
            <w:r w:rsidRPr="004D5F78">
              <w:rPr>
                <w:rFonts w:cs="Arial"/>
                <w:spacing w:val="-1"/>
              </w:rPr>
              <w:t>vrstvách</w:t>
            </w:r>
            <w:proofErr w:type="spellEnd"/>
            <w:r w:rsidRPr="004D5F78">
              <w:rPr>
                <w:rFonts w:cs="Arial"/>
                <w:spacing w:val="-1"/>
              </w:rPr>
              <w:t>)</w:t>
            </w:r>
          </w:p>
        </w:tc>
        <w:tc>
          <w:tcPr>
            <w:tcW w:w="3180" w:type="dxa"/>
            <w:tcBorders>
              <w:top w:val="single" w:sz="5" w:space="0" w:color="000000"/>
              <w:left w:val="single" w:sz="5" w:space="0" w:color="000000"/>
              <w:bottom w:val="single" w:sz="5" w:space="0" w:color="000000"/>
              <w:right w:val="single" w:sz="5" w:space="0" w:color="000000"/>
            </w:tcBorders>
          </w:tcPr>
          <w:p w14:paraId="6CE7DE17" w14:textId="77777777" w:rsidR="001A027C" w:rsidRPr="004D5F78" w:rsidRDefault="001A027C" w:rsidP="00C05DAD">
            <w:pPr>
              <w:spacing w:line="240" w:lineRule="auto"/>
              <w:ind w:left="294" w:right="292"/>
              <w:jc w:val="center"/>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výšky</w:t>
            </w:r>
            <w:proofErr w:type="spellEnd"/>
            <w:r w:rsidRPr="004D5F78">
              <w:rPr>
                <w:rFonts w:cs="Arial"/>
                <w:spacing w:val="1"/>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rPr>
              <w:t xml:space="preserve">a </w:t>
            </w:r>
            <w:proofErr w:type="spellStart"/>
            <w:r w:rsidRPr="004D5F78">
              <w:rPr>
                <w:rFonts w:cs="Arial"/>
                <w:spacing w:val="-1"/>
              </w:rPr>
              <w:t>složitosti</w:t>
            </w:r>
            <w:proofErr w:type="spellEnd"/>
            <w:r w:rsidRPr="004D5F78">
              <w:rPr>
                <w:rFonts w:cs="Arial"/>
                <w:spacing w:val="27"/>
              </w:rPr>
              <w:t xml:space="preserve"> </w:t>
            </w:r>
            <w:proofErr w:type="spellStart"/>
            <w:r w:rsidRPr="004D5F78">
              <w:rPr>
                <w:rFonts w:cs="Arial"/>
                <w:spacing w:val="-1"/>
              </w:rPr>
              <w:t>geologických</w:t>
            </w:r>
            <w:proofErr w:type="spellEnd"/>
            <w:r w:rsidRPr="004D5F78">
              <w:rPr>
                <w:rFonts w:cs="Arial"/>
                <w:spacing w:val="-1"/>
              </w:rPr>
              <w:t xml:space="preserve"> </w:t>
            </w:r>
            <w:proofErr w:type="spellStart"/>
            <w:r w:rsidRPr="004D5F78">
              <w:rPr>
                <w:rFonts w:cs="Arial"/>
                <w:spacing w:val="-1"/>
              </w:rPr>
              <w:t>poměrů</w:t>
            </w:r>
            <w:proofErr w:type="spellEnd"/>
            <w:r w:rsidRPr="004D5F78">
              <w:rPr>
                <w:rFonts w:cs="Arial"/>
                <w:spacing w:val="-3"/>
              </w:rPr>
              <w:t xml:space="preserve"> </w:t>
            </w:r>
            <w:r w:rsidRPr="004D5F78">
              <w:rPr>
                <w:rFonts w:cs="Arial"/>
                <w:spacing w:val="-1"/>
              </w:rPr>
              <w:t>(</w:t>
            </w:r>
            <w:proofErr w:type="spellStart"/>
            <w:r w:rsidRPr="004D5F78">
              <w:rPr>
                <w:rFonts w:cs="Arial"/>
                <w:spacing w:val="-1"/>
              </w:rPr>
              <w:t>vždy</w:t>
            </w:r>
            <w:proofErr w:type="spellEnd"/>
            <w:r w:rsidRPr="004D5F78">
              <w:rPr>
                <w:rFonts w:cs="Arial"/>
                <w:spacing w:val="25"/>
              </w:rPr>
              <w:t xml:space="preserve"> </w:t>
            </w:r>
            <w:proofErr w:type="spellStart"/>
            <w:r w:rsidRPr="004D5F78">
              <w:rPr>
                <w:rFonts w:cs="Arial"/>
                <w:spacing w:val="-1"/>
              </w:rPr>
              <w:t>ukončeno</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rPr>
              <w:t xml:space="preserve"> </w:t>
            </w:r>
            <w:proofErr w:type="spellStart"/>
            <w:r w:rsidRPr="004D5F78">
              <w:rPr>
                <w:rFonts w:cs="Arial"/>
                <w:spacing w:val="-1"/>
              </w:rPr>
              <w:t>dostatečně</w:t>
            </w:r>
            <w:proofErr w:type="spellEnd"/>
            <w:r w:rsidRPr="004D5F78">
              <w:rPr>
                <w:rFonts w:cs="Arial"/>
                <w:spacing w:val="28"/>
              </w:rPr>
              <w:t xml:space="preserve"> </w:t>
            </w:r>
            <w:proofErr w:type="spellStart"/>
            <w:r w:rsidRPr="004D5F78">
              <w:rPr>
                <w:rFonts w:cs="Arial"/>
                <w:spacing w:val="-1"/>
              </w:rPr>
              <w:t>únosných</w:t>
            </w:r>
            <w:proofErr w:type="spellEnd"/>
            <w:r w:rsidRPr="004D5F78">
              <w:rPr>
                <w:rFonts w:cs="Arial"/>
                <w:spacing w:val="-3"/>
              </w:rPr>
              <w:t xml:space="preserve"> </w:t>
            </w:r>
            <w:proofErr w:type="spellStart"/>
            <w:r w:rsidRPr="004D5F78">
              <w:rPr>
                <w:rFonts w:cs="Arial"/>
                <w:spacing w:val="-1"/>
              </w:rPr>
              <w:t>vrstvách</w:t>
            </w:r>
            <w:proofErr w:type="spellEnd"/>
            <w:r w:rsidRPr="004D5F78">
              <w:rPr>
                <w:rFonts w:cs="Arial"/>
                <w:spacing w:val="-1"/>
              </w:rPr>
              <w:t>)</w:t>
            </w:r>
          </w:p>
        </w:tc>
      </w:tr>
      <w:tr w:rsidR="001A027C" w:rsidRPr="004D5F78" w14:paraId="79DBBF0F" w14:textId="77777777" w:rsidTr="0006284B">
        <w:trPr>
          <w:trHeight w:hRule="exact" w:val="1494"/>
        </w:trPr>
        <w:tc>
          <w:tcPr>
            <w:tcW w:w="3245" w:type="dxa"/>
            <w:tcBorders>
              <w:top w:val="single" w:sz="5" w:space="0" w:color="000000"/>
              <w:left w:val="single" w:sz="5" w:space="0" w:color="000000"/>
              <w:bottom w:val="single" w:sz="5" w:space="0" w:color="000000"/>
              <w:right w:val="single" w:sz="5" w:space="0" w:color="000000"/>
            </w:tcBorders>
          </w:tcPr>
          <w:p w14:paraId="31A7F265" w14:textId="77777777" w:rsidR="001A027C" w:rsidRPr="002F6773" w:rsidRDefault="001A027C" w:rsidP="00C05DAD">
            <w:pPr>
              <w:spacing w:line="240" w:lineRule="auto"/>
              <w:ind w:left="102" w:right="701"/>
              <w:rPr>
                <w:rFonts w:cs="Arial"/>
              </w:rPr>
            </w:pPr>
            <w:proofErr w:type="spellStart"/>
            <w:r w:rsidRPr="002F6773">
              <w:rPr>
                <w:rFonts w:cs="Arial"/>
                <w:spacing w:val="-1"/>
              </w:rPr>
              <w:t>Hloubka</w:t>
            </w:r>
            <w:proofErr w:type="spellEnd"/>
            <w:r w:rsidRPr="002F6773">
              <w:rPr>
                <w:rFonts w:cs="Arial"/>
              </w:rPr>
              <w:t xml:space="preserve"> </w:t>
            </w:r>
            <w:proofErr w:type="spellStart"/>
            <w:r w:rsidRPr="002F6773">
              <w:rPr>
                <w:rFonts w:cs="Arial"/>
                <w:spacing w:val="-1"/>
              </w:rPr>
              <w:t>sond</w:t>
            </w:r>
            <w:proofErr w:type="spellEnd"/>
            <w:r w:rsidRPr="002F6773">
              <w:rPr>
                <w:rFonts w:cs="Arial"/>
                <w:spacing w:val="-1"/>
              </w:rPr>
              <w:t xml:space="preserve"> </w:t>
            </w:r>
            <w:r w:rsidRPr="002F6773">
              <w:rPr>
                <w:rFonts w:cs="Arial"/>
              </w:rPr>
              <w:t>u</w:t>
            </w:r>
            <w:r w:rsidRPr="002F6773">
              <w:rPr>
                <w:rFonts w:cs="Arial"/>
                <w:spacing w:val="-1"/>
              </w:rPr>
              <w:t xml:space="preserve"> </w:t>
            </w:r>
            <w:proofErr w:type="spellStart"/>
            <w:r w:rsidRPr="002F6773">
              <w:rPr>
                <w:rFonts w:cs="Arial"/>
                <w:spacing w:val="-1"/>
              </w:rPr>
              <w:t>výpustního</w:t>
            </w:r>
            <w:proofErr w:type="spellEnd"/>
            <w:r w:rsidRPr="002F6773">
              <w:rPr>
                <w:rFonts w:cs="Arial"/>
                <w:spacing w:val="29"/>
              </w:rPr>
              <w:t xml:space="preserve"> </w:t>
            </w:r>
            <w:proofErr w:type="spellStart"/>
            <w:r w:rsidRPr="002F6773">
              <w:rPr>
                <w:rFonts w:cs="Arial"/>
                <w:spacing w:val="-1"/>
              </w:rPr>
              <w:t>objektu</w:t>
            </w:r>
            <w:proofErr w:type="spellEnd"/>
            <w:r w:rsidRPr="002F6773">
              <w:rPr>
                <w:rFonts w:cs="Arial"/>
                <w:spacing w:val="-1"/>
              </w:rPr>
              <w:t xml:space="preserve"> </w:t>
            </w:r>
            <w:proofErr w:type="spellStart"/>
            <w:r w:rsidRPr="002F6773">
              <w:rPr>
                <w:rFonts w:cs="Arial"/>
                <w:spacing w:val="-1"/>
              </w:rPr>
              <w:t>apod</w:t>
            </w:r>
            <w:proofErr w:type="spellEnd"/>
            <w:r w:rsidRPr="002F6773">
              <w:rPr>
                <w:rFonts w:cs="Arial"/>
                <w:spacing w:val="-1"/>
              </w:rPr>
              <w:t>.</w:t>
            </w:r>
          </w:p>
        </w:tc>
        <w:tc>
          <w:tcPr>
            <w:tcW w:w="3072" w:type="dxa"/>
            <w:tcBorders>
              <w:top w:val="single" w:sz="5" w:space="0" w:color="000000"/>
              <w:left w:val="single" w:sz="5" w:space="0" w:color="000000"/>
              <w:bottom w:val="single" w:sz="5" w:space="0" w:color="000000"/>
              <w:right w:val="single" w:sz="5" w:space="0" w:color="000000"/>
            </w:tcBorders>
          </w:tcPr>
          <w:p w14:paraId="130AC8C9" w14:textId="77777777" w:rsidR="001A027C" w:rsidRPr="002F6773" w:rsidRDefault="001A027C" w:rsidP="00C05DAD">
            <w:pPr>
              <w:spacing w:line="240" w:lineRule="auto"/>
              <w:ind w:left="145" w:right="141" w:firstLine="3"/>
              <w:jc w:val="center"/>
              <w:rPr>
                <w:rFonts w:cs="Arial"/>
              </w:rPr>
            </w:pPr>
            <w:r w:rsidRPr="002F6773">
              <w:rPr>
                <w:rFonts w:cs="Arial"/>
                <w:spacing w:val="-1"/>
              </w:rPr>
              <w:t>Min.</w:t>
            </w:r>
            <w:r w:rsidRPr="002F6773">
              <w:rPr>
                <w:rFonts w:cs="Arial"/>
              </w:rPr>
              <w:t xml:space="preserve"> 2</w:t>
            </w:r>
            <w:r w:rsidRPr="002F6773">
              <w:rPr>
                <w:rFonts w:cs="Arial"/>
                <w:spacing w:val="1"/>
              </w:rPr>
              <w:t xml:space="preserve"> </w:t>
            </w:r>
            <w:proofErr w:type="spellStart"/>
            <w:r w:rsidRPr="002F6773">
              <w:rPr>
                <w:rFonts w:cs="Arial"/>
                <w:spacing w:val="-1"/>
              </w:rPr>
              <w:t>až</w:t>
            </w:r>
            <w:proofErr w:type="spellEnd"/>
            <w:r w:rsidRPr="002F6773">
              <w:rPr>
                <w:rFonts w:cs="Arial"/>
                <w:spacing w:val="-3"/>
              </w:rPr>
              <w:t xml:space="preserve"> </w:t>
            </w:r>
            <w:r w:rsidRPr="002F6773">
              <w:rPr>
                <w:rFonts w:cs="Arial"/>
              </w:rPr>
              <w:t>3</w:t>
            </w:r>
            <w:r w:rsidRPr="002F6773">
              <w:rPr>
                <w:rFonts w:cs="Arial"/>
                <w:spacing w:val="-1"/>
              </w:rPr>
              <w:t xml:space="preserve"> </w:t>
            </w:r>
            <w:r w:rsidRPr="002F6773">
              <w:rPr>
                <w:rFonts w:cs="Arial"/>
              </w:rPr>
              <w:t>m</w:t>
            </w:r>
            <w:r w:rsidRPr="002F6773">
              <w:rPr>
                <w:rFonts w:cs="Arial"/>
                <w:spacing w:val="1"/>
              </w:rPr>
              <w:t xml:space="preserve"> </w:t>
            </w:r>
            <w:r w:rsidRPr="002F6773">
              <w:rPr>
                <w:rFonts w:cs="Arial"/>
                <w:spacing w:val="-1"/>
              </w:rPr>
              <w:t>pod</w:t>
            </w:r>
            <w:r w:rsidRPr="002F6773">
              <w:rPr>
                <w:rFonts w:cs="Arial"/>
                <w:spacing w:val="24"/>
              </w:rPr>
              <w:t xml:space="preserve"> </w:t>
            </w:r>
            <w:proofErr w:type="spellStart"/>
            <w:r w:rsidRPr="002F6773">
              <w:rPr>
                <w:rFonts w:cs="Arial"/>
                <w:spacing w:val="-1"/>
              </w:rPr>
              <w:t>projektovanou</w:t>
            </w:r>
            <w:proofErr w:type="spellEnd"/>
            <w:r w:rsidRPr="002F6773">
              <w:rPr>
                <w:rFonts w:cs="Arial"/>
                <w:spacing w:val="-3"/>
              </w:rPr>
              <w:t xml:space="preserve"> </w:t>
            </w:r>
            <w:proofErr w:type="spellStart"/>
            <w:r w:rsidRPr="002F6773">
              <w:rPr>
                <w:rFonts w:cs="Arial"/>
                <w:spacing w:val="-1"/>
              </w:rPr>
              <w:t>základovou</w:t>
            </w:r>
            <w:proofErr w:type="spellEnd"/>
            <w:r w:rsidRPr="002F6773">
              <w:rPr>
                <w:rFonts w:cs="Arial"/>
                <w:spacing w:val="21"/>
              </w:rPr>
              <w:t xml:space="preserve"> </w:t>
            </w:r>
            <w:proofErr w:type="spellStart"/>
            <w:r w:rsidRPr="002F6773">
              <w:rPr>
                <w:rFonts w:cs="Arial"/>
                <w:spacing w:val="-1"/>
              </w:rPr>
              <w:t>spárou</w:t>
            </w:r>
            <w:proofErr w:type="spellEnd"/>
            <w:r w:rsidRPr="002F6773">
              <w:rPr>
                <w:rFonts w:cs="Arial"/>
                <w:spacing w:val="-1"/>
              </w:rPr>
              <w:t xml:space="preserve"> (</w:t>
            </w:r>
            <w:proofErr w:type="spellStart"/>
            <w:r w:rsidRPr="002F6773">
              <w:rPr>
                <w:rFonts w:cs="Arial"/>
                <w:spacing w:val="-1"/>
              </w:rPr>
              <w:t>vždy</w:t>
            </w:r>
            <w:proofErr w:type="spellEnd"/>
            <w:r w:rsidRPr="002F6773">
              <w:rPr>
                <w:rFonts w:cs="Arial"/>
                <w:spacing w:val="1"/>
              </w:rPr>
              <w:t xml:space="preserve"> </w:t>
            </w:r>
            <w:proofErr w:type="spellStart"/>
            <w:r w:rsidRPr="002F6773">
              <w:rPr>
                <w:rFonts w:cs="Arial"/>
                <w:spacing w:val="-1"/>
              </w:rPr>
              <w:t>ukončeno</w:t>
            </w:r>
            <w:proofErr w:type="spellEnd"/>
            <w:r w:rsidRPr="002F6773">
              <w:rPr>
                <w:rFonts w:cs="Arial"/>
                <w:spacing w:val="1"/>
              </w:rPr>
              <w:t xml:space="preserve"> </w:t>
            </w:r>
            <w:proofErr w:type="spellStart"/>
            <w:r w:rsidRPr="002F6773">
              <w:rPr>
                <w:rFonts w:cs="Arial"/>
                <w:spacing w:val="-1"/>
              </w:rPr>
              <w:t>na</w:t>
            </w:r>
            <w:proofErr w:type="spellEnd"/>
            <w:r w:rsidRPr="002F6773">
              <w:rPr>
                <w:rFonts w:cs="Arial"/>
                <w:spacing w:val="27"/>
              </w:rPr>
              <w:t xml:space="preserve"> </w:t>
            </w:r>
            <w:proofErr w:type="spellStart"/>
            <w:r w:rsidRPr="002F6773">
              <w:rPr>
                <w:rFonts w:cs="Arial"/>
                <w:spacing w:val="-1"/>
              </w:rPr>
              <w:t>dostatečně</w:t>
            </w:r>
            <w:proofErr w:type="spellEnd"/>
            <w:r w:rsidRPr="002F6773">
              <w:rPr>
                <w:rFonts w:cs="Arial"/>
                <w:spacing w:val="1"/>
              </w:rPr>
              <w:t xml:space="preserve"> </w:t>
            </w:r>
            <w:proofErr w:type="spellStart"/>
            <w:r w:rsidRPr="002F6773">
              <w:rPr>
                <w:rFonts w:cs="Arial"/>
                <w:spacing w:val="-1"/>
              </w:rPr>
              <w:t>únosných</w:t>
            </w:r>
            <w:proofErr w:type="spellEnd"/>
            <w:r w:rsidRPr="002F6773">
              <w:rPr>
                <w:rFonts w:cs="Arial"/>
                <w:spacing w:val="-3"/>
              </w:rPr>
              <w:t xml:space="preserve"> </w:t>
            </w:r>
            <w:proofErr w:type="spellStart"/>
            <w:r w:rsidRPr="002F6773">
              <w:rPr>
                <w:rFonts w:cs="Arial"/>
                <w:spacing w:val="-1"/>
              </w:rPr>
              <w:t>vrstvách</w:t>
            </w:r>
            <w:proofErr w:type="spellEnd"/>
            <w:r w:rsidRPr="002F6773">
              <w:rPr>
                <w:rFonts w:cs="Arial"/>
                <w:spacing w:val="-1"/>
              </w:rPr>
              <w:t>)</w:t>
            </w:r>
          </w:p>
        </w:tc>
        <w:tc>
          <w:tcPr>
            <w:tcW w:w="3180" w:type="dxa"/>
            <w:tcBorders>
              <w:top w:val="single" w:sz="5" w:space="0" w:color="000000"/>
              <w:left w:val="single" w:sz="5" w:space="0" w:color="000000"/>
              <w:bottom w:val="single" w:sz="5" w:space="0" w:color="000000"/>
              <w:right w:val="single" w:sz="5" w:space="0" w:color="000000"/>
            </w:tcBorders>
          </w:tcPr>
          <w:p w14:paraId="1FC5946C" w14:textId="77777777" w:rsidR="001A027C" w:rsidRPr="002F6773" w:rsidRDefault="001A027C" w:rsidP="00C05DAD">
            <w:pPr>
              <w:spacing w:line="240" w:lineRule="auto"/>
              <w:ind w:left="102" w:right="101"/>
              <w:jc w:val="center"/>
              <w:rPr>
                <w:rFonts w:cs="Arial"/>
              </w:rPr>
            </w:pPr>
            <w:r w:rsidRPr="002F6773">
              <w:rPr>
                <w:rFonts w:cs="Arial"/>
                <w:spacing w:val="-1"/>
              </w:rPr>
              <w:t>Min.</w:t>
            </w:r>
            <w:r w:rsidRPr="002F6773">
              <w:rPr>
                <w:rFonts w:cs="Arial"/>
              </w:rPr>
              <w:t xml:space="preserve"> 3</w:t>
            </w:r>
            <w:r w:rsidRPr="002F6773">
              <w:rPr>
                <w:rFonts w:cs="Arial"/>
                <w:spacing w:val="1"/>
              </w:rPr>
              <w:t xml:space="preserve"> </w:t>
            </w:r>
            <w:proofErr w:type="spellStart"/>
            <w:r w:rsidRPr="002F6773">
              <w:rPr>
                <w:rFonts w:cs="Arial"/>
                <w:spacing w:val="-1"/>
              </w:rPr>
              <w:t>až</w:t>
            </w:r>
            <w:proofErr w:type="spellEnd"/>
            <w:r w:rsidRPr="002F6773">
              <w:rPr>
                <w:rFonts w:cs="Arial"/>
                <w:spacing w:val="-3"/>
              </w:rPr>
              <w:t xml:space="preserve"> </w:t>
            </w:r>
            <w:r w:rsidRPr="002F6773">
              <w:rPr>
                <w:rFonts w:cs="Arial"/>
              </w:rPr>
              <w:t>4</w:t>
            </w:r>
            <w:r w:rsidRPr="002F6773">
              <w:rPr>
                <w:rFonts w:cs="Arial"/>
                <w:spacing w:val="-1"/>
              </w:rPr>
              <w:t xml:space="preserve"> </w:t>
            </w:r>
            <w:r w:rsidRPr="002F6773">
              <w:rPr>
                <w:rFonts w:cs="Arial"/>
              </w:rPr>
              <w:t>m</w:t>
            </w:r>
            <w:r w:rsidRPr="002F6773">
              <w:rPr>
                <w:rFonts w:cs="Arial"/>
                <w:spacing w:val="1"/>
              </w:rPr>
              <w:t xml:space="preserve"> </w:t>
            </w:r>
            <w:r w:rsidRPr="002F6773">
              <w:rPr>
                <w:rFonts w:cs="Arial"/>
                <w:spacing w:val="-1"/>
              </w:rPr>
              <w:t xml:space="preserve">pod </w:t>
            </w:r>
            <w:proofErr w:type="spellStart"/>
            <w:r w:rsidRPr="002F6773">
              <w:rPr>
                <w:rFonts w:cs="Arial"/>
                <w:spacing w:val="-1"/>
              </w:rPr>
              <w:t>projektovanou</w:t>
            </w:r>
            <w:proofErr w:type="spellEnd"/>
            <w:r w:rsidRPr="002F6773">
              <w:rPr>
                <w:rFonts w:cs="Arial"/>
                <w:spacing w:val="28"/>
              </w:rPr>
              <w:t xml:space="preserve"> </w:t>
            </w:r>
            <w:proofErr w:type="spellStart"/>
            <w:r w:rsidRPr="002F6773">
              <w:rPr>
                <w:rFonts w:cs="Arial"/>
                <w:spacing w:val="-1"/>
              </w:rPr>
              <w:t>základovou</w:t>
            </w:r>
            <w:proofErr w:type="spellEnd"/>
            <w:r w:rsidRPr="002F6773">
              <w:rPr>
                <w:rFonts w:cs="Arial"/>
                <w:spacing w:val="-1"/>
              </w:rPr>
              <w:t xml:space="preserve"> </w:t>
            </w:r>
            <w:proofErr w:type="spellStart"/>
            <w:r w:rsidRPr="002F6773">
              <w:rPr>
                <w:rFonts w:cs="Arial"/>
                <w:spacing w:val="-1"/>
              </w:rPr>
              <w:t>spárou</w:t>
            </w:r>
            <w:proofErr w:type="spellEnd"/>
            <w:r w:rsidRPr="002F6773">
              <w:rPr>
                <w:rFonts w:cs="Arial"/>
              </w:rPr>
              <w:t xml:space="preserve"> </w:t>
            </w:r>
            <w:r w:rsidRPr="002F6773">
              <w:rPr>
                <w:rFonts w:cs="Arial"/>
                <w:spacing w:val="-1"/>
              </w:rPr>
              <w:t>(</w:t>
            </w:r>
            <w:proofErr w:type="spellStart"/>
            <w:r w:rsidRPr="002F6773">
              <w:rPr>
                <w:rFonts w:cs="Arial"/>
                <w:spacing w:val="-1"/>
              </w:rPr>
              <w:t>vždy</w:t>
            </w:r>
            <w:proofErr w:type="spellEnd"/>
            <w:r w:rsidRPr="002F6773">
              <w:rPr>
                <w:rFonts w:cs="Arial"/>
                <w:spacing w:val="28"/>
              </w:rPr>
              <w:t xml:space="preserve"> </w:t>
            </w:r>
            <w:proofErr w:type="spellStart"/>
            <w:r w:rsidRPr="002F6773">
              <w:rPr>
                <w:rFonts w:cs="Arial"/>
                <w:spacing w:val="-1"/>
              </w:rPr>
              <w:t>ukončeno</w:t>
            </w:r>
            <w:proofErr w:type="spellEnd"/>
            <w:r w:rsidRPr="002F6773">
              <w:rPr>
                <w:rFonts w:cs="Arial"/>
                <w:spacing w:val="1"/>
              </w:rPr>
              <w:t xml:space="preserve"> </w:t>
            </w:r>
            <w:proofErr w:type="spellStart"/>
            <w:r w:rsidRPr="002F6773">
              <w:rPr>
                <w:rFonts w:cs="Arial"/>
                <w:spacing w:val="-1"/>
              </w:rPr>
              <w:t>na</w:t>
            </w:r>
            <w:proofErr w:type="spellEnd"/>
            <w:r w:rsidRPr="002F6773">
              <w:rPr>
                <w:rFonts w:cs="Arial"/>
              </w:rPr>
              <w:t xml:space="preserve"> </w:t>
            </w:r>
            <w:proofErr w:type="spellStart"/>
            <w:r w:rsidRPr="002F6773">
              <w:rPr>
                <w:rFonts w:cs="Arial"/>
                <w:spacing w:val="-1"/>
              </w:rPr>
              <w:t>dostatečně</w:t>
            </w:r>
            <w:proofErr w:type="spellEnd"/>
            <w:r w:rsidRPr="002F6773">
              <w:rPr>
                <w:rFonts w:cs="Arial"/>
                <w:spacing w:val="28"/>
              </w:rPr>
              <w:t xml:space="preserve"> </w:t>
            </w:r>
            <w:proofErr w:type="spellStart"/>
            <w:r w:rsidRPr="002F6773">
              <w:rPr>
                <w:rFonts w:cs="Arial"/>
                <w:spacing w:val="-1"/>
              </w:rPr>
              <w:t>únosných</w:t>
            </w:r>
            <w:proofErr w:type="spellEnd"/>
            <w:r w:rsidRPr="002F6773">
              <w:rPr>
                <w:rFonts w:cs="Arial"/>
                <w:spacing w:val="-3"/>
              </w:rPr>
              <w:t xml:space="preserve"> </w:t>
            </w:r>
            <w:proofErr w:type="spellStart"/>
            <w:r w:rsidRPr="002F6773">
              <w:rPr>
                <w:rFonts w:cs="Arial"/>
                <w:spacing w:val="-1"/>
              </w:rPr>
              <w:t>vrstvách</w:t>
            </w:r>
            <w:proofErr w:type="spellEnd"/>
            <w:r w:rsidRPr="002F6773">
              <w:rPr>
                <w:rFonts w:cs="Arial"/>
                <w:spacing w:val="-1"/>
              </w:rPr>
              <w:t>)</w:t>
            </w:r>
          </w:p>
        </w:tc>
      </w:tr>
      <w:tr w:rsidR="001A027C" w:rsidRPr="004D5F78" w14:paraId="16F557F9" w14:textId="77777777" w:rsidTr="0006284B">
        <w:trPr>
          <w:trHeight w:hRule="exact" w:val="349"/>
        </w:trPr>
        <w:tc>
          <w:tcPr>
            <w:tcW w:w="3245" w:type="dxa"/>
            <w:tcBorders>
              <w:top w:val="single" w:sz="5" w:space="0" w:color="000000"/>
              <w:left w:val="single" w:sz="5" w:space="0" w:color="000000"/>
              <w:bottom w:val="single" w:sz="5" w:space="0" w:color="000000"/>
              <w:right w:val="single" w:sz="5" w:space="0" w:color="000000"/>
            </w:tcBorders>
          </w:tcPr>
          <w:p w14:paraId="7E3D9BC1" w14:textId="77777777" w:rsidR="001A027C" w:rsidRPr="004D5F78" w:rsidRDefault="001A027C" w:rsidP="00C05DAD">
            <w:pPr>
              <w:spacing w:line="240" w:lineRule="auto"/>
              <w:ind w:left="102"/>
              <w:rPr>
                <w:rFonts w:cs="Arial"/>
              </w:rPr>
            </w:pPr>
            <w:proofErr w:type="spellStart"/>
            <w:r w:rsidRPr="004D5F78">
              <w:rPr>
                <w:rFonts w:cs="Arial"/>
                <w:spacing w:val="-1"/>
              </w:rPr>
              <w:t>Počet</w:t>
            </w:r>
            <w:proofErr w:type="spellEnd"/>
            <w:r w:rsidRPr="004D5F78">
              <w:rPr>
                <w:rFonts w:cs="Arial"/>
                <w:spacing w:val="-2"/>
              </w:rPr>
              <w:t xml:space="preserve"> </w:t>
            </w:r>
            <w:proofErr w:type="spellStart"/>
            <w:r w:rsidRPr="004D5F78">
              <w:rPr>
                <w:rFonts w:cs="Arial"/>
              </w:rPr>
              <w:t>sond</w:t>
            </w:r>
            <w:proofErr w:type="spellEnd"/>
            <w:r w:rsidRPr="004D5F78">
              <w:rPr>
                <w:rFonts w:cs="Arial"/>
                <w:spacing w:val="-3"/>
              </w:rPr>
              <w:t xml:space="preserve"> </w:t>
            </w:r>
            <w:r w:rsidRPr="004D5F78">
              <w:rPr>
                <w:rFonts w:cs="Arial"/>
              </w:rPr>
              <w:t>v</w:t>
            </w:r>
            <w:r w:rsidRPr="004D5F78">
              <w:rPr>
                <w:rFonts w:cs="Arial"/>
                <w:spacing w:val="1"/>
              </w:rPr>
              <w:t xml:space="preserve"> </w:t>
            </w:r>
            <w:proofErr w:type="spellStart"/>
            <w:r w:rsidRPr="004D5F78">
              <w:rPr>
                <w:rFonts w:cs="Arial"/>
                <w:spacing w:val="-1"/>
              </w:rPr>
              <w:t>zemníku</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C8D3E51" w14:textId="77777777" w:rsidR="001A027C" w:rsidRPr="004D5F78" w:rsidRDefault="001A027C" w:rsidP="00C05DAD">
            <w:pPr>
              <w:spacing w:line="240" w:lineRule="auto"/>
              <w:ind w:left="894"/>
              <w:rPr>
                <w:rFonts w:cs="Arial"/>
              </w:rPr>
            </w:pPr>
            <w:r w:rsidRPr="004D5F78">
              <w:rPr>
                <w:rFonts w:cs="Arial"/>
                <w:spacing w:val="-1"/>
              </w:rPr>
              <w:t>Min.</w:t>
            </w:r>
            <w:r w:rsidRPr="004D5F78">
              <w:rPr>
                <w:rFonts w:cs="Arial"/>
              </w:rPr>
              <w:t xml:space="preserve"> 3</w:t>
            </w:r>
            <w:r w:rsidRPr="004D5F78">
              <w:rPr>
                <w:rFonts w:cs="Arial"/>
                <w:spacing w:val="1"/>
              </w:rPr>
              <w:t xml:space="preserve"> </w:t>
            </w:r>
            <w:proofErr w:type="spellStart"/>
            <w:r w:rsidRPr="004D5F78">
              <w:rPr>
                <w:rFonts w:cs="Arial"/>
                <w:spacing w:val="-1"/>
              </w:rPr>
              <w:t>na</w:t>
            </w:r>
            <w:proofErr w:type="spellEnd"/>
            <w:r w:rsidRPr="004D5F78">
              <w:rPr>
                <w:rFonts w:cs="Arial"/>
                <w:spacing w:val="-3"/>
              </w:rPr>
              <w:t xml:space="preserve"> </w:t>
            </w:r>
            <w:r w:rsidRPr="004D5F78">
              <w:rPr>
                <w:rFonts w:cs="Arial"/>
              </w:rPr>
              <w:t>1</w:t>
            </w:r>
            <w:r w:rsidRPr="004D5F78">
              <w:rPr>
                <w:rFonts w:cs="Arial"/>
                <w:spacing w:val="1"/>
              </w:rPr>
              <w:t xml:space="preserve"> </w:t>
            </w:r>
            <w:r w:rsidRPr="004D5F78">
              <w:rPr>
                <w:rFonts w:cs="Arial"/>
                <w:spacing w:val="-1"/>
              </w:rPr>
              <w:t>ha</w:t>
            </w:r>
          </w:p>
        </w:tc>
        <w:tc>
          <w:tcPr>
            <w:tcW w:w="3180" w:type="dxa"/>
            <w:tcBorders>
              <w:top w:val="single" w:sz="5" w:space="0" w:color="000000"/>
              <w:left w:val="single" w:sz="5" w:space="0" w:color="000000"/>
              <w:bottom w:val="single" w:sz="5" w:space="0" w:color="000000"/>
              <w:right w:val="single" w:sz="5" w:space="0" w:color="000000"/>
            </w:tcBorders>
          </w:tcPr>
          <w:p w14:paraId="719C5EFF" w14:textId="77777777" w:rsidR="001A027C" w:rsidRPr="004D5F78" w:rsidRDefault="001A027C" w:rsidP="00C05DAD">
            <w:pPr>
              <w:spacing w:line="240" w:lineRule="auto"/>
              <w:ind w:left="946"/>
              <w:rPr>
                <w:rFonts w:cs="Arial"/>
              </w:rPr>
            </w:pPr>
            <w:r w:rsidRPr="004D5F78">
              <w:rPr>
                <w:rFonts w:cs="Arial"/>
                <w:spacing w:val="-1"/>
              </w:rPr>
              <w:t>Min.</w:t>
            </w:r>
            <w:r w:rsidRPr="004D5F78">
              <w:rPr>
                <w:rFonts w:cs="Arial"/>
              </w:rPr>
              <w:t xml:space="preserve"> 6</w:t>
            </w:r>
            <w:r w:rsidRPr="004D5F78">
              <w:rPr>
                <w:rFonts w:cs="Arial"/>
                <w:spacing w:val="1"/>
              </w:rPr>
              <w:t xml:space="preserve"> </w:t>
            </w:r>
            <w:proofErr w:type="spellStart"/>
            <w:r w:rsidRPr="004D5F78">
              <w:rPr>
                <w:rFonts w:cs="Arial"/>
                <w:spacing w:val="-1"/>
              </w:rPr>
              <w:t>na</w:t>
            </w:r>
            <w:proofErr w:type="spellEnd"/>
            <w:r w:rsidRPr="004D5F78">
              <w:rPr>
                <w:rFonts w:cs="Arial"/>
                <w:spacing w:val="-3"/>
              </w:rPr>
              <w:t xml:space="preserve"> </w:t>
            </w:r>
            <w:r w:rsidRPr="004D5F78">
              <w:rPr>
                <w:rFonts w:cs="Arial"/>
              </w:rPr>
              <w:t>1</w:t>
            </w:r>
            <w:r w:rsidRPr="004D5F78">
              <w:rPr>
                <w:rFonts w:cs="Arial"/>
                <w:spacing w:val="1"/>
              </w:rPr>
              <w:t xml:space="preserve"> </w:t>
            </w:r>
            <w:r w:rsidRPr="004D5F78">
              <w:rPr>
                <w:rFonts w:cs="Arial"/>
                <w:spacing w:val="-1"/>
              </w:rPr>
              <w:t>ha</w:t>
            </w:r>
          </w:p>
        </w:tc>
      </w:tr>
      <w:tr w:rsidR="001A027C" w:rsidRPr="004D5F78" w14:paraId="1D218CB9" w14:textId="77777777" w:rsidTr="0006284B">
        <w:trPr>
          <w:trHeight w:hRule="exact" w:val="1027"/>
        </w:trPr>
        <w:tc>
          <w:tcPr>
            <w:tcW w:w="3245" w:type="dxa"/>
            <w:tcBorders>
              <w:top w:val="single" w:sz="5" w:space="0" w:color="000000"/>
              <w:left w:val="single" w:sz="5" w:space="0" w:color="000000"/>
              <w:bottom w:val="single" w:sz="5" w:space="0" w:color="000000"/>
              <w:right w:val="single" w:sz="5" w:space="0" w:color="000000"/>
            </w:tcBorders>
          </w:tcPr>
          <w:p w14:paraId="5D3C9E55" w14:textId="77777777" w:rsidR="001A027C" w:rsidRPr="004D5F78" w:rsidRDefault="001A027C" w:rsidP="00C05DAD">
            <w:pPr>
              <w:spacing w:line="240" w:lineRule="auto"/>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1"/>
              </w:rPr>
              <w:t>zemníku</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79930987" w14:textId="77777777" w:rsidR="001A027C" w:rsidRPr="004D5F78" w:rsidRDefault="001A027C" w:rsidP="00C05DAD">
            <w:pPr>
              <w:spacing w:line="240" w:lineRule="auto"/>
              <w:ind w:left="210" w:right="201" w:hanging="4"/>
              <w:jc w:val="center"/>
              <w:rPr>
                <w:rFonts w:cs="Arial"/>
              </w:rPr>
            </w:pPr>
            <w:r w:rsidRPr="004D5F78">
              <w:rPr>
                <w:rFonts w:cs="Arial"/>
              </w:rPr>
              <w:t>Do</w:t>
            </w:r>
            <w:r w:rsidRPr="004D5F78">
              <w:rPr>
                <w:rFonts w:cs="Arial"/>
                <w:spacing w:val="-1"/>
              </w:rPr>
              <w:t xml:space="preserve"> </w:t>
            </w:r>
            <w:proofErr w:type="spellStart"/>
            <w:r w:rsidRPr="004D5F78">
              <w:rPr>
                <w:rFonts w:cs="Arial"/>
                <w:spacing w:val="-1"/>
              </w:rPr>
              <w:t>úrovně</w:t>
            </w:r>
            <w:proofErr w:type="spellEnd"/>
            <w:r w:rsidRPr="004D5F78">
              <w:rPr>
                <w:rFonts w:cs="Arial"/>
                <w:spacing w:val="1"/>
              </w:rPr>
              <w:t xml:space="preserve"> </w:t>
            </w:r>
            <w:proofErr w:type="spellStart"/>
            <w:r w:rsidRPr="004D5F78">
              <w:rPr>
                <w:rFonts w:cs="Arial"/>
                <w:spacing w:val="-1"/>
              </w:rPr>
              <w:t>hladiny</w:t>
            </w:r>
            <w:proofErr w:type="spellEnd"/>
            <w:r w:rsidRPr="004D5F78">
              <w:rPr>
                <w:rFonts w:cs="Arial"/>
                <w:spacing w:val="1"/>
              </w:rPr>
              <w:t xml:space="preserve"> </w:t>
            </w:r>
            <w:proofErr w:type="spellStart"/>
            <w:r w:rsidRPr="004D5F78">
              <w:rPr>
                <w:rFonts w:cs="Arial"/>
                <w:spacing w:val="-2"/>
              </w:rPr>
              <w:t>podzemní</w:t>
            </w:r>
            <w:proofErr w:type="spellEnd"/>
            <w:r w:rsidRPr="004D5F78">
              <w:rPr>
                <w:rFonts w:cs="Arial"/>
                <w:spacing w:val="30"/>
              </w:rPr>
              <w:t xml:space="preserve"> </w:t>
            </w:r>
            <w:proofErr w:type="spellStart"/>
            <w:r w:rsidRPr="004D5F78">
              <w:rPr>
                <w:rFonts w:cs="Arial"/>
                <w:spacing w:val="-1"/>
              </w:rPr>
              <w:t>vody</w:t>
            </w:r>
            <w:proofErr w:type="spellEnd"/>
            <w:r w:rsidRPr="004D5F78">
              <w:rPr>
                <w:rFonts w:cs="Arial"/>
                <w:spacing w:val="-1"/>
              </w:rPr>
              <w:t>,</w:t>
            </w:r>
            <w:r w:rsidRPr="004D5F78">
              <w:rPr>
                <w:rFonts w:cs="Arial"/>
              </w:rPr>
              <w:t xml:space="preserve"> </w:t>
            </w:r>
            <w:proofErr w:type="spellStart"/>
            <w:r w:rsidRPr="004D5F78">
              <w:rPr>
                <w:rFonts w:cs="Arial"/>
                <w:spacing w:val="-2"/>
              </w:rPr>
              <w:t>nebo</w:t>
            </w:r>
            <w:proofErr w:type="spellEnd"/>
            <w:r w:rsidRPr="004D5F78">
              <w:rPr>
                <w:rFonts w:cs="Arial"/>
                <w:spacing w:val="1"/>
              </w:rPr>
              <w:t xml:space="preserve"> </w:t>
            </w:r>
            <w:proofErr w:type="spellStart"/>
            <w:r w:rsidRPr="004D5F78">
              <w:rPr>
                <w:rFonts w:cs="Arial"/>
                <w:spacing w:val="-1"/>
              </w:rPr>
              <w:t>úrovně</w:t>
            </w:r>
            <w:proofErr w:type="spellEnd"/>
            <w:r w:rsidRPr="004D5F78">
              <w:rPr>
                <w:rFonts w:cs="Arial"/>
                <w:spacing w:val="-2"/>
              </w:rPr>
              <w:t xml:space="preserve"> </w:t>
            </w:r>
            <w:proofErr w:type="spellStart"/>
            <w:r w:rsidRPr="004D5F78">
              <w:rPr>
                <w:rFonts w:cs="Arial"/>
                <w:spacing w:val="-1"/>
              </w:rPr>
              <w:t>zemin</w:t>
            </w:r>
            <w:proofErr w:type="spellEnd"/>
            <w:r w:rsidRPr="004D5F78">
              <w:rPr>
                <w:rFonts w:cs="Arial"/>
                <w:spacing w:val="30"/>
              </w:rPr>
              <w:t xml:space="preserve"> </w:t>
            </w:r>
            <w:proofErr w:type="spellStart"/>
            <w:r w:rsidRPr="004D5F78">
              <w:rPr>
                <w:rFonts w:cs="Arial"/>
                <w:spacing w:val="-1"/>
              </w:rPr>
              <w:t>konzistence</w:t>
            </w:r>
            <w:proofErr w:type="spellEnd"/>
            <w:r w:rsidRPr="004D5F78">
              <w:rPr>
                <w:rFonts w:cs="Arial"/>
                <w:spacing w:val="-2"/>
              </w:rPr>
              <w:t xml:space="preserve"> </w:t>
            </w:r>
            <w:proofErr w:type="spellStart"/>
            <w:r w:rsidRPr="004D5F78">
              <w:rPr>
                <w:rFonts w:cs="Arial"/>
                <w:spacing w:val="-1"/>
              </w:rPr>
              <w:t>měkké</w:t>
            </w:r>
            <w:proofErr w:type="spellEnd"/>
            <w:r w:rsidRPr="004D5F78">
              <w:rPr>
                <w:rFonts w:cs="Arial"/>
                <w:spacing w:val="-2"/>
              </w:rPr>
              <w:t xml:space="preserve"> </w:t>
            </w:r>
            <w:r w:rsidRPr="004D5F78">
              <w:rPr>
                <w:rFonts w:cs="Arial"/>
              </w:rPr>
              <w:t xml:space="preserve">a </w:t>
            </w:r>
            <w:proofErr w:type="spellStart"/>
            <w:r w:rsidRPr="004D5F78">
              <w:rPr>
                <w:rFonts w:cs="Arial"/>
                <w:spacing w:val="-1"/>
              </w:rPr>
              <w:t>kašovité</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18E17A67" w14:textId="77777777" w:rsidR="001A027C" w:rsidRPr="004D5F78" w:rsidRDefault="001A027C" w:rsidP="00C05DAD">
            <w:pPr>
              <w:spacing w:line="240" w:lineRule="auto"/>
              <w:ind w:left="260" w:right="259"/>
              <w:jc w:val="center"/>
              <w:rPr>
                <w:rFonts w:cs="Arial"/>
              </w:rPr>
            </w:pPr>
            <w:r w:rsidRPr="004D5F78">
              <w:rPr>
                <w:rFonts w:cs="Arial"/>
              </w:rPr>
              <w:t>Do</w:t>
            </w:r>
            <w:r w:rsidRPr="004D5F78">
              <w:rPr>
                <w:rFonts w:cs="Arial"/>
                <w:spacing w:val="-1"/>
              </w:rPr>
              <w:t xml:space="preserve"> </w:t>
            </w:r>
            <w:proofErr w:type="spellStart"/>
            <w:r w:rsidRPr="004D5F78">
              <w:rPr>
                <w:rFonts w:cs="Arial"/>
                <w:spacing w:val="-1"/>
              </w:rPr>
              <w:t>úrovně</w:t>
            </w:r>
            <w:proofErr w:type="spellEnd"/>
            <w:r w:rsidRPr="004D5F78">
              <w:rPr>
                <w:rFonts w:cs="Arial"/>
                <w:spacing w:val="1"/>
              </w:rPr>
              <w:t xml:space="preserve"> </w:t>
            </w:r>
            <w:proofErr w:type="spellStart"/>
            <w:r w:rsidRPr="004D5F78">
              <w:rPr>
                <w:rFonts w:cs="Arial"/>
                <w:spacing w:val="-1"/>
              </w:rPr>
              <w:t>hladiny</w:t>
            </w:r>
            <w:proofErr w:type="spellEnd"/>
            <w:r w:rsidRPr="004D5F78">
              <w:rPr>
                <w:rFonts w:cs="Arial"/>
                <w:spacing w:val="1"/>
              </w:rPr>
              <w:t xml:space="preserve"> </w:t>
            </w:r>
            <w:proofErr w:type="spellStart"/>
            <w:r w:rsidRPr="004D5F78">
              <w:rPr>
                <w:rFonts w:cs="Arial"/>
                <w:spacing w:val="-2"/>
              </w:rPr>
              <w:t>podzemní</w:t>
            </w:r>
            <w:proofErr w:type="spellEnd"/>
            <w:r w:rsidRPr="004D5F78">
              <w:rPr>
                <w:rFonts w:cs="Arial"/>
                <w:spacing w:val="30"/>
              </w:rPr>
              <w:t xml:space="preserve"> </w:t>
            </w:r>
            <w:proofErr w:type="spellStart"/>
            <w:r w:rsidRPr="004D5F78">
              <w:rPr>
                <w:rFonts w:cs="Arial"/>
                <w:spacing w:val="-1"/>
              </w:rPr>
              <w:t>vody</w:t>
            </w:r>
            <w:proofErr w:type="spellEnd"/>
            <w:r w:rsidRPr="004D5F78">
              <w:rPr>
                <w:rFonts w:cs="Arial"/>
                <w:spacing w:val="1"/>
              </w:rPr>
              <w:t xml:space="preserve"> </w:t>
            </w:r>
            <w:proofErr w:type="spellStart"/>
            <w:r w:rsidRPr="004D5F78">
              <w:rPr>
                <w:rFonts w:cs="Arial"/>
                <w:spacing w:val="-2"/>
              </w:rPr>
              <w:t>nebo</w:t>
            </w:r>
            <w:proofErr w:type="spellEnd"/>
            <w:r w:rsidRPr="004D5F78">
              <w:rPr>
                <w:rFonts w:cs="Arial"/>
                <w:spacing w:val="1"/>
              </w:rPr>
              <w:t xml:space="preserve"> </w:t>
            </w:r>
            <w:proofErr w:type="spellStart"/>
            <w:r w:rsidRPr="004D5F78">
              <w:rPr>
                <w:rFonts w:cs="Arial"/>
                <w:spacing w:val="-1"/>
              </w:rPr>
              <w:t>úrovně</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27"/>
              </w:rPr>
              <w:t xml:space="preserve"> </w:t>
            </w:r>
            <w:proofErr w:type="spellStart"/>
            <w:r w:rsidRPr="004D5F78">
              <w:rPr>
                <w:rFonts w:cs="Arial"/>
                <w:spacing w:val="-1"/>
              </w:rPr>
              <w:t>konzistence</w:t>
            </w:r>
            <w:proofErr w:type="spellEnd"/>
            <w:r w:rsidRPr="004D5F78">
              <w:rPr>
                <w:rFonts w:cs="Arial"/>
                <w:spacing w:val="-2"/>
              </w:rPr>
              <w:t xml:space="preserve"> </w:t>
            </w:r>
            <w:proofErr w:type="spellStart"/>
            <w:r w:rsidRPr="004D5F78">
              <w:rPr>
                <w:rFonts w:cs="Arial"/>
                <w:spacing w:val="-1"/>
              </w:rPr>
              <w:t>měkké</w:t>
            </w:r>
            <w:proofErr w:type="spellEnd"/>
            <w:r w:rsidRPr="004D5F78">
              <w:rPr>
                <w:rFonts w:cs="Arial"/>
                <w:spacing w:val="-2"/>
              </w:rPr>
              <w:t xml:space="preserve"> </w:t>
            </w:r>
            <w:r w:rsidRPr="004D5F78">
              <w:rPr>
                <w:rFonts w:cs="Arial"/>
              </w:rPr>
              <w:t xml:space="preserve">a </w:t>
            </w:r>
            <w:proofErr w:type="spellStart"/>
            <w:r w:rsidRPr="004D5F78">
              <w:rPr>
                <w:rFonts w:cs="Arial"/>
                <w:spacing w:val="-1"/>
              </w:rPr>
              <w:t>kašovité</w:t>
            </w:r>
            <w:proofErr w:type="spellEnd"/>
          </w:p>
        </w:tc>
      </w:tr>
    </w:tbl>
    <w:p w14:paraId="2B205DBD" w14:textId="77777777" w:rsidR="00E32805" w:rsidRPr="004D5F78" w:rsidRDefault="00E32805" w:rsidP="00D05E05">
      <w:pPr>
        <w:widowControl w:val="0"/>
        <w:spacing w:before="56" w:after="0" w:line="240" w:lineRule="auto"/>
        <w:rPr>
          <w:rFonts w:eastAsia="Calibri" w:cs="Arial"/>
          <w:b/>
          <w:spacing w:val="-1"/>
          <w:szCs w:val="22"/>
        </w:rPr>
      </w:pPr>
    </w:p>
    <w:p w14:paraId="13B8EEE9" w14:textId="77777777" w:rsidR="00627EE9" w:rsidRPr="00627EE9" w:rsidRDefault="001A027C" w:rsidP="00D05E05">
      <w:pPr>
        <w:widowControl w:val="0"/>
        <w:spacing w:before="56" w:after="0" w:line="240" w:lineRule="auto"/>
        <w:ind w:left="395" w:hanging="360"/>
        <w:rPr>
          <w:rFonts w:eastAsia="Calibri" w:cs="Arial"/>
          <w:b/>
          <w:spacing w:val="-1"/>
          <w:szCs w:val="22"/>
        </w:rPr>
      </w:pPr>
      <w:r w:rsidRPr="004D5F78">
        <w:rPr>
          <w:rFonts w:eastAsia="Calibri" w:cs="Arial"/>
          <w:b/>
          <w:spacing w:val="-1"/>
          <w:szCs w:val="22"/>
        </w:rPr>
        <w:t>C. Požadavky</w:t>
      </w:r>
      <w:r w:rsidRPr="004D5F78">
        <w:rPr>
          <w:rFonts w:eastAsia="Calibri" w:cs="Arial"/>
          <w:b/>
          <w:spacing w:val="1"/>
          <w:szCs w:val="22"/>
        </w:rPr>
        <w:t xml:space="preserve"> </w:t>
      </w:r>
      <w:r w:rsidRPr="004D5F78">
        <w:rPr>
          <w:rFonts w:eastAsia="Calibri" w:cs="Arial"/>
          <w:b/>
          <w:spacing w:val="-1"/>
          <w:szCs w:val="22"/>
        </w:rPr>
        <w:t>na</w:t>
      </w:r>
      <w:r w:rsidRPr="004D5F78">
        <w:rPr>
          <w:rFonts w:eastAsia="Calibri" w:cs="Arial"/>
          <w:b/>
          <w:szCs w:val="22"/>
        </w:rPr>
        <w:t xml:space="preserve"> </w:t>
      </w:r>
      <w:r w:rsidRPr="004D5F78">
        <w:rPr>
          <w:rFonts w:eastAsia="Calibri" w:cs="Arial"/>
          <w:b/>
          <w:spacing w:val="-1"/>
          <w:szCs w:val="22"/>
        </w:rPr>
        <w:t>terénní</w:t>
      </w:r>
      <w:r w:rsidRPr="004D5F78">
        <w:rPr>
          <w:rFonts w:eastAsia="Calibri" w:cs="Arial"/>
          <w:b/>
          <w:spacing w:val="-3"/>
          <w:szCs w:val="22"/>
        </w:rPr>
        <w:t xml:space="preserve"> </w:t>
      </w:r>
      <w:r w:rsidRPr="004D5F78">
        <w:rPr>
          <w:rFonts w:eastAsia="Calibri" w:cs="Arial"/>
          <w:b/>
          <w:spacing w:val="-1"/>
          <w:szCs w:val="22"/>
        </w:rPr>
        <w:t>měření</w:t>
      </w:r>
      <w:r w:rsidRPr="004D5F78">
        <w:rPr>
          <w:rFonts w:eastAsia="Calibri" w:cs="Arial"/>
          <w:b/>
          <w:szCs w:val="22"/>
        </w:rPr>
        <w:t xml:space="preserve"> a </w:t>
      </w:r>
      <w:r w:rsidRPr="004D5F78">
        <w:rPr>
          <w:rFonts w:eastAsia="Calibri" w:cs="Arial"/>
          <w:b/>
          <w:spacing w:val="-1"/>
          <w:szCs w:val="22"/>
        </w:rPr>
        <w:t>laboratorní</w:t>
      </w:r>
      <w:r w:rsidRPr="004D5F78">
        <w:rPr>
          <w:rFonts w:eastAsia="Calibri" w:cs="Arial"/>
          <w:b/>
          <w:szCs w:val="22"/>
        </w:rPr>
        <w:t xml:space="preserve"> </w:t>
      </w:r>
      <w:r w:rsidRPr="004D5F78">
        <w:rPr>
          <w:rFonts w:eastAsia="Calibri" w:cs="Arial"/>
          <w:b/>
          <w:spacing w:val="-1"/>
          <w:szCs w:val="22"/>
        </w:rPr>
        <w:t>zkoušky:</w:t>
      </w:r>
    </w:p>
    <w:p w14:paraId="38B20C8E" w14:textId="77777777" w:rsidR="00846463" w:rsidRPr="004D5F78" w:rsidRDefault="001A027C" w:rsidP="00C05DAD">
      <w:pPr>
        <w:widowControl w:val="0"/>
        <w:numPr>
          <w:ilvl w:val="0"/>
          <w:numId w:val="77"/>
        </w:numPr>
        <w:tabs>
          <w:tab w:val="left" w:pos="1117"/>
        </w:tabs>
        <w:spacing w:before="41" w:after="0" w:line="240" w:lineRule="auto"/>
        <w:ind w:right="255"/>
        <w:jc w:val="both"/>
        <w:rPr>
          <w:rFonts w:eastAsia="Calibri" w:cs="Arial"/>
          <w:szCs w:val="22"/>
        </w:rPr>
      </w:pPr>
      <w:r w:rsidRPr="004D5F78">
        <w:rPr>
          <w:rFonts w:eastAsia="Calibri" w:cs="Arial"/>
          <w:spacing w:val="-1"/>
          <w:szCs w:val="22"/>
        </w:rPr>
        <w:t>Výsledky</w:t>
      </w:r>
      <w:r w:rsidRPr="004D5F78">
        <w:rPr>
          <w:rFonts w:eastAsia="Calibri" w:cs="Arial"/>
          <w:spacing w:val="40"/>
          <w:szCs w:val="22"/>
        </w:rPr>
        <w:t xml:space="preserve"> </w:t>
      </w:r>
      <w:r w:rsidRPr="004D5F78">
        <w:rPr>
          <w:rFonts w:eastAsia="Calibri" w:cs="Arial"/>
          <w:spacing w:val="-1"/>
          <w:szCs w:val="22"/>
        </w:rPr>
        <w:t>technických</w:t>
      </w:r>
      <w:r w:rsidRPr="004D5F78">
        <w:rPr>
          <w:rFonts w:eastAsia="Calibri" w:cs="Arial"/>
          <w:spacing w:val="39"/>
          <w:szCs w:val="22"/>
        </w:rPr>
        <w:t xml:space="preserve"> </w:t>
      </w:r>
      <w:r w:rsidRPr="004D5F78">
        <w:rPr>
          <w:rFonts w:eastAsia="Calibri" w:cs="Arial"/>
          <w:spacing w:val="-1"/>
          <w:szCs w:val="22"/>
        </w:rPr>
        <w:t>prací</w:t>
      </w:r>
      <w:r w:rsidRPr="004D5F78">
        <w:rPr>
          <w:rFonts w:eastAsia="Calibri" w:cs="Arial"/>
          <w:spacing w:val="39"/>
          <w:szCs w:val="22"/>
        </w:rPr>
        <w:t xml:space="preserve"> </w:t>
      </w:r>
      <w:r w:rsidRPr="004D5F78">
        <w:rPr>
          <w:rFonts w:eastAsia="Calibri" w:cs="Arial"/>
          <w:spacing w:val="-1"/>
          <w:szCs w:val="22"/>
        </w:rPr>
        <w:t>doplnit</w:t>
      </w:r>
      <w:r w:rsidRPr="004D5F78">
        <w:rPr>
          <w:rFonts w:eastAsia="Calibri" w:cs="Arial"/>
          <w:spacing w:val="39"/>
          <w:szCs w:val="22"/>
        </w:rPr>
        <w:t xml:space="preserve"> </w:t>
      </w:r>
      <w:r w:rsidRPr="004D5F78">
        <w:rPr>
          <w:rFonts w:eastAsia="Calibri" w:cs="Arial"/>
          <w:spacing w:val="-1"/>
          <w:szCs w:val="22"/>
        </w:rPr>
        <w:t>dynamickými</w:t>
      </w:r>
      <w:r w:rsidRPr="004D5F78">
        <w:rPr>
          <w:rFonts w:eastAsia="Calibri" w:cs="Arial"/>
          <w:spacing w:val="37"/>
          <w:szCs w:val="22"/>
        </w:rPr>
        <w:t xml:space="preserve"> </w:t>
      </w:r>
      <w:r w:rsidRPr="004D5F78">
        <w:rPr>
          <w:rFonts w:eastAsia="Calibri" w:cs="Arial"/>
          <w:szCs w:val="22"/>
        </w:rPr>
        <w:t>a</w:t>
      </w:r>
      <w:r w:rsidRPr="004D5F78">
        <w:rPr>
          <w:rFonts w:eastAsia="Calibri" w:cs="Arial"/>
          <w:spacing w:val="39"/>
          <w:szCs w:val="22"/>
        </w:rPr>
        <w:t xml:space="preserve"> </w:t>
      </w:r>
      <w:r w:rsidRPr="004D5F78">
        <w:rPr>
          <w:rFonts w:eastAsia="Calibri" w:cs="Arial"/>
          <w:spacing w:val="-1"/>
          <w:szCs w:val="22"/>
        </w:rPr>
        <w:t>statickými</w:t>
      </w:r>
      <w:r w:rsidRPr="004D5F78">
        <w:rPr>
          <w:rFonts w:eastAsia="Calibri" w:cs="Arial"/>
          <w:spacing w:val="39"/>
          <w:szCs w:val="22"/>
        </w:rPr>
        <w:t xml:space="preserve"> </w:t>
      </w:r>
      <w:r w:rsidRPr="004D5F78">
        <w:rPr>
          <w:rFonts w:eastAsia="Calibri" w:cs="Arial"/>
          <w:spacing w:val="-1"/>
          <w:szCs w:val="22"/>
        </w:rPr>
        <w:t>penetracemi</w:t>
      </w:r>
      <w:r w:rsidRPr="004D5F78">
        <w:rPr>
          <w:rFonts w:eastAsia="Calibri" w:cs="Arial"/>
          <w:spacing w:val="36"/>
          <w:szCs w:val="22"/>
        </w:rPr>
        <w:t xml:space="preserve"> </w:t>
      </w:r>
      <w:r w:rsidRPr="004D5F78">
        <w:rPr>
          <w:rFonts w:eastAsia="Calibri" w:cs="Arial"/>
          <w:spacing w:val="-1"/>
          <w:szCs w:val="22"/>
        </w:rPr>
        <w:t>za</w:t>
      </w:r>
      <w:r w:rsidRPr="004D5F78">
        <w:rPr>
          <w:rFonts w:eastAsia="Calibri" w:cs="Arial"/>
          <w:spacing w:val="39"/>
          <w:szCs w:val="22"/>
        </w:rPr>
        <w:t xml:space="preserve"> </w:t>
      </w:r>
      <w:r w:rsidRPr="004D5F78">
        <w:rPr>
          <w:rFonts w:eastAsia="Calibri" w:cs="Arial"/>
          <w:spacing w:val="-1"/>
          <w:szCs w:val="22"/>
        </w:rPr>
        <w:t>účelem</w:t>
      </w:r>
      <w:r w:rsidRPr="004D5F78">
        <w:rPr>
          <w:rFonts w:eastAsia="Calibri" w:cs="Arial"/>
          <w:spacing w:val="59"/>
          <w:szCs w:val="22"/>
        </w:rPr>
        <w:t xml:space="preserve"> </w:t>
      </w:r>
      <w:r w:rsidRPr="004D5F78">
        <w:rPr>
          <w:rFonts w:eastAsia="Calibri" w:cs="Arial"/>
          <w:spacing w:val="-1"/>
          <w:szCs w:val="22"/>
        </w:rPr>
        <w:t>upřesnění</w:t>
      </w:r>
      <w:r w:rsidRPr="004D5F78">
        <w:rPr>
          <w:rFonts w:eastAsia="Calibri" w:cs="Arial"/>
          <w:spacing w:val="28"/>
          <w:szCs w:val="22"/>
        </w:rPr>
        <w:t xml:space="preserve"> </w:t>
      </w:r>
      <w:r w:rsidRPr="004D5F78">
        <w:rPr>
          <w:rFonts w:eastAsia="Calibri" w:cs="Arial"/>
          <w:spacing w:val="-1"/>
          <w:szCs w:val="22"/>
        </w:rPr>
        <w:t>geotechnických</w:t>
      </w:r>
      <w:r w:rsidRPr="004D5F78">
        <w:rPr>
          <w:rFonts w:eastAsia="Calibri" w:cs="Arial"/>
          <w:spacing w:val="29"/>
          <w:szCs w:val="22"/>
        </w:rPr>
        <w:t xml:space="preserve"> </w:t>
      </w:r>
      <w:r w:rsidRPr="004D5F78">
        <w:rPr>
          <w:rFonts w:eastAsia="Calibri" w:cs="Arial"/>
          <w:spacing w:val="-1"/>
          <w:szCs w:val="22"/>
        </w:rPr>
        <w:t>vlastností</w:t>
      </w:r>
      <w:r w:rsidRPr="004D5F78">
        <w:rPr>
          <w:rFonts w:eastAsia="Calibri" w:cs="Arial"/>
          <w:spacing w:val="29"/>
          <w:szCs w:val="22"/>
        </w:rPr>
        <w:t xml:space="preserve"> </w:t>
      </w:r>
      <w:r w:rsidRPr="004D5F78">
        <w:rPr>
          <w:rFonts w:eastAsia="Calibri" w:cs="Arial"/>
          <w:spacing w:val="-1"/>
          <w:szCs w:val="22"/>
        </w:rPr>
        <w:t>zemin</w:t>
      </w:r>
      <w:r w:rsidRPr="004D5F78">
        <w:rPr>
          <w:rFonts w:eastAsia="Calibri" w:cs="Arial"/>
          <w:spacing w:val="28"/>
          <w:szCs w:val="22"/>
        </w:rPr>
        <w:t xml:space="preserve"> </w:t>
      </w:r>
      <w:r w:rsidRPr="004D5F78">
        <w:rPr>
          <w:rFonts w:eastAsia="Calibri" w:cs="Arial"/>
          <w:szCs w:val="22"/>
        </w:rPr>
        <w:t>pod</w:t>
      </w:r>
      <w:r w:rsidRPr="004D5F78">
        <w:rPr>
          <w:rFonts w:eastAsia="Calibri" w:cs="Arial"/>
          <w:spacing w:val="29"/>
          <w:szCs w:val="22"/>
        </w:rPr>
        <w:t xml:space="preserve"> </w:t>
      </w:r>
      <w:r w:rsidRPr="004D5F78">
        <w:rPr>
          <w:rFonts w:eastAsia="Calibri" w:cs="Arial"/>
          <w:spacing w:val="-1"/>
          <w:szCs w:val="22"/>
        </w:rPr>
        <w:t>tělesem</w:t>
      </w:r>
      <w:r w:rsidRPr="004D5F78">
        <w:rPr>
          <w:rFonts w:eastAsia="Calibri" w:cs="Arial"/>
          <w:spacing w:val="30"/>
          <w:szCs w:val="22"/>
        </w:rPr>
        <w:t xml:space="preserve"> </w:t>
      </w:r>
      <w:r w:rsidRPr="004D5F78">
        <w:rPr>
          <w:rFonts w:eastAsia="Calibri" w:cs="Arial"/>
          <w:spacing w:val="-1"/>
          <w:szCs w:val="22"/>
        </w:rPr>
        <w:t>hráze</w:t>
      </w:r>
      <w:r w:rsidRPr="004D5F78">
        <w:rPr>
          <w:rFonts w:eastAsia="Calibri" w:cs="Arial"/>
          <w:spacing w:val="30"/>
          <w:szCs w:val="22"/>
        </w:rPr>
        <w:t xml:space="preserve"> </w:t>
      </w:r>
      <w:r w:rsidRPr="004D5F78">
        <w:rPr>
          <w:rFonts w:eastAsia="Calibri" w:cs="Arial"/>
          <w:spacing w:val="-1"/>
          <w:szCs w:val="22"/>
        </w:rPr>
        <w:t>případně</w:t>
      </w:r>
      <w:r w:rsidRPr="004D5F78">
        <w:rPr>
          <w:rFonts w:eastAsia="Calibri" w:cs="Arial"/>
          <w:spacing w:val="29"/>
          <w:szCs w:val="22"/>
        </w:rPr>
        <w:t xml:space="preserve"> </w:t>
      </w:r>
      <w:r w:rsidRPr="004D5F78">
        <w:rPr>
          <w:rFonts w:eastAsia="Calibri" w:cs="Arial"/>
          <w:szCs w:val="22"/>
        </w:rPr>
        <w:t>v</w:t>
      </w:r>
      <w:r w:rsidRPr="004D5F78">
        <w:rPr>
          <w:rFonts w:eastAsia="Calibri" w:cs="Arial"/>
          <w:spacing w:val="-2"/>
          <w:szCs w:val="22"/>
        </w:rPr>
        <w:t xml:space="preserve"> </w:t>
      </w:r>
      <w:r w:rsidRPr="004D5F78">
        <w:rPr>
          <w:rFonts w:eastAsia="Calibri" w:cs="Arial"/>
          <w:spacing w:val="-1"/>
          <w:szCs w:val="22"/>
        </w:rPr>
        <w:t>místě</w:t>
      </w:r>
      <w:r w:rsidRPr="004D5F78">
        <w:rPr>
          <w:rFonts w:eastAsia="Calibri" w:cs="Arial"/>
          <w:spacing w:val="30"/>
          <w:szCs w:val="22"/>
        </w:rPr>
        <w:t xml:space="preserve"> </w:t>
      </w:r>
      <w:r w:rsidRPr="004D5F78">
        <w:rPr>
          <w:rFonts w:eastAsia="Calibri" w:cs="Arial"/>
          <w:spacing w:val="-1"/>
          <w:szCs w:val="22"/>
        </w:rPr>
        <w:t>budoucího</w:t>
      </w:r>
      <w:r w:rsidRPr="004D5F78">
        <w:rPr>
          <w:rFonts w:eastAsia="Calibri" w:cs="Arial"/>
          <w:spacing w:val="51"/>
          <w:szCs w:val="22"/>
        </w:rPr>
        <w:t xml:space="preserve"> </w:t>
      </w:r>
      <w:r w:rsidRPr="004D5F78">
        <w:rPr>
          <w:rFonts w:eastAsia="Calibri" w:cs="Arial"/>
          <w:spacing w:val="-1"/>
          <w:szCs w:val="22"/>
        </w:rPr>
        <w:t>výpustního zařízení</w:t>
      </w:r>
    </w:p>
    <w:p w14:paraId="219867FF" w14:textId="77777777" w:rsidR="00627EE9" w:rsidRPr="001D0AEF" w:rsidRDefault="001A027C" w:rsidP="00D05E05">
      <w:pPr>
        <w:widowControl w:val="0"/>
        <w:numPr>
          <w:ilvl w:val="0"/>
          <w:numId w:val="77"/>
        </w:numPr>
        <w:tabs>
          <w:tab w:val="left" w:pos="1117"/>
        </w:tabs>
        <w:spacing w:before="1" w:after="0" w:line="240" w:lineRule="auto"/>
        <w:ind w:left="1115" w:right="253" w:hanging="359"/>
        <w:jc w:val="both"/>
        <w:rPr>
          <w:rFonts w:eastAsia="Calibri" w:cs="Arial"/>
          <w:szCs w:val="22"/>
        </w:rPr>
      </w:pPr>
      <w:r w:rsidRPr="004D5F78">
        <w:rPr>
          <w:rFonts w:eastAsia="Calibri" w:cs="Arial"/>
          <w:spacing w:val="-1"/>
          <w:szCs w:val="22"/>
        </w:rPr>
        <w:t>Laboratorní</w:t>
      </w:r>
      <w:r w:rsidRPr="004D5F78">
        <w:rPr>
          <w:rFonts w:eastAsia="Calibri" w:cs="Arial"/>
          <w:spacing w:val="2"/>
          <w:szCs w:val="22"/>
        </w:rPr>
        <w:t xml:space="preserve"> </w:t>
      </w:r>
      <w:r w:rsidRPr="004D5F78">
        <w:rPr>
          <w:rFonts w:eastAsia="Calibri" w:cs="Arial"/>
          <w:spacing w:val="-1"/>
          <w:szCs w:val="22"/>
        </w:rPr>
        <w:t>zkoušky</w:t>
      </w:r>
      <w:r w:rsidRPr="004D5F78">
        <w:rPr>
          <w:rFonts w:eastAsia="Calibri" w:cs="Arial"/>
          <w:spacing w:val="3"/>
          <w:szCs w:val="22"/>
        </w:rPr>
        <w:t xml:space="preserve"> </w:t>
      </w:r>
      <w:r w:rsidRPr="004D5F78">
        <w:rPr>
          <w:rFonts w:eastAsia="Calibri" w:cs="Arial"/>
          <w:spacing w:val="-1"/>
          <w:szCs w:val="22"/>
        </w:rPr>
        <w:t>zemin,</w:t>
      </w:r>
      <w:r w:rsidRPr="004D5F78">
        <w:rPr>
          <w:rFonts w:eastAsia="Calibri" w:cs="Arial"/>
          <w:szCs w:val="22"/>
        </w:rPr>
        <w:t xml:space="preserve"> </w:t>
      </w:r>
      <w:r w:rsidRPr="004D5F78">
        <w:rPr>
          <w:rFonts w:eastAsia="Calibri" w:cs="Arial"/>
          <w:spacing w:val="-1"/>
          <w:szCs w:val="22"/>
        </w:rPr>
        <w:t>skalních</w:t>
      </w:r>
      <w:r w:rsidRPr="004D5F78">
        <w:rPr>
          <w:rFonts w:eastAsia="Calibri" w:cs="Arial"/>
          <w:spacing w:val="2"/>
          <w:szCs w:val="22"/>
        </w:rPr>
        <w:t xml:space="preserve"> </w:t>
      </w:r>
      <w:r w:rsidRPr="004D5F78">
        <w:rPr>
          <w:rFonts w:eastAsia="Calibri" w:cs="Arial"/>
          <w:szCs w:val="22"/>
        </w:rPr>
        <w:t>a</w:t>
      </w:r>
      <w:r w:rsidRPr="004D5F78">
        <w:rPr>
          <w:rFonts w:eastAsia="Calibri" w:cs="Arial"/>
          <w:spacing w:val="2"/>
          <w:szCs w:val="22"/>
        </w:rPr>
        <w:t xml:space="preserve"> </w:t>
      </w:r>
      <w:proofErr w:type="spellStart"/>
      <w:r w:rsidRPr="004D5F78">
        <w:rPr>
          <w:rFonts w:eastAsia="Calibri" w:cs="Arial"/>
          <w:spacing w:val="-1"/>
          <w:szCs w:val="22"/>
        </w:rPr>
        <w:t>poloskalních</w:t>
      </w:r>
      <w:proofErr w:type="spellEnd"/>
      <w:r w:rsidRPr="004D5F78">
        <w:rPr>
          <w:rFonts w:eastAsia="Calibri" w:cs="Arial"/>
          <w:spacing w:val="2"/>
          <w:szCs w:val="22"/>
        </w:rPr>
        <w:t xml:space="preserve"> </w:t>
      </w:r>
      <w:r w:rsidRPr="004D5F78">
        <w:rPr>
          <w:rFonts w:eastAsia="Calibri" w:cs="Arial"/>
          <w:spacing w:val="-2"/>
          <w:szCs w:val="22"/>
        </w:rPr>
        <w:t>hornin</w:t>
      </w:r>
      <w:r w:rsidRPr="004D5F78">
        <w:rPr>
          <w:rFonts w:eastAsia="Calibri" w:cs="Arial"/>
          <w:spacing w:val="2"/>
          <w:szCs w:val="22"/>
        </w:rPr>
        <w:t xml:space="preserve"> </w:t>
      </w:r>
      <w:r w:rsidRPr="004D5F78">
        <w:rPr>
          <w:rFonts w:eastAsia="Calibri" w:cs="Arial"/>
          <w:szCs w:val="22"/>
        </w:rPr>
        <w:t>se</w:t>
      </w:r>
      <w:r w:rsidRPr="004D5F78">
        <w:rPr>
          <w:rFonts w:eastAsia="Calibri" w:cs="Arial"/>
          <w:spacing w:val="3"/>
          <w:szCs w:val="22"/>
        </w:rPr>
        <w:t xml:space="preserve"> </w:t>
      </w:r>
      <w:r w:rsidRPr="004D5F78">
        <w:rPr>
          <w:rFonts w:eastAsia="Calibri" w:cs="Arial"/>
          <w:spacing w:val="-1"/>
          <w:szCs w:val="22"/>
        </w:rPr>
        <w:t>provádí</w:t>
      </w:r>
      <w:r w:rsidRPr="004D5F78">
        <w:rPr>
          <w:rFonts w:eastAsia="Calibri" w:cs="Arial"/>
          <w:spacing w:val="2"/>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rozsahu</w:t>
      </w:r>
      <w:r w:rsidRPr="004D5F78">
        <w:rPr>
          <w:rFonts w:eastAsia="Calibri" w:cs="Arial"/>
          <w:spacing w:val="2"/>
          <w:szCs w:val="22"/>
        </w:rPr>
        <w:t xml:space="preserve"> </w:t>
      </w:r>
      <w:r w:rsidRPr="004D5F78">
        <w:rPr>
          <w:rFonts w:eastAsia="Calibri" w:cs="Arial"/>
          <w:spacing w:val="-2"/>
          <w:szCs w:val="22"/>
        </w:rPr>
        <w:t>pro</w:t>
      </w:r>
      <w:r w:rsidRPr="004D5F78">
        <w:rPr>
          <w:rFonts w:eastAsia="Calibri" w:cs="Arial"/>
          <w:spacing w:val="4"/>
          <w:szCs w:val="22"/>
        </w:rPr>
        <w:t xml:space="preserve"> </w:t>
      </w:r>
      <w:r w:rsidRPr="004D5F78">
        <w:rPr>
          <w:rFonts w:eastAsia="Calibri" w:cs="Arial"/>
          <w:spacing w:val="-1"/>
          <w:szCs w:val="22"/>
        </w:rPr>
        <w:t>stanovení</w:t>
      </w:r>
      <w:r w:rsidRPr="004D5F78">
        <w:rPr>
          <w:rFonts w:eastAsia="Calibri" w:cs="Arial"/>
          <w:spacing w:val="63"/>
          <w:szCs w:val="22"/>
        </w:rPr>
        <w:t xml:space="preserve"> </w:t>
      </w:r>
      <w:r w:rsidRPr="004D5F78">
        <w:rPr>
          <w:rFonts w:eastAsia="Calibri" w:cs="Arial"/>
          <w:spacing w:val="-1"/>
          <w:szCs w:val="22"/>
        </w:rPr>
        <w:t>popisných</w:t>
      </w:r>
      <w:r w:rsidRPr="004D5F78">
        <w:rPr>
          <w:rFonts w:eastAsia="Calibri" w:cs="Arial"/>
          <w:spacing w:val="37"/>
          <w:szCs w:val="22"/>
        </w:rPr>
        <w:t xml:space="preserve"> </w:t>
      </w:r>
      <w:r w:rsidRPr="004D5F78">
        <w:rPr>
          <w:rFonts w:eastAsia="Calibri" w:cs="Arial"/>
          <w:spacing w:val="-1"/>
          <w:szCs w:val="22"/>
        </w:rPr>
        <w:t>vlastností</w:t>
      </w:r>
      <w:r w:rsidRPr="004D5F78">
        <w:rPr>
          <w:rFonts w:eastAsia="Calibri" w:cs="Arial"/>
          <w:spacing w:val="39"/>
          <w:szCs w:val="22"/>
        </w:rPr>
        <w:t xml:space="preserve"> </w:t>
      </w:r>
      <w:r w:rsidRPr="004D5F78">
        <w:rPr>
          <w:rFonts w:eastAsia="Calibri" w:cs="Arial"/>
          <w:spacing w:val="-1"/>
          <w:szCs w:val="22"/>
        </w:rPr>
        <w:t>jednotlivých</w:t>
      </w:r>
      <w:r w:rsidRPr="004D5F78">
        <w:rPr>
          <w:rFonts w:eastAsia="Calibri" w:cs="Arial"/>
          <w:spacing w:val="41"/>
          <w:szCs w:val="22"/>
        </w:rPr>
        <w:t xml:space="preserve"> </w:t>
      </w:r>
      <w:r w:rsidRPr="004D5F78">
        <w:rPr>
          <w:rFonts w:eastAsia="Calibri" w:cs="Arial"/>
          <w:spacing w:val="-1"/>
          <w:szCs w:val="22"/>
        </w:rPr>
        <w:t>typů</w:t>
      </w:r>
      <w:r w:rsidRPr="004D5F78">
        <w:rPr>
          <w:rFonts w:eastAsia="Calibri" w:cs="Arial"/>
          <w:spacing w:val="40"/>
          <w:szCs w:val="22"/>
        </w:rPr>
        <w:t xml:space="preserve"> </w:t>
      </w:r>
      <w:r w:rsidRPr="004D5F78">
        <w:rPr>
          <w:rFonts w:eastAsia="Calibri" w:cs="Arial"/>
          <w:spacing w:val="-1"/>
          <w:szCs w:val="22"/>
        </w:rPr>
        <w:t>zemin</w:t>
      </w:r>
      <w:r w:rsidRPr="004D5F78">
        <w:rPr>
          <w:rFonts w:eastAsia="Calibri" w:cs="Arial"/>
          <w:spacing w:val="38"/>
          <w:szCs w:val="22"/>
        </w:rPr>
        <w:t xml:space="preserve"> </w:t>
      </w:r>
      <w:r w:rsidRPr="004D5F78">
        <w:rPr>
          <w:rFonts w:eastAsia="Calibri" w:cs="Arial"/>
          <w:szCs w:val="22"/>
        </w:rPr>
        <w:t>a</w:t>
      </w:r>
      <w:r w:rsidRPr="004D5F78">
        <w:rPr>
          <w:rFonts w:eastAsia="Calibri" w:cs="Arial"/>
          <w:spacing w:val="41"/>
          <w:szCs w:val="22"/>
        </w:rPr>
        <w:t xml:space="preserve"> </w:t>
      </w:r>
      <w:r w:rsidRPr="004D5F78">
        <w:rPr>
          <w:rFonts w:eastAsia="Calibri" w:cs="Arial"/>
          <w:szCs w:val="22"/>
        </w:rPr>
        <w:t>k</w:t>
      </w:r>
      <w:r w:rsidRPr="004D5F78">
        <w:rPr>
          <w:rFonts w:eastAsia="Calibri" w:cs="Arial"/>
          <w:spacing w:val="-2"/>
          <w:szCs w:val="22"/>
        </w:rPr>
        <w:t xml:space="preserve"> </w:t>
      </w:r>
      <w:r w:rsidRPr="004D5F78">
        <w:rPr>
          <w:rFonts w:eastAsia="Calibri" w:cs="Arial"/>
          <w:spacing w:val="-1"/>
          <w:szCs w:val="22"/>
        </w:rPr>
        <w:t>jejich</w:t>
      </w:r>
      <w:r w:rsidRPr="004D5F78">
        <w:rPr>
          <w:rFonts w:eastAsia="Calibri" w:cs="Arial"/>
          <w:spacing w:val="41"/>
          <w:szCs w:val="22"/>
        </w:rPr>
        <w:t xml:space="preserve"> </w:t>
      </w:r>
      <w:r w:rsidRPr="004D5F78">
        <w:rPr>
          <w:rFonts w:eastAsia="Calibri" w:cs="Arial"/>
          <w:spacing w:val="-1"/>
          <w:szCs w:val="22"/>
        </w:rPr>
        <w:t>zařazení</w:t>
      </w:r>
      <w:r w:rsidRPr="004D5F78">
        <w:rPr>
          <w:rFonts w:eastAsia="Calibri" w:cs="Arial"/>
          <w:spacing w:val="40"/>
          <w:szCs w:val="22"/>
        </w:rPr>
        <w:t xml:space="preserve"> </w:t>
      </w:r>
      <w:r w:rsidRPr="004D5F78">
        <w:rPr>
          <w:rFonts w:eastAsia="Calibri" w:cs="Arial"/>
          <w:spacing w:val="-1"/>
          <w:szCs w:val="22"/>
        </w:rPr>
        <w:t>do</w:t>
      </w:r>
      <w:r w:rsidR="001D0AEF">
        <w:rPr>
          <w:rFonts w:eastAsia="Calibri" w:cs="Arial"/>
          <w:szCs w:val="22"/>
        </w:rPr>
        <w:t xml:space="preserve"> </w:t>
      </w:r>
      <w:r w:rsidRPr="001D0AEF">
        <w:rPr>
          <w:rFonts w:eastAsia="Calibri" w:cs="Arial"/>
          <w:spacing w:val="-1"/>
          <w:szCs w:val="22"/>
        </w:rPr>
        <w:t>klasifikačního</w:t>
      </w:r>
      <w:r w:rsidRPr="001D0AEF">
        <w:rPr>
          <w:rFonts w:eastAsia="Calibri" w:cs="Arial"/>
          <w:spacing w:val="43"/>
          <w:szCs w:val="22"/>
        </w:rPr>
        <w:t xml:space="preserve"> </w:t>
      </w:r>
      <w:r w:rsidRPr="001D0AEF">
        <w:rPr>
          <w:rFonts w:eastAsia="Calibri" w:cs="Arial"/>
          <w:spacing w:val="-1"/>
          <w:szCs w:val="22"/>
        </w:rPr>
        <w:t>systému</w:t>
      </w:r>
      <w:r w:rsidRPr="001D0AEF">
        <w:rPr>
          <w:rFonts w:eastAsia="Calibri" w:cs="Arial"/>
          <w:spacing w:val="61"/>
          <w:szCs w:val="22"/>
        </w:rPr>
        <w:t xml:space="preserve"> </w:t>
      </w:r>
      <w:r w:rsidRPr="001D0AEF">
        <w:rPr>
          <w:rFonts w:eastAsia="Calibri" w:cs="Arial"/>
          <w:spacing w:val="-1"/>
          <w:szCs w:val="22"/>
        </w:rPr>
        <w:t>(ČSN</w:t>
      </w:r>
      <w:r w:rsidRPr="001D0AEF">
        <w:rPr>
          <w:rFonts w:eastAsia="Calibri" w:cs="Arial"/>
          <w:spacing w:val="2"/>
          <w:szCs w:val="22"/>
        </w:rPr>
        <w:t xml:space="preserve"> </w:t>
      </w:r>
      <w:r w:rsidRPr="001D0AEF">
        <w:rPr>
          <w:rFonts w:eastAsia="Calibri" w:cs="Arial"/>
          <w:szCs w:val="22"/>
        </w:rPr>
        <w:t>75</w:t>
      </w:r>
      <w:r w:rsidRPr="001D0AEF">
        <w:rPr>
          <w:rFonts w:eastAsia="Calibri" w:cs="Arial"/>
          <w:spacing w:val="4"/>
          <w:szCs w:val="22"/>
        </w:rPr>
        <w:t xml:space="preserve"> </w:t>
      </w:r>
      <w:r w:rsidRPr="001D0AEF">
        <w:rPr>
          <w:rFonts w:eastAsia="Calibri" w:cs="Arial"/>
          <w:spacing w:val="-1"/>
          <w:szCs w:val="22"/>
        </w:rPr>
        <w:t>2410,</w:t>
      </w:r>
      <w:r w:rsidRPr="001D0AEF">
        <w:rPr>
          <w:rFonts w:eastAsia="Calibri" w:cs="Arial"/>
          <w:spacing w:val="3"/>
          <w:szCs w:val="22"/>
        </w:rPr>
        <w:t xml:space="preserve"> </w:t>
      </w:r>
      <w:r w:rsidRPr="001D0AEF">
        <w:rPr>
          <w:rFonts w:eastAsia="Calibri" w:cs="Arial"/>
          <w:spacing w:val="-1"/>
          <w:szCs w:val="22"/>
        </w:rPr>
        <w:t>ČSN</w:t>
      </w:r>
      <w:r w:rsidRPr="001D0AEF">
        <w:rPr>
          <w:rFonts w:eastAsia="Calibri" w:cs="Arial"/>
          <w:spacing w:val="2"/>
          <w:szCs w:val="22"/>
        </w:rPr>
        <w:t xml:space="preserve"> </w:t>
      </w:r>
      <w:r w:rsidRPr="001D0AEF">
        <w:rPr>
          <w:rFonts w:eastAsia="Calibri" w:cs="Arial"/>
          <w:spacing w:val="-1"/>
          <w:szCs w:val="22"/>
        </w:rPr>
        <w:t>73</w:t>
      </w:r>
      <w:r w:rsidRPr="001D0AEF">
        <w:rPr>
          <w:rFonts w:eastAsia="Calibri" w:cs="Arial"/>
          <w:spacing w:val="4"/>
          <w:szCs w:val="22"/>
        </w:rPr>
        <w:t xml:space="preserve"> </w:t>
      </w:r>
      <w:r w:rsidRPr="001D0AEF">
        <w:rPr>
          <w:rFonts w:eastAsia="Calibri" w:cs="Arial"/>
          <w:spacing w:val="-1"/>
          <w:szCs w:val="22"/>
        </w:rPr>
        <w:t>6133,</w:t>
      </w:r>
      <w:r w:rsidRPr="001D0AEF">
        <w:rPr>
          <w:rFonts w:eastAsia="Calibri" w:cs="Arial"/>
          <w:spacing w:val="3"/>
          <w:szCs w:val="22"/>
        </w:rPr>
        <w:t xml:space="preserve"> </w:t>
      </w:r>
      <w:r w:rsidRPr="001D0AEF">
        <w:rPr>
          <w:rFonts w:eastAsia="Calibri" w:cs="Arial"/>
          <w:spacing w:val="-1"/>
          <w:szCs w:val="22"/>
        </w:rPr>
        <w:t>ČSN</w:t>
      </w:r>
      <w:r w:rsidRPr="001D0AEF">
        <w:rPr>
          <w:rFonts w:eastAsia="Calibri" w:cs="Arial"/>
          <w:spacing w:val="2"/>
          <w:szCs w:val="22"/>
        </w:rPr>
        <w:t xml:space="preserve"> </w:t>
      </w:r>
      <w:r w:rsidRPr="001D0AEF">
        <w:rPr>
          <w:rFonts w:eastAsia="Calibri" w:cs="Arial"/>
          <w:spacing w:val="-1"/>
          <w:szCs w:val="22"/>
        </w:rPr>
        <w:t>ISO</w:t>
      </w:r>
      <w:r w:rsidRPr="001D0AEF">
        <w:rPr>
          <w:rFonts w:eastAsia="Calibri" w:cs="Arial"/>
          <w:spacing w:val="3"/>
          <w:szCs w:val="22"/>
        </w:rPr>
        <w:t xml:space="preserve"> </w:t>
      </w:r>
      <w:r w:rsidRPr="001D0AEF">
        <w:rPr>
          <w:rFonts w:eastAsia="Calibri" w:cs="Arial"/>
          <w:spacing w:val="-1"/>
          <w:szCs w:val="22"/>
        </w:rPr>
        <w:t>14688-2,).</w:t>
      </w:r>
      <w:r w:rsidRPr="001D0AEF">
        <w:rPr>
          <w:rFonts w:eastAsia="Calibri" w:cs="Arial"/>
          <w:spacing w:val="3"/>
          <w:szCs w:val="22"/>
        </w:rPr>
        <w:t xml:space="preserve"> </w:t>
      </w:r>
      <w:r w:rsidRPr="001D0AEF">
        <w:rPr>
          <w:rFonts w:eastAsia="Calibri" w:cs="Arial"/>
          <w:spacing w:val="-1"/>
          <w:szCs w:val="22"/>
        </w:rPr>
        <w:t>Na</w:t>
      </w:r>
      <w:r w:rsidRPr="001D0AEF">
        <w:rPr>
          <w:rFonts w:eastAsia="Calibri" w:cs="Arial"/>
          <w:spacing w:val="3"/>
          <w:szCs w:val="22"/>
        </w:rPr>
        <w:t xml:space="preserve"> </w:t>
      </w:r>
      <w:r w:rsidRPr="001D0AEF">
        <w:rPr>
          <w:rFonts w:eastAsia="Calibri" w:cs="Arial"/>
          <w:spacing w:val="-1"/>
          <w:szCs w:val="22"/>
        </w:rPr>
        <w:t>základě</w:t>
      </w:r>
      <w:r w:rsidRPr="001D0AEF">
        <w:rPr>
          <w:rFonts w:eastAsia="Calibri" w:cs="Arial"/>
          <w:spacing w:val="4"/>
          <w:szCs w:val="22"/>
        </w:rPr>
        <w:t xml:space="preserve"> </w:t>
      </w:r>
      <w:r w:rsidRPr="001D0AEF">
        <w:rPr>
          <w:rFonts w:eastAsia="Calibri" w:cs="Arial"/>
          <w:spacing w:val="-1"/>
          <w:szCs w:val="22"/>
        </w:rPr>
        <w:t>provedených</w:t>
      </w:r>
      <w:r w:rsidRPr="001D0AEF">
        <w:rPr>
          <w:rFonts w:eastAsia="Calibri" w:cs="Arial"/>
          <w:spacing w:val="3"/>
          <w:szCs w:val="22"/>
        </w:rPr>
        <w:t xml:space="preserve"> </w:t>
      </w:r>
      <w:r w:rsidRPr="001D0AEF">
        <w:rPr>
          <w:rFonts w:eastAsia="Calibri" w:cs="Arial"/>
          <w:spacing w:val="-1"/>
          <w:szCs w:val="22"/>
        </w:rPr>
        <w:t>laboratorních</w:t>
      </w:r>
      <w:r w:rsidRPr="001D0AEF">
        <w:rPr>
          <w:rFonts w:eastAsia="Calibri" w:cs="Arial"/>
          <w:spacing w:val="51"/>
          <w:szCs w:val="22"/>
        </w:rPr>
        <w:t xml:space="preserve"> </w:t>
      </w:r>
      <w:r w:rsidRPr="001D0AEF">
        <w:rPr>
          <w:rFonts w:eastAsia="Calibri" w:cs="Arial"/>
          <w:spacing w:val="-1"/>
          <w:szCs w:val="22"/>
        </w:rPr>
        <w:t>rozborů zeminy</w:t>
      </w:r>
      <w:r w:rsidRPr="001D0AEF">
        <w:rPr>
          <w:rFonts w:eastAsia="Calibri" w:cs="Arial"/>
          <w:spacing w:val="-2"/>
          <w:szCs w:val="22"/>
        </w:rPr>
        <w:t xml:space="preserve"> </w:t>
      </w:r>
      <w:r w:rsidRPr="001D0AEF">
        <w:rPr>
          <w:rFonts w:eastAsia="Calibri" w:cs="Arial"/>
          <w:spacing w:val="-1"/>
          <w:szCs w:val="22"/>
        </w:rPr>
        <w:t>zařadit</w:t>
      </w:r>
      <w:r w:rsidRPr="001D0AEF">
        <w:rPr>
          <w:rFonts w:eastAsia="Calibri" w:cs="Arial"/>
          <w:spacing w:val="1"/>
          <w:szCs w:val="22"/>
        </w:rPr>
        <w:t xml:space="preserve"> </w:t>
      </w:r>
      <w:r w:rsidRPr="001D0AEF">
        <w:rPr>
          <w:rFonts w:eastAsia="Calibri" w:cs="Arial"/>
          <w:spacing w:val="-1"/>
          <w:szCs w:val="22"/>
        </w:rPr>
        <w:t>podle</w:t>
      </w:r>
      <w:r w:rsidRPr="001D0AEF">
        <w:rPr>
          <w:rFonts w:eastAsia="Calibri" w:cs="Arial"/>
          <w:spacing w:val="1"/>
          <w:szCs w:val="22"/>
        </w:rPr>
        <w:t xml:space="preserve"> </w:t>
      </w:r>
      <w:r w:rsidRPr="001D0AEF">
        <w:rPr>
          <w:rFonts w:eastAsia="Calibri" w:cs="Arial"/>
          <w:spacing w:val="-1"/>
          <w:szCs w:val="22"/>
        </w:rPr>
        <w:t>použitelnosti</w:t>
      </w:r>
      <w:r w:rsidRPr="001D0AEF">
        <w:rPr>
          <w:rFonts w:eastAsia="Calibri" w:cs="Arial"/>
          <w:spacing w:val="-3"/>
          <w:szCs w:val="22"/>
        </w:rPr>
        <w:t xml:space="preserve"> </w:t>
      </w:r>
      <w:r w:rsidRPr="001D0AEF">
        <w:rPr>
          <w:rFonts w:eastAsia="Calibri" w:cs="Arial"/>
          <w:spacing w:val="-1"/>
          <w:szCs w:val="22"/>
        </w:rPr>
        <w:t>podle</w:t>
      </w:r>
      <w:r w:rsidRPr="001D0AEF">
        <w:rPr>
          <w:rFonts w:eastAsia="Calibri" w:cs="Arial"/>
          <w:spacing w:val="1"/>
          <w:szCs w:val="22"/>
        </w:rPr>
        <w:t xml:space="preserve"> </w:t>
      </w:r>
      <w:r w:rsidRPr="001D0AEF">
        <w:rPr>
          <w:rFonts w:eastAsia="Calibri" w:cs="Arial"/>
          <w:spacing w:val="-2"/>
          <w:szCs w:val="22"/>
        </w:rPr>
        <w:t>parametrů:</w:t>
      </w:r>
    </w:p>
    <w:p w14:paraId="6EDA7541" w14:textId="77777777" w:rsidR="001A027C" w:rsidRPr="004D5F78" w:rsidRDefault="001A027C" w:rsidP="00D05E05">
      <w:pPr>
        <w:widowControl w:val="0"/>
        <w:numPr>
          <w:ilvl w:val="1"/>
          <w:numId w:val="77"/>
        </w:numPr>
        <w:tabs>
          <w:tab w:val="left" w:pos="1836"/>
        </w:tabs>
        <w:spacing w:after="0" w:line="240" w:lineRule="auto"/>
        <w:ind w:hanging="562"/>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1"/>
          <w:szCs w:val="22"/>
        </w:rPr>
        <w:t xml:space="preserve"> </w:t>
      </w:r>
      <w:r w:rsidRPr="004D5F78">
        <w:rPr>
          <w:rFonts w:eastAsia="Calibri" w:cs="Arial"/>
          <w:spacing w:val="-1"/>
          <w:szCs w:val="22"/>
        </w:rPr>
        <w:t>nevhodné</w:t>
      </w:r>
      <w:r w:rsidRPr="004D5F78">
        <w:rPr>
          <w:rFonts w:eastAsia="Calibri" w:cs="Arial"/>
          <w:spacing w:val="1"/>
          <w:szCs w:val="22"/>
        </w:rPr>
        <w:t xml:space="preserve"> </w:t>
      </w:r>
      <w:r w:rsidRPr="004D5F78">
        <w:rPr>
          <w:rFonts w:eastAsia="Calibri" w:cs="Arial"/>
          <w:spacing w:val="-1"/>
          <w:szCs w:val="22"/>
        </w:rPr>
        <w:t>pro výstavbu</w:t>
      </w:r>
      <w:r w:rsidRPr="004D5F78">
        <w:rPr>
          <w:rFonts w:eastAsia="Calibri" w:cs="Arial"/>
          <w:szCs w:val="22"/>
        </w:rPr>
        <w:t xml:space="preserve"> </w:t>
      </w:r>
      <w:r w:rsidRPr="004D5F78">
        <w:rPr>
          <w:rFonts w:eastAsia="Calibri" w:cs="Arial"/>
          <w:spacing w:val="-1"/>
          <w:szCs w:val="22"/>
        </w:rPr>
        <w:t>hráze</w:t>
      </w:r>
      <w:r w:rsidRPr="004D5F78">
        <w:rPr>
          <w:rFonts w:eastAsia="Calibri" w:cs="Arial"/>
          <w:spacing w:val="1"/>
          <w:szCs w:val="22"/>
        </w:rPr>
        <w:t xml:space="preserve"> </w:t>
      </w:r>
      <w:r w:rsidRPr="004D5F78">
        <w:rPr>
          <w:rFonts w:eastAsia="Calibri" w:cs="Arial"/>
          <w:spacing w:val="-1"/>
          <w:szCs w:val="22"/>
        </w:rPr>
        <w:t>ani</w:t>
      </w:r>
      <w:r w:rsidRPr="004D5F78">
        <w:rPr>
          <w:rFonts w:eastAsia="Calibri" w:cs="Arial"/>
          <w:spacing w:val="-3"/>
          <w:szCs w:val="22"/>
        </w:rPr>
        <w:t xml:space="preserve"> </w:t>
      </w:r>
      <w:r w:rsidRPr="004D5F78">
        <w:rPr>
          <w:rFonts w:eastAsia="Calibri" w:cs="Arial"/>
          <w:spacing w:val="-1"/>
          <w:szCs w:val="22"/>
        </w:rPr>
        <w:t>těsnící</w:t>
      </w:r>
      <w:r w:rsidRPr="004D5F78">
        <w:rPr>
          <w:rFonts w:eastAsia="Calibri" w:cs="Arial"/>
          <w:spacing w:val="-3"/>
          <w:szCs w:val="22"/>
        </w:rPr>
        <w:t xml:space="preserve"> </w:t>
      </w:r>
      <w:r w:rsidRPr="004D5F78">
        <w:rPr>
          <w:rFonts w:eastAsia="Calibri" w:cs="Arial"/>
          <w:spacing w:val="-1"/>
          <w:szCs w:val="22"/>
        </w:rPr>
        <w:t>části</w:t>
      </w:r>
      <w:r w:rsidRPr="004D5F78">
        <w:rPr>
          <w:rFonts w:eastAsia="Calibri" w:cs="Arial"/>
          <w:szCs w:val="22"/>
        </w:rPr>
        <w:t xml:space="preserve"> </w:t>
      </w:r>
      <w:r w:rsidRPr="004D5F78">
        <w:rPr>
          <w:rFonts w:eastAsia="Calibri" w:cs="Arial"/>
          <w:spacing w:val="-1"/>
          <w:szCs w:val="22"/>
        </w:rPr>
        <w:t>hráze</w:t>
      </w:r>
    </w:p>
    <w:p w14:paraId="4DD133BA" w14:textId="77777777" w:rsidR="001A027C" w:rsidRPr="004D5F78" w:rsidRDefault="001A027C" w:rsidP="00D05E05">
      <w:pPr>
        <w:widowControl w:val="0"/>
        <w:numPr>
          <w:ilvl w:val="1"/>
          <w:numId w:val="77"/>
        </w:numPr>
        <w:tabs>
          <w:tab w:val="left" w:pos="1837"/>
        </w:tabs>
        <w:spacing w:before="34"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2"/>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w:t>
      </w:r>
      <w:r w:rsidRPr="004D5F78">
        <w:rPr>
          <w:rFonts w:eastAsia="Calibri" w:cs="Arial"/>
          <w:spacing w:val="2"/>
          <w:szCs w:val="22"/>
        </w:rPr>
        <w:t xml:space="preserve"> </w:t>
      </w:r>
      <w:r w:rsidRPr="004D5F78">
        <w:rPr>
          <w:rFonts w:eastAsia="Calibri" w:cs="Arial"/>
          <w:spacing w:val="-2"/>
          <w:szCs w:val="22"/>
        </w:rPr>
        <w:t>homogenní</w:t>
      </w:r>
      <w:r w:rsidRPr="004D5F78">
        <w:rPr>
          <w:rFonts w:eastAsia="Calibri" w:cs="Arial"/>
          <w:szCs w:val="22"/>
        </w:rPr>
        <w:t xml:space="preserve"> </w:t>
      </w:r>
      <w:r w:rsidRPr="004D5F78">
        <w:rPr>
          <w:rFonts w:eastAsia="Calibri" w:cs="Arial"/>
          <w:spacing w:val="-1"/>
          <w:szCs w:val="22"/>
        </w:rPr>
        <w:t>hráze</w:t>
      </w:r>
    </w:p>
    <w:p w14:paraId="6DBA3CCF" w14:textId="77777777" w:rsidR="001A027C" w:rsidRPr="004D5F78" w:rsidRDefault="001A027C" w:rsidP="00D05E05">
      <w:pPr>
        <w:widowControl w:val="0"/>
        <w:numPr>
          <w:ilvl w:val="1"/>
          <w:numId w:val="77"/>
        </w:numPr>
        <w:tabs>
          <w:tab w:val="left" w:pos="1837"/>
        </w:tabs>
        <w:spacing w:before="34"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2"/>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 těsnicí</w:t>
      </w:r>
      <w:r w:rsidRPr="004D5F78">
        <w:rPr>
          <w:rFonts w:eastAsia="Calibri" w:cs="Arial"/>
          <w:spacing w:val="-3"/>
          <w:szCs w:val="22"/>
        </w:rPr>
        <w:t xml:space="preserve"> </w:t>
      </w:r>
      <w:r w:rsidRPr="004D5F78">
        <w:rPr>
          <w:rFonts w:eastAsia="Calibri" w:cs="Arial"/>
          <w:spacing w:val="-1"/>
          <w:szCs w:val="22"/>
        </w:rPr>
        <w:t>části</w:t>
      </w:r>
      <w:r w:rsidRPr="004D5F78">
        <w:rPr>
          <w:rFonts w:eastAsia="Calibri" w:cs="Arial"/>
          <w:szCs w:val="22"/>
        </w:rPr>
        <w:t xml:space="preserve"> </w:t>
      </w:r>
      <w:r w:rsidRPr="004D5F78">
        <w:rPr>
          <w:rFonts w:eastAsia="Calibri" w:cs="Arial"/>
          <w:spacing w:val="-1"/>
          <w:szCs w:val="22"/>
        </w:rPr>
        <w:t>hráze</w:t>
      </w:r>
    </w:p>
    <w:p w14:paraId="1CBBD407" w14:textId="77777777" w:rsidR="001A027C" w:rsidRPr="004D5F78" w:rsidRDefault="001A027C" w:rsidP="00D05E05">
      <w:pPr>
        <w:widowControl w:val="0"/>
        <w:numPr>
          <w:ilvl w:val="1"/>
          <w:numId w:val="77"/>
        </w:numPr>
        <w:tabs>
          <w:tab w:val="left" w:pos="1837"/>
        </w:tabs>
        <w:spacing w:before="34"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2"/>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w:t>
      </w:r>
      <w:r w:rsidRPr="004D5F78">
        <w:rPr>
          <w:rFonts w:eastAsia="Calibri" w:cs="Arial"/>
          <w:spacing w:val="1"/>
          <w:szCs w:val="22"/>
        </w:rPr>
        <w:t xml:space="preserve"> </w:t>
      </w:r>
      <w:r w:rsidRPr="004D5F78">
        <w:rPr>
          <w:rFonts w:eastAsia="Calibri" w:cs="Arial"/>
          <w:spacing w:val="-2"/>
          <w:szCs w:val="22"/>
        </w:rPr>
        <w:t>stabilizační</w:t>
      </w:r>
      <w:r w:rsidRPr="004D5F78">
        <w:rPr>
          <w:rFonts w:eastAsia="Calibri" w:cs="Arial"/>
          <w:szCs w:val="22"/>
        </w:rPr>
        <w:t xml:space="preserve"> </w:t>
      </w:r>
      <w:r w:rsidRPr="004D5F78">
        <w:rPr>
          <w:rFonts w:eastAsia="Calibri" w:cs="Arial"/>
          <w:spacing w:val="-1"/>
          <w:szCs w:val="22"/>
        </w:rPr>
        <w:t>části</w:t>
      </w:r>
      <w:r w:rsidRPr="004D5F78">
        <w:rPr>
          <w:rFonts w:eastAsia="Calibri" w:cs="Arial"/>
          <w:szCs w:val="22"/>
        </w:rPr>
        <w:t xml:space="preserve"> </w:t>
      </w:r>
      <w:r w:rsidRPr="004D5F78">
        <w:rPr>
          <w:rFonts w:eastAsia="Calibri" w:cs="Arial"/>
          <w:spacing w:val="-1"/>
          <w:szCs w:val="22"/>
        </w:rPr>
        <w:t>hráze</w:t>
      </w:r>
    </w:p>
    <w:p w14:paraId="6CC1C9B6" w14:textId="77777777" w:rsidR="001A027C" w:rsidRPr="004D5F78" w:rsidRDefault="001A027C" w:rsidP="00D05E05">
      <w:pPr>
        <w:widowControl w:val="0"/>
        <w:numPr>
          <w:ilvl w:val="1"/>
          <w:numId w:val="77"/>
        </w:numPr>
        <w:tabs>
          <w:tab w:val="left" w:pos="1837"/>
        </w:tabs>
        <w:spacing w:before="31"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propustnost</w:t>
      </w:r>
      <w:r w:rsidRPr="004D5F78">
        <w:rPr>
          <w:rFonts w:eastAsia="Calibri" w:cs="Arial"/>
          <w:spacing w:val="1"/>
          <w:szCs w:val="22"/>
        </w:rPr>
        <w:t xml:space="preserve"> </w:t>
      </w:r>
      <w:r w:rsidRPr="004D5F78">
        <w:rPr>
          <w:rFonts w:eastAsia="Calibri" w:cs="Arial"/>
          <w:spacing w:val="-1"/>
          <w:szCs w:val="22"/>
        </w:rPr>
        <w:t>zemin</w:t>
      </w:r>
      <w:r w:rsidRPr="004D5F78">
        <w:rPr>
          <w:rFonts w:eastAsia="Calibri" w:cs="Arial"/>
          <w:spacing w:val="-3"/>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hráze</w:t>
      </w:r>
    </w:p>
    <w:p w14:paraId="61643BA8" w14:textId="77777777" w:rsidR="001A027C" w:rsidRPr="004D5F78" w:rsidRDefault="001A027C" w:rsidP="00D05E05">
      <w:pPr>
        <w:widowControl w:val="0"/>
        <w:numPr>
          <w:ilvl w:val="1"/>
          <w:numId w:val="77"/>
        </w:numPr>
        <w:tabs>
          <w:tab w:val="left" w:pos="1837"/>
        </w:tabs>
        <w:spacing w:before="34"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geomechanické</w:t>
      </w:r>
      <w:r w:rsidRPr="004D5F78">
        <w:rPr>
          <w:rFonts w:eastAsia="Calibri" w:cs="Arial"/>
          <w:spacing w:val="1"/>
          <w:szCs w:val="22"/>
        </w:rPr>
        <w:t xml:space="preserve"> </w:t>
      </w:r>
      <w:r w:rsidRPr="004D5F78">
        <w:rPr>
          <w:rFonts w:eastAsia="Calibri" w:cs="Arial"/>
          <w:spacing w:val="-1"/>
          <w:szCs w:val="22"/>
        </w:rPr>
        <w:t>parametry</w:t>
      </w:r>
      <w:r w:rsidRPr="004D5F78">
        <w:rPr>
          <w:rFonts w:eastAsia="Calibri" w:cs="Arial"/>
          <w:spacing w:val="1"/>
          <w:szCs w:val="22"/>
        </w:rPr>
        <w:t xml:space="preserve"> </w:t>
      </w:r>
      <w:r w:rsidRPr="004D5F78">
        <w:rPr>
          <w:rFonts w:eastAsia="Calibri" w:cs="Arial"/>
          <w:spacing w:val="-1"/>
          <w:szCs w:val="22"/>
        </w:rPr>
        <w:t xml:space="preserve">zemin </w:t>
      </w:r>
      <w:r w:rsidRPr="004D5F78">
        <w:rPr>
          <w:rFonts w:eastAsia="Calibri" w:cs="Arial"/>
          <w:szCs w:val="22"/>
        </w:rPr>
        <w:t xml:space="preserve">z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 xml:space="preserve">výpustního </w:t>
      </w:r>
      <w:r w:rsidRPr="004D5F78">
        <w:rPr>
          <w:rFonts w:eastAsia="Calibri" w:cs="Arial"/>
          <w:szCs w:val="22"/>
        </w:rPr>
        <w:t>objektu</w:t>
      </w:r>
    </w:p>
    <w:p w14:paraId="5D5195A3" w14:textId="77777777" w:rsidR="00846463" w:rsidRPr="004D5F78" w:rsidRDefault="001A027C" w:rsidP="00C05DAD">
      <w:pPr>
        <w:widowControl w:val="0"/>
        <w:numPr>
          <w:ilvl w:val="1"/>
          <w:numId w:val="77"/>
        </w:numPr>
        <w:tabs>
          <w:tab w:val="left" w:pos="1837"/>
        </w:tabs>
        <w:spacing w:before="34" w:after="0" w:line="240" w:lineRule="auto"/>
        <w:ind w:right="654" w:hanging="561"/>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ověření</w:t>
      </w:r>
      <w:r w:rsidRPr="004D5F78">
        <w:rPr>
          <w:rFonts w:eastAsia="Calibri" w:cs="Arial"/>
          <w:szCs w:val="22"/>
        </w:rPr>
        <w:t xml:space="preserve"> </w:t>
      </w:r>
      <w:r w:rsidRPr="004D5F78">
        <w:rPr>
          <w:rFonts w:eastAsia="Calibri" w:cs="Arial"/>
          <w:spacing w:val="-1"/>
          <w:szCs w:val="22"/>
        </w:rPr>
        <w:t>geotechnických</w:t>
      </w:r>
      <w:r w:rsidRPr="004D5F78">
        <w:rPr>
          <w:rFonts w:eastAsia="Calibri" w:cs="Arial"/>
          <w:spacing w:val="-3"/>
          <w:szCs w:val="22"/>
        </w:rPr>
        <w:t xml:space="preserve"> </w:t>
      </w:r>
      <w:r w:rsidRPr="004D5F78">
        <w:rPr>
          <w:rFonts w:eastAsia="Calibri" w:cs="Arial"/>
          <w:spacing w:val="-1"/>
          <w:szCs w:val="22"/>
        </w:rPr>
        <w:t>parametrů zemin ze</w:t>
      </w:r>
      <w:r w:rsidRPr="004D5F78">
        <w:rPr>
          <w:rFonts w:eastAsia="Calibri" w:cs="Arial"/>
          <w:spacing w:val="1"/>
          <w:szCs w:val="22"/>
        </w:rPr>
        <w:t xml:space="preserve"> </w:t>
      </w:r>
      <w:r w:rsidRPr="004D5F78">
        <w:rPr>
          <w:rFonts w:eastAsia="Calibri" w:cs="Arial"/>
          <w:spacing w:val="-1"/>
          <w:szCs w:val="22"/>
        </w:rPr>
        <w:t>zemníku (zrnitost,</w:t>
      </w:r>
      <w:r w:rsidRPr="004D5F78">
        <w:rPr>
          <w:rFonts w:eastAsia="Calibri" w:cs="Arial"/>
          <w:spacing w:val="-2"/>
          <w:szCs w:val="22"/>
        </w:rPr>
        <w:t xml:space="preserve"> </w:t>
      </w:r>
      <w:r w:rsidRPr="004D5F78">
        <w:rPr>
          <w:rFonts w:eastAsia="Calibri" w:cs="Arial"/>
          <w:spacing w:val="-1"/>
          <w:szCs w:val="22"/>
        </w:rPr>
        <w:t>vlhkost,</w:t>
      </w:r>
      <w:r w:rsidRPr="004D5F78">
        <w:rPr>
          <w:rFonts w:eastAsia="Calibri" w:cs="Arial"/>
          <w:spacing w:val="-2"/>
          <w:szCs w:val="22"/>
        </w:rPr>
        <w:t xml:space="preserve"> </w:t>
      </w:r>
      <w:proofErr w:type="spellStart"/>
      <w:r w:rsidRPr="004D5F78">
        <w:rPr>
          <w:rFonts w:eastAsia="Calibri" w:cs="Arial"/>
          <w:spacing w:val="-1"/>
          <w:szCs w:val="22"/>
        </w:rPr>
        <w:t>Proctor</w:t>
      </w:r>
      <w:proofErr w:type="spellEnd"/>
      <w:r w:rsidRPr="004D5F78">
        <w:rPr>
          <w:rFonts w:eastAsia="Calibri" w:cs="Arial"/>
          <w:spacing w:val="63"/>
          <w:szCs w:val="22"/>
        </w:rPr>
        <w:t xml:space="preserve"> </w:t>
      </w:r>
      <w:r w:rsidRPr="004D5F78">
        <w:rPr>
          <w:rFonts w:eastAsia="Calibri" w:cs="Arial"/>
          <w:spacing w:val="-1"/>
          <w:szCs w:val="22"/>
        </w:rPr>
        <w:t>standard,</w:t>
      </w:r>
      <w:r w:rsidRPr="004D5F78">
        <w:rPr>
          <w:rFonts w:eastAsia="Calibri" w:cs="Arial"/>
          <w:szCs w:val="22"/>
        </w:rPr>
        <w:t xml:space="preserve"> </w:t>
      </w:r>
      <w:r w:rsidRPr="004D5F78">
        <w:rPr>
          <w:rFonts w:eastAsia="Calibri" w:cs="Arial"/>
          <w:spacing w:val="-1"/>
          <w:szCs w:val="22"/>
        </w:rPr>
        <w:t>propustnost)</w:t>
      </w:r>
    </w:p>
    <w:p w14:paraId="1DE686DA" w14:textId="086D3F88" w:rsidR="001A027C" w:rsidRPr="004D5F78" w:rsidRDefault="001A027C" w:rsidP="00D05E05">
      <w:pPr>
        <w:widowControl w:val="0"/>
        <w:numPr>
          <w:ilvl w:val="0"/>
          <w:numId w:val="77"/>
        </w:numPr>
        <w:tabs>
          <w:tab w:val="left" w:pos="1116"/>
        </w:tabs>
        <w:spacing w:before="5" w:after="0" w:line="240" w:lineRule="auto"/>
        <w:ind w:left="1115" w:right="254"/>
        <w:rPr>
          <w:rFonts w:eastAsia="Calibri" w:cs="Arial"/>
          <w:szCs w:val="22"/>
        </w:rPr>
      </w:pPr>
      <w:r w:rsidRPr="004D5F78">
        <w:rPr>
          <w:rFonts w:eastAsia="Calibri" w:cs="Arial"/>
          <w:szCs w:val="22"/>
        </w:rPr>
        <w:t xml:space="preserve">V </w:t>
      </w:r>
      <w:r w:rsidRPr="004D5F78">
        <w:rPr>
          <w:rFonts w:eastAsia="Calibri" w:cs="Arial"/>
          <w:spacing w:val="-1"/>
          <w:szCs w:val="22"/>
        </w:rPr>
        <w:t>místech</w:t>
      </w:r>
      <w:r w:rsidRPr="004D5F78">
        <w:rPr>
          <w:rFonts w:eastAsia="Calibri" w:cs="Arial"/>
          <w:spacing w:val="24"/>
          <w:szCs w:val="22"/>
        </w:rPr>
        <w:t xml:space="preserve"> </w:t>
      </w:r>
      <w:r w:rsidRPr="004D5F78">
        <w:rPr>
          <w:rFonts w:eastAsia="Calibri" w:cs="Arial"/>
          <w:spacing w:val="-1"/>
          <w:szCs w:val="22"/>
        </w:rPr>
        <w:t>stavebních</w:t>
      </w:r>
      <w:r w:rsidRPr="004D5F78">
        <w:rPr>
          <w:rFonts w:eastAsia="Calibri" w:cs="Arial"/>
          <w:spacing w:val="24"/>
          <w:szCs w:val="22"/>
        </w:rPr>
        <w:t xml:space="preserve"> </w:t>
      </w:r>
      <w:r w:rsidRPr="004D5F78">
        <w:rPr>
          <w:rFonts w:eastAsia="Calibri" w:cs="Arial"/>
          <w:spacing w:val="-1"/>
          <w:szCs w:val="22"/>
        </w:rPr>
        <w:t>objektů</w:t>
      </w:r>
      <w:r w:rsidRPr="004D5F78">
        <w:rPr>
          <w:rFonts w:eastAsia="Calibri" w:cs="Arial"/>
          <w:spacing w:val="24"/>
          <w:szCs w:val="22"/>
        </w:rPr>
        <w:t xml:space="preserve"> </w:t>
      </w:r>
      <w:r w:rsidRPr="004D5F78">
        <w:rPr>
          <w:rFonts w:eastAsia="Calibri" w:cs="Arial"/>
          <w:szCs w:val="22"/>
        </w:rPr>
        <w:t>je</w:t>
      </w:r>
      <w:r w:rsidRPr="004D5F78">
        <w:rPr>
          <w:rFonts w:eastAsia="Calibri" w:cs="Arial"/>
          <w:spacing w:val="22"/>
          <w:szCs w:val="22"/>
        </w:rPr>
        <w:t xml:space="preserve"> </w:t>
      </w:r>
      <w:r w:rsidRPr="004D5F78">
        <w:rPr>
          <w:rFonts w:eastAsia="Calibri" w:cs="Arial"/>
          <w:spacing w:val="-1"/>
          <w:szCs w:val="22"/>
        </w:rPr>
        <w:t>nutné</w:t>
      </w:r>
      <w:r w:rsidRPr="004D5F78">
        <w:rPr>
          <w:rFonts w:eastAsia="Calibri" w:cs="Arial"/>
          <w:spacing w:val="22"/>
          <w:szCs w:val="22"/>
        </w:rPr>
        <w:t xml:space="preserve"> </w:t>
      </w:r>
      <w:r w:rsidRPr="004D5F78">
        <w:rPr>
          <w:rFonts w:eastAsia="Calibri" w:cs="Arial"/>
          <w:spacing w:val="-1"/>
          <w:szCs w:val="22"/>
        </w:rPr>
        <w:t>odebrat</w:t>
      </w:r>
      <w:r w:rsidRPr="004D5F78">
        <w:rPr>
          <w:rFonts w:eastAsia="Calibri" w:cs="Arial"/>
          <w:spacing w:val="22"/>
          <w:szCs w:val="22"/>
        </w:rPr>
        <w:t xml:space="preserve"> </w:t>
      </w:r>
      <w:r w:rsidRPr="004D5F78">
        <w:rPr>
          <w:rFonts w:eastAsia="Calibri" w:cs="Arial"/>
          <w:spacing w:val="-1"/>
          <w:szCs w:val="22"/>
        </w:rPr>
        <w:t>vzorky</w:t>
      </w:r>
      <w:r w:rsidRPr="004D5F78">
        <w:rPr>
          <w:rFonts w:eastAsia="Calibri" w:cs="Arial"/>
          <w:spacing w:val="24"/>
          <w:szCs w:val="22"/>
        </w:rPr>
        <w:t xml:space="preserve"> </w:t>
      </w:r>
      <w:r w:rsidRPr="004D5F78">
        <w:rPr>
          <w:rFonts w:eastAsia="Calibri" w:cs="Arial"/>
          <w:spacing w:val="-1"/>
          <w:szCs w:val="22"/>
        </w:rPr>
        <w:t>podzemní</w:t>
      </w:r>
      <w:r w:rsidRPr="004D5F78">
        <w:rPr>
          <w:rFonts w:eastAsia="Calibri" w:cs="Arial"/>
          <w:spacing w:val="22"/>
          <w:szCs w:val="22"/>
        </w:rPr>
        <w:t xml:space="preserve"> </w:t>
      </w:r>
      <w:r w:rsidRPr="004D5F78">
        <w:rPr>
          <w:rFonts w:eastAsia="Calibri" w:cs="Arial"/>
          <w:spacing w:val="-1"/>
          <w:szCs w:val="22"/>
        </w:rPr>
        <w:t>vody</w:t>
      </w:r>
      <w:r w:rsidRPr="004D5F78">
        <w:rPr>
          <w:rFonts w:eastAsia="Calibri" w:cs="Arial"/>
          <w:spacing w:val="25"/>
          <w:szCs w:val="22"/>
        </w:rPr>
        <w:t xml:space="preserve"> </w:t>
      </w:r>
      <w:r w:rsidRPr="004D5F78">
        <w:rPr>
          <w:rFonts w:eastAsia="Calibri" w:cs="Arial"/>
          <w:spacing w:val="-1"/>
          <w:szCs w:val="22"/>
        </w:rPr>
        <w:t>za</w:t>
      </w:r>
      <w:r w:rsidRPr="004D5F78">
        <w:rPr>
          <w:rFonts w:eastAsia="Calibri" w:cs="Arial"/>
          <w:spacing w:val="22"/>
          <w:szCs w:val="22"/>
        </w:rPr>
        <w:t xml:space="preserve"> </w:t>
      </w:r>
      <w:r w:rsidRPr="004D5F78">
        <w:rPr>
          <w:rFonts w:eastAsia="Calibri" w:cs="Arial"/>
          <w:spacing w:val="-1"/>
          <w:szCs w:val="22"/>
        </w:rPr>
        <w:t>účelem</w:t>
      </w:r>
      <w:r w:rsidRPr="004D5F78">
        <w:rPr>
          <w:rFonts w:eastAsia="Calibri" w:cs="Arial"/>
          <w:spacing w:val="23"/>
          <w:szCs w:val="22"/>
        </w:rPr>
        <w:t xml:space="preserve"> </w:t>
      </w:r>
      <w:r w:rsidRPr="004D5F78">
        <w:rPr>
          <w:rFonts w:eastAsia="Calibri" w:cs="Arial"/>
          <w:spacing w:val="-1"/>
          <w:szCs w:val="22"/>
        </w:rPr>
        <w:t>stanovení</w:t>
      </w:r>
      <w:r w:rsidRPr="004D5F78">
        <w:rPr>
          <w:rFonts w:eastAsia="Calibri" w:cs="Arial"/>
          <w:spacing w:val="53"/>
          <w:szCs w:val="22"/>
        </w:rPr>
        <w:t xml:space="preserve"> </w:t>
      </w:r>
      <w:r w:rsidRPr="004D5F78">
        <w:rPr>
          <w:rFonts w:eastAsia="Calibri" w:cs="Arial"/>
          <w:spacing w:val="-1"/>
          <w:szCs w:val="22"/>
        </w:rPr>
        <w:t>chemické</w:t>
      </w:r>
      <w:r w:rsidRPr="004D5F78">
        <w:rPr>
          <w:rFonts w:eastAsia="Calibri" w:cs="Arial"/>
          <w:spacing w:val="1"/>
          <w:szCs w:val="22"/>
        </w:rPr>
        <w:t xml:space="preserve"> </w:t>
      </w:r>
      <w:r w:rsidRPr="004D5F78">
        <w:rPr>
          <w:rFonts w:eastAsia="Calibri" w:cs="Arial"/>
          <w:spacing w:val="-1"/>
          <w:szCs w:val="22"/>
        </w:rPr>
        <w:t>agresivity prostředí</w:t>
      </w:r>
      <w:r w:rsidRPr="004D5F78">
        <w:rPr>
          <w:rFonts w:eastAsia="Calibri" w:cs="Arial"/>
          <w:szCs w:val="22"/>
        </w:rPr>
        <w:t xml:space="preserve"> </w:t>
      </w:r>
      <w:r w:rsidRPr="004D5F78">
        <w:rPr>
          <w:rFonts w:eastAsia="Calibri" w:cs="Arial"/>
          <w:spacing w:val="-1"/>
          <w:szCs w:val="22"/>
        </w:rPr>
        <w:t>na</w:t>
      </w:r>
      <w:r w:rsidRPr="004D5F78">
        <w:rPr>
          <w:rFonts w:eastAsia="Calibri" w:cs="Arial"/>
          <w:szCs w:val="22"/>
        </w:rPr>
        <w:t xml:space="preserve"> beton</w:t>
      </w:r>
      <w:r w:rsidRPr="004D5F78">
        <w:rPr>
          <w:rFonts w:eastAsia="Calibri" w:cs="Arial"/>
          <w:spacing w:val="-3"/>
          <w:szCs w:val="22"/>
        </w:rPr>
        <w:t xml:space="preserve"> </w:t>
      </w:r>
      <w:proofErr w:type="gramStart"/>
      <w:r w:rsidRPr="004D5F78">
        <w:rPr>
          <w:rFonts w:eastAsia="Calibri" w:cs="Arial"/>
          <w:spacing w:val="-1"/>
          <w:szCs w:val="22"/>
        </w:rPr>
        <w:t>podle</w:t>
      </w:r>
      <w:r w:rsidRPr="004D5F78">
        <w:rPr>
          <w:rFonts w:eastAsia="Calibri" w:cs="Arial"/>
          <w:spacing w:val="-2"/>
          <w:szCs w:val="22"/>
        </w:rPr>
        <w:t xml:space="preserve"> </w:t>
      </w:r>
      <w:r w:rsidR="003A0D94" w:rsidRPr="003A0D94">
        <w:rPr>
          <w:rFonts w:eastAsia="Calibri" w:cs="Arial"/>
          <w:spacing w:val="1"/>
          <w:szCs w:val="22"/>
          <w:lang w:eastAsia="en-US"/>
        </w:rPr>
        <w:t xml:space="preserve"> </w:t>
      </w:r>
      <w:r w:rsidR="003A0D94" w:rsidRPr="00D5043C">
        <w:rPr>
          <w:rFonts w:eastAsia="Calibri" w:cs="Arial"/>
          <w:spacing w:val="1"/>
          <w:szCs w:val="22"/>
          <w:lang w:eastAsia="en-US"/>
        </w:rPr>
        <w:t>ČSN</w:t>
      </w:r>
      <w:proofErr w:type="gramEnd"/>
      <w:r w:rsidR="003A0D94" w:rsidRPr="00D5043C">
        <w:rPr>
          <w:rFonts w:eastAsia="Calibri" w:cs="Arial"/>
          <w:spacing w:val="1"/>
          <w:szCs w:val="22"/>
          <w:lang w:eastAsia="en-US"/>
        </w:rPr>
        <w:t xml:space="preserve"> EN 206 +A2 (732403) </w:t>
      </w:r>
      <w:r w:rsidR="003A0D94">
        <w:rPr>
          <w:rFonts w:eastAsia="Calibri" w:cs="Arial"/>
          <w:spacing w:val="1"/>
          <w:szCs w:val="22"/>
          <w:lang w:eastAsia="en-US"/>
        </w:rPr>
        <w:t xml:space="preserve">nebo dle aktuálně platné </w:t>
      </w:r>
      <w:r w:rsidR="003A0D94" w:rsidRPr="00E93F51">
        <w:rPr>
          <w:rFonts w:eastAsia="Calibri" w:cs="Arial"/>
          <w:spacing w:val="-1"/>
          <w:szCs w:val="22"/>
          <w:lang w:eastAsia="en-US"/>
        </w:rPr>
        <w:t>ČSN</w:t>
      </w:r>
    </w:p>
    <w:p w14:paraId="2FD01D9B" w14:textId="77777777" w:rsidR="0006284B" w:rsidRPr="004D5F78" w:rsidRDefault="0006284B" w:rsidP="00D05E05">
      <w:pPr>
        <w:widowControl w:val="0"/>
        <w:spacing w:before="10" w:after="0" w:line="240" w:lineRule="auto"/>
        <w:rPr>
          <w:rFonts w:eastAsia="Calibri" w:cs="Arial"/>
          <w:szCs w:val="22"/>
        </w:rPr>
      </w:pPr>
    </w:p>
    <w:tbl>
      <w:tblPr>
        <w:tblStyle w:val="TableNormal"/>
        <w:tblW w:w="0" w:type="auto"/>
        <w:tblInd w:w="106" w:type="dxa"/>
        <w:tblLayout w:type="fixed"/>
        <w:tblLook w:val="01E0" w:firstRow="1" w:lastRow="1" w:firstColumn="1" w:lastColumn="1" w:noHBand="0" w:noVBand="0"/>
      </w:tblPr>
      <w:tblGrid>
        <w:gridCol w:w="710"/>
        <w:gridCol w:w="8787"/>
      </w:tblGrid>
      <w:tr w:rsidR="000C3B9B" w:rsidRPr="004D5F78" w14:paraId="2406F736" w14:textId="77777777" w:rsidTr="00500D7A">
        <w:trPr>
          <w:trHeight w:hRule="exact" w:val="278"/>
        </w:trPr>
        <w:tc>
          <w:tcPr>
            <w:tcW w:w="9497" w:type="dxa"/>
            <w:gridSpan w:val="2"/>
            <w:tcBorders>
              <w:top w:val="single" w:sz="5" w:space="0" w:color="000000"/>
              <w:left w:val="single" w:sz="5" w:space="0" w:color="000000"/>
              <w:bottom w:val="single" w:sz="5" w:space="0" w:color="000000"/>
              <w:right w:val="single" w:sz="5" w:space="0" w:color="000000"/>
            </w:tcBorders>
          </w:tcPr>
          <w:p w14:paraId="5E0C96ED" w14:textId="77777777" w:rsidR="000C3B9B" w:rsidRPr="002F6773" w:rsidRDefault="000C3B9B" w:rsidP="00C05DAD">
            <w:pPr>
              <w:spacing w:line="240" w:lineRule="auto"/>
              <w:ind w:left="102"/>
              <w:rPr>
                <w:rFonts w:cs="Arial"/>
                <w:b/>
              </w:rPr>
            </w:pPr>
            <w:r w:rsidRPr="002F6773">
              <w:rPr>
                <w:rFonts w:cs="Arial"/>
                <w:b/>
                <w:spacing w:val="-1"/>
              </w:rPr>
              <w:t xml:space="preserve">D. </w:t>
            </w:r>
            <w:proofErr w:type="spellStart"/>
            <w:r w:rsidRPr="002F6773">
              <w:rPr>
                <w:rFonts w:cs="Arial"/>
                <w:b/>
                <w:spacing w:val="-1"/>
              </w:rPr>
              <w:t>Závěrečná</w:t>
            </w:r>
            <w:proofErr w:type="spellEnd"/>
            <w:r w:rsidRPr="002F6773">
              <w:rPr>
                <w:rFonts w:cs="Arial"/>
                <w:b/>
              </w:rPr>
              <w:t xml:space="preserve"> </w:t>
            </w:r>
            <w:proofErr w:type="spellStart"/>
            <w:r w:rsidRPr="002F6773">
              <w:rPr>
                <w:rFonts w:cs="Arial"/>
                <w:b/>
                <w:spacing w:val="-1"/>
              </w:rPr>
              <w:t>zpráva</w:t>
            </w:r>
            <w:proofErr w:type="spellEnd"/>
            <w:r w:rsidRPr="002F6773">
              <w:rPr>
                <w:rFonts w:cs="Arial"/>
                <w:b/>
                <w:spacing w:val="-3"/>
              </w:rPr>
              <w:t xml:space="preserve"> </w:t>
            </w:r>
            <w:r w:rsidRPr="002F6773">
              <w:rPr>
                <w:rFonts w:cs="Arial"/>
                <w:b/>
              </w:rPr>
              <w:t>o</w:t>
            </w:r>
            <w:r w:rsidRPr="002F6773">
              <w:rPr>
                <w:rFonts w:cs="Arial"/>
                <w:b/>
                <w:spacing w:val="-1"/>
              </w:rPr>
              <w:t xml:space="preserve"> </w:t>
            </w:r>
            <w:proofErr w:type="spellStart"/>
            <w:r w:rsidRPr="002F6773">
              <w:rPr>
                <w:rFonts w:cs="Arial"/>
                <w:b/>
                <w:spacing w:val="-1"/>
              </w:rPr>
              <w:t>podrobném</w:t>
            </w:r>
            <w:proofErr w:type="spellEnd"/>
            <w:r w:rsidRPr="002F6773">
              <w:rPr>
                <w:rFonts w:cs="Arial"/>
                <w:b/>
                <w:spacing w:val="1"/>
              </w:rPr>
              <w:t xml:space="preserve"> </w:t>
            </w:r>
            <w:proofErr w:type="spellStart"/>
            <w:r w:rsidRPr="002F6773">
              <w:rPr>
                <w:rFonts w:cs="Arial"/>
                <w:b/>
                <w:spacing w:val="-1"/>
              </w:rPr>
              <w:t>průzkumu</w:t>
            </w:r>
            <w:proofErr w:type="spellEnd"/>
            <w:r w:rsidRPr="002F6773">
              <w:rPr>
                <w:rFonts w:cs="Arial"/>
                <w:b/>
              </w:rPr>
              <w:t xml:space="preserve"> </w:t>
            </w:r>
            <w:proofErr w:type="spellStart"/>
            <w:r w:rsidRPr="002F6773">
              <w:rPr>
                <w:rFonts w:cs="Arial"/>
                <w:b/>
                <w:spacing w:val="-1"/>
              </w:rPr>
              <w:t>obsahuje</w:t>
            </w:r>
            <w:proofErr w:type="spellEnd"/>
            <w:r w:rsidRPr="002F6773">
              <w:rPr>
                <w:rFonts w:cs="Arial"/>
                <w:b/>
                <w:spacing w:val="-1"/>
              </w:rPr>
              <w:t>:</w:t>
            </w:r>
          </w:p>
        </w:tc>
      </w:tr>
      <w:tr w:rsidR="000C3B9B" w:rsidRPr="004D5F78" w14:paraId="1D751119" w14:textId="77777777" w:rsidTr="00500D7A">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3A46A8C9" w14:textId="77777777" w:rsidR="000C3B9B" w:rsidRPr="004D5F78" w:rsidRDefault="000C3B9B" w:rsidP="00C05DAD">
            <w:pPr>
              <w:spacing w:line="240" w:lineRule="auto"/>
              <w:ind w:left="102"/>
              <w:rPr>
                <w:rFonts w:cs="Arial"/>
              </w:rPr>
            </w:pPr>
            <w:r w:rsidRPr="004D5F78">
              <w:rPr>
                <w:rFonts w:cs="Arial"/>
              </w:rPr>
              <w:t>1)</w:t>
            </w:r>
          </w:p>
        </w:tc>
        <w:tc>
          <w:tcPr>
            <w:tcW w:w="8786" w:type="dxa"/>
            <w:tcBorders>
              <w:top w:val="single" w:sz="5" w:space="0" w:color="000000"/>
              <w:left w:val="single" w:sz="5" w:space="0" w:color="000000"/>
              <w:bottom w:val="single" w:sz="5" w:space="0" w:color="000000"/>
              <w:right w:val="single" w:sz="5" w:space="0" w:color="000000"/>
            </w:tcBorders>
          </w:tcPr>
          <w:p w14:paraId="43C5FC83" w14:textId="77777777" w:rsidR="000C3B9B" w:rsidRPr="004D5F78" w:rsidRDefault="000C3B9B" w:rsidP="00C05DAD">
            <w:pPr>
              <w:spacing w:line="240" w:lineRule="auto"/>
              <w:ind w:left="102" w:right="583"/>
              <w:rPr>
                <w:rFonts w:cs="Arial"/>
              </w:rPr>
            </w:pPr>
            <w:proofErr w:type="spellStart"/>
            <w:r w:rsidRPr="004D5F78">
              <w:rPr>
                <w:rFonts w:cs="Arial"/>
                <w:spacing w:val="-1"/>
              </w:rPr>
              <w:t>Vyšetření</w:t>
            </w:r>
            <w:proofErr w:type="spellEnd"/>
            <w:r w:rsidRPr="004D5F78">
              <w:rPr>
                <w:rFonts w:cs="Arial"/>
              </w:rPr>
              <w:t xml:space="preserve"> </w:t>
            </w:r>
            <w:proofErr w:type="spellStart"/>
            <w:r w:rsidRPr="004D5F78">
              <w:rPr>
                <w:rFonts w:cs="Arial"/>
                <w:spacing w:val="-1"/>
              </w:rPr>
              <w:t>inženýrskogeologických</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hydrogeologických</w:t>
            </w:r>
            <w:proofErr w:type="spellEnd"/>
            <w:r w:rsidRPr="004D5F78">
              <w:rPr>
                <w:rFonts w:cs="Arial"/>
              </w:rPr>
              <w:t xml:space="preserve"> </w:t>
            </w:r>
            <w:proofErr w:type="spellStart"/>
            <w:r w:rsidRPr="004D5F78">
              <w:rPr>
                <w:rFonts w:cs="Arial"/>
                <w:spacing w:val="-1"/>
              </w:rPr>
              <w:t>poměrů</w:t>
            </w:r>
            <w:proofErr w:type="spellEnd"/>
            <w:r w:rsidRPr="004D5F78">
              <w:rPr>
                <w:rFonts w:cs="Arial"/>
                <w:spacing w:val="-3"/>
              </w:rPr>
              <w:t xml:space="preserve"> </w:t>
            </w:r>
            <w:r w:rsidRPr="004D5F78">
              <w:rPr>
                <w:rFonts w:cs="Arial"/>
              </w:rPr>
              <w:t>v</w:t>
            </w:r>
            <w:r w:rsidRPr="004D5F78">
              <w:rPr>
                <w:rFonts w:cs="Arial"/>
                <w:spacing w:val="1"/>
              </w:rPr>
              <w:t xml:space="preserve"> </w:t>
            </w:r>
            <w:proofErr w:type="spellStart"/>
            <w:r w:rsidRPr="004D5F78">
              <w:rPr>
                <w:rFonts w:cs="Arial"/>
                <w:spacing w:val="-1"/>
              </w:rPr>
              <w:t>podloží</w:t>
            </w:r>
            <w:proofErr w:type="spellEnd"/>
            <w:r w:rsidRPr="004D5F78">
              <w:rPr>
                <w:rFonts w:cs="Arial"/>
              </w:rPr>
              <w:t xml:space="preserve"> </w:t>
            </w:r>
            <w:proofErr w:type="spellStart"/>
            <w:r w:rsidRPr="004D5F78">
              <w:rPr>
                <w:rFonts w:cs="Arial"/>
                <w:spacing w:val="-1"/>
              </w:rPr>
              <w:t>hráze</w:t>
            </w:r>
            <w:proofErr w:type="spellEnd"/>
            <w:r w:rsidRPr="004D5F78">
              <w:rPr>
                <w:rFonts w:cs="Arial"/>
                <w:spacing w:val="1"/>
              </w:rPr>
              <w:t xml:space="preserve"> </w:t>
            </w:r>
            <w:r w:rsidRPr="004D5F78">
              <w:rPr>
                <w:rFonts w:cs="Arial"/>
              </w:rPr>
              <w:t>a</w:t>
            </w:r>
            <w:r w:rsidRPr="004D5F78">
              <w:rPr>
                <w:rFonts w:cs="Arial"/>
                <w:spacing w:val="-3"/>
              </w:rPr>
              <w:t xml:space="preserve"> </w:t>
            </w:r>
            <w:proofErr w:type="spellStart"/>
            <w:r w:rsidRPr="004D5F78">
              <w:rPr>
                <w:rFonts w:cs="Arial"/>
                <w:spacing w:val="-1"/>
              </w:rPr>
              <w:t>výpustního</w:t>
            </w:r>
            <w:proofErr w:type="spellEnd"/>
            <w:r w:rsidRPr="004D5F78">
              <w:rPr>
                <w:rFonts w:cs="Arial"/>
                <w:spacing w:val="43"/>
              </w:rPr>
              <w:t xml:space="preserve"> </w:t>
            </w:r>
            <w:proofErr w:type="spellStart"/>
            <w:r w:rsidRPr="004D5F78">
              <w:rPr>
                <w:rFonts w:cs="Arial"/>
                <w:spacing w:val="-1"/>
              </w:rPr>
              <w:t>objektu</w:t>
            </w:r>
            <w:proofErr w:type="spellEnd"/>
          </w:p>
        </w:tc>
      </w:tr>
      <w:tr w:rsidR="000C3B9B" w:rsidRPr="004D5F78" w14:paraId="4862BAE8" w14:textId="77777777" w:rsidTr="00500D7A">
        <w:trPr>
          <w:trHeight w:hRule="exact" w:val="910"/>
        </w:trPr>
        <w:tc>
          <w:tcPr>
            <w:tcW w:w="710" w:type="dxa"/>
            <w:tcBorders>
              <w:top w:val="single" w:sz="5" w:space="0" w:color="000000"/>
              <w:left w:val="single" w:sz="5" w:space="0" w:color="000000"/>
              <w:bottom w:val="single" w:sz="5" w:space="0" w:color="000000"/>
              <w:right w:val="single" w:sz="5" w:space="0" w:color="000000"/>
            </w:tcBorders>
          </w:tcPr>
          <w:p w14:paraId="2F1DA7F3" w14:textId="77777777" w:rsidR="000C3B9B" w:rsidRPr="004D5F78" w:rsidRDefault="000C3B9B" w:rsidP="00C05DAD">
            <w:pPr>
              <w:spacing w:line="240" w:lineRule="auto"/>
              <w:ind w:left="102"/>
              <w:rPr>
                <w:rFonts w:cs="Arial"/>
              </w:rPr>
            </w:pPr>
            <w:r w:rsidRPr="004D5F78">
              <w:rPr>
                <w:rFonts w:cs="Arial"/>
              </w:rPr>
              <w:t>2)</w:t>
            </w:r>
          </w:p>
        </w:tc>
        <w:tc>
          <w:tcPr>
            <w:tcW w:w="8786" w:type="dxa"/>
            <w:tcBorders>
              <w:top w:val="single" w:sz="5" w:space="0" w:color="000000"/>
              <w:left w:val="single" w:sz="5" w:space="0" w:color="000000"/>
              <w:bottom w:val="single" w:sz="5" w:space="0" w:color="000000"/>
              <w:right w:val="single" w:sz="5" w:space="0" w:color="000000"/>
            </w:tcBorders>
          </w:tcPr>
          <w:p w14:paraId="1FC0F424" w14:textId="77777777" w:rsidR="000C3B9B" w:rsidRPr="004D5F78" w:rsidRDefault="000C3B9B" w:rsidP="00C05DAD">
            <w:pPr>
              <w:spacing w:line="240" w:lineRule="auto"/>
              <w:ind w:left="101" w:right="363"/>
              <w:rPr>
                <w:rFonts w:cs="Arial"/>
              </w:rPr>
            </w:pPr>
            <w:proofErr w:type="spellStart"/>
            <w:r w:rsidRPr="004D5F78">
              <w:rPr>
                <w:rFonts w:cs="Arial"/>
                <w:spacing w:val="-1"/>
              </w:rPr>
              <w:t>Doporučení</w:t>
            </w:r>
            <w:proofErr w:type="spellEnd"/>
            <w:r w:rsidRPr="004D5F78">
              <w:rPr>
                <w:rFonts w:cs="Arial"/>
              </w:rPr>
              <w:t xml:space="preserve"> </w:t>
            </w:r>
            <w:proofErr w:type="spellStart"/>
            <w:r w:rsidRPr="004D5F78">
              <w:rPr>
                <w:rFonts w:cs="Arial"/>
                <w:spacing w:val="-1"/>
              </w:rPr>
              <w:t>založení</w:t>
            </w:r>
            <w:proofErr w:type="spellEnd"/>
            <w:r w:rsidRPr="004D5F78">
              <w:rPr>
                <w:rFonts w:cs="Arial"/>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rPr>
              <w:t>s</w:t>
            </w:r>
            <w:r w:rsidRPr="004D5F78">
              <w:rPr>
                <w:rFonts w:cs="Arial"/>
                <w:spacing w:val="1"/>
              </w:rPr>
              <w:t xml:space="preserve"> </w:t>
            </w:r>
            <w:proofErr w:type="spellStart"/>
            <w:r w:rsidRPr="004D5F78">
              <w:rPr>
                <w:rFonts w:cs="Arial"/>
                <w:spacing w:val="-1"/>
              </w:rPr>
              <w:t>ohledem</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rPr>
              <w:t xml:space="preserve"> </w:t>
            </w:r>
            <w:proofErr w:type="spellStart"/>
            <w:r w:rsidRPr="004D5F78">
              <w:rPr>
                <w:rFonts w:cs="Arial"/>
                <w:spacing w:val="-1"/>
              </w:rPr>
              <w:t>zavázání</w:t>
            </w:r>
            <w:proofErr w:type="spellEnd"/>
            <w:r w:rsidRPr="004D5F78">
              <w:rPr>
                <w:rFonts w:cs="Arial"/>
              </w:rPr>
              <w:t xml:space="preserve"> </w:t>
            </w:r>
            <w:proofErr w:type="spellStart"/>
            <w:r w:rsidRPr="004D5F78">
              <w:rPr>
                <w:rFonts w:cs="Arial"/>
                <w:spacing w:val="-2"/>
              </w:rPr>
              <w:t>hráze</w:t>
            </w:r>
            <w:proofErr w:type="spellEnd"/>
            <w:r w:rsidRPr="004D5F78">
              <w:rPr>
                <w:rFonts w:cs="Arial"/>
                <w:spacing w:val="1"/>
              </w:rPr>
              <w:t xml:space="preserve"> </w:t>
            </w:r>
            <w:r w:rsidRPr="004D5F78">
              <w:rPr>
                <w:rFonts w:cs="Arial"/>
                <w:spacing w:val="-1"/>
              </w:rPr>
              <w:t>do</w:t>
            </w:r>
            <w:r w:rsidRPr="004D5F78">
              <w:rPr>
                <w:rFonts w:cs="Arial"/>
                <w:spacing w:val="1"/>
              </w:rPr>
              <w:t xml:space="preserve"> </w:t>
            </w:r>
            <w:proofErr w:type="spellStart"/>
            <w:r w:rsidRPr="004D5F78">
              <w:rPr>
                <w:rFonts w:cs="Arial"/>
                <w:spacing w:val="-1"/>
              </w:rPr>
              <w:t>podloží</w:t>
            </w:r>
            <w:proofErr w:type="spellEnd"/>
            <w:r w:rsidRPr="004D5F78">
              <w:rPr>
                <w:rFonts w:cs="Arial"/>
                <w:spacing w:val="-1"/>
              </w:rPr>
              <w:t>,</w:t>
            </w:r>
            <w:r w:rsidRPr="004D5F78">
              <w:rPr>
                <w:rFonts w:cs="Arial"/>
                <w:spacing w:val="-2"/>
              </w:rPr>
              <w:t xml:space="preserve"> </w:t>
            </w:r>
            <w:proofErr w:type="spellStart"/>
            <w:r w:rsidRPr="004D5F78">
              <w:rPr>
                <w:rFonts w:cs="Arial"/>
                <w:spacing w:val="-1"/>
              </w:rPr>
              <w:t>propustnost</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1"/>
              </w:rPr>
              <w:t xml:space="preserve"> pod</w:t>
            </w:r>
            <w:r w:rsidRPr="004D5F78">
              <w:rPr>
                <w:rFonts w:cs="Arial"/>
                <w:spacing w:val="55"/>
              </w:rPr>
              <w:t xml:space="preserve"> </w:t>
            </w:r>
            <w:proofErr w:type="spellStart"/>
            <w:r w:rsidRPr="004D5F78">
              <w:rPr>
                <w:rFonts w:cs="Arial"/>
                <w:spacing w:val="-1"/>
              </w:rPr>
              <w:t>hrází</w:t>
            </w:r>
            <w:proofErr w:type="spellEnd"/>
            <w:r w:rsidRPr="004D5F78">
              <w:rPr>
                <w:rFonts w:cs="Arial"/>
              </w:rPr>
              <w:t xml:space="preserve"> a </w:t>
            </w:r>
            <w:proofErr w:type="spellStart"/>
            <w:r w:rsidRPr="004D5F78">
              <w:rPr>
                <w:rFonts w:cs="Arial"/>
                <w:spacing w:val="-1"/>
              </w:rPr>
              <w:t>nejbližším</w:t>
            </w:r>
            <w:proofErr w:type="spellEnd"/>
            <w:r w:rsidRPr="004D5F78">
              <w:rPr>
                <w:rFonts w:cs="Arial"/>
                <w:spacing w:val="-1"/>
              </w:rPr>
              <w:t xml:space="preserve"> </w:t>
            </w:r>
            <w:proofErr w:type="spellStart"/>
            <w:r w:rsidRPr="004D5F78">
              <w:rPr>
                <w:rFonts w:cs="Arial"/>
                <w:spacing w:val="-1"/>
              </w:rPr>
              <w:t>okolí</w:t>
            </w:r>
            <w:proofErr w:type="spellEnd"/>
            <w:r w:rsidRPr="004D5F78">
              <w:rPr>
                <w:rFonts w:cs="Arial"/>
                <w:spacing w:val="-1"/>
              </w:rPr>
              <w:t>,</w:t>
            </w:r>
            <w:r w:rsidRPr="004D5F78">
              <w:rPr>
                <w:rFonts w:cs="Arial"/>
              </w:rPr>
              <w:t xml:space="preserve"> </w:t>
            </w:r>
            <w:proofErr w:type="spellStart"/>
            <w:r w:rsidRPr="004D5F78">
              <w:rPr>
                <w:rFonts w:cs="Arial"/>
                <w:spacing w:val="-1"/>
              </w:rPr>
              <w:t>zhodnocení</w:t>
            </w:r>
            <w:proofErr w:type="spellEnd"/>
            <w:r w:rsidRPr="004D5F78">
              <w:rPr>
                <w:rFonts w:cs="Arial"/>
              </w:rPr>
              <w:t xml:space="preserve"> </w:t>
            </w:r>
            <w:proofErr w:type="spellStart"/>
            <w:r w:rsidRPr="004D5F78">
              <w:rPr>
                <w:rFonts w:cs="Arial"/>
                <w:spacing w:val="-1"/>
              </w:rPr>
              <w:t>parametrů</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3"/>
              </w:rPr>
              <w:t xml:space="preserve"> </w:t>
            </w:r>
            <w:r w:rsidRPr="004D5F78">
              <w:rPr>
                <w:rFonts w:cs="Arial"/>
              </w:rPr>
              <w:t>pod</w:t>
            </w:r>
            <w:r w:rsidRPr="004D5F78">
              <w:rPr>
                <w:rFonts w:cs="Arial"/>
                <w:spacing w:val="-1"/>
              </w:rPr>
              <w:t xml:space="preserve"> </w:t>
            </w:r>
            <w:proofErr w:type="spellStart"/>
            <w:r w:rsidRPr="004D5F78">
              <w:rPr>
                <w:rFonts w:cs="Arial"/>
                <w:spacing w:val="-1"/>
              </w:rPr>
              <w:t>hrází</w:t>
            </w:r>
            <w:proofErr w:type="spellEnd"/>
            <w:r w:rsidRPr="004D5F78">
              <w:rPr>
                <w:rFonts w:cs="Arial"/>
              </w:rPr>
              <w:t xml:space="preserve"> z </w:t>
            </w:r>
            <w:proofErr w:type="spellStart"/>
            <w:r w:rsidRPr="004D5F78">
              <w:rPr>
                <w:rFonts w:cs="Arial"/>
                <w:spacing w:val="-1"/>
              </w:rPr>
              <w:t>hlediska</w:t>
            </w:r>
            <w:proofErr w:type="spellEnd"/>
            <w:r w:rsidRPr="004D5F78">
              <w:rPr>
                <w:rFonts w:cs="Arial"/>
              </w:rPr>
              <w:t xml:space="preserve"> </w:t>
            </w:r>
            <w:proofErr w:type="spellStart"/>
            <w:r w:rsidRPr="004D5F78">
              <w:rPr>
                <w:rFonts w:cs="Arial"/>
                <w:spacing w:val="-1"/>
              </w:rPr>
              <w:t>posouzení</w:t>
            </w:r>
            <w:proofErr w:type="spellEnd"/>
            <w:r w:rsidRPr="004D5F78">
              <w:rPr>
                <w:rFonts w:cs="Arial"/>
              </w:rPr>
              <w:t xml:space="preserve"> </w:t>
            </w:r>
            <w:proofErr w:type="spellStart"/>
            <w:r w:rsidRPr="004D5F78">
              <w:rPr>
                <w:rFonts w:cs="Arial"/>
                <w:spacing w:val="-1"/>
              </w:rPr>
              <w:t>mezních</w:t>
            </w:r>
            <w:proofErr w:type="spellEnd"/>
            <w:r w:rsidRPr="004D5F78">
              <w:rPr>
                <w:rFonts w:cs="Arial"/>
                <w:spacing w:val="43"/>
              </w:rPr>
              <w:t xml:space="preserve"> </w:t>
            </w:r>
            <w:proofErr w:type="spellStart"/>
            <w:proofErr w:type="gramStart"/>
            <w:r w:rsidRPr="004D5F78">
              <w:rPr>
                <w:rFonts w:cs="Arial"/>
                <w:spacing w:val="-1"/>
              </w:rPr>
              <w:t>stavů,doporučení</w:t>
            </w:r>
            <w:proofErr w:type="spellEnd"/>
            <w:proofErr w:type="gramEnd"/>
            <w:r w:rsidRPr="004D5F78">
              <w:rPr>
                <w:rFonts w:cs="Arial"/>
                <w:spacing w:val="-3"/>
              </w:rPr>
              <w:t xml:space="preserve"> </w:t>
            </w:r>
            <w:proofErr w:type="spellStart"/>
            <w:r w:rsidRPr="004D5F78">
              <w:rPr>
                <w:rFonts w:cs="Arial"/>
                <w:spacing w:val="-1"/>
              </w:rPr>
              <w:t>zavázání</w:t>
            </w:r>
            <w:proofErr w:type="spellEnd"/>
            <w:r w:rsidRPr="004D5F78">
              <w:rPr>
                <w:rFonts w:cs="Arial"/>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spacing w:val="-1"/>
              </w:rPr>
              <w:t>do</w:t>
            </w:r>
            <w:r w:rsidRPr="004D5F78">
              <w:rPr>
                <w:rFonts w:cs="Arial"/>
                <w:spacing w:val="1"/>
              </w:rPr>
              <w:t xml:space="preserve"> </w:t>
            </w:r>
            <w:proofErr w:type="spellStart"/>
            <w:r w:rsidRPr="004D5F78">
              <w:rPr>
                <w:rFonts w:cs="Arial"/>
                <w:spacing w:val="-1"/>
              </w:rPr>
              <w:t>svahů</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rPr>
              <w:t xml:space="preserve"> </w:t>
            </w:r>
            <w:proofErr w:type="spellStart"/>
            <w:r w:rsidRPr="004D5F78">
              <w:rPr>
                <w:rFonts w:cs="Arial"/>
                <w:spacing w:val="-1"/>
              </w:rPr>
              <w:t>konci</w:t>
            </w:r>
            <w:proofErr w:type="spellEnd"/>
            <w:r w:rsidRPr="004D5F78">
              <w:rPr>
                <w:rFonts w:cs="Arial"/>
              </w:rPr>
              <w:t xml:space="preserve"> </w:t>
            </w:r>
            <w:proofErr w:type="spellStart"/>
            <w:r w:rsidRPr="004D5F78">
              <w:rPr>
                <w:rFonts w:cs="Arial"/>
                <w:spacing w:val="-1"/>
              </w:rPr>
              <w:t>hráze</w:t>
            </w:r>
            <w:proofErr w:type="spellEnd"/>
          </w:p>
        </w:tc>
      </w:tr>
      <w:tr w:rsidR="000C3B9B" w:rsidRPr="004D5F78" w14:paraId="2BE4F5EA" w14:textId="77777777" w:rsidTr="00627EE9">
        <w:trPr>
          <w:trHeight w:hRule="exact" w:val="824"/>
        </w:trPr>
        <w:tc>
          <w:tcPr>
            <w:tcW w:w="710" w:type="dxa"/>
            <w:tcBorders>
              <w:top w:val="single" w:sz="5" w:space="0" w:color="000000"/>
              <w:left w:val="single" w:sz="5" w:space="0" w:color="000000"/>
              <w:bottom w:val="single" w:sz="5" w:space="0" w:color="000000"/>
              <w:right w:val="single" w:sz="5" w:space="0" w:color="000000"/>
            </w:tcBorders>
          </w:tcPr>
          <w:p w14:paraId="0EA9281B" w14:textId="77777777" w:rsidR="000C3B9B" w:rsidRPr="004D5F78" w:rsidRDefault="000C3B9B" w:rsidP="00C05DAD">
            <w:pPr>
              <w:spacing w:line="240" w:lineRule="auto"/>
              <w:ind w:left="102"/>
              <w:rPr>
                <w:rFonts w:cs="Arial"/>
              </w:rPr>
            </w:pPr>
            <w:r w:rsidRPr="004D5F78">
              <w:rPr>
                <w:rFonts w:cs="Arial"/>
              </w:rPr>
              <w:t>3)</w:t>
            </w:r>
          </w:p>
        </w:tc>
        <w:tc>
          <w:tcPr>
            <w:tcW w:w="8786" w:type="dxa"/>
            <w:tcBorders>
              <w:top w:val="single" w:sz="5" w:space="0" w:color="000000"/>
              <w:left w:val="single" w:sz="5" w:space="0" w:color="000000"/>
              <w:bottom w:val="single" w:sz="5" w:space="0" w:color="000000"/>
              <w:right w:val="single" w:sz="5" w:space="0" w:color="000000"/>
            </w:tcBorders>
          </w:tcPr>
          <w:p w14:paraId="0A7454C6" w14:textId="77777777" w:rsidR="000C3B9B" w:rsidRPr="004D5F78" w:rsidRDefault="000C3B9B" w:rsidP="00C05DAD">
            <w:pPr>
              <w:spacing w:line="240" w:lineRule="auto"/>
              <w:ind w:left="102" w:right="274"/>
              <w:rPr>
                <w:rFonts w:cs="Arial"/>
              </w:rPr>
            </w:pPr>
            <w:proofErr w:type="spellStart"/>
            <w:r w:rsidRPr="004D5F78">
              <w:rPr>
                <w:rFonts w:cs="Arial"/>
                <w:spacing w:val="-1"/>
              </w:rPr>
              <w:t>Návrh</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spacing w:val="-3"/>
              </w:rPr>
              <w:t xml:space="preserve"> </w:t>
            </w:r>
            <w:proofErr w:type="spellStart"/>
            <w:r w:rsidRPr="004D5F78">
              <w:rPr>
                <w:rFonts w:cs="Arial"/>
                <w:spacing w:val="-1"/>
              </w:rPr>
              <w:t>výpustního</w:t>
            </w:r>
            <w:proofErr w:type="spellEnd"/>
            <w:r w:rsidRPr="004D5F78">
              <w:rPr>
                <w:rFonts w:cs="Arial"/>
                <w:spacing w:val="-1"/>
              </w:rPr>
              <w:t xml:space="preserve"> </w:t>
            </w:r>
            <w:proofErr w:type="spellStart"/>
            <w:r w:rsidRPr="004D5F78">
              <w:rPr>
                <w:rFonts w:cs="Arial"/>
                <w:spacing w:val="-1"/>
              </w:rPr>
              <w:t>objektu</w:t>
            </w:r>
            <w:proofErr w:type="spellEnd"/>
            <w:r w:rsidRPr="004D5F78">
              <w:rPr>
                <w:rFonts w:cs="Arial"/>
                <w:spacing w:val="-1"/>
              </w:rPr>
              <w:t>,</w:t>
            </w:r>
            <w:r w:rsidRPr="004D5F78">
              <w:rPr>
                <w:rFonts w:cs="Arial"/>
              </w:rPr>
              <w:t xml:space="preserve"> </w:t>
            </w:r>
            <w:proofErr w:type="spellStart"/>
            <w:r w:rsidRPr="004D5F78">
              <w:rPr>
                <w:rFonts w:cs="Arial"/>
                <w:spacing w:val="-1"/>
              </w:rPr>
              <w:t>doporučení</w:t>
            </w:r>
            <w:proofErr w:type="spellEnd"/>
            <w:r w:rsidRPr="004D5F78">
              <w:rPr>
                <w:rFonts w:cs="Arial"/>
              </w:rPr>
              <w:t xml:space="preserve"> </w:t>
            </w:r>
            <w:proofErr w:type="spellStart"/>
            <w:r w:rsidRPr="004D5F78">
              <w:rPr>
                <w:rFonts w:cs="Arial"/>
                <w:spacing w:val="-1"/>
              </w:rPr>
              <w:t>úrovně</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spacing w:val="-1"/>
              </w:rPr>
              <w:t>,</w:t>
            </w:r>
            <w:r w:rsidRPr="004D5F78">
              <w:rPr>
                <w:rFonts w:cs="Arial"/>
                <w:spacing w:val="-2"/>
              </w:rPr>
              <w:t xml:space="preserve"> </w:t>
            </w:r>
            <w:proofErr w:type="spellStart"/>
            <w:r w:rsidRPr="004D5F78">
              <w:rPr>
                <w:rFonts w:cs="Arial"/>
                <w:spacing w:val="-1"/>
              </w:rPr>
              <w:t>zhodnocení</w:t>
            </w:r>
            <w:proofErr w:type="spellEnd"/>
            <w:r w:rsidRPr="004D5F78">
              <w:rPr>
                <w:rFonts w:cs="Arial"/>
              </w:rPr>
              <w:t xml:space="preserve"> </w:t>
            </w:r>
            <w:proofErr w:type="spellStart"/>
            <w:r w:rsidRPr="004D5F78">
              <w:rPr>
                <w:rFonts w:cs="Arial"/>
                <w:spacing w:val="-1"/>
              </w:rPr>
              <w:t>parametrů</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55"/>
              </w:rPr>
              <w:t xml:space="preserve"> </w:t>
            </w:r>
            <w:r w:rsidRPr="004D5F78">
              <w:rPr>
                <w:rFonts w:cs="Arial"/>
              </w:rPr>
              <w:t>pod</w:t>
            </w:r>
            <w:r w:rsidRPr="004D5F78">
              <w:rPr>
                <w:rFonts w:cs="Arial"/>
                <w:spacing w:val="-1"/>
              </w:rPr>
              <w:t xml:space="preserve"> </w:t>
            </w:r>
            <w:proofErr w:type="spellStart"/>
            <w:r w:rsidRPr="004D5F78">
              <w:rPr>
                <w:rFonts w:cs="Arial"/>
                <w:spacing w:val="-1"/>
              </w:rPr>
              <w:t>výpustním</w:t>
            </w:r>
            <w:proofErr w:type="spellEnd"/>
            <w:r w:rsidRPr="004D5F78">
              <w:rPr>
                <w:rFonts w:cs="Arial"/>
                <w:spacing w:val="-1"/>
              </w:rPr>
              <w:t xml:space="preserve"> </w:t>
            </w:r>
            <w:proofErr w:type="spellStart"/>
            <w:r w:rsidRPr="004D5F78">
              <w:rPr>
                <w:rFonts w:cs="Arial"/>
                <w:spacing w:val="-1"/>
              </w:rPr>
              <w:t>zařízením</w:t>
            </w:r>
            <w:proofErr w:type="spellEnd"/>
            <w:r w:rsidRPr="004D5F78">
              <w:rPr>
                <w:rFonts w:cs="Arial"/>
                <w:spacing w:val="-1"/>
              </w:rPr>
              <w:t xml:space="preserve"> </w:t>
            </w:r>
            <w:r w:rsidRPr="004D5F78">
              <w:rPr>
                <w:rFonts w:cs="Arial"/>
              </w:rPr>
              <w:t>z</w:t>
            </w:r>
            <w:r w:rsidRPr="004D5F78">
              <w:rPr>
                <w:rFonts w:cs="Arial"/>
                <w:spacing w:val="-3"/>
              </w:rPr>
              <w:t xml:space="preserve"> </w:t>
            </w:r>
            <w:proofErr w:type="spellStart"/>
            <w:r w:rsidRPr="004D5F78">
              <w:rPr>
                <w:rFonts w:cs="Arial"/>
                <w:spacing w:val="-1"/>
              </w:rPr>
              <w:t>hlediska</w:t>
            </w:r>
            <w:proofErr w:type="spellEnd"/>
            <w:r w:rsidRPr="004D5F78">
              <w:rPr>
                <w:rFonts w:cs="Arial"/>
              </w:rPr>
              <w:t xml:space="preserve"> </w:t>
            </w:r>
            <w:proofErr w:type="spellStart"/>
            <w:r w:rsidRPr="004D5F78">
              <w:rPr>
                <w:rFonts w:cs="Arial"/>
                <w:spacing w:val="-1"/>
              </w:rPr>
              <w:t>posouzení</w:t>
            </w:r>
            <w:proofErr w:type="spellEnd"/>
            <w:r w:rsidRPr="004D5F78">
              <w:rPr>
                <w:rFonts w:cs="Arial"/>
                <w:spacing w:val="-3"/>
              </w:rPr>
              <w:t xml:space="preserve"> </w:t>
            </w:r>
            <w:proofErr w:type="spellStart"/>
            <w:r w:rsidRPr="004D5F78">
              <w:rPr>
                <w:rFonts w:cs="Arial"/>
                <w:spacing w:val="-1"/>
              </w:rPr>
              <w:t>objektů</w:t>
            </w:r>
            <w:proofErr w:type="spellEnd"/>
            <w:r w:rsidRPr="004D5F78">
              <w:rPr>
                <w:rFonts w:cs="Arial"/>
                <w:spacing w:val="-3"/>
              </w:rPr>
              <w:t xml:space="preserve"> </w:t>
            </w:r>
            <w:proofErr w:type="spellStart"/>
            <w:r w:rsidRPr="004D5F78">
              <w:rPr>
                <w:rFonts w:cs="Arial"/>
                <w:spacing w:val="-1"/>
              </w:rPr>
              <w:t>mezních</w:t>
            </w:r>
            <w:proofErr w:type="spellEnd"/>
            <w:r w:rsidRPr="004D5F78">
              <w:rPr>
                <w:rFonts w:cs="Arial"/>
                <w:spacing w:val="-3"/>
              </w:rPr>
              <w:t xml:space="preserve"> </w:t>
            </w:r>
            <w:proofErr w:type="spellStart"/>
            <w:r w:rsidRPr="004D5F78">
              <w:rPr>
                <w:rFonts w:cs="Arial"/>
                <w:spacing w:val="-1"/>
              </w:rPr>
              <w:t>stavů</w:t>
            </w:r>
            <w:proofErr w:type="spellEnd"/>
          </w:p>
        </w:tc>
      </w:tr>
      <w:tr w:rsidR="000C3B9B" w:rsidRPr="004D5F78" w14:paraId="00A84EB8" w14:textId="77777777" w:rsidTr="008B058E">
        <w:trPr>
          <w:trHeight w:hRule="exact" w:val="647"/>
        </w:trPr>
        <w:tc>
          <w:tcPr>
            <w:tcW w:w="710" w:type="dxa"/>
            <w:tcBorders>
              <w:top w:val="single" w:sz="5" w:space="0" w:color="000000"/>
              <w:left w:val="single" w:sz="5" w:space="0" w:color="000000"/>
              <w:bottom w:val="single" w:sz="5" w:space="0" w:color="000000"/>
              <w:right w:val="single" w:sz="5" w:space="0" w:color="000000"/>
            </w:tcBorders>
          </w:tcPr>
          <w:p w14:paraId="09BADE83" w14:textId="77777777" w:rsidR="000C3B9B" w:rsidRPr="004D5F78" w:rsidRDefault="000C3B9B" w:rsidP="00C05DAD">
            <w:pPr>
              <w:spacing w:line="240" w:lineRule="auto"/>
              <w:ind w:left="102"/>
              <w:rPr>
                <w:rFonts w:cs="Arial"/>
              </w:rPr>
            </w:pPr>
            <w:r w:rsidRPr="004D5F78">
              <w:rPr>
                <w:rFonts w:cs="Arial"/>
              </w:rPr>
              <w:t>4)</w:t>
            </w:r>
          </w:p>
        </w:tc>
        <w:tc>
          <w:tcPr>
            <w:tcW w:w="8786" w:type="dxa"/>
            <w:tcBorders>
              <w:top w:val="single" w:sz="5" w:space="0" w:color="000000"/>
              <w:left w:val="single" w:sz="5" w:space="0" w:color="000000"/>
              <w:bottom w:val="single" w:sz="5" w:space="0" w:color="000000"/>
              <w:right w:val="single" w:sz="5" w:space="0" w:color="000000"/>
            </w:tcBorders>
          </w:tcPr>
          <w:p w14:paraId="60F70C86" w14:textId="0A82C595" w:rsidR="000C3B9B" w:rsidRPr="004D5F78" w:rsidRDefault="000C3B9B" w:rsidP="00C05DAD">
            <w:pPr>
              <w:spacing w:line="240" w:lineRule="auto"/>
              <w:ind w:left="102"/>
              <w:rPr>
                <w:rFonts w:cs="Arial"/>
              </w:rPr>
            </w:pPr>
            <w:proofErr w:type="spellStart"/>
            <w:r w:rsidRPr="004D5F78">
              <w:rPr>
                <w:rFonts w:cs="Arial"/>
                <w:spacing w:val="-1"/>
              </w:rPr>
              <w:t>Stanovení</w:t>
            </w:r>
            <w:proofErr w:type="spellEnd"/>
            <w:r w:rsidRPr="004D5F78">
              <w:rPr>
                <w:rFonts w:cs="Arial"/>
              </w:rPr>
              <w:t xml:space="preserve"> </w:t>
            </w:r>
            <w:proofErr w:type="spellStart"/>
            <w:r w:rsidRPr="004D5F78">
              <w:rPr>
                <w:rFonts w:cs="Arial"/>
                <w:spacing w:val="-1"/>
              </w:rPr>
              <w:t>stupně</w:t>
            </w:r>
            <w:proofErr w:type="spellEnd"/>
            <w:r w:rsidRPr="004D5F78">
              <w:rPr>
                <w:rFonts w:cs="Arial"/>
                <w:spacing w:val="-2"/>
              </w:rPr>
              <w:t xml:space="preserve"> </w:t>
            </w:r>
            <w:proofErr w:type="spellStart"/>
            <w:r w:rsidRPr="004D5F78">
              <w:rPr>
                <w:rFonts w:cs="Arial"/>
                <w:spacing w:val="-1"/>
              </w:rPr>
              <w:t>chemicky</w:t>
            </w:r>
            <w:proofErr w:type="spellEnd"/>
            <w:r w:rsidRPr="004D5F78">
              <w:rPr>
                <w:rFonts w:cs="Arial"/>
                <w:spacing w:val="-1"/>
              </w:rPr>
              <w:t xml:space="preserve"> </w:t>
            </w:r>
            <w:proofErr w:type="spellStart"/>
            <w:r w:rsidRPr="004D5F78">
              <w:rPr>
                <w:rFonts w:cs="Arial"/>
                <w:spacing w:val="-1"/>
              </w:rPr>
              <w:t>agresivního</w:t>
            </w:r>
            <w:proofErr w:type="spellEnd"/>
            <w:r w:rsidRPr="004D5F78">
              <w:rPr>
                <w:rFonts w:cs="Arial"/>
                <w:spacing w:val="2"/>
              </w:rPr>
              <w:t xml:space="preserve"> </w:t>
            </w:r>
            <w:proofErr w:type="spellStart"/>
            <w:r w:rsidRPr="004D5F78">
              <w:rPr>
                <w:rFonts w:cs="Arial"/>
                <w:spacing w:val="-1"/>
              </w:rPr>
              <w:t>prostředí</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podzemní</w:t>
            </w:r>
            <w:proofErr w:type="spellEnd"/>
            <w:r w:rsidRPr="004D5F78">
              <w:rPr>
                <w:rFonts w:cs="Arial"/>
              </w:rPr>
              <w:t xml:space="preserve"> </w:t>
            </w:r>
            <w:proofErr w:type="spellStart"/>
            <w:r w:rsidRPr="004D5F78">
              <w:rPr>
                <w:rFonts w:cs="Arial"/>
                <w:spacing w:val="-1"/>
              </w:rPr>
              <w:t>vodě</w:t>
            </w:r>
            <w:proofErr w:type="spellEnd"/>
            <w:r w:rsidRPr="004D5F78">
              <w:rPr>
                <w:rFonts w:cs="Arial"/>
                <w:spacing w:val="-2"/>
              </w:rPr>
              <w:t xml:space="preserve"> </w:t>
            </w:r>
            <w:proofErr w:type="spellStart"/>
            <w:r w:rsidRPr="004D5F78">
              <w:rPr>
                <w:rFonts w:cs="Arial"/>
                <w:spacing w:val="-1"/>
              </w:rPr>
              <w:t>dle</w:t>
            </w:r>
            <w:proofErr w:type="spellEnd"/>
            <w:r w:rsidR="003A0D94" w:rsidRPr="00D5043C">
              <w:rPr>
                <w:rFonts w:eastAsia="Calibri" w:cs="Arial"/>
                <w:spacing w:val="1"/>
                <w:szCs w:val="22"/>
              </w:rPr>
              <w:t xml:space="preserve"> ČSN EN 206 +A2 (732403) </w:t>
            </w:r>
            <w:proofErr w:type="spellStart"/>
            <w:r w:rsidR="003A0D94">
              <w:rPr>
                <w:rFonts w:eastAsia="Calibri" w:cs="Arial"/>
                <w:spacing w:val="1"/>
                <w:szCs w:val="22"/>
              </w:rPr>
              <w:t>nebo</w:t>
            </w:r>
            <w:proofErr w:type="spellEnd"/>
            <w:r w:rsidR="003A0D94">
              <w:rPr>
                <w:rFonts w:eastAsia="Calibri" w:cs="Arial"/>
                <w:spacing w:val="1"/>
                <w:szCs w:val="22"/>
              </w:rPr>
              <w:t xml:space="preserve"> </w:t>
            </w:r>
            <w:proofErr w:type="spellStart"/>
            <w:r w:rsidR="003A0D94">
              <w:rPr>
                <w:rFonts w:eastAsia="Calibri" w:cs="Arial"/>
                <w:spacing w:val="1"/>
                <w:szCs w:val="22"/>
              </w:rPr>
              <w:t>dle</w:t>
            </w:r>
            <w:proofErr w:type="spellEnd"/>
            <w:r w:rsidR="003A0D94">
              <w:rPr>
                <w:rFonts w:eastAsia="Calibri" w:cs="Arial"/>
                <w:spacing w:val="1"/>
                <w:szCs w:val="22"/>
              </w:rPr>
              <w:t xml:space="preserve"> </w:t>
            </w:r>
            <w:proofErr w:type="spellStart"/>
            <w:r w:rsidR="003A0D94">
              <w:rPr>
                <w:rFonts w:eastAsia="Calibri" w:cs="Arial"/>
                <w:spacing w:val="1"/>
                <w:szCs w:val="22"/>
              </w:rPr>
              <w:t>aktuálně</w:t>
            </w:r>
            <w:proofErr w:type="spellEnd"/>
            <w:r w:rsidR="003A0D94">
              <w:rPr>
                <w:rFonts w:eastAsia="Calibri" w:cs="Arial"/>
                <w:spacing w:val="1"/>
                <w:szCs w:val="22"/>
              </w:rPr>
              <w:t xml:space="preserve"> </w:t>
            </w:r>
            <w:proofErr w:type="spellStart"/>
            <w:r w:rsidR="003A0D94">
              <w:rPr>
                <w:rFonts w:eastAsia="Calibri" w:cs="Arial"/>
                <w:spacing w:val="1"/>
                <w:szCs w:val="22"/>
              </w:rPr>
              <w:t>platné</w:t>
            </w:r>
            <w:proofErr w:type="spellEnd"/>
            <w:r w:rsidR="003A0D94">
              <w:rPr>
                <w:rFonts w:eastAsia="Calibri" w:cs="Arial"/>
                <w:spacing w:val="1"/>
                <w:szCs w:val="22"/>
              </w:rPr>
              <w:t xml:space="preserve"> </w:t>
            </w:r>
            <w:r w:rsidR="003A0D94" w:rsidRPr="00E93F51">
              <w:rPr>
                <w:rFonts w:eastAsia="Calibri" w:cs="Arial"/>
                <w:spacing w:val="-1"/>
                <w:szCs w:val="22"/>
              </w:rPr>
              <w:t>ČSN</w:t>
            </w:r>
            <w:r w:rsidR="003A0D94">
              <w:rPr>
                <w:rFonts w:eastAsia="Calibri" w:cs="Arial"/>
                <w:spacing w:val="-1"/>
                <w:szCs w:val="22"/>
              </w:rPr>
              <w:t>.</w:t>
            </w:r>
            <w:r w:rsidR="003A0D94" w:rsidRPr="00E93F51">
              <w:rPr>
                <w:rFonts w:eastAsia="Calibri" w:cs="Arial"/>
                <w:spacing w:val="-1"/>
                <w:szCs w:val="22"/>
              </w:rPr>
              <w:t xml:space="preserve"> </w:t>
            </w:r>
            <w:r w:rsidRPr="004D5F78">
              <w:rPr>
                <w:rFonts w:cs="Arial"/>
                <w:spacing w:val="-1"/>
              </w:rPr>
              <w:t>.</w:t>
            </w:r>
          </w:p>
        </w:tc>
      </w:tr>
      <w:tr w:rsidR="000C3B9B" w:rsidRPr="004D5F78" w14:paraId="33FF2F05" w14:textId="77777777" w:rsidTr="00500D7A">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53E09ABF" w14:textId="77777777" w:rsidR="000C3B9B" w:rsidRPr="004D5F78" w:rsidRDefault="000C3B9B" w:rsidP="00C05DAD">
            <w:pPr>
              <w:spacing w:line="240" w:lineRule="auto"/>
              <w:ind w:left="102"/>
              <w:rPr>
                <w:rFonts w:cs="Arial"/>
              </w:rPr>
            </w:pPr>
            <w:r w:rsidRPr="004D5F78">
              <w:rPr>
                <w:rFonts w:cs="Arial"/>
              </w:rPr>
              <w:t>5)</w:t>
            </w:r>
          </w:p>
        </w:tc>
        <w:tc>
          <w:tcPr>
            <w:tcW w:w="8786" w:type="dxa"/>
            <w:tcBorders>
              <w:top w:val="single" w:sz="5" w:space="0" w:color="000000"/>
              <w:left w:val="single" w:sz="5" w:space="0" w:color="000000"/>
              <w:bottom w:val="single" w:sz="5" w:space="0" w:color="000000"/>
              <w:right w:val="single" w:sz="5" w:space="0" w:color="000000"/>
            </w:tcBorders>
          </w:tcPr>
          <w:p w14:paraId="6A9D6A2D" w14:textId="77777777" w:rsidR="000C3B9B" w:rsidRPr="004D5F78" w:rsidRDefault="000C3B9B" w:rsidP="00C05DAD">
            <w:pPr>
              <w:spacing w:line="240" w:lineRule="auto"/>
              <w:ind w:left="102" w:right="313"/>
              <w:rPr>
                <w:rFonts w:cs="Arial"/>
              </w:rPr>
            </w:pPr>
            <w:proofErr w:type="spellStart"/>
            <w:r w:rsidRPr="004D5F78">
              <w:rPr>
                <w:rFonts w:cs="Arial"/>
                <w:spacing w:val="-1"/>
              </w:rPr>
              <w:t>Zhodnocení</w:t>
            </w:r>
            <w:proofErr w:type="spellEnd"/>
            <w:r w:rsidRPr="004D5F78">
              <w:rPr>
                <w:rFonts w:cs="Arial"/>
              </w:rPr>
              <w:t xml:space="preserve"> </w:t>
            </w:r>
            <w:proofErr w:type="spellStart"/>
            <w:r w:rsidRPr="004D5F78">
              <w:rPr>
                <w:rFonts w:cs="Arial"/>
                <w:spacing w:val="-1"/>
              </w:rPr>
              <w:t>použitelnosti</w:t>
            </w:r>
            <w:proofErr w:type="spellEnd"/>
            <w:r w:rsidRPr="004D5F78">
              <w:rPr>
                <w:rFonts w:cs="Arial"/>
              </w:rPr>
              <w:t xml:space="preserve"> </w:t>
            </w:r>
            <w:proofErr w:type="spellStart"/>
            <w:r w:rsidRPr="004D5F78">
              <w:rPr>
                <w:rFonts w:cs="Arial"/>
                <w:spacing w:val="-1"/>
              </w:rPr>
              <w:t>zemin</w:t>
            </w:r>
            <w:proofErr w:type="spellEnd"/>
            <w:r w:rsidRPr="004D5F78">
              <w:rPr>
                <w:rFonts w:cs="Arial"/>
                <w:spacing w:val="-1"/>
              </w:rPr>
              <w:t xml:space="preserve"> </w:t>
            </w:r>
            <w:r w:rsidRPr="004D5F78">
              <w:rPr>
                <w:rFonts w:cs="Arial"/>
              </w:rPr>
              <w:t>a</w:t>
            </w:r>
            <w:r w:rsidRPr="004D5F78">
              <w:rPr>
                <w:rFonts w:cs="Arial"/>
                <w:spacing w:val="-3"/>
              </w:rPr>
              <w:t xml:space="preserve"> </w:t>
            </w:r>
            <w:proofErr w:type="spellStart"/>
            <w:r w:rsidRPr="004D5F78">
              <w:rPr>
                <w:rFonts w:cs="Arial"/>
                <w:spacing w:val="-1"/>
              </w:rPr>
              <w:t>hornin</w:t>
            </w:r>
            <w:proofErr w:type="spellEnd"/>
            <w:r w:rsidRPr="004D5F78">
              <w:rPr>
                <w:rFonts w:cs="Arial"/>
                <w:spacing w:val="-1"/>
              </w:rPr>
              <w:t xml:space="preserve"> ze</w:t>
            </w:r>
            <w:r w:rsidRPr="004D5F78">
              <w:rPr>
                <w:rFonts w:cs="Arial"/>
                <w:spacing w:val="1"/>
              </w:rPr>
              <w:t xml:space="preserve"> </w:t>
            </w:r>
            <w:proofErr w:type="spellStart"/>
            <w:r w:rsidRPr="004D5F78">
              <w:rPr>
                <w:rFonts w:cs="Arial"/>
                <w:spacing w:val="-1"/>
              </w:rPr>
              <w:t>zemníků</w:t>
            </w:r>
            <w:proofErr w:type="spellEnd"/>
            <w:r w:rsidRPr="004D5F78">
              <w:rPr>
                <w:rFonts w:cs="Arial"/>
              </w:rPr>
              <w:t xml:space="preserve"> </w:t>
            </w:r>
            <w:proofErr w:type="spellStart"/>
            <w:r w:rsidRPr="004D5F78">
              <w:rPr>
                <w:rFonts w:cs="Arial"/>
                <w:spacing w:val="-1"/>
              </w:rPr>
              <w:t>jako</w:t>
            </w:r>
            <w:proofErr w:type="spellEnd"/>
            <w:r w:rsidRPr="004D5F78">
              <w:rPr>
                <w:rFonts w:cs="Arial"/>
                <w:spacing w:val="1"/>
              </w:rPr>
              <w:t xml:space="preserve"> </w:t>
            </w:r>
            <w:proofErr w:type="spellStart"/>
            <w:r w:rsidRPr="004D5F78">
              <w:rPr>
                <w:rFonts w:cs="Arial"/>
                <w:spacing w:val="-1"/>
              </w:rPr>
              <w:t>sypaniny</w:t>
            </w:r>
            <w:proofErr w:type="spellEnd"/>
            <w:r w:rsidRPr="004D5F78">
              <w:rPr>
                <w:rFonts w:cs="Arial"/>
                <w:spacing w:val="1"/>
              </w:rPr>
              <w:t xml:space="preserve"> </w:t>
            </w:r>
            <w:r w:rsidRPr="004D5F78">
              <w:rPr>
                <w:rFonts w:cs="Arial"/>
                <w:spacing w:val="-2"/>
              </w:rPr>
              <w:t>pro</w:t>
            </w:r>
            <w:r w:rsidRPr="004D5F78">
              <w:rPr>
                <w:rFonts w:cs="Arial"/>
                <w:spacing w:val="1"/>
              </w:rPr>
              <w:t xml:space="preserve"> </w:t>
            </w:r>
            <w:proofErr w:type="spellStart"/>
            <w:r w:rsidRPr="004D5F78">
              <w:rPr>
                <w:rFonts w:cs="Arial"/>
                <w:spacing w:val="-1"/>
              </w:rPr>
              <w:t>hráz</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2"/>
              </w:rPr>
              <w:t xml:space="preserve"> ČSN</w:t>
            </w:r>
            <w:r w:rsidRPr="004D5F78">
              <w:rPr>
                <w:rFonts w:cs="Arial"/>
                <w:spacing w:val="-1"/>
              </w:rPr>
              <w:t xml:space="preserve"> 752410 </w:t>
            </w:r>
            <w:r w:rsidRPr="004D5F78">
              <w:rPr>
                <w:rFonts w:cs="Arial"/>
              </w:rPr>
              <w:t>a</w:t>
            </w:r>
            <w:r w:rsidRPr="004D5F78">
              <w:rPr>
                <w:rFonts w:cs="Arial"/>
                <w:spacing w:val="47"/>
              </w:rPr>
              <w:t xml:space="preserve"> </w:t>
            </w:r>
            <w:r w:rsidRPr="004D5F78">
              <w:rPr>
                <w:rFonts w:cs="Arial"/>
                <w:spacing w:val="-1"/>
              </w:rPr>
              <w:t xml:space="preserve">ČSN </w:t>
            </w:r>
            <w:r w:rsidRPr="004D5F78">
              <w:rPr>
                <w:rFonts w:cs="Arial"/>
              </w:rPr>
              <w:t>73</w:t>
            </w:r>
            <w:r w:rsidRPr="004D5F78">
              <w:rPr>
                <w:rFonts w:cs="Arial"/>
                <w:spacing w:val="-1"/>
              </w:rPr>
              <w:t xml:space="preserve"> 6133.</w:t>
            </w:r>
          </w:p>
        </w:tc>
      </w:tr>
      <w:tr w:rsidR="000C3B9B" w:rsidRPr="004D5F78" w14:paraId="110D56E9" w14:textId="77777777" w:rsidTr="00500D7A">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5FBB9128" w14:textId="77777777" w:rsidR="000C3B9B" w:rsidRPr="004D5F78" w:rsidRDefault="000C3B9B" w:rsidP="00C05DAD">
            <w:pPr>
              <w:spacing w:line="240" w:lineRule="auto"/>
              <w:ind w:left="102"/>
              <w:rPr>
                <w:rFonts w:cs="Arial"/>
              </w:rPr>
            </w:pPr>
            <w:r w:rsidRPr="004D5F78">
              <w:rPr>
                <w:rFonts w:cs="Arial"/>
              </w:rPr>
              <w:t>6)</w:t>
            </w:r>
          </w:p>
        </w:tc>
        <w:tc>
          <w:tcPr>
            <w:tcW w:w="8786" w:type="dxa"/>
            <w:tcBorders>
              <w:top w:val="single" w:sz="5" w:space="0" w:color="000000"/>
              <w:left w:val="single" w:sz="5" w:space="0" w:color="000000"/>
              <w:bottom w:val="single" w:sz="5" w:space="0" w:color="000000"/>
              <w:right w:val="single" w:sz="5" w:space="0" w:color="000000"/>
            </w:tcBorders>
          </w:tcPr>
          <w:p w14:paraId="39BC8A2B" w14:textId="77777777" w:rsidR="000C3B9B" w:rsidRPr="004D5F78" w:rsidRDefault="000C3B9B" w:rsidP="00C05DAD">
            <w:pPr>
              <w:spacing w:line="240" w:lineRule="auto"/>
              <w:ind w:left="102" w:right="107"/>
              <w:rPr>
                <w:rFonts w:cs="Arial"/>
              </w:rPr>
            </w:pPr>
            <w:proofErr w:type="spellStart"/>
            <w:r w:rsidRPr="004D5F78">
              <w:rPr>
                <w:rFonts w:cs="Arial"/>
                <w:spacing w:val="-1"/>
              </w:rPr>
              <w:t>Stanovení</w:t>
            </w:r>
            <w:proofErr w:type="spellEnd"/>
            <w:r w:rsidRPr="004D5F78">
              <w:rPr>
                <w:rFonts w:cs="Arial"/>
              </w:rPr>
              <w:t xml:space="preserve"> </w:t>
            </w:r>
            <w:proofErr w:type="spellStart"/>
            <w:r w:rsidRPr="004D5F78">
              <w:rPr>
                <w:rFonts w:cs="Arial"/>
                <w:spacing w:val="-1"/>
              </w:rPr>
              <w:t>těžitelnosti</w:t>
            </w:r>
            <w:proofErr w:type="spellEnd"/>
            <w:r w:rsidRPr="004D5F78">
              <w:rPr>
                <w:rFonts w:cs="Arial"/>
              </w:rPr>
              <w:t xml:space="preserve"> </w:t>
            </w:r>
            <w:proofErr w:type="spellStart"/>
            <w:r w:rsidRPr="004D5F78">
              <w:rPr>
                <w:rFonts w:cs="Arial"/>
                <w:spacing w:val="-1"/>
              </w:rPr>
              <w:t>podle</w:t>
            </w:r>
            <w:proofErr w:type="spellEnd"/>
            <w:r w:rsidRPr="004D5F78">
              <w:rPr>
                <w:rFonts w:cs="Arial"/>
                <w:spacing w:val="1"/>
              </w:rPr>
              <w:t xml:space="preserve"> </w:t>
            </w:r>
            <w:r w:rsidRPr="004D5F78">
              <w:rPr>
                <w:rFonts w:cs="Arial"/>
                <w:spacing w:val="-1"/>
              </w:rPr>
              <w:t xml:space="preserve">ČSN 73 6133 do </w:t>
            </w:r>
            <w:r w:rsidRPr="004D5F78">
              <w:rPr>
                <w:rFonts w:cs="Arial"/>
              </w:rPr>
              <w:t>3</w:t>
            </w:r>
            <w:r w:rsidRPr="004D5F78">
              <w:rPr>
                <w:rFonts w:cs="Arial"/>
                <w:spacing w:val="1"/>
              </w:rPr>
              <w:t xml:space="preserve"> </w:t>
            </w:r>
            <w:proofErr w:type="spellStart"/>
            <w:r w:rsidRPr="004D5F78">
              <w:rPr>
                <w:rFonts w:cs="Arial"/>
                <w:spacing w:val="-1"/>
              </w:rPr>
              <w:t>tříd</w:t>
            </w:r>
            <w:proofErr w:type="spellEnd"/>
            <w:r w:rsidRPr="004D5F78">
              <w:rPr>
                <w:rFonts w:cs="Arial"/>
                <w:spacing w:val="-3"/>
              </w:rPr>
              <w:t xml:space="preserve"> </w:t>
            </w:r>
            <w:proofErr w:type="spellStart"/>
            <w:r w:rsidRPr="004D5F78">
              <w:rPr>
                <w:rFonts w:cs="Arial"/>
                <w:spacing w:val="-1"/>
              </w:rPr>
              <w:t>těžitelnosti</w:t>
            </w:r>
            <w:proofErr w:type="spellEnd"/>
            <w:r w:rsidRPr="004D5F78">
              <w:rPr>
                <w:rFonts w:cs="Arial"/>
              </w:rPr>
              <w:t xml:space="preserve"> </w:t>
            </w:r>
            <w:proofErr w:type="spellStart"/>
            <w:r w:rsidRPr="004D5F78">
              <w:rPr>
                <w:rFonts w:cs="Arial"/>
                <w:spacing w:val="-1"/>
              </w:rPr>
              <w:t>případně</w:t>
            </w:r>
            <w:proofErr w:type="spellEnd"/>
            <w:r w:rsidRPr="004D5F78">
              <w:rPr>
                <w:rFonts w:cs="Arial"/>
              </w:rPr>
              <w:t xml:space="preserve"> </w:t>
            </w:r>
            <w:r w:rsidRPr="004D5F78">
              <w:rPr>
                <w:rFonts w:cs="Arial"/>
                <w:spacing w:val="-1"/>
              </w:rPr>
              <w:t xml:space="preserve">do </w:t>
            </w:r>
            <w:proofErr w:type="spellStart"/>
            <w:r w:rsidRPr="004D5F78">
              <w:rPr>
                <w:rFonts w:cs="Arial"/>
                <w:spacing w:val="-1"/>
              </w:rPr>
              <w:t>kategorií</w:t>
            </w:r>
            <w:proofErr w:type="spellEnd"/>
            <w:r w:rsidRPr="004D5F78">
              <w:rPr>
                <w:rFonts w:cs="Arial"/>
              </w:rPr>
              <w:t xml:space="preserve"> </w:t>
            </w:r>
            <w:proofErr w:type="spellStart"/>
            <w:r w:rsidRPr="004D5F78">
              <w:rPr>
                <w:rFonts w:cs="Arial"/>
                <w:spacing w:val="-1"/>
              </w:rPr>
              <w:t>dle</w:t>
            </w:r>
            <w:proofErr w:type="spellEnd"/>
            <w:r w:rsidRPr="004D5F78">
              <w:rPr>
                <w:rFonts w:cs="Arial"/>
                <w:spacing w:val="1"/>
              </w:rPr>
              <w:t xml:space="preserve"> </w:t>
            </w:r>
            <w:proofErr w:type="spellStart"/>
            <w:r w:rsidRPr="004D5F78">
              <w:rPr>
                <w:rFonts w:cs="Arial"/>
                <w:spacing w:val="-1"/>
              </w:rPr>
              <w:t>smluvní</w:t>
            </w:r>
            <w:proofErr w:type="spellEnd"/>
            <w:r w:rsidRPr="004D5F78">
              <w:rPr>
                <w:rFonts w:cs="Arial"/>
                <w:spacing w:val="45"/>
              </w:rPr>
              <w:t xml:space="preserve"> </w:t>
            </w:r>
            <w:proofErr w:type="spellStart"/>
            <w:r w:rsidRPr="004D5F78">
              <w:rPr>
                <w:rFonts w:cs="Arial"/>
                <w:spacing w:val="-1"/>
              </w:rPr>
              <w:t>dohody</w:t>
            </w:r>
            <w:proofErr w:type="spellEnd"/>
            <w:r w:rsidRPr="004D5F78">
              <w:rPr>
                <w:rFonts w:cs="Arial"/>
                <w:spacing w:val="-1"/>
              </w:rPr>
              <w:t xml:space="preserve"> </w:t>
            </w:r>
            <w:r w:rsidRPr="004D5F78">
              <w:rPr>
                <w:rFonts w:cs="Arial"/>
              </w:rPr>
              <w:t>s</w:t>
            </w:r>
            <w:r w:rsidRPr="004D5F78">
              <w:rPr>
                <w:rFonts w:cs="Arial"/>
                <w:spacing w:val="-2"/>
              </w:rPr>
              <w:t xml:space="preserve"> </w:t>
            </w:r>
            <w:proofErr w:type="spellStart"/>
            <w:r w:rsidRPr="004D5F78">
              <w:rPr>
                <w:rFonts w:cs="Arial"/>
                <w:spacing w:val="-1"/>
              </w:rPr>
              <w:t>objednatelem</w:t>
            </w:r>
            <w:proofErr w:type="spellEnd"/>
            <w:r w:rsidRPr="004D5F78">
              <w:rPr>
                <w:rFonts w:cs="Arial"/>
                <w:spacing w:val="1"/>
              </w:rPr>
              <w:t xml:space="preserve"> </w:t>
            </w:r>
            <w:proofErr w:type="spellStart"/>
            <w:r w:rsidRPr="004D5F78">
              <w:rPr>
                <w:rFonts w:cs="Arial"/>
                <w:spacing w:val="-1"/>
              </w:rPr>
              <w:t>prací</w:t>
            </w:r>
            <w:proofErr w:type="spellEnd"/>
            <w:r w:rsidRPr="004D5F78">
              <w:rPr>
                <w:rFonts w:cs="Arial"/>
                <w:spacing w:val="-1"/>
              </w:rPr>
              <w:t>.</w:t>
            </w:r>
          </w:p>
        </w:tc>
      </w:tr>
      <w:tr w:rsidR="000C3B9B" w:rsidRPr="004D5F78" w14:paraId="087C41E0" w14:textId="77777777" w:rsidTr="00500D7A">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47CBE077" w14:textId="77777777" w:rsidR="000C3B9B" w:rsidRPr="004D5F78" w:rsidRDefault="000C3B9B" w:rsidP="00C05DAD">
            <w:pPr>
              <w:spacing w:line="240" w:lineRule="auto"/>
              <w:ind w:left="102"/>
              <w:rPr>
                <w:rFonts w:cs="Arial"/>
              </w:rPr>
            </w:pPr>
            <w:r w:rsidRPr="004D5F78">
              <w:rPr>
                <w:rFonts w:cs="Arial"/>
              </w:rPr>
              <w:t>7)</w:t>
            </w:r>
          </w:p>
        </w:tc>
        <w:tc>
          <w:tcPr>
            <w:tcW w:w="8786" w:type="dxa"/>
            <w:tcBorders>
              <w:top w:val="single" w:sz="5" w:space="0" w:color="000000"/>
              <w:left w:val="single" w:sz="5" w:space="0" w:color="000000"/>
              <w:bottom w:val="single" w:sz="5" w:space="0" w:color="000000"/>
              <w:right w:val="single" w:sz="5" w:space="0" w:color="000000"/>
            </w:tcBorders>
          </w:tcPr>
          <w:p w14:paraId="736F1B6E" w14:textId="77777777" w:rsidR="000C3B9B" w:rsidRPr="004D5F78" w:rsidRDefault="000C3B9B" w:rsidP="00C05DAD">
            <w:pPr>
              <w:spacing w:line="240" w:lineRule="auto"/>
              <w:ind w:left="102" w:right="151"/>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typu</w:t>
            </w:r>
            <w:proofErr w:type="spellEnd"/>
            <w:r w:rsidRPr="004D5F78">
              <w:rPr>
                <w:rFonts w:cs="Arial"/>
                <w:spacing w:val="-1"/>
              </w:rPr>
              <w:t xml:space="preserve"> </w:t>
            </w:r>
            <w:proofErr w:type="spellStart"/>
            <w:r w:rsidRPr="004D5F78">
              <w:rPr>
                <w:rFonts w:cs="Arial"/>
                <w:spacing w:val="-1"/>
              </w:rPr>
              <w:t>zastiženého</w:t>
            </w:r>
            <w:proofErr w:type="spellEnd"/>
            <w:r w:rsidRPr="004D5F78">
              <w:rPr>
                <w:rFonts w:cs="Arial"/>
                <w:spacing w:val="-1"/>
              </w:rPr>
              <w:t xml:space="preserve"> </w:t>
            </w:r>
            <w:proofErr w:type="spellStart"/>
            <w:r w:rsidRPr="004D5F78">
              <w:rPr>
                <w:rFonts w:cs="Arial"/>
                <w:spacing w:val="-1"/>
              </w:rPr>
              <w:t>materiálu</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1"/>
              </w:rPr>
              <w:t>zemníku</w:t>
            </w:r>
            <w:proofErr w:type="spellEnd"/>
            <w:r w:rsidRPr="004D5F78">
              <w:rPr>
                <w:rFonts w:cs="Arial"/>
                <w:spacing w:val="-1"/>
              </w:rPr>
              <w:t xml:space="preserve"> </w:t>
            </w:r>
            <w:proofErr w:type="spellStart"/>
            <w:r w:rsidRPr="004D5F78">
              <w:rPr>
                <w:rFonts w:cs="Arial"/>
                <w:spacing w:val="-1"/>
              </w:rPr>
              <w:t>doporučení</w:t>
            </w:r>
            <w:proofErr w:type="spellEnd"/>
            <w:r w:rsidRPr="004D5F78">
              <w:rPr>
                <w:rFonts w:cs="Arial"/>
              </w:rPr>
              <w:t xml:space="preserve"> </w:t>
            </w:r>
            <w:proofErr w:type="spellStart"/>
            <w:r w:rsidRPr="004D5F78">
              <w:rPr>
                <w:rFonts w:cs="Arial"/>
                <w:spacing w:val="-1"/>
              </w:rPr>
              <w:t>typu</w:t>
            </w:r>
            <w:proofErr w:type="spellEnd"/>
            <w:r w:rsidRPr="004D5F78">
              <w:rPr>
                <w:rFonts w:cs="Arial"/>
                <w:spacing w:val="-1"/>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rPr>
              <w:t>–</w:t>
            </w:r>
            <w:r w:rsidRPr="004D5F78">
              <w:rPr>
                <w:rFonts w:cs="Arial"/>
                <w:spacing w:val="1"/>
              </w:rPr>
              <w:t xml:space="preserve"> </w:t>
            </w:r>
            <w:proofErr w:type="spellStart"/>
            <w:r w:rsidRPr="004D5F78">
              <w:rPr>
                <w:rFonts w:cs="Arial"/>
                <w:spacing w:val="-1"/>
              </w:rPr>
              <w:t>homogenní</w:t>
            </w:r>
            <w:proofErr w:type="spellEnd"/>
            <w:r w:rsidRPr="004D5F78">
              <w:rPr>
                <w:rFonts w:cs="Arial"/>
                <w:spacing w:val="-3"/>
              </w:rPr>
              <w:t xml:space="preserve"> </w:t>
            </w:r>
            <w:proofErr w:type="spellStart"/>
            <w:r w:rsidRPr="004D5F78">
              <w:rPr>
                <w:rFonts w:cs="Arial"/>
                <w:spacing w:val="-1"/>
              </w:rPr>
              <w:t>nebo</w:t>
            </w:r>
            <w:proofErr w:type="spellEnd"/>
            <w:r w:rsidRPr="004D5F78">
              <w:rPr>
                <w:rFonts w:cs="Arial"/>
                <w:spacing w:val="1"/>
              </w:rPr>
              <w:t xml:space="preserve"> </w:t>
            </w:r>
            <w:proofErr w:type="spellStart"/>
            <w:r w:rsidRPr="004D5F78">
              <w:rPr>
                <w:rFonts w:cs="Arial"/>
                <w:spacing w:val="-1"/>
              </w:rPr>
              <w:t>smíšené</w:t>
            </w:r>
            <w:proofErr w:type="spellEnd"/>
            <w:r w:rsidRPr="004D5F78">
              <w:rPr>
                <w:rFonts w:cs="Arial"/>
                <w:spacing w:val="39"/>
              </w:rPr>
              <w:t xml:space="preserve"> </w:t>
            </w:r>
            <w:proofErr w:type="spellStart"/>
            <w:r w:rsidRPr="004D5F78">
              <w:rPr>
                <w:rFonts w:cs="Arial"/>
                <w:spacing w:val="-1"/>
              </w:rPr>
              <w:t>konstrukce</w:t>
            </w:r>
            <w:proofErr w:type="spellEnd"/>
            <w:r w:rsidRPr="004D5F78">
              <w:rPr>
                <w:rFonts w:cs="Arial"/>
                <w:spacing w:val="-1"/>
              </w:rPr>
              <w:t>.</w:t>
            </w:r>
          </w:p>
        </w:tc>
      </w:tr>
      <w:tr w:rsidR="000C3B9B" w:rsidRPr="004D5F78" w14:paraId="5C41142B" w14:textId="77777777" w:rsidTr="00627EE9">
        <w:trPr>
          <w:trHeight w:hRule="exact" w:val="495"/>
        </w:trPr>
        <w:tc>
          <w:tcPr>
            <w:tcW w:w="710" w:type="dxa"/>
            <w:tcBorders>
              <w:top w:val="single" w:sz="5" w:space="0" w:color="000000"/>
              <w:left w:val="single" w:sz="5" w:space="0" w:color="000000"/>
              <w:bottom w:val="single" w:sz="5" w:space="0" w:color="000000"/>
              <w:right w:val="single" w:sz="5" w:space="0" w:color="000000"/>
            </w:tcBorders>
          </w:tcPr>
          <w:p w14:paraId="21F7EC0B" w14:textId="77777777" w:rsidR="000C3B9B" w:rsidRPr="004D5F78" w:rsidRDefault="000C3B9B" w:rsidP="00C05DAD">
            <w:pPr>
              <w:spacing w:line="240" w:lineRule="auto"/>
              <w:ind w:left="102"/>
              <w:rPr>
                <w:rFonts w:cs="Arial"/>
              </w:rPr>
            </w:pPr>
            <w:r w:rsidRPr="004D5F78">
              <w:rPr>
                <w:rFonts w:cs="Arial"/>
              </w:rPr>
              <w:t>8)</w:t>
            </w:r>
          </w:p>
        </w:tc>
        <w:tc>
          <w:tcPr>
            <w:tcW w:w="8786" w:type="dxa"/>
            <w:tcBorders>
              <w:top w:val="single" w:sz="5" w:space="0" w:color="000000"/>
              <w:left w:val="single" w:sz="5" w:space="0" w:color="000000"/>
              <w:bottom w:val="single" w:sz="5" w:space="0" w:color="000000"/>
              <w:right w:val="single" w:sz="5" w:space="0" w:color="000000"/>
            </w:tcBorders>
          </w:tcPr>
          <w:p w14:paraId="3F272847" w14:textId="77777777" w:rsidR="000C3B9B" w:rsidRPr="004D5F78" w:rsidRDefault="000C3B9B" w:rsidP="00C05DAD">
            <w:pPr>
              <w:spacing w:line="240" w:lineRule="auto"/>
              <w:ind w:left="102"/>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navrženého</w:t>
            </w:r>
            <w:proofErr w:type="spellEnd"/>
            <w:r w:rsidRPr="004D5F78">
              <w:rPr>
                <w:rFonts w:cs="Arial"/>
                <w:spacing w:val="-1"/>
              </w:rPr>
              <w:t xml:space="preserve"> </w:t>
            </w:r>
            <w:proofErr w:type="spellStart"/>
            <w:r w:rsidRPr="004D5F78">
              <w:rPr>
                <w:rFonts w:cs="Arial"/>
                <w:spacing w:val="-1"/>
              </w:rPr>
              <w:t>typu</w:t>
            </w:r>
            <w:proofErr w:type="spellEnd"/>
            <w:r w:rsidRPr="004D5F78">
              <w:rPr>
                <w:rFonts w:cs="Arial"/>
                <w:spacing w:val="-1"/>
              </w:rPr>
              <w:t xml:space="preserve"> </w:t>
            </w:r>
            <w:proofErr w:type="spellStart"/>
            <w:r w:rsidRPr="004D5F78">
              <w:rPr>
                <w:rFonts w:cs="Arial"/>
                <w:spacing w:val="-2"/>
              </w:rPr>
              <w:t>hráze</w:t>
            </w:r>
            <w:proofErr w:type="spellEnd"/>
            <w:r w:rsidRPr="004D5F78">
              <w:rPr>
                <w:rFonts w:cs="Arial"/>
                <w:spacing w:val="1"/>
              </w:rPr>
              <w:t xml:space="preserve"> </w:t>
            </w:r>
            <w:proofErr w:type="spellStart"/>
            <w:r w:rsidRPr="004D5F78">
              <w:rPr>
                <w:rFonts w:cs="Arial"/>
                <w:spacing w:val="-1"/>
              </w:rPr>
              <w:t>doporučení</w:t>
            </w:r>
            <w:proofErr w:type="spellEnd"/>
            <w:r w:rsidRPr="004D5F78">
              <w:rPr>
                <w:rFonts w:cs="Arial"/>
              </w:rPr>
              <w:t xml:space="preserve"> </w:t>
            </w:r>
            <w:proofErr w:type="spellStart"/>
            <w:r w:rsidRPr="004D5F78">
              <w:rPr>
                <w:rFonts w:cs="Arial"/>
                <w:spacing w:val="-2"/>
              </w:rPr>
              <w:t>trvalého</w:t>
            </w:r>
            <w:proofErr w:type="spellEnd"/>
            <w:r w:rsidRPr="004D5F78">
              <w:rPr>
                <w:rFonts w:cs="Arial"/>
                <w:spacing w:val="1"/>
              </w:rPr>
              <w:t xml:space="preserve"> </w:t>
            </w:r>
            <w:proofErr w:type="spellStart"/>
            <w:r w:rsidRPr="004D5F78">
              <w:rPr>
                <w:rFonts w:cs="Arial"/>
                <w:spacing w:val="-1"/>
              </w:rPr>
              <w:t>sklonu</w:t>
            </w:r>
            <w:proofErr w:type="spellEnd"/>
            <w:r w:rsidRPr="004D5F78">
              <w:rPr>
                <w:rFonts w:cs="Arial"/>
              </w:rPr>
              <w:t xml:space="preserve"> - </w:t>
            </w:r>
            <w:proofErr w:type="spellStart"/>
            <w:r w:rsidRPr="004D5F78">
              <w:rPr>
                <w:rFonts w:cs="Arial"/>
                <w:spacing w:val="-1"/>
              </w:rPr>
              <w:t>návodní</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vzdušné</w:t>
            </w:r>
            <w:proofErr w:type="spellEnd"/>
            <w:r w:rsidRPr="004D5F78">
              <w:rPr>
                <w:rFonts w:cs="Arial"/>
                <w:spacing w:val="1"/>
              </w:rPr>
              <w:t xml:space="preserve"> </w:t>
            </w:r>
            <w:proofErr w:type="spellStart"/>
            <w:r w:rsidRPr="004D5F78">
              <w:rPr>
                <w:rFonts w:cs="Arial"/>
                <w:spacing w:val="-1"/>
              </w:rPr>
              <w:t>strany</w:t>
            </w:r>
            <w:proofErr w:type="spellEnd"/>
            <w:r w:rsidRPr="004D5F78">
              <w:rPr>
                <w:rFonts w:cs="Arial"/>
                <w:spacing w:val="1"/>
              </w:rPr>
              <w:t xml:space="preserve"> </w:t>
            </w:r>
            <w:proofErr w:type="spellStart"/>
            <w:r w:rsidRPr="004D5F78">
              <w:rPr>
                <w:rFonts w:cs="Arial"/>
                <w:spacing w:val="-1"/>
              </w:rPr>
              <w:t>hráze</w:t>
            </w:r>
            <w:proofErr w:type="spellEnd"/>
          </w:p>
        </w:tc>
      </w:tr>
      <w:tr w:rsidR="000C3B9B" w:rsidRPr="004D5F78" w14:paraId="2C33AF1A" w14:textId="77777777" w:rsidTr="00500D7A">
        <w:trPr>
          <w:trHeight w:hRule="exact" w:val="278"/>
        </w:trPr>
        <w:tc>
          <w:tcPr>
            <w:tcW w:w="710" w:type="dxa"/>
            <w:tcBorders>
              <w:top w:val="single" w:sz="5" w:space="0" w:color="000000"/>
              <w:left w:val="single" w:sz="5" w:space="0" w:color="000000"/>
              <w:bottom w:val="single" w:sz="5" w:space="0" w:color="000000"/>
              <w:right w:val="single" w:sz="5" w:space="0" w:color="000000"/>
            </w:tcBorders>
          </w:tcPr>
          <w:p w14:paraId="47AF906F" w14:textId="77777777" w:rsidR="000C3B9B" w:rsidRPr="004D5F78" w:rsidRDefault="000C3B9B" w:rsidP="00C05DAD">
            <w:pPr>
              <w:spacing w:line="240" w:lineRule="auto"/>
              <w:ind w:left="102"/>
              <w:rPr>
                <w:rFonts w:cs="Arial"/>
              </w:rPr>
            </w:pPr>
            <w:r w:rsidRPr="004D5F78">
              <w:rPr>
                <w:rFonts w:cs="Arial"/>
              </w:rPr>
              <w:t>9)</w:t>
            </w:r>
          </w:p>
        </w:tc>
        <w:tc>
          <w:tcPr>
            <w:tcW w:w="8786" w:type="dxa"/>
            <w:tcBorders>
              <w:top w:val="single" w:sz="5" w:space="0" w:color="000000"/>
              <w:left w:val="single" w:sz="5" w:space="0" w:color="000000"/>
              <w:bottom w:val="single" w:sz="5" w:space="0" w:color="000000"/>
              <w:right w:val="single" w:sz="5" w:space="0" w:color="000000"/>
            </w:tcBorders>
          </w:tcPr>
          <w:p w14:paraId="3544D1DC" w14:textId="77777777" w:rsidR="000C3B9B" w:rsidRPr="004D5F78" w:rsidRDefault="000C3B9B" w:rsidP="00C05DAD">
            <w:pPr>
              <w:spacing w:line="240" w:lineRule="auto"/>
              <w:ind w:left="102"/>
              <w:rPr>
                <w:rFonts w:cs="Arial"/>
              </w:rPr>
            </w:pPr>
            <w:proofErr w:type="spellStart"/>
            <w:r w:rsidRPr="004D5F78">
              <w:rPr>
                <w:rFonts w:cs="Arial"/>
              </w:rPr>
              <w:t>Vyšetření</w:t>
            </w:r>
            <w:proofErr w:type="spellEnd"/>
            <w:r w:rsidRPr="004D5F78">
              <w:rPr>
                <w:rFonts w:cs="Arial"/>
              </w:rPr>
              <w:t xml:space="preserve"> </w:t>
            </w:r>
            <w:proofErr w:type="spellStart"/>
            <w:r w:rsidRPr="004D5F78">
              <w:rPr>
                <w:rFonts w:cs="Arial"/>
              </w:rPr>
              <w:t>režimu</w:t>
            </w:r>
            <w:proofErr w:type="spellEnd"/>
            <w:r w:rsidRPr="004D5F78">
              <w:rPr>
                <w:rFonts w:cs="Arial"/>
              </w:rPr>
              <w:t xml:space="preserve"> </w:t>
            </w:r>
            <w:proofErr w:type="spellStart"/>
            <w:r w:rsidRPr="004D5F78">
              <w:rPr>
                <w:rFonts w:cs="Arial"/>
              </w:rPr>
              <w:t>hladiny</w:t>
            </w:r>
            <w:proofErr w:type="spellEnd"/>
            <w:r w:rsidRPr="004D5F78">
              <w:rPr>
                <w:rFonts w:cs="Arial"/>
              </w:rPr>
              <w:t xml:space="preserve"> </w:t>
            </w:r>
            <w:proofErr w:type="spellStart"/>
            <w:r w:rsidRPr="004D5F78">
              <w:rPr>
                <w:rFonts w:cs="Arial"/>
              </w:rPr>
              <w:t>podzemní</w:t>
            </w:r>
            <w:proofErr w:type="spellEnd"/>
            <w:r w:rsidRPr="004D5F78">
              <w:rPr>
                <w:rFonts w:cs="Arial"/>
              </w:rPr>
              <w:t xml:space="preserve"> </w:t>
            </w:r>
            <w:proofErr w:type="spellStart"/>
            <w:r w:rsidRPr="004D5F78">
              <w:rPr>
                <w:rFonts w:cs="Arial"/>
              </w:rPr>
              <w:t>vody</w:t>
            </w:r>
            <w:proofErr w:type="spellEnd"/>
            <w:r w:rsidRPr="004D5F78">
              <w:rPr>
                <w:rFonts w:cs="Arial"/>
              </w:rPr>
              <w:t xml:space="preserve"> v </w:t>
            </w:r>
            <w:proofErr w:type="spellStart"/>
            <w:r w:rsidRPr="004D5F78">
              <w:rPr>
                <w:rFonts w:cs="Arial"/>
              </w:rPr>
              <w:t>prostoru</w:t>
            </w:r>
            <w:proofErr w:type="spellEnd"/>
            <w:r w:rsidRPr="004D5F78">
              <w:rPr>
                <w:rFonts w:cs="Arial"/>
              </w:rPr>
              <w:t xml:space="preserve"> </w:t>
            </w:r>
            <w:proofErr w:type="spellStart"/>
            <w:r w:rsidRPr="004D5F78">
              <w:rPr>
                <w:rFonts w:cs="Arial"/>
              </w:rPr>
              <w:t>hráze</w:t>
            </w:r>
            <w:proofErr w:type="spellEnd"/>
            <w:r w:rsidRPr="004D5F78">
              <w:rPr>
                <w:rFonts w:cs="Arial"/>
              </w:rPr>
              <w:t xml:space="preserve"> a </w:t>
            </w:r>
            <w:proofErr w:type="spellStart"/>
            <w:r w:rsidRPr="004D5F78">
              <w:rPr>
                <w:rFonts w:cs="Arial"/>
              </w:rPr>
              <w:t>jejím</w:t>
            </w:r>
            <w:proofErr w:type="spellEnd"/>
            <w:r w:rsidRPr="004D5F78">
              <w:rPr>
                <w:rFonts w:cs="Arial"/>
              </w:rPr>
              <w:t xml:space="preserve"> </w:t>
            </w:r>
            <w:proofErr w:type="spellStart"/>
            <w:r w:rsidRPr="004D5F78">
              <w:rPr>
                <w:rFonts w:cs="Arial"/>
              </w:rPr>
              <w:t>nejbližším</w:t>
            </w:r>
            <w:proofErr w:type="spellEnd"/>
            <w:r w:rsidRPr="004D5F78">
              <w:rPr>
                <w:rFonts w:cs="Arial"/>
              </w:rPr>
              <w:t xml:space="preserve"> </w:t>
            </w:r>
            <w:proofErr w:type="spellStart"/>
            <w:r w:rsidRPr="004D5F78">
              <w:rPr>
                <w:rFonts w:cs="Arial"/>
              </w:rPr>
              <w:t>okolí</w:t>
            </w:r>
            <w:proofErr w:type="spellEnd"/>
            <w:r w:rsidRPr="004D5F78">
              <w:rPr>
                <w:rFonts w:cs="Arial"/>
              </w:rPr>
              <w:t>.</w:t>
            </w:r>
          </w:p>
        </w:tc>
      </w:tr>
      <w:tr w:rsidR="000C3B9B" w:rsidRPr="004D5F78" w14:paraId="4DA3D308" w14:textId="77777777" w:rsidTr="00500D7A">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55D14B8A" w14:textId="77777777" w:rsidR="000C3B9B" w:rsidRPr="004D5F78" w:rsidRDefault="000C3B9B" w:rsidP="00C05DAD">
            <w:pPr>
              <w:spacing w:line="240" w:lineRule="auto"/>
              <w:ind w:left="102"/>
              <w:rPr>
                <w:rFonts w:cs="Arial"/>
              </w:rPr>
            </w:pPr>
            <w:r w:rsidRPr="004D5F78">
              <w:rPr>
                <w:rFonts w:cs="Arial"/>
              </w:rPr>
              <w:t>10)</w:t>
            </w:r>
          </w:p>
        </w:tc>
        <w:tc>
          <w:tcPr>
            <w:tcW w:w="8786" w:type="dxa"/>
            <w:tcBorders>
              <w:top w:val="single" w:sz="5" w:space="0" w:color="000000"/>
              <w:left w:val="single" w:sz="5" w:space="0" w:color="000000"/>
              <w:bottom w:val="single" w:sz="5" w:space="0" w:color="000000"/>
              <w:right w:val="single" w:sz="5" w:space="0" w:color="000000"/>
            </w:tcBorders>
          </w:tcPr>
          <w:p w14:paraId="594BD7D4" w14:textId="77777777" w:rsidR="000C3B9B" w:rsidRPr="004D5F78" w:rsidRDefault="000C3B9B" w:rsidP="00C05DAD">
            <w:pPr>
              <w:spacing w:line="240" w:lineRule="auto"/>
              <w:ind w:left="102" w:right="565"/>
              <w:rPr>
                <w:rFonts w:cs="Arial"/>
              </w:rPr>
            </w:pPr>
            <w:proofErr w:type="spellStart"/>
            <w:r w:rsidRPr="004D5F78">
              <w:rPr>
                <w:rFonts w:cs="Arial"/>
                <w:spacing w:val="-1"/>
              </w:rPr>
              <w:t>Posouzení</w:t>
            </w:r>
            <w:proofErr w:type="spellEnd"/>
            <w:r w:rsidRPr="004D5F78">
              <w:rPr>
                <w:rFonts w:cs="Arial"/>
                <w:spacing w:val="-3"/>
              </w:rPr>
              <w:t xml:space="preserve"> </w:t>
            </w:r>
            <w:proofErr w:type="spellStart"/>
            <w:r w:rsidRPr="004D5F78">
              <w:rPr>
                <w:rFonts w:cs="Arial"/>
                <w:spacing w:val="-1"/>
              </w:rPr>
              <w:t>vlivu</w:t>
            </w:r>
            <w:proofErr w:type="spellEnd"/>
            <w:r w:rsidRPr="004D5F78">
              <w:rPr>
                <w:rFonts w:cs="Arial"/>
                <w:spacing w:val="-1"/>
              </w:rPr>
              <w:t xml:space="preserve"> </w:t>
            </w:r>
            <w:proofErr w:type="spellStart"/>
            <w:r w:rsidRPr="004D5F78">
              <w:rPr>
                <w:rFonts w:cs="Arial"/>
                <w:spacing w:val="-1"/>
              </w:rPr>
              <w:t>geotechnických</w:t>
            </w:r>
            <w:proofErr w:type="spellEnd"/>
            <w:r w:rsidRPr="004D5F78">
              <w:rPr>
                <w:rFonts w:cs="Arial"/>
                <w:spacing w:val="-1"/>
              </w:rPr>
              <w:t xml:space="preserve"> </w:t>
            </w:r>
            <w:proofErr w:type="spellStart"/>
            <w:r w:rsidRPr="004D5F78">
              <w:rPr>
                <w:rFonts w:cs="Arial"/>
                <w:spacing w:val="-1"/>
              </w:rPr>
              <w:t>poměrů</w:t>
            </w:r>
            <w:proofErr w:type="spellEnd"/>
            <w:r w:rsidRPr="004D5F78">
              <w:rPr>
                <w:rFonts w:cs="Arial"/>
                <w:spacing w:val="-1"/>
              </w:rPr>
              <w:t xml:space="preserve"> </w:t>
            </w:r>
            <w:r w:rsidRPr="004D5F78">
              <w:rPr>
                <w:rFonts w:cs="Arial"/>
              </w:rPr>
              <w:t xml:space="preserve">a </w:t>
            </w:r>
            <w:proofErr w:type="spellStart"/>
            <w:r w:rsidRPr="004D5F78">
              <w:rPr>
                <w:rFonts w:cs="Arial"/>
                <w:spacing w:val="-1"/>
              </w:rPr>
              <w:t>povětrnostních</w:t>
            </w:r>
            <w:proofErr w:type="spellEnd"/>
            <w:r w:rsidRPr="004D5F78">
              <w:rPr>
                <w:rFonts w:cs="Arial"/>
                <w:spacing w:val="-1"/>
              </w:rPr>
              <w:t xml:space="preserve"> </w:t>
            </w:r>
            <w:proofErr w:type="spellStart"/>
            <w:r w:rsidRPr="004D5F78">
              <w:rPr>
                <w:rFonts w:cs="Arial"/>
                <w:spacing w:val="-1"/>
              </w:rPr>
              <w:t>podmínek</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rPr>
              <w:t xml:space="preserve"> </w:t>
            </w:r>
            <w:proofErr w:type="spellStart"/>
            <w:r w:rsidRPr="004D5F78">
              <w:rPr>
                <w:rFonts w:cs="Arial"/>
                <w:spacing w:val="-2"/>
              </w:rPr>
              <w:t>provádění</w:t>
            </w:r>
            <w:proofErr w:type="spellEnd"/>
            <w:r w:rsidRPr="004D5F78">
              <w:rPr>
                <w:rFonts w:cs="Arial"/>
              </w:rPr>
              <w:t xml:space="preserve"> </w:t>
            </w:r>
            <w:proofErr w:type="spellStart"/>
            <w:r w:rsidRPr="004D5F78">
              <w:rPr>
                <w:rFonts w:cs="Arial"/>
                <w:spacing w:val="-1"/>
              </w:rPr>
              <w:t>zemních</w:t>
            </w:r>
            <w:proofErr w:type="spellEnd"/>
            <w:r w:rsidRPr="004D5F78">
              <w:rPr>
                <w:rFonts w:cs="Arial"/>
                <w:spacing w:val="61"/>
              </w:rPr>
              <w:t xml:space="preserve"> </w:t>
            </w:r>
            <w:proofErr w:type="spellStart"/>
            <w:r w:rsidRPr="004D5F78">
              <w:rPr>
                <w:rFonts w:cs="Arial"/>
                <w:spacing w:val="-1"/>
              </w:rPr>
              <w:t>prací</w:t>
            </w:r>
            <w:proofErr w:type="spellEnd"/>
          </w:p>
        </w:tc>
      </w:tr>
      <w:tr w:rsidR="000C3B9B" w:rsidRPr="004D5F78" w14:paraId="0B3D3903" w14:textId="77777777" w:rsidTr="00627EE9">
        <w:trPr>
          <w:trHeight w:hRule="exact" w:val="868"/>
        </w:trPr>
        <w:tc>
          <w:tcPr>
            <w:tcW w:w="710" w:type="dxa"/>
            <w:tcBorders>
              <w:top w:val="single" w:sz="5" w:space="0" w:color="000000"/>
              <w:left w:val="single" w:sz="5" w:space="0" w:color="000000"/>
              <w:bottom w:val="single" w:sz="5" w:space="0" w:color="000000"/>
              <w:right w:val="single" w:sz="5" w:space="0" w:color="000000"/>
            </w:tcBorders>
          </w:tcPr>
          <w:p w14:paraId="20E3ACC7" w14:textId="77777777" w:rsidR="000C3B9B" w:rsidRPr="004D5F78" w:rsidRDefault="000C3B9B" w:rsidP="00C05DAD">
            <w:pPr>
              <w:spacing w:line="240" w:lineRule="auto"/>
              <w:ind w:left="102"/>
              <w:rPr>
                <w:rFonts w:cs="Arial"/>
              </w:rPr>
            </w:pPr>
            <w:r w:rsidRPr="004D5F78">
              <w:rPr>
                <w:rFonts w:cs="Arial"/>
              </w:rPr>
              <w:t>11)</w:t>
            </w:r>
          </w:p>
        </w:tc>
        <w:tc>
          <w:tcPr>
            <w:tcW w:w="8786" w:type="dxa"/>
            <w:tcBorders>
              <w:top w:val="single" w:sz="5" w:space="0" w:color="000000"/>
              <w:left w:val="single" w:sz="5" w:space="0" w:color="000000"/>
              <w:bottom w:val="single" w:sz="5" w:space="0" w:color="000000"/>
              <w:right w:val="single" w:sz="5" w:space="0" w:color="000000"/>
            </w:tcBorders>
          </w:tcPr>
          <w:p w14:paraId="59682416" w14:textId="77777777" w:rsidR="000C3B9B" w:rsidRPr="004D5F78" w:rsidRDefault="000C3B9B" w:rsidP="00C05DAD">
            <w:pPr>
              <w:spacing w:line="240" w:lineRule="auto"/>
              <w:ind w:left="102" w:right="287"/>
              <w:rPr>
                <w:rFonts w:cs="Arial"/>
              </w:rPr>
            </w:pPr>
            <w:proofErr w:type="spellStart"/>
            <w:r w:rsidRPr="004D5F78">
              <w:rPr>
                <w:rFonts w:cs="Arial"/>
                <w:spacing w:val="-1"/>
              </w:rPr>
              <w:t>Zhodnocení</w:t>
            </w:r>
            <w:proofErr w:type="spellEnd"/>
            <w:r w:rsidRPr="004D5F78">
              <w:rPr>
                <w:rFonts w:cs="Arial"/>
              </w:rPr>
              <w:t xml:space="preserve"> </w:t>
            </w:r>
            <w:proofErr w:type="spellStart"/>
            <w:r w:rsidRPr="004D5F78">
              <w:rPr>
                <w:rFonts w:cs="Arial"/>
                <w:spacing w:val="-1"/>
              </w:rPr>
              <w:t>vlivu</w:t>
            </w:r>
            <w:proofErr w:type="spellEnd"/>
            <w:r w:rsidRPr="004D5F78">
              <w:rPr>
                <w:rFonts w:cs="Arial"/>
              </w:rPr>
              <w:t xml:space="preserve"> </w:t>
            </w:r>
            <w:proofErr w:type="spellStart"/>
            <w:r w:rsidRPr="004D5F78">
              <w:rPr>
                <w:rFonts w:cs="Arial"/>
                <w:spacing w:val="-1"/>
              </w:rPr>
              <w:t>stavební</w:t>
            </w:r>
            <w:proofErr w:type="spellEnd"/>
            <w:r w:rsidRPr="004D5F78">
              <w:rPr>
                <w:rFonts w:cs="Arial"/>
                <w:spacing w:val="-3"/>
              </w:rPr>
              <w:t xml:space="preserve"> </w:t>
            </w:r>
            <w:proofErr w:type="spellStart"/>
            <w:r w:rsidRPr="004D5F78">
              <w:rPr>
                <w:rFonts w:cs="Arial"/>
                <w:spacing w:val="-1"/>
              </w:rPr>
              <w:t>činnosti</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budoucího</w:t>
            </w:r>
            <w:proofErr w:type="spellEnd"/>
            <w:r w:rsidRPr="004D5F78">
              <w:rPr>
                <w:rFonts w:cs="Arial"/>
                <w:spacing w:val="-1"/>
              </w:rPr>
              <w:t xml:space="preserve"> </w:t>
            </w:r>
            <w:proofErr w:type="spellStart"/>
            <w:r w:rsidRPr="004D5F78">
              <w:rPr>
                <w:rFonts w:cs="Arial"/>
                <w:spacing w:val="-1"/>
              </w:rPr>
              <w:t>poldru</w:t>
            </w:r>
            <w:proofErr w:type="spellEnd"/>
            <w:r w:rsidRPr="004D5F78">
              <w:rPr>
                <w:rFonts w:cs="Arial"/>
                <w:spacing w:val="-1"/>
              </w:rPr>
              <w:t xml:space="preserve"> </w:t>
            </w:r>
            <w:proofErr w:type="spellStart"/>
            <w:r w:rsidRPr="004D5F78">
              <w:rPr>
                <w:rFonts w:cs="Arial"/>
                <w:spacing w:val="-1"/>
              </w:rPr>
              <w:t>nebo</w:t>
            </w:r>
            <w:proofErr w:type="spellEnd"/>
            <w:r w:rsidRPr="004D5F78">
              <w:rPr>
                <w:rFonts w:cs="Arial"/>
                <w:spacing w:val="-1"/>
              </w:rPr>
              <w:t xml:space="preserve"> </w:t>
            </w:r>
            <w:proofErr w:type="spellStart"/>
            <w:r w:rsidRPr="004D5F78">
              <w:rPr>
                <w:rFonts w:cs="Arial"/>
                <w:spacing w:val="-1"/>
              </w:rPr>
              <w:t>vodní</w:t>
            </w:r>
            <w:proofErr w:type="spellEnd"/>
            <w:r w:rsidRPr="004D5F78">
              <w:rPr>
                <w:rFonts w:cs="Arial"/>
              </w:rPr>
              <w:t xml:space="preserve"> </w:t>
            </w:r>
            <w:proofErr w:type="spellStart"/>
            <w:r w:rsidRPr="004D5F78">
              <w:rPr>
                <w:rFonts w:cs="Arial"/>
                <w:spacing w:val="-1"/>
              </w:rPr>
              <w:t>nádrže</w:t>
            </w:r>
            <w:proofErr w:type="spellEnd"/>
            <w:r w:rsidRPr="004D5F78">
              <w:rPr>
                <w:rFonts w:cs="Arial"/>
                <w:spacing w:val="48"/>
              </w:rPr>
              <w:t xml:space="preserve"> </w:t>
            </w:r>
            <w:proofErr w:type="spellStart"/>
            <w:r w:rsidRPr="004D5F78">
              <w:rPr>
                <w:rFonts w:cs="Arial"/>
                <w:spacing w:val="-1"/>
              </w:rPr>
              <w:t>na</w:t>
            </w:r>
            <w:proofErr w:type="spellEnd"/>
            <w:r w:rsidRPr="004D5F78">
              <w:rPr>
                <w:rFonts w:cs="Arial"/>
                <w:spacing w:val="-3"/>
              </w:rPr>
              <w:t xml:space="preserve"> </w:t>
            </w:r>
            <w:proofErr w:type="spellStart"/>
            <w:r w:rsidRPr="004D5F78">
              <w:rPr>
                <w:rFonts w:cs="Arial"/>
                <w:spacing w:val="-1"/>
              </w:rPr>
              <w:t>okolí</w:t>
            </w:r>
            <w:proofErr w:type="spellEnd"/>
            <w:r w:rsidRPr="004D5F78">
              <w:rPr>
                <w:rFonts w:cs="Arial"/>
              </w:rPr>
              <w:t xml:space="preserve"> –</w:t>
            </w:r>
            <w:r w:rsidRPr="004D5F78">
              <w:rPr>
                <w:rFonts w:cs="Arial"/>
                <w:spacing w:val="-2"/>
              </w:rPr>
              <w:t xml:space="preserve"> </w:t>
            </w:r>
            <w:proofErr w:type="spellStart"/>
            <w:r w:rsidRPr="004D5F78">
              <w:rPr>
                <w:rFonts w:cs="Arial"/>
                <w:spacing w:val="-1"/>
              </w:rPr>
              <w:t>ohrožení</w:t>
            </w:r>
            <w:proofErr w:type="spellEnd"/>
            <w:r w:rsidRPr="004D5F78">
              <w:rPr>
                <w:rFonts w:cs="Arial"/>
                <w:spacing w:val="73"/>
              </w:rPr>
              <w:t xml:space="preserve"> </w:t>
            </w:r>
            <w:proofErr w:type="spellStart"/>
            <w:r w:rsidRPr="004D5F78">
              <w:rPr>
                <w:rFonts w:cs="Arial"/>
                <w:spacing w:val="-1"/>
              </w:rPr>
              <w:t>hladiny</w:t>
            </w:r>
            <w:proofErr w:type="spellEnd"/>
            <w:r w:rsidRPr="004D5F78">
              <w:rPr>
                <w:rFonts w:cs="Arial"/>
                <w:spacing w:val="1"/>
              </w:rPr>
              <w:t xml:space="preserve"> </w:t>
            </w:r>
            <w:proofErr w:type="spellStart"/>
            <w:r w:rsidRPr="004D5F78">
              <w:rPr>
                <w:rFonts w:cs="Arial"/>
              </w:rPr>
              <w:t>ve</w:t>
            </w:r>
            <w:proofErr w:type="spellEnd"/>
            <w:r w:rsidRPr="004D5F78">
              <w:rPr>
                <w:rFonts w:cs="Arial"/>
                <w:spacing w:val="-2"/>
              </w:rPr>
              <w:t xml:space="preserve"> </w:t>
            </w:r>
            <w:proofErr w:type="spellStart"/>
            <w:r w:rsidRPr="004D5F78">
              <w:rPr>
                <w:rFonts w:cs="Arial"/>
                <w:spacing w:val="-1"/>
              </w:rPr>
              <w:t>stávajících</w:t>
            </w:r>
            <w:proofErr w:type="spellEnd"/>
            <w:r w:rsidRPr="004D5F78">
              <w:rPr>
                <w:rFonts w:cs="Arial"/>
                <w:spacing w:val="-3"/>
              </w:rPr>
              <w:t xml:space="preserve"> </w:t>
            </w:r>
            <w:proofErr w:type="spellStart"/>
            <w:r w:rsidRPr="004D5F78">
              <w:rPr>
                <w:rFonts w:cs="Arial"/>
                <w:spacing w:val="-1"/>
              </w:rPr>
              <w:t>vodních</w:t>
            </w:r>
            <w:proofErr w:type="spellEnd"/>
            <w:r w:rsidRPr="004D5F78">
              <w:rPr>
                <w:rFonts w:cs="Arial"/>
                <w:spacing w:val="-1"/>
              </w:rPr>
              <w:t xml:space="preserve"> </w:t>
            </w:r>
            <w:proofErr w:type="spellStart"/>
            <w:r w:rsidRPr="004D5F78">
              <w:rPr>
                <w:rFonts w:cs="Arial"/>
                <w:spacing w:val="-1"/>
              </w:rPr>
              <w:t>zdrojích</w:t>
            </w:r>
            <w:proofErr w:type="spellEnd"/>
            <w:r w:rsidRPr="004D5F78">
              <w:rPr>
                <w:rFonts w:cs="Arial"/>
                <w:spacing w:val="-1"/>
              </w:rPr>
              <w:t xml:space="preserve"> </w:t>
            </w:r>
            <w:proofErr w:type="spellStart"/>
            <w:r w:rsidRPr="004D5F78">
              <w:rPr>
                <w:rFonts w:cs="Arial"/>
                <w:spacing w:val="-2"/>
              </w:rPr>
              <w:t>nebo</w:t>
            </w:r>
            <w:proofErr w:type="spellEnd"/>
            <w:r w:rsidRPr="004D5F78">
              <w:rPr>
                <w:rFonts w:cs="Arial"/>
                <w:spacing w:val="1"/>
              </w:rPr>
              <w:t xml:space="preserve"> </w:t>
            </w:r>
            <w:proofErr w:type="spellStart"/>
            <w:r w:rsidRPr="004D5F78">
              <w:rPr>
                <w:rFonts w:cs="Arial"/>
                <w:spacing w:val="-1"/>
              </w:rPr>
              <w:t>jejich</w:t>
            </w:r>
            <w:proofErr w:type="spellEnd"/>
            <w:r w:rsidRPr="004D5F78">
              <w:rPr>
                <w:rFonts w:cs="Arial"/>
                <w:spacing w:val="-1"/>
              </w:rPr>
              <w:t xml:space="preserve"> </w:t>
            </w:r>
            <w:proofErr w:type="spellStart"/>
            <w:r w:rsidRPr="004D5F78">
              <w:rPr>
                <w:rFonts w:cs="Arial"/>
                <w:spacing w:val="-1"/>
              </w:rPr>
              <w:t>znečištění</w:t>
            </w:r>
            <w:proofErr w:type="spellEnd"/>
            <w:r w:rsidRPr="004D5F78">
              <w:rPr>
                <w:rFonts w:cs="Arial"/>
              </w:rPr>
              <w:t xml:space="preserve"> </w:t>
            </w:r>
            <w:r w:rsidRPr="004D5F78">
              <w:rPr>
                <w:rFonts w:cs="Arial"/>
                <w:spacing w:val="-1"/>
              </w:rPr>
              <w:t>(</w:t>
            </w:r>
            <w:proofErr w:type="spellStart"/>
            <w:r w:rsidRPr="004D5F78">
              <w:rPr>
                <w:rFonts w:cs="Arial"/>
                <w:spacing w:val="-1"/>
              </w:rPr>
              <w:t>případně</w:t>
            </w:r>
            <w:proofErr w:type="spellEnd"/>
            <w:r w:rsidRPr="004D5F78">
              <w:rPr>
                <w:rFonts w:cs="Arial"/>
                <w:spacing w:val="1"/>
              </w:rPr>
              <w:t xml:space="preserve"> </w:t>
            </w:r>
            <w:proofErr w:type="spellStart"/>
            <w:r w:rsidRPr="004D5F78">
              <w:rPr>
                <w:rFonts w:cs="Arial"/>
                <w:spacing w:val="-1"/>
              </w:rPr>
              <w:t>posoudit</w:t>
            </w:r>
            <w:proofErr w:type="spellEnd"/>
            <w:r w:rsidRPr="004D5F78">
              <w:rPr>
                <w:rFonts w:cs="Arial"/>
                <w:spacing w:val="-4"/>
              </w:rPr>
              <w:t xml:space="preserve"> </w:t>
            </w:r>
            <w:proofErr w:type="spellStart"/>
            <w:r w:rsidRPr="004D5F78">
              <w:rPr>
                <w:rFonts w:cs="Arial"/>
                <w:spacing w:val="-1"/>
              </w:rPr>
              <w:t>možnost</w:t>
            </w:r>
            <w:proofErr w:type="spellEnd"/>
            <w:r w:rsidRPr="004D5F78">
              <w:rPr>
                <w:rFonts w:cs="Arial"/>
                <w:spacing w:val="67"/>
              </w:rPr>
              <w:t xml:space="preserve"> </w:t>
            </w:r>
            <w:proofErr w:type="spellStart"/>
            <w:r w:rsidRPr="004D5F78">
              <w:rPr>
                <w:rFonts w:cs="Arial"/>
                <w:spacing w:val="-1"/>
              </w:rPr>
              <w:t>zřízení</w:t>
            </w:r>
            <w:proofErr w:type="spellEnd"/>
            <w:r w:rsidRPr="004D5F78">
              <w:rPr>
                <w:rFonts w:cs="Arial"/>
              </w:rPr>
              <w:t xml:space="preserve"> </w:t>
            </w:r>
            <w:proofErr w:type="spellStart"/>
            <w:r w:rsidRPr="004D5F78">
              <w:rPr>
                <w:rFonts w:cs="Arial"/>
                <w:spacing w:val="-1"/>
              </w:rPr>
              <w:t>náhradních</w:t>
            </w:r>
            <w:proofErr w:type="spellEnd"/>
            <w:r w:rsidRPr="004D5F78">
              <w:rPr>
                <w:rFonts w:cs="Arial"/>
                <w:spacing w:val="-1"/>
              </w:rPr>
              <w:t xml:space="preserve"> </w:t>
            </w:r>
            <w:proofErr w:type="spellStart"/>
            <w:r w:rsidRPr="004D5F78">
              <w:rPr>
                <w:rFonts w:cs="Arial"/>
                <w:spacing w:val="-1"/>
              </w:rPr>
              <w:t>zdrojů</w:t>
            </w:r>
            <w:proofErr w:type="spellEnd"/>
            <w:r w:rsidRPr="004D5F78">
              <w:rPr>
                <w:rFonts w:cs="Arial"/>
                <w:spacing w:val="-1"/>
              </w:rPr>
              <w:t>)</w:t>
            </w:r>
          </w:p>
        </w:tc>
      </w:tr>
      <w:tr w:rsidR="000C3B9B" w:rsidRPr="004D5F78" w14:paraId="65D55287" w14:textId="77777777" w:rsidTr="00500D7A">
        <w:trPr>
          <w:trHeight w:hRule="exact" w:val="448"/>
        </w:trPr>
        <w:tc>
          <w:tcPr>
            <w:tcW w:w="710" w:type="dxa"/>
            <w:tcBorders>
              <w:top w:val="single" w:sz="5" w:space="0" w:color="000000"/>
              <w:left w:val="single" w:sz="5" w:space="0" w:color="000000"/>
              <w:bottom w:val="single" w:sz="5" w:space="0" w:color="000000"/>
              <w:right w:val="single" w:sz="5" w:space="0" w:color="000000"/>
            </w:tcBorders>
          </w:tcPr>
          <w:p w14:paraId="46C0D379" w14:textId="77777777" w:rsidR="000C3B9B" w:rsidRPr="004D5F78" w:rsidRDefault="000C3B9B" w:rsidP="00C05DAD">
            <w:pPr>
              <w:spacing w:line="240" w:lineRule="auto"/>
              <w:ind w:left="102"/>
              <w:rPr>
                <w:rFonts w:cs="Arial"/>
              </w:rPr>
            </w:pPr>
            <w:r w:rsidRPr="004D5F78">
              <w:rPr>
                <w:rFonts w:cs="Arial"/>
              </w:rPr>
              <w:t>12)</w:t>
            </w:r>
          </w:p>
        </w:tc>
        <w:tc>
          <w:tcPr>
            <w:tcW w:w="8786" w:type="dxa"/>
            <w:tcBorders>
              <w:top w:val="single" w:sz="5" w:space="0" w:color="000000"/>
              <w:left w:val="single" w:sz="5" w:space="0" w:color="000000"/>
              <w:bottom w:val="single" w:sz="5" w:space="0" w:color="000000"/>
              <w:right w:val="single" w:sz="5" w:space="0" w:color="000000"/>
            </w:tcBorders>
          </w:tcPr>
          <w:p w14:paraId="6E7DA950" w14:textId="77777777" w:rsidR="000C3B9B" w:rsidRPr="004D5F78" w:rsidRDefault="000C3B9B" w:rsidP="00C05DAD">
            <w:pPr>
              <w:spacing w:line="240" w:lineRule="auto"/>
              <w:ind w:left="102" w:right="287"/>
              <w:rPr>
                <w:rFonts w:cs="Arial"/>
                <w:spacing w:val="-1"/>
              </w:rPr>
            </w:pPr>
            <w:proofErr w:type="spellStart"/>
            <w:r w:rsidRPr="004D5F78">
              <w:rPr>
                <w:rFonts w:cs="Arial"/>
                <w:spacing w:val="-1"/>
              </w:rPr>
              <w:t>Závěry</w:t>
            </w:r>
            <w:proofErr w:type="spellEnd"/>
            <w:r w:rsidRPr="004D5F78">
              <w:rPr>
                <w:rFonts w:cs="Arial"/>
                <w:spacing w:val="-1"/>
              </w:rPr>
              <w:t xml:space="preserve"> a </w:t>
            </w:r>
            <w:proofErr w:type="spellStart"/>
            <w:r w:rsidRPr="004D5F78">
              <w:rPr>
                <w:rFonts w:cs="Arial"/>
                <w:spacing w:val="-1"/>
              </w:rPr>
              <w:t>doporučení</w:t>
            </w:r>
            <w:proofErr w:type="spellEnd"/>
          </w:p>
        </w:tc>
      </w:tr>
    </w:tbl>
    <w:p w14:paraId="43CBF79C" w14:textId="77777777" w:rsidR="0006284B" w:rsidRPr="004D5F78" w:rsidRDefault="0006284B" w:rsidP="00C05DAD">
      <w:pPr>
        <w:spacing w:line="240" w:lineRule="auto"/>
        <w:rPr>
          <w:rFonts w:cs="Arial"/>
          <w:b/>
          <w:szCs w:val="22"/>
        </w:rPr>
      </w:pPr>
    </w:p>
    <w:p w14:paraId="02E6EB1A" w14:textId="77777777" w:rsidR="001A027C" w:rsidRPr="004D5F78" w:rsidRDefault="001A027C" w:rsidP="00C05DAD">
      <w:pPr>
        <w:spacing w:line="240" w:lineRule="auto"/>
        <w:rPr>
          <w:rFonts w:cs="Arial"/>
          <w:b/>
          <w:szCs w:val="22"/>
        </w:rPr>
      </w:pPr>
      <w:r w:rsidRPr="004D5F78">
        <w:rPr>
          <w:rFonts w:cs="Arial"/>
          <w:b/>
          <w:szCs w:val="22"/>
        </w:rPr>
        <w:t>E. Členění díla Geotechnický průzkum:</w:t>
      </w:r>
    </w:p>
    <w:p w14:paraId="6FD5E63C" w14:textId="77777777" w:rsidR="001A027C" w:rsidRPr="004D5F78" w:rsidRDefault="001A027C" w:rsidP="00C05DAD">
      <w:pPr>
        <w:widowControl w:val="0"/>
        <w:numPr>
          <w:ilvl w:val="1"/>
          <w:numId w:val="78"/>
        </w:numPr>
        <w:suppressAutoHyphens/>
        <w:spacing w:after="0" w:line="240" w:lineRule="auto"/>
        <w:ind w:left="1418" w:hanging="338"/>
        <w:jc w:val="both"/>
        <w:rPr>
          <w:rFonts w:eastAsia="Lucida Sans Unicode" w:cs="Arial"/>
          <w:bCs/>
          <w:szCs w:val="22"/>
        </w:rPr>
      </w:pPr>
      <w:r w:rsidRPr="004D5F78">
        <w:rPr>
          <w:rFonts w:eastAsia="Lucida Sans Unicode" w:cs="Arial"/>
          <w:bCs/>
          <w:szCs w:val="22"/>
        </w:rPr>
        <w:t>Identifikační údaje</w:t>
      </w:r>
    </w:p>
    <w:p w14:paraId="7BEE88ED" w14:textId="77777777" w:rsidR="001A027C" w:rsidRPr="004D5F78" w:rsidRDefault="001A027C" w:rsidP="00C05DAD">
      <w:pPr>
        <w:widowControl w:val="0"/>
        <w:numPr>
          <w:ilvl w:val="1"/>
          <w:numId w:val="78"/>
        </w:numPr>
        <w:suppressAutoHyphens/>
        <w:spacing w:after="0" w:line="240" w:lineRule="auto"/>
        <w:ind w:left="1418" w:hanging="338"/>
        <w:jc w:val="both"/>
        <w:rPr>
          <w:rFonts w:eastAsia="Lucida Sans Unicode" w:cs="Arial"/>
          <w:bCs/>
          <w:szCs w:val="22"/>
        </w:rPr>
      </w:pPr>
      <w:r w:rsidRPr="004D5F78">
        <w:rPr>
          <w:rFonts w:eastAsia="Lucida Sans Unicode" w:cs="Arial"/>
          <w:bCs/>
          <w:szCs w:val="22"/>
        </w:rPr>
        <w:t>Popis stavby včetně objektů</w:t>
      </w:r>
    </w:p>
    <w:p w14:paraId="0907EA0E" w14:textId="77777777" w:rsidR="001A027C" w:rsidRPr="004D5F78" w:rsidRDefault="001A027C" w:rsidP="00C05DAD">
      <w:pPr>
        <w:widowControl w:val="0"/>
        <w:numPr>
          <w:ilvl w:val="1"/>
          <w:numId w:val="78"/>
        </w:numPr>
        <w:suppressAutoHyphens/>
        <w:spacing w:after="0" w:line="240" w:lineRule="auto"/>
        <w:ind w:left="1418" w:hanging="338"/>
        <w:jc w:val="both"/>
        <w:rPr>
          <w:rFonts w:eastAsia="Lucida Sans Unicode" w:cs="Arial"/>
          <w:bCs/>
          <w:szCs w:val="22"/>
        </w:rPr>
      </w:pPr>
      <w:r w:rsidRPr="004D5F78">
        <w:rPr>
          <w:rFonts w:eastAsia="Lucida Sans Unicode" w:cs="Arial"/>
          <w:bCs/>
          <w:szCs w:val="22"/>
        </w:rPr>
        <w:t>Rozbor dostupných podkladů</w:t>
      </w:r>
    </w:p>
    <w:p w14:paraId="0FAADB9A" w14:textId="77777777" w:rsidR="001A027C" w:rsidRPr="004D5F78" w:rsidRDefault="001A027C" w:rsidP="00C05DAD">
      <w:pPr>
        <w:widowControl w:val="0"/>
        <w:suppressAutoHyphens/>
        <w:spacing w:after="0" w:line="240" w:lineRule="auto"/>
        <w:ind w:left="1418"/>
        <w:jc w:val="both"/>
        <w:rPr>
          <w:rFonts w:eastAsia="Lucida Sans Unicode" w:cs="Arial"/>
          <w:bCs/>
          <w:szCs w:val="22"/>
        </w:rPr>
      </w:pPr>
      <w:r w:rsidRPr="004D5F78">
        <w:rPr>
          <w:rFonts w:eastAsia="Lucida Sans Unicode" w:cs="Arial"/>
          <w:bCs/>
          <w:szCs w:val="22"/>
        </w:rPr>
        <w:t>1. Popis geologických poměrů</w:t>
      </w:r>
    </w:p>
    <w:p w14:paraId="28B7657C" w14:textId="77777777" w:rsidR="001A027C" w:rsidRPr="004D5F78" w:rsidRDefault="001A027C" w:rsidP="00C05DAD">
      <w:pPr>
        <w:widowControl w:val="0"/>
        <w:suppressAutoHyphens/>
        <w:spacing w:after="0" w:line="240" w:lineRule="auto"/>
        <w:ind w:left="1418"/>
        <w:jc w:val="both"/>
        <w:rPr>
          <w:rFonts w:eastAsia="Lucida Sans Unicode" w:cs="Arial"/>
          <w:bCs/>
          <w:szCs w:val="22"/>
        </w:rPr>
      </w:pPr>
      <w:r w:rsidRPr="004D5F78">
        <w:rPr>
          <w:rFonts w:eastAsia="Lucida Sans Unicode" w:cs="Arial"/>
          <w:bCs/>
          <w:szCs w:val="22"/>
        </w:rPr>
        <w:t>2. Popis hydrogeologických poměrů</w:t>
      </w:r>
    </w:p>
    <w:p w14:paraId="1EBD04EA" w14:textId="77777777" w:rsidR="001A027C" w:rsidRPr="004D5F78" w:rsidRDefault="001A027C" w:rsidP="00C05DAD">
      <w:pPr>
        <w:widowControl w:val="0"/>
        <w:numPr>
          <w:ilvl w:val="1"/>
          <w:numId w:val="78"/>
        </w:numPr>
        <w:suppressAutoHyphens/>
        <w:spacing w:after="0" w:line="240" w:lineRule="auto"/>
        <w:ind w:left="1418" w:hanging="338"/>
        <w:jc w:val="both"/>
        <w:rPr>
          <w:rFonts w:eastAsia="Lucida Sans Unicode" w:cs="Arial"/>
          <w:bCs/>
          <w:szCs w:val="22"/>
        </w:rPr>
      </w:pPr>
      <w:r w:rsidRPr="004D5F78">
        <w:rPr>
          <w:rFonts w:eastAsia="Lucida Sans Unicode" w:cs="Arial"/>
          <w:bCs/>
          <w:szCs w:val="22"/>
        </w:rPr>
        <w:t>Popis geologického profilu průzkumných sond</w:t>
      </w:r>
    </w:p>
    <w:p w14:paraId="547247B1" w14:textId="77777777" w:rsidR="001A027C" w:rsidRPr="004D5F78" w:rsidRDefault="001A027C" w:rsidP="00C05DAD">
      <w:pPr>
        <w:widowControl w:val="0"/>
        <w:numPr>
          <w:ilvl w:val="1"/>
          <w:numId w:val="78"/>
        </w:numPr>
        <w:suppressAutoHyphens/>
        <w:spacing w:after="0" w:line="240" w:lineRule="auto"/>
        <w:ind w:left="1418" w:hanging="338"/>
        <w:jc w:val="both"/>
        <w:rPr>
          <w:rFonts w:eastAsia="Lucida Sans Unicode" w:cs="Arial"/>
          <w:bCs/>
          <w:szCs w:val="22"/>
        </w:rPr>
      </w:pPr>
      <w:r w:rsidRPr="004D5F78">
        <w:rPr>
          <w:rFonts w:eastAsia="Lucida Sans Unicode" w:cs="Arial"/>
          <w:bCs/>
          <w:szCs w:val="22"/>
        </w:rPr>
        <w:t>Protokoly o laboratorních zkouškách</w:t>
      </w:r>
    </w:p>
    <w:p w14:paraId="3F354477" w14:textId="77777777" w:rsidR="001A027C" w:rsidRPr="004D5F78" w:rsidRDefault="001A027C" w:rsidP="00C05DAD">
      <w:pPr>
        <w:widowControl w:val="0"/>
        <w:numPr>
          <w:ilvl w:val="1"/>
          <w:numId w:val="78"/>
        </w:numPr>
        <w:suppressAutoHyphens/>
        <w:spacing w:after="0" w:line="240" w:lineRule="auto"/>
        <w:ind w:left="1418" w:hanging="338"/>
        <w:jc w:val="both"/>
        <w:rPr>
          <w:rFonts w:eastAsia="Lucida Sans Unicode" w:cs="Arial"/>
          <w:bCs/>
          <w:szCs w:val="22"/>
        </w:rPr>
      </w:pPr>
      <w:r w:rsidRPr="004D5F78">
        <w:rPr>
          <w:rFonts w:eastAsia="Lucida Sans Unicode" w:cs="Arial"/>
          <w:bCs/>
          <w:szCs w:val="22"/>
        </w:rPr>
        <w:t>Závěrečná zpráva (včetně závěrů a doporučení)</w:t>
      </w:r>
    </w:p>
    <w:p w14:paraId="79906A09" w14:textId="77777777" w:rsidR="001A027C" w:rsidRPr="004D5F78" w:rsidRDefault="001A027C" w:rsidP="00C05DAD">
      <w:pPr>
        <w:widowControl w:val="0"/>
        <w:numPr>
          <w:ilvl w:val="1"/>
          <w:numId w:val="78"/>
        </w:numPr>
        <w:suppressAutoHyphens/>
        <w:spacing w:after="0" w:line="240" w:lineRule="auto"/>
        <w:ind w:left="1418" w:hanging="338"/>
        <w:jc w:val="both"/>
        <w:rPr>
          <w:rFonts w:eastAsia="Lucida Sans Unicode" w:cs="Arial"/>
          <w:bCs/>
          <w:szCs w:val="22"/>
        </w:rPr>
      </w:pPr>
      <w:r w:rsidRPr="004D5F78">
        <w:rPr>
          <w:rFonts w:eastAsia="Lucida Sans Unicode" w:cs="Arial"/>
          <w:bCs/>
          <w:szCs w:val="22"/>
        </w:rPr>
        <w:t>Mapové podklady (včetně popisu a umístění sond)</w:t>
      </w:r>
    </w:p>
    <w:p w14:paraId="3440CF2F" w14:textId="77777777" w:rsidR="001A027C" w:rsidRPr="004D5F78" w:rsidRDefault="001A027C" w:rsidP="00C05DAD">
      <w:pPr>
        <w:widowControl w:val="0"/>
        <w:numPr>
          <w:ilvl w:val="4"/>
          <w:numId w:val="78"/>
        </w:numPr>
        <w:suppressAutoHyphens/>
        <w:spacing w:after="0" w:line="240" w:lineRule="auto"/>
        <w:jc w:val="both"/>
        <w:rPr>
          <w:rFonts w:eastAsia="Lucida Sans Unicode" w:cs="Arial"/>
          <w:bCs/>
          <w:szCs w:val="22"/>
        </w:rPr>
      </w:pPr>
      <w:r w:rsidRPr="004D5F78">
        <w:rPr>
          <w:rFonts w:eastAsia="Lucida Sans Unicode" w:cs="Arial"/>
          <w:bCs/>
          <w:szCs w:val="22"/>
        </w:rPr>
        <w:t>Podrobná situace – dle podkladů k zadání</w:t>
      </w:r>
    </w:p>
    <w:p w14:paraId="355917EA" w14:textId="77777777" w:rsidR="00E34283" w:rsidRDefault="001A027C" w:rsidP="00C05DAD">
      <w:pPr>
        <w:widowControl w:val="0"/>
        <w:suppressAutoHyphens/>
        <w:spacing w:before="120" w:line="240" w:lineRule="auto"/>
        <w:rPr>
          <w:rFonts w:eastAsia="Lucida Sans Unicode" w:cs="Arial"/>
          <w:bCs/>
          <w:szCs w:val="22"/>
        </w:rPr>
      </w:pPr>
      <w:r w:rsidRPr="00034E51">
        <w:rPr>
          <w:rFonts w:eastAsia="Lucida Sans Unicode" w:cs="Arial"/>
          <w:bCs/>
          <w:szCs w:val="22"/>
        </w:rPr>
        <w:t>Podélný profil – dle podkladů k</w:t>
      </w:r>
      <w:r w:rsidR="004D687E">
        <w:rPr>
          <w:rFonts w:eastAsia="Lucida Sans Unicode" w:cs="Arial"/>
          <w:bCs/>
          <w:szCs w:val="22"/>
        </w:rPr>
        <w:t> </w:t>
      </w:r>
      <w:r w:rsidRPr="00034E51">
        <w:rPr>
          <w:rFonts w:eastAsia="Lucida Sans Unicode" w:cs="Arial"/>
          <w:bCs/>
          <w:szCs w:val="22"/>
        </w:rPr>
        <w:t>zadán</w:t>
      </w:r>
      <w:r w:rsidR="004D5F78" w:rsidRPr="00034E51">
        <w:rPr>
          <w:rFonts w:eastAsia="Lucida Sans Unicode" w:cs="Arial"/>
          <w:bCs/>
          <w:szCs w:val="22"/>
        </w:rPr>
        <w:t>í</w:t>
      </w:r>
    </w:p>
    <w:p w14:paraId="35F73DAE" w14:textId="77777777" w:rsidR="004D687E" w:rsidRDefault="004D687E" w:rsidP="00C05DAD">
      <w:pPr>
        <w:widowControl w:val="0"/>
        <w:suppressAutoHyphens/>
        <w:spacing w:before="120" w:line="240" w:lineRule="auto"/>
        <w:rPr>
          <w:rFonts w:eastAsia="Lucida Sans Unicode" w:cs="Arial"/>
          <w:bCs/>
          <w:szCs w:val="22"/>
        </w:rPr>
      </w:pPr>
    </w:p>
    <w:p w14:paraId="643097DB" w14:textId="77777777" w:rsidR="00A85083" w:rsidRDefault="00A85083" w:rsidP="00D05E05">
      <w:pPr>
        <w:widowControl w:val="0"/>
        <w:suppressAutoHyphens/>
        <w:spacing w:after="0" w:line="240" w:lineRule="auto"/>
        <w:ind w:left="3600"/>
        <w:jc w:val="both"/>
        <w:rPr>
          <w:rFonts w:eastAsia="Lucida Sans Unicode" w:cs="Arial"/>
          <w:b/>
          <w:bCs/>
          <w:szCs w:val="22"/>
        </w:rPr>
      </w:pPr>
    </w:p>
    <w:p w14:paraId="7D0AABB3" w14:textId="77777777" w:rsidR="00276DA4" w:rsidRDefault="00276DA4" w:rsidP="00D05E05">
      <w:pPr>
        <w:widowControl w:val="0"/>
        <w:suppressAutoHyphens/>
        <w:spacing w:after="0" w:line="240" w:lineRule="auto"/>
        <w:ind w:left="3600"/>
        <w:jc w:val="both"/>
        <w:rPr>
          <w:rFonts w:eastAsia="Lucida Sans Unicode" w:cs="Arial"/>
          <w:b/>
          <w:bCs/>
          <w:szCs w:val="22"/>
        </w:rPr>
      </w:pPr>
    </w:p>
    <w:p w14:paraId="69061599" w14:textId="65620946" w:rsidR="004D687E" w:rsidRPr="005F25BE" w:rsidRDefault="004D687E" w:rsidP="00C05DAD">
      <w:pPr>
        <w:widowControl w:val="0"/>
        <w:suppressAutoHyphens/>
        <w:spacing w:after="0" w:line="240" w:lineRule="auto"/>
        <w:ind w:left="3600"/>
        <w:jc w:val="both"/>
        <w:rPr>
          <w:rFonts w:eastAsia="Lucida Sans Unicode" w:cs="Arial"/>
          <w:b/>
          <w:bCs/>
          <w:szCs w:val="22"/>
        </w:rPr>
      </w:pPr>
      <w:r w:rsidRPr="001D0AEF">
        <w:rPr>
          <w:rFonts w:eastAsia="Lucida Sans Unicode" w:cs="Arial"/>
          <w:b/>
          <w:bCs/>
          <w:szCs w:val="22"/>
        </w:rPr>
        <w:t xml:space="preserve">Příloha </w:t>
      </w:r>
      <w:r w:rsidRPr="00C05DAD">
        <w:rPr>
          <w:rFonts w:eastAsia="Lucida Sans Unicode" w:cs="Arial"/>
          <w:b/>
          <w:bCs/>
          <w:szCs w:val="22"/>
        </w:rPr>
        <w:t>č. 3</w:t>
      </w:r>
    </w:p>
    <w:p w14:paraId="2977832C" w14:textId="77777777" w:rsidR="004D687E" w:rsidRDefault="004D687E" w:rsidP="00C05DAD">
      <w:pPr>
        <w:widowControl w:val="0"/>
        <w:suppressAutoHyphens/>
        <w:spacing w:after="0" w:line="240" w:lineRule="auto"/>
        <w:ind w:left="3600"/>
        <w:jc w:val="both"/>
        <w:rPr>
          <w:rFonts w:eastAsia="Lucida Sans Unicode" w:cs="Arial"/>
          <w:bCs/>
          <w:szCs w:val="22"/>
        </w:rPr>
      </w:pPr>
    </w:p>
    <w:p w14:paraId="68EFFABC" w14:textId="77777777" w:rsidR="004D687E" w:rsidRDefault="004D687E" w:rsidP="00C05DAD">
      <w:pPr>
        <w:widowControl w:val="0"/>
        <w:suppressAutoHyphens/>
        <w:spacing w:after="0" w:line="240" w:lineRule="auto"/>
        <w:ind w:left="3600"/>
        <w:jc w:val="both"/>
        <w:rPr>
          <w:rFonts w:eastAsia="Lucida Sans Unicode" w:cs="Arial"/>
          <w:bCs/>
          <w:szCs w:val="22"/>
        </w:rPr>
      </w:pPr>
    </w:p>
    <w:p w14:paraId="5972F0A3" w14:textId="77777777" w:rsidR="004D687E" w:rsidRPr="001C16F7" w:rsidRDefault="004D687E" w:rsidP="00894852">
      <w:pPr>
        <w:spacing w:after="0" w:line="240" w:lineRule="auto"/>
        <w:rPr>
          <w:rFonts w:cs="Arial"/>
          <w:b/>
          <w:szCs w:val="22"/>
        </w:rPr>
      </w:pPr>
      <w:r w:rsidRPr="001C16F7">
        <w:rPr>
          <w:rFonts w:cs="Arial"/>
          <w:b/>
          <w:szCs w:val="22"/>
        </w:rPr>
        <w:t xml:space="preserve">STÁTNÍ   </w:t>
      </w:r>
      <w:proofErr w:type="gramStart"/>
      <w:r w:rsidRPr="001C16F7">
        <w:rPr>
          <w:rFonts w:cs="Arial"/>
          <w:b/>
          <w:szCs w:val="22"/>
        </w:rPr>
        <w:t>POZEMKOVÝ  ÚŘAD</w:t>
      </w:r>
      <w:proofErr w:type="gramEnd"/>
    </w:p>
    <w:p w14:paraId="29867E19" w14:textId="77777777" w:rsidR="004D687E" w:rsidRPr="001C16F7" w:rsidRDefault="004D687E" w:rsidP="00894852">
      <w:pPr>
        <w:spacing w:after="0" w:line="240" w:lineRule="auto"/>
        <w:rPr>
          <w:rFonts w:cs="Arial"/>
          <w:szCs w:val="22"/>
        </w:rPr>
      </w:pPr>
      <w:r w:rsidRPr="001C16F7">
        <w:rPr>
          <w:rFonts w:cs="Arial"/>
          <w:szCs w:val="22"/>
        </w:rPr>
        <w:t>Sídlo: Husinecká 1024/</w:t>
      </w:r>
      <w:proofErr w:type="gramStart"/>
      <w:r w:rsidRPr="001C16F7">
        <w:rPr>
          <w:rFonts w:cs="Arial"/>
          <w:szCs w:val="22"/>
        </w:rPr>
        <w:t>11a</w:t>
      </w:r>
      <w:proofErr w:type="gramEnd"/>
      <w:r w:rsidRPr="001C16F7">
        <w:rPr>
          <w:rFonts w:cs="Arial"/>
          <w:szCs w:val="22"/>
        </w:rPr>
        <w:t>, 130 00 Praha 3 – Žižkov, IČO: 01312774, DIČ: CZ01312774</w:t>
      </w:r>
    </w:p>
    <w:p w14:paraId="27A0599A" w14:textId="77777777" w:rsidR="004D687E" w:rsidRPr="001C16F7" w:rsidRDefault="004D687E" w:rsidP="00894852">
      <w:pPr>
        <w:spacing w:after="0" w:line="240" w:lineRule="auto"/>
        <w:rPr>
          <w:rFonts w:cs="Arial"/>
          <w:b/>
          <w:szCs w:val="22"/>
        </w:rPr>
      </w:pPr>
      <w:r w:rsidRPr="001C16F7">
        <w:rPr>
          <w:rFonts w:cs="Arial"/>
          <w:b/>
          <w:szCs w:val="22"/>
        </w:rPr>
        <w:t>-----------------------------------------------------------------------------------------------------------------</w:t>
      </w:r>
    </w:p>
    <w:p w14:paraId="4D9A3E96" w14:textId="77777777" w:rsidR="004D687E" w:rsidRPr="001C16F7" w:rsidRDefault="004D687E" w:rsidP="00C05DAD">
      <w:pPr>
        <w:spacing w:line="240" w:lineRule="auto"/>
        <w:rPr>
          <w:rFonts w:cs="Arial"/>
          <w:b/>
          <w:szCs w:val="22"/>
        </w:rPr>
      </w:pPr>
    </w:p>
    <w:p w14:paraId="315FF1EF" w14:textId="77777777" w:rsidR="004D687E" w:rsidRPr="001C16F7" w:rsidRDefault="004D687E" w:rsidP="00C05DAD">
      <w:pPr>
        <w:spacing w:line="240" w:lineRule="auto"/>
        <w:jc w:val="center"/>
        <w:rPr>
          <w:rFonts w:cs="Arial"/>
          <w:b/>
          <w:szCs w:val="22"/>
        </w:rPr>
      </w:pPr>
      <w:r w:rsidRPr="001C16F7">
        <w:rPr>
          <w:rFonts w:cs="Arial"/>
          <w:b/>
          <w:szCs w:val="22"/>
        </w:rPr>
        <w:t>P L N Á    M O C</w:t>
      </w:r>
    </w:p>
    <w:p w14:paraId="48D137D0" w14:textId="77777777" w:rsidR="004D687E" w:rsidRPr="001C16F7" w:rsidRDefault="004D687E" w:rsidP="00C05DAD">
      <w:pPr>
        <w:spacing w:line="240" w:lineRule="auto"/>
        <w:ind w:right="-285"/>
        <w:rPr>
          <w:rFonts w:cs="Arial"/>
          <w:szCs w:val="22"/>
        </w:rPr>
      </w:pPr>
    </w:p>
    <w:p w14:paraId="1D57062C" w14:textId="77777777" w:rsidR="004D687E" w:rsidRPr="001C16F7" w:rsidRDefault="004D687E" w:rsidP="00484968">
      <w:pPr>
        <w:pStyle w:val="Default"/>
        <w:jc w:val="both"/>
        <w:rPr>
          <w:rFonts w:ascii="Arial" w:hAnsi="Arial" w:cs="Arial"/>
          <w:sz w:val="22"/>
          <w:szCs w:val="22"/>
        </w:rPr>
      </w:pPr>
      <w:r w:rsidRPr="001C16F7">
        <w:rPr>
          <w:rFonts w:ascii="Arial" w:hAnsi="Arial" w:cs="Arial"/>
          <w:b/>
          <w:sz w:val="22"/>
          <w:szCs w:val="22"/>
        </w:rPr>
        <w:t xml:space="preserve">Česká </w:t>
      </w:r>
      <w:proofErr w:type="gramStart"/>
      <w:r w:rsidRPr="001C16F7">
        <w:rPr>
          <w:rFonts w:ascii="Arial" w:hAnsi="Arial" w:cs="Arial"/>
          <w:b/>
          <w:sz w:val="22"/>
          <w:szCs w:val="22"/>
        </w:rPr>
        <w:t>republika - Státní</w:t>
      </w:r>
      <w:proofErr w:type="gramEnd"/>
      <w:r w:rsidRPr="001C16F7">
        <w:rPr>
          <w:rFonts w:ascii="Arial" w:hAnsi="Arial" w:cs="Arial"/>
          <w:b/>
          <w:sz w:val="22"/>
          <w:szCs w:val="22"/>
        </w:rPr>
        <w:t xml:space="preserve"> pozemkový úřad, </w:t>
      </w:r>
      <w:r w:rsidR="00CD1317">
        <w:rPr>
          <w:rFonts w:ascii="Arial" w:hAnsi="Arial" w:cs="Arial"/>
          <w:b/>
          <w:sz w:val="22"/>
          <w:szCs w:val="22"/>
        </w:rPr>
        <w:t xml:space="preserve">se sídlem </w:t>
      </w:r>
      <w:r w:rsidRPr="001C16F7">
        <w:rPr>
          <w:rFonts w:ascii="Arial" w:hAnsi="Arial" w:cs="Arial"/>
          <w:b/>
          <w:sz w:val="22"/>
          <w:szCs w:val="22"/>
        </w:rPr>
        <w:t>130 00 Praha 3,</w:t>
      </w:r>
      <w:r w:rsidRPr="001C16F7">
        <w:rPr>
          <w:rFonts w:ascii="Arial" w:hAnsi="Arial" w:cs="Arial"/>
          <w:sz w:val="22"/>
          <w:szCs w:val="22"/>
        </w:rPr>
        <w:t xml:space="preserve"> </w:t>
      </w:r>
      <w:r w:rsidRPr="001C16F7">
        <w:rPr>
          <w:rFonts w:ascii="Arial" w:hAnsi="Arial" w:cs="Arial"/>
          <w:b/>
          <w:sz w:val="22"/>
          <w:szCs w:val="22"/>
        </w:rPr>
        <w:t xml:space="preserve">Husinecká 1024/11a </w:t>
      </w:r>
    </w:p>
    <w:p w14:paraId="2E949722" w14:textId="77EDE090" w:rsidR="004D687E" w:rsidRPr="001C16F7" w:rsidRDefault="004D687E" w:rsidP="00484968">
      <w:pPr>
        <w:pStyle w:val="Default"/>
        <w:jc w:val="both"/>
        <w:rPr>
          <w:rFonts w:ascii="Arial" w:hAnsi="Arial" w:cs="Arial"/>
          <w:sz w:val="22"/>
          <w:szCs w:val="22"/>
        </w:rPr>
      </w:pPr>
      <w:r w:rsidRPr="001C16F7">
        <w:rPr>
          <w:rFonts w:ascii="Arial" w:hAnsi="Arial" w:cs="Arial"/>
          <w:sz w:val="22"/>
          <w:szCs w:val="22"/>
        </w:rPr>
        <w:t xml:space="preserve">Krajský pozemkový úřad pro </w:t>
      </w:r>
      <w:r w:rsidR="00BF79B2">
        <w:rPr>
          <w:rFonts w:ascii="Arial" w:hAnsi="Arial" w:cs="Arial"/>
          <w:sz w:val="22"/>
          <w:szCs w:val="22"/>
        </w:rPr>
        <w:t>Zlínský kraj, Pobočka Zlín</w:t>
      </w:r>
    </w:p>
    <w:p w14:paraId="1EBCFBDC" w14:textId="04FB9C65" w:rsidR="00484968" w:rsidRPr="001C16F7" w:rsidRDefault="004D687E" w:rsidP="00C05DAD">
      <w:pPr>
        <w:spacing w:after="0" w:line="240" w:lineRule="auto"/>
        <w:jc w:val="both"/>
        <w:rPr>
          <w:rFonts w:cs="Arial"/>
          <w:szCs w:val="22"/>
        </w:rPr>
      </w:pPr>
      <w:proofErr w:type="gramStart"/>
      <w:r w:rsidRPr="001C16F7">
        <w:rPr>
          <w:rFonts w:cs="Arial"/>
          <w:szCs w:val="22"/>
        </w:rPr>
        <w:t>IČO:  01312774</w:t>
      </w:r>
      <w:proofErr w:type="gramEnd"/>
      <w:r w:rsidRPr="001C16F7">
        <w:rPr>
          <w:rFonts w:cs="Arial"/>
          <w:szCs w:val="22"/>
        </w:rPr>
        <w:t>, DIČ: CZ01312774</w:t>
      </w:r>
    </w:p>
    <w:p w14:paraId="0809D53B" w14:textId="1E205E43" w:rsidR="004D687E" w:rsidRPr="001C16F7" w:rsidRDefault="004D687E" w:rsidP="00C05DAD">
      <w:pPr>
        <w:spacing w:after="0" w:line="240" w:lineRule="auto"/>
        <w:jc w:val="both"/>
        <w:rPr>
          <w:rFonts w:cs="Arial"/>
          <w:szCs w:val="22"/>
        </w:rPr>
      </w:pPr>
      <w:r w:rsidRPr="001C16F7">
        <w:rPr>
          <w:rFonts w:cs="Arial"/>
          <w:szCs w:val="22"/>
        </w:rPr>
        <w:t xml:space="preserve">Adresa: </w:t>
      </w:r>
      <w:proofErr w:type="spellStart"/>
      <w:r w:rsidR="008324E6">
        <w:rPr>
          <w:rFonts w:cs="Arial"/>
          <w:szCs w:val="22"/>
        </w:rPr>
        <w:t>Zarámí</w:t>
      </w:r>
      <w:proofErr w:type="spellEnd"/>
      <w:r w:rsidR="008324E6">
        <w:rPr>
          <w:rFonts w:cs="Arial"/>
          <w:szCs w:val="22"/>
        </w:rPr>
        <w:t xml:space="preserve"> 88, 760 41 Zlín</w:t>
      </w:r>
    </w:p>
    <w:p w14:paraId="7C45DB32" w14:textId="2B3035D8" w:rsidR="004D687E" w:rsidRPr="001C16F7" w:rsidRDefault="004D687E" w:rsidP="00C05DAD">
      <w:pPr>
        <w:spacing w:after="0" w:line="240" w:lineRule="auto"/>
        <w:ind w:right="566"/>
        <w:jc w:val="both"/>
        <w:rPr>
          <w:rFonts w:cs="Arial"/>
          <w:szCs w:val="22"/>
        </w:rPr>
      </w:pPr>
      <w:r w:rsidRPr="001C16F7">
        <w:rPr>
          <w:rFonts w:cs="Arial"/>
          <w:szCs w:val="22"/>
        </w:rPr>
        <w:t xml:space="preserve">Zastoupený: </w:t>
      </w:r>
      <w:r w:rsidR="008324E6">
        <w:rPr>
          <w:rFonts w:cs="Arial"/>
          <w:szCs w:val="22"/>
        </w:rPr>
        <w:t>Ing. Romanem Hákem, vedoucím Pobočky Zlín</w:t>
      </w:r>
    </w:p>
    <w:p w14:paraId="1EF71829" w14:textId="77777777" w:rsidR="004D687E" w:rsidRPr="001C16F7" w:rsidRDefault="004D687E" w:rsidP="00C05DAD">
      <w:pPr>
        <w:spacing w:after="0" w:line="240" w:lineRule="auto"/>
        <w:ind w:right="566"/>
        <w:jc w:val="both"/>
        <w:rPr>
          <w:rFonts w:cs="Arial"/>
          <w:szCs w:val="22"/>
        </w:rPr>
      </w:pPr>
      <w:r w:rsidRPr="001C16F7">
        <w:rPr>
          <w:rFonts w:cs="Arial"/>
          <w:szCs w:val="22"/>
        </w:rPr>
        <w:tab/>
      </w:r>
      <w:r w:rsidRPr="001C16F7">
        <w:rPr>
          <w:rFonts w:cs="Arial"/>
          <w:szCs w:val="22"/>
        </w:rPr>
        <w:tab/>
      </w:r>
      <w:r w:rsidRPr="001C16F7">
        <w:rPr>
          <w:rFonts w:cs="Arial"/>
          <w:szCs w:val="22"/>
        </w:rPr>
        <w:tab/>
      </w:r>
      <w:r w:rsidRPr="001C16F7">
        <w:rPr>
          <w:rFonts w:cs="Arial"/>
          <w:szCs w:val="22"/>
        </w:rPr>
        <w:tab/>
      </w:r>
      <w:r w:rsidRPr="001C16F7">
        <w:rPr>
          <w:rFonts w:cs="Arial"/>
          <w:szCs w:val="22"/>
        </w:rPr>
        <w:tab/>
      </w:r>
      <w:r w:rsidRPr="001C16F7">
        <w:rPr>
          <w:rFonts w:cs="Arial"/>
          <w:szCs w:val="22"/>
        </w:rPr>
        <w:tab/>
        <w:t xml:space="preserve">   </w:t>
      </w:r>
    </w:p>
    <w:p w14:paraId="08668E47" w14:textId="77777777" w:rsidR="004D687E" w:rsidRPr="001C16F7" w:rsidRDefault="004D687E" w:rsidP="00C05DAD">
      <w:pPr>
        <w:spacing w:after="0" w:line="240" w:lineRule="auto"/>
        <w:ind w:right="70"/>
        <w:jc w:val="center"/>
        <w:rPr>
          <w:rFonts w:cs="Arial"/>
          <w:b/>
          <w:szCs w:val="22"/>
        </w:rPr>
      </w:pPr>
      <w:r w:rsidRPr="001C16F7">
        <w:rPr>
          <w:rFonts w:cs="Arial"/>
          <w:b/>
          <w:szCs w:val="22"/>
        </w:rPr>
        <w:t xml:space="preserve">z m o c ň u j e    </w:t>
      </w:r>
    </w:p>
    <w:p w14:paraId="616CE1CE" w14:textId="77777777" w:rsidR="004D687E" w:rsidRPr="001C16F7" w:rsidRDefault="004D687E" w:rsidP="00C05DAD">
      <w:pPr>
        <w:spacing w:after="0" w:line="240" w:lineRule="auto"/>
        <w:ind w:right="70"/>
        <w:jc w:val="both"/>
        <w:rPr>
          <w:rFonts w:cs="Arial"/>
          <w:b/>
          <w:szCs w:val="22"/>
        </w:rPr>
      </w:pPr>
    </w:p>
    <w:p w14:paraId="483995D5" w14:textId="77777777" w:rsidR="004D687E" w:rsidRPr="001C16F7" w:rsidRDefault="004D687E" w:rsidP="00C05DAD">
      <w:pPr>
        <w:spacing w:after="0" w:line="240" w:lineRule="auto"/>
        <w:jc w:val="both"/>
        <w:rPr>
          <w:rFonts w:cs="Arial"/>
          <w:szCs w:val="22"/>
        </w:rPr>
      </w:pPr>
    </w:p>
    <w:p w14:paraId="2E61B37A" w14:textId="5A7F45C5" w:rsidR="007B45DD" w:rsidRPr="00F24888" w:rsidRDefault="007B45DD" w:rsidP="007B45DD">
      <w:pPr>
        <w:spacing w:after="0" w:line="240" w:lineRule="auto"/>
        <w:jc w:val="both"/>
        <w:rPr>
          <w:rFonts w:cs="Arial"/>
          <w:bCs/>
          <w:szCs w:val="22"/>
        </w:rPr>
      </w:pPr>
      <w:r w:rsidRPr="001C16F7">
        <w:rPr>
          <w:rFonts w:cs="Arial"/>
          <w:szCs w:val="22"/>
        </w:rPr>
        <w:t>společnost:</w:t>
      </w:r>
      <w:r w:rsidR="00D10491">
        <w:rPr>
          <w:rFonts w:cs="Arial"/>
          <w:szCs w:val="22"/>
        </w:rPr>
        <w:tab/>
      </w:r>
      <w:proofErr w:type="spellStart"/>
      <w:r w:rsidRPr="00F24888">
        <w:rPr>
          <w:rFonts w:cs="Arial"/>
          <w:bCs/>
          <w:szCs w:val="22"/>
          <w:lang w:val="de-DE"/>
        </w:rPr>
        <w:t>Vodohospodářský</w:t>
      </w:r>
      <w:proofErr w:type="spellEnd"/>
      <w:r w:rsidRPr="00F24888">
        <w:rPr>
          <w:rFonts w:cs="Arial"/>
          <w:bCs/>
          <w:szCs w:val="22"/>
          <w:lang w:val="de-DE"/>
        </w:rPr>
        <w:t xml:space="preserve"> </w:t>
      </w:r>
      <w:proofErr w:type="spellStart"/>
      <w:r w:rsidRPr="00F24888">
        <w:rPr>
          <w:rFonts w:cs="Arial"/>
          <w:bCs/>
          <w:szCs w:val="22"/>
          <w:lang w:val="de-DE"/>
        </w:rPr>
        <w:t>atelier</w:t>
      </w:r>
      <w:proofErr w:type="spellEnd"/>
      <w:r w:rsidRPr="00F24888">
        <w:rPr>
          <w:rFonts w:cs="Arial"/>
          <w:bCs/>
          <w:szCs w:val="22"/>
          <w:lang w:val="de-DE"/>
        </w:rPr>
        <w:t>, s.r.o.</w:t>
      </w:r>
    </w:p>
    <w:p w14:paraId="752F0A10" w14:textId="7509ADBA" w:rsidR="007B45DD" w:rsidRPr="00F24888" w:rsidRDefault="007B45DD" w:rsidP="007B45DD">
      <w:pPr>
        <w:spacing w:after="0" w:line="240" w:lineRule="auto"/>
        <w:jc w:val="both"/>
        <w:rPr>
          <w:rFonts w:cs="Arial"/>
          <w:bCs/>
          <w:szCs w:val="22"/>
        </w:rPr>
      </w:pPr>
      <w:r w:rsidRPr="00F24888">
        <w:rPr>
          <w:rFonts w:cs="Arial"/>
          <w:bCs/>
          <w:szCs w:val="22"/>
        </w:rPr>
        <w:t>se sídlem:</w:t>
      </w:r>
      <w:r w:rsidR="00D10491">
        <w:rPr>
          <w:rFonts w:cs="Arial"/>
          <w:bCs/>
          <w:szCs w:val="22"/>
        </w:rPr>
        <w:tab/>
      </w:r>
      <w:proofErr w:type="spellStart"/>
      <w:r w:rsidRPr="00F24888">
        <w:rPr>
          <w:rFonts w:cs="Arial"/>
          <w:bCs/>
          <w:szCs w:val="22"/>
          <w:lang w:val="de-DE"/>
        </w:rPr>
        <w:t>Růženec</w:t>
      </w:r>
      <w:proofErr w:type="spellEnd"/>
      <w:r w:rsidRPr="00F24888">
        <w:rPr>
          <w:rFonts w:cs="Arial"/>
          <w:bCs/>
          <w:szCs w:val="22"/>
          <w:lang w:val="de-DE"/>
        </w:rPr>
        <w:t xml:space="preserve"> 54, 644 00 Brno</w:t>
      </w:r>
    </w:p>
    <w:p w14:paraId="28A1F13D" w14:textId="54329614" w:rsidR="007B45DD" w:rsidRPr="00F24888" w:rsidRDefault="007B45DD" w:rsidP="007B45DD">
      <w:pPr>
        <w:spacing w:after="0" w:line="240" w:lineRule="auto"/>
        <w:ind w:right="70"/>
        <w:jc w:val="both"/>
        <w:rPr>
          <w:rFonts w:cs="Arial"/>
          <w:bCs/>
          <w:szCs w:val="22"/>
        </w:rPr>
      </w:pPr>
      <w:r w:rsidRPr="00F24888">
        <w:rPr>
          <w:rFonts w:cs="Arial"/>
          <w:bCs/>
          <w:szCs w:val="22"/>
        </w:rPr>
        <w:t>IČO:</w:t>
      </w:r>
      <w:r w:rsidR="00D10491">
        <w:rPr>
          <w:rFonts w:cs="Arial"/>
          <w:bCs/>
          <w:szCs w:val="22"/>
        </w:rPr>
        <w:tab/>
      </w:r>
      <w:r w:rsidR="00D10491">
        <w:rPr>
          <w:rFonts w:cs="Arial"/>
          <w:bCs/>
          <w:szCs w:val="22"/>
        </w:rPr>
        <w:tab/>
      </w:r>
      <w:r w:rsidRPr="00F24888">
        <w:rPr>
          <w:rFonts w:cs="Arial"/>
          <w:bCs/>
          <w:szCs w:val="22"/>
        </w:rPr>
        <w:t>27724905</w:t>
      </w:r>
    </w:p>
    <w:p w14:paraId="67B07A83" w14:textId="0C52812F" w:rsidR="007B45DD" w:rsidRPr="00F24888" w:rsidRDefault="007B45DD" w:rsidP="007B45DD">
      <w:pPr>
        <w:spacing w:after="0" w:line="240" w:lineRule="auto"/>
        <w:ind w:right="70"/>
        <w:jc w:val="both"/>
        <w:rPr>
          <w:rFonts w:cs="Arial"/>
          <w:bCs/>
          <w:szCs w:val="22"/>
        </w:rPr>
      </w:pPr>
      <w:r w:rsidRPr="00F24888">
        <w:rPr>
          <w:rFonts w:cs="Arial"/>
          <w:bCs/>
          <w:szCs w:val="22"/>
        </w:rPr>
        <w:t>Zastoupená:</w:t>
      </w:r>
      <w:r w:rsidR="00D10491">
        <w:rPr>
          <w:rFonts w:cs="Arial"/>
          <w:bCs/>
          <w:szCs w:val="22"/>
        </w:rPr>
        <w:tab/>
      </w:r>
      <w:r w:rsidRPr="00F24888">
        <w:rPr>
          <w:rFonts w:cs="Arial"/>
          <w:bCs/>
          <w:szCs w:val="22"/>
        </w:rPr>
        <w:t>Ing. Vítězslav Hráček, jednatel</w:t>
      </w:r>
    </w:p>
    <w:p w14:paraId="76FD3A5F" w14:textId="77777777" w:rsidR="004D687E" w:rsidRPr="001C16F7" w:rsidRDefault="004D687E" w:rsidP="00C05DAD">
      <w:pPr>
        <w:spacing w:line="240" w:lineRule="auto"/>
        <w:ind w:right="70"/>
        <w:jc w:val="both"/>
        <w:rPr>
          <w:rFonts w:cs="Arial"/>
          <w:szCs w:val="22"/>
        </w:rPr>
      </w:pPr>
      <w:r w:rsidRPr="001C16F7">
        <w:rPr>
          <w:rFonts w:cs="Arial"/>
          <w:szCs w:val="22"/>
        </w:rPr>
        <w:t xml:space="preserve">  </w:t>
      </w:r>
    </w:p>
    <w:p w14:paraId="25B09332" w14:textId="214473C9" w:rsidR="004D687E" w:rsidRPr="001C16F7" w:rsidRDefault="004D687E" w:rsidP="00C05DAD">
      <w:pPr>
        <w:spacing w:line="240" w:lineRule="auto"/>
        <w:ind w:right="70"/>
        <w:jc w:val="both"/>
        <w:rPr>
          <w:rFonts w:cs="Arial"/>
          <w:szCs w:val="22"/>
        </w:rPr>
      </w:pPr>
      <w:r w:rsidRPr="001C16F7">
        <w:rPr>
          <w:rFonts w:cs="Arial"/>
          <w:szCs w:val="22"/>
        </w:rPr>
        <w:t>k zastupování ČR - Státního pozemkového úřadu, tj. k veškerým právním úkonům směřujícím k získání povolení stavebního úřadu na stavbu</w:t>
      </w:r>
      <w:r w:rsidR="00F84896">
        <w:rPr>
          <w:rFonts w:cs="Arial"/>
          <w:szCs w:val="22"/>
        </w:rPr>
        <w:t xml:space="preserve"> </w:t>
      </w:r>
      <w:r w:rsidR="003C0217">
        <w:rPr>
          <w:rFonts w:cs="Arial"/>
          <w:szCs w:val="22"/>
        </w:rPr>
        <w:t>Záchytné příkopy v </w:t>
      </w:r>
      <w:proofErr w:type="spellStart"/>
      <w:r w:rsidR="003C0217">
        <w:rPr>
          <w:rFonts w:cs="Arial"/>
          <w:szCs w:val="22"/>
        </w:rPr>
        <w:t>k.ú</w:t>
      </w:r>
      <w:proofErr w:type="spellEnd"/>
      <w:r w:rsidR="003C0217">
        <w:rPr>
          <w:rFonts w:cs="Arial"/>
          <w:szCs w:val="22"/>
        </w:rPr>
        <w:t>. Žlutava</w:t>
      </w:r>
      <w:r w:rsidRPr="001C16F7">
        <w:rPr>
          <w:rFonts w:cs="Arial"/>
          <w:szCs w:val="22"/>
        </w:rPr>
        <w:t xml:space="preserve"> dle smlouvy o dílo uzavřené dne</w:t>
      </w:r>
      <w:r w:rsidR="00D10491">
        <w:rPr>
          <w:rFonts w:cs="Arial"/>
          <w:szCs w:val="22"/>
        </w:rPr>
        <w:t xml:space="preserve"> </w:t>
      </w:r>
      <w:r w:rsidR="00894852">
        <w:rPr>
          <w:rFonts w:cs="Arial"/>
          <w:szCs w:val="22"/>
        </w:rPr>
        <w:t>6. 5</w:t>
      </w:r>
      <w:r w:rsidR="00D10491">
        <w:rPr>
          <w:rFonts w:cs="Arial"/>
          <w:szCs w:val="22"/>
        </w:rPr>
        <w:t xml:space="preserve">. 2025 </w:t>
      </w:r>
      <w:r w:rsidRPr="001C16F7">
        <w:rPr>
          <w:rFonts w:cs="Arial"/>
          <w:szCs w:val="22"/>
        </w:rPr>
        <w:t xml:space="preserve">mezi </w:t>
      </w:r>
      <w:r w:rsidR="00CD1317">
        <w:rPr>
          <w:rFonts w:cs="Arial"/>
          <w:szCs w:val="22"/>
        </w:rPr>
        <w:t xml:space="preserve">Českou republikou - </w:t>
      </w:r>
      <w:r w:rsidRPr="001C16F7">
        <w:rPr>
          <w:rFonts w:cs="Arial"/>
          <w:szCs w:val="22"/>
        </w:rPr>
        <w:t xml:space="preserve">Státním pozemkovým úřadem jako zmocnitelem a společností </w:t>
      </w:r>
      <w:r w:rsidR="003C0217">
        <w:rPr>
          <w:rFonts w:cs="Arial"/>
          <w:b/>
          <w:szCs w:val="22"/>
        </w:rPr>
        <w:t>Vodohospodářský atelier, s.r.o.</w:t>
      </w:r>
      <w:r w:rsidRPr="001C16F7">
        <w:rPr>
          <w:rFonts w:cs="Arial"/>
          <w:szCs w:val="22"/>
        </w:rPr>
        <w:t xml:space="preserve"> jako zmocněncem v rozsahu čl.</w:t>
      </w:r>
      <w:r w:rsidR="00D05CC9">
        <w:rPr>
          <w:rFonts w:cs="Arial"/>
          <w:b/>
          <w:szCs w:val="22"/>
          <w:lang w:val="en-US"/>
        </w:rPr>
        <w:t xml:space="preserve"> </w:t>
      </w:r>
      <w:r w:rsidR="00D05CC9" w:rsidRPr="00C05DAD">
        <w:rPr>
          <w:rFonts w:cs="Arial"/>
          <w:bCs/>
          <w:szCs w:val="22"/>
          <w:lang w:val="en-US"/>
        </w:rPr>
        <w:t xml:space="preserve">1. </w:t>
      </w:r>
      <w:proofErr w:type="gramStart"/>
      <w:r w:rsidR="00D05CC9" w:rsidRPr="00C05DAD">
        <w:rPr>
          <w:rFonts w:cs="Arial"/>
          <w:bCs/>
          <w:szCs w:val="22"/>
          <w:lang w:val="en-US"/>
        </w:rPr>
        <w:t>3</w:t>
      </w:r>
      <w:r w:rsidR="001D0AEF">
        <w:rPr>
          <w:rFonts w:cs="Arial"/>
          <w:szCs w:val="22"/>
        </w:rPr>
        <w:t xml:space="preserve"> </w:t>
      </w:r>
      <w:r w:rsidRPr="001C16F7">
        <w:rPr>
          <w:rFonts w:cs="Arial"/>
          <w:szCs w:val="22"/>
        </w:rPr>
        <w:t xml:space="preserve"> této</w:t>
      </w:r>
      <w:proofErr w:type="gramEnd"/>
      <w:r w:rsidRPr="001C16F7">
        <w:rPr>
          <w:rFonts w:cs="Arial"/>
          <w:szCs w:val="22"/>
        </w:rPr>
        <w:t xml:space="preserve"> smlouvy.</w:t>
      </w:r>
    </w:p>
    <w:p w14:paraId="13B78890" w14:textId="74A586B9" w:rsidR="004D687E" w:rsidRPr="001C16F7" w:rsidRDefault="004D687E" w:rsidP="00C05DAD">
      <w:pPr>
        <w:spacing w:line="240" w:lineRule="auto"/>
        <w:ind w:right="70"/>
        <w:jc w:val="both"/>
        <w:rPr>
          <w:rFonts w:cs="Arial"/>
          <w:i/>
          <w:szCs w:val="22"/>
        </w:rPr>
      </w:pPr>
      <w:r w:rsidRPr="001C16F7">
        <w:rPr>
          <w:rFonts w:cs="Arial"/>
          <w:szCs w:val="22"/>
        </w:rPr>
        <w:t xml:space="preserve">V rámci této plné moci je </w:t>
      </w:r>
      <w:proofErr w:type="gramStart"/>
      <w:r w:rsidRPr="001C16F7">
        <w:rPr>
          <w:rFonts w:cs="Arial"/>
          <w:szCs w:val="22"/>
        </w:rPr>
        <w:t>zmocněnec  oprávněn</w:t>
      </w:r>
      <w:proofErr w:type="gramEnd"/>
      <w:r w:rsidR="00CD1317">
        <w:rPr>
          <w:rFonts w:cs="Arial"/>
          <w:szCs w:val="22"/>
        </w:rPr>
        <w:t xml:space="preserve"> k těmto právním jednáním:</w:t>
      </w:r>
    </w:p>
    <w:p w14:paraId="02FEA827" w14:textId="77777777" w:rsidR="004D687E" w:rsidRPr="001C16F7" w:rsidRDefault="004D687E" w:rsidP="00D05E05">
      <w:pPr>
        <w:pStyle w:val="Odstavecseseznamem"/>
        <w:numPr>
          <w:ilvl w:val="0"/>
          <w:numId w:val="80"/>
        </w:numPr>
        <w:tabs>
          <w:tab w:val="left" w:pos="360"/>
        </w:tabs>
        <w:spacing w:after="0" w:line="240" w:lineRule="auto"/>
        <w:ind w:right="70"/>
        <w:jc w:val="both"/>
        <w:rPr>
          <w:rFonts w:cs="Arial"/>
          <w:szCs w:val="22"/>
        </w:rPr>
      </w:pPr>
      <w:r w:rsidRPr="001C16F7">
        <w:rPr>
          <w:rFonts w:cs="Arial"/>
          <w:szCs w:val="22"/>
        </w:rPr>
        <w:t>podání žádosti o vydání stavebního povolení</w:t>
      </w:r>
    </w:p>
    <w:p w14:paraId="7E858E3F" w14:textId="77777777" w:rsidR="004D687E" w:rsidRPr="001C16F7" w:rsidRDefault="004D687E" w:rsidP="00D05E05">
      <w:pPr>
        <w:pStyle w:val="Odstavecseseznamem"/>
        <w:numPr>
          <w:ilvl w:val="0"/>
          <w:numId w:val="80"/>
        </w:numPr>
        <w:tabs>
          <w:tab w:val="left" w:pos="360"/>
        </w:tabs>
        <w:spacing w:after="0" w:line="240" w:lineRule="auto"/>
        <w:ind w:right="70"/>
        <w:jc w:val="both"/>
        <w:rPr>
          <w:rFonts w:cs="Arial"/>
          <w:szCs w:val="22"/>
        </w:rPr>
      </w:pPr>
      <w:r w:rsidRPr="001C16F7">
        <w:rPr>
          <w:rFonts w:cs="Arial"/>
          <w:szCs w:val="22"/>
        </w:rPr>
        <w:t xml:space="preserve">doplnění a opravy podání po výzvě stavebního úřadu </w:t>
      </w:r>
    </w:p>
    <w:p w14:paraId="64AEFBED" w14:textId="77777777" w:rsidR="004D687E" w:rsidRPr="001C16F7" w:rsidRDefault="004D687E" w:rsidP="00D05E05">
      <w:pPr>
        <w:pStyle w:val="Odstavecseseznamem"/>
        <w:numPr>
          <w:ilvl w:val="0"/>
          <w:numId w:val="80"/>
        </w:numPr>
        <w:tabs>
          <w:tab w:val="left" w:pos="360"/>
        </w:tabs>
        <w:spacing w:after="0" w:line="240" w:lineRule="auto"/>
        <w:ind w:right="70"/>
        <w:jc w:val="both"/>
        <w:rPr>
          <w:rFonts w:cs="Arial"/>
          <w:szCs w:val="22"/>
        </w:rPr>
      </w:pPr>
      <w:r w:rsidRPr="001C16F7">
        <w:rPr>
          <w:rFonts w:cs="Arial"/>
          <w:szCs w:val="22"/>
        </w:rPr>
        <w:t xml:space="preserve">převzetí veškerých písemností a rozhodnutí </w:t>
      </w:r>
      <w:proofErr w:type="gramStart"/>
      <w:r w:rsidRPr="001C16F7">
        <w:rPr>
          <w:rFonts w:cs="Arial"/>
          <w:szCs w:val="22"/>
        </w:rPr>
        <w:t>stavebního  úřadu</w:t>
      </w:r>
      <w:proofErr w:type="gramEnd"/>
      <w:r w:rsidRPr="001C16F7">
        <w:rPr>
          <w:rFonts w:cs="Arial"/>
          <w:szCs w:val="22"/>
        </w:rPr>
        <w:t xml:space="preserve"> </w:t>
      </w:r>
    </w:p>
    <w:p w14:paraId="28039960" w14:textId="77777777" w:rsidR="004D687E" w:rsidRPr="001C16F7" w:rsidRDefault="004D687E" w:rsidP="00D05E05">
      <w:pPr>
        <w:pStyle w:val="Odstavecseseznamem"/>
        <w:numPr>
          <w:ilvl w:val="0"/>
          <w:numId w:val="80"/>
        </w:numPr>
        <w:tabs>
          <w:tab w:val="left" w:pos="360"/>
        </w:tabs>
        <w:spacing w:after="0" w:line="240" w:lineRule="auto"/>
        <w:ind w:right="70"/>
        <w:jc w:val="both"/>
        <w:rPr>
          <w:rFonts w:cs="Arial"/>
          <w:szCs w:val="22"/>
        </w:rPr>
      </w:pPr>
      <w:r w:rsidRPr="001C16F7">
        <w:rPr>
          <w:rFonts w:cs="Arial"/>
          <w:szCs w:val="22"/>
        </w:rPr>
        <w:t>vzdání se práva na odvolání proti rozhodnutí stavebního úřadu</w:t>
      </w:r>
    </w:p>
    <w:p w14:paraId="2D1FCF65" w14:textId="77777777" w:rsidR="004D687E" w:rsidRPr="001C16F7" w:rsidRDefault="004D687E" w:rsidP="00D05E05">
      <w:pPr>
        <w:pStyle w:val="Odstavecseseznamem"/>
        <w:numPr>
          <w:ilvl w:val="0"/>
          <w:numId w:val="80"/>
        </w:numPr>
        <w:tabs>
          <w:tab w:val="left" w:pos="360"/>
        </w:tabs>
        <w:spacing w:after="0" w:line="240" w:lineRule="auto"/>
        <w:ind w:right="70"/>
        <w:jc w:val="both"/>
        <w:rPr>
          <w:rFonts w:cs="Arial"/>
          <w:szCs w:val="22"/>
        </w:rPr>
      </w:pPr>
      <w:r w:rsidRPr="001C16F7">
        <w:rPr>
          <w:rFonts w:cs="Arial"/>
          <w:szCs w:val="22"/>
        </w:rPr>
        <w:t xml:space="preserve">další právní </w:t>
      </w:r>
      <w:proofErr w:type="gramStart"/>
      <w:r w:rsidR="00CD1317">
        <w:rPr>
          <w:rFonts w:cs="Arial"/>
          <w:szCs w:val="22"/>
        </w:rPr>
        <w:t>jednání</w:t>
      </w:r>
      <w:r w:rsidRPr="001C16F7">
        <w:rPr>
          <w:rFonts w:cs="Arial"/>
          <w:szCs w:val="22"/>
        </w:rPr>
        <w:t xml:space="preserve">  směřující</w:t>
      </w:r>
      <w:proofErr w:type="gramEnd"/>
      <w:r w:rsidRPr="001C16F7">
        <w:rPr>
          <w:rFonts w:cs="Arial"/>
          <w:szCs w:val="22"/>
        </w:rPr>
        <w:t xml:space="preserve"> k dosažení vydání příslušného stavebního povolení</w:t>
      </w:r>
      <w:r w:rsidR="00CD1317">
        <w:rPr>
          <w:rFonts w:cs="Arial"/>
          <w:szCs w:val="22"/>
        </w:rPr>
        <w:t xml:space="preserve"> včetně jednání s dotčenými orgány</w:t>
      </w:r>
    </w:p>
    <w:p w14:paraId="71A67DF2" w14:textId="77777777" w:rsidR="004D687E" w:rsidRPr="001C16F7" w:rsidRDefault="004D687E" w:rsidP="00C05DAD">
      <w:pPr>
        <w:spacing w:line="240" w:lineRule="auto"/>
        <w:ind w:right="70"/>
        <w:jc w:val="both"/>
        <w:rPr>
          <w:rFonts w:cs="Arial"/>
          <w:szCs w:val="22"/>
        </w:rPr>
      </w:pPr>
    </w:p>
    <w:p w14:paraId="3ED64532" w14:textId="419BC1FF" w:rsidR="004D687E" w:rsidRPr="001C16F7" w:rsidRDefault="004D687E" w:rsidP="00C05DAD">
      <w:pPr>
        <w:spacing w:line="240" w:lineRule="auto"/>
        <w:ind w:right="70"/>
        <w:jc w:val="both"/>
        <w:rPr>
          <w:rFonts w:cs="Arial"/>
          <w:szCs w:val="22"/>
        </w:rPr>
      </w:pPr>
      <w:r w:rsidRPr="001C16F7">
        <w:rPr>
          <w:rFonts w:cs="Arial"/>
          <w:szCs w:val="22"/>
        </w:rPr>
        <w:t>Tato plná moc je platná ode dne jejího udělení (podpisu) a zaniká pravomocným rozhodnutím stavebního úřadu</w:t>
      </w:r>
      <w:r w:rsidR="001F66BC">
        <w:rPr>
          <w:rFonts w:cs="Arial"/>
          <w:szCs w:val="22"/>
        </w:rPr>
        <w:t>, nebo dnem ukončení smluvního závazkového stavu</w:t>
      </w:r>
      <w:r w:rsidRPr="001C16F7">
        <w:rPr>
          <w:rFonts w:cs="Arial"/>
          <w:szCs w:val="22"/>
        </w:rPr>
        <w:t>.</w:t>
      </w:r>
    </w:p>
    <w:p w14:paraId="3D295838" w14:textId="2279DCCF" w:rsidR="004D687E" w:rsidRPr="001C16F7" w:rsidRDefault="004D687E" w:rsidP="00C05DAD">
      <w:pPr>
        <w:spacing w:line="240" w:lineRule="auto"/>
        <w:ind w:right="70"/>
        <w:jc w:val="both"/>
        <w:rPr>
          <w:rFonts w:cs="Arial"/>
          <w:szCs w:val="22"/>
        </w:rPr>
      </w:pPr>
      <w:r w:rsidRPr="001C16F7">
        <w:rPr>
          <w:rFonts w:cs="Arial"/>
          <w:szCs w:val="22"/>
        </w:rPr>
        <w:t>V</w:t>
      </w:r>
      <w:r w:rsidR="00E542A5">
        <w:rPr>
          <w:rFonts w:cs="Arial"/>
          <w:szCs w:val="22"/>
        </w:rPr>
        <w:t xml:space="preserve">e Zlíně </w:t>
      </w:r>
      <w:r w:rsidRPr="001C16F7">
        <w:rPr>
          <w:rFonts w:cs="Arial"/>
          <w:szCs w:val="22"/>
        </w:rPr>
        <w:t>dne</w:t>
      </w:r>
      <w:r w:rsidR="00D10491">
        <w:rPr>
          <w:rFonts w:cs="Arial"/>
          <w:szCs w:val="22"/>
        </w:rPr>
        <w:t xml:space="preserve">: </w:t>
      </w:r>
      <w:r w:rsidR="00894852">
        <w:rPr>
          <w:rFonts w:cs="Arial"/>
          <w:szCs w:val="22"/>
        </w:rPr>
        <w:t>dle el. podpisu</w:t>
      </w:r>
      <w:r w:rsidRPr="001C16F7">
        <w:rPr>
          <w:rFonts w:cs="Arial"/>
          <w:szCs w:val="22"/>
        </w:rPr>
        <w:t xml:space="preserve">    </w:t>
      </w:r>
    </w:p>
    <w:p w14:paraId="762A3A00" w14:textId="77777777" w:rsidR="004D687E" w:rsidRPr="001C16F7" w:rsidRDefault="004D687E" w:rsidP="00C05DAD">
      <w:pPr>
        <w:spacing w:line="240" w:lineRule="auto"/>
        <w:ind w:right="70"/>
        <w:jc w:val="both"/>
        <w:rPr>
          <w:rFonts w:cs="Arial"/>
          <w:szCs w:val="22"/>
        </w:rPr>
      </w:pPr>
    </w:p>
    <w:p w14:paraId="4D001426" w14:textId="77777777" w:rsidR="004D687E" w:rsidRDefault="004D687E" w:rsidP="00C05DAD">
      <w:pPr>
        <w:spacing w:line="240" w:lineRule="auto"/>
        <w:ind w:right="70"/>
        <w:jc w:val="both"/>
        <w:rPr>
          <w:rFonts w:cs="Arial"/>
          <w:szCs w:val="22"/>
        </w:rPr>
      </w:pPr>
    </w:p>
    <w:p w14:paraId="0F46C4D8" w14:textId="77777777" w:rsidR="0027657B" w:rsidRPr="001C16F7" w:rsidRDefault="0027657B" w:rsidP="00C05DAD">
      <w:pPr>
        <w:spacing w:line="240" w:lineRule="auto"/>
        <w:ind w:right="70"/>
        <w:jc w:val="both"/>
        <w:rPr>
          <w:rFonts w:cs="Arial"/>
          <w:szCs w:val="22"/>
        </w:rPr>
      </w:pPr>
    </w:p>
    <w:p w14:paraId="1711E347" w14:textId="5EC713B0" w:rsidR="004D687E" w:rsidRPr="001C16F7" w:rsidRDefault="004D687E" w:rsidP="00C05DAD">
      <w:pPr>
        <w:spacing w:line="240" w:lineRule="auto"/>
        <w:ind w:left="5103"/>
        <w:rPr>
          <w:rFonts w:cs="Arial"/>
          <w:szCs w:val="22"/>
        </w:rPr>
      </w:pPr>
      <w:bookmarkStart w:id="14" w:name="Text16"/>
      <w:r w:rsidRPr="001C16F7">
        <w:rPr>
          <w:rFonts w:cs="Arial"/>
          <w:szCs w:val="22"/>
        </w:rPr>
        <w:t>…………………………………</w:t>
      </w:r>
      <w:proofErr w:type="gramStart"/>
      <w:r w:rsidRPr="001C16F7">
        <w:rPr>
          <w:rFonts w:cs="Arial"/>
          <w:szCs w:val="22"/>
        </w:rPr>
        <w:t>…….</w:t>
      </w:r>
      <w:proofErr w:type="gramEnd"/>
      <w:r w:rsidRPr="001C16F7">
        <w:rPr>
          <w:rFonts w:cs="Arial"/>
          <w:szCs w:val="22"/>
        </w:rPr>
        <w:br/>
      </w:r>
      <w:bookmarkEnd w:id="14"/>
      <w:r w:rsidR="00E542A5">
        <w:rPr>
          <w:rFonts w:cs="Arial"/>
          <w:szCs w:val="22"/>
        </w:rPr>
        <w:t>Ing. Roman Hák, vedoucí pobočky Zlín</w:t>
      </w:r>
    </w:p>
    <w:p w14:paraId="74D846F2" w14:textId="6336FA94" w:rsidR="004D687E" w:rsidRPr="00A2166E" w:rsidRDefault="004D687E" w:rsidP="00D05E05">
      <w:pPr>
        <w:pStyle w:val="Zkladntext31"/>
        <w:rPr>
          <w:rFonts w:ascii="Arial" w:hAnsi="Arial" w:cs="Arial"/>
          <w:sz w:val="20"/>
        </w:rPr>
      </w:pPr>
    </w:p>
    <w:p w14:paraId="31BB03D9" w14:textId="77777777" w:rsidR="0027657B" w:rsidRDefault="0027657B" w:rsidP="00D05E05">
      <w:pPr>
        <w:pStyle w:val="Zkladntext31"/>
        <w:rPr>
          <w:rFonts w:ascii="Arial" w:hAnsi="Arial" w:cs="Arial"/>
          <w:sz w:val="20"/>
        </w:rPr>
      </w:pPr>
    </w:p>
    <w:p w14:paraId="0C0D4DED" w14:textId="77777777" w:rsidR="0027657B" w:rsidRDefault="0027657B" w:rsidP="00D05E05">
      <w:pPr>
        <w:pStyle w:val="Zkladntext31"/>
        <w:rPr>
          <w:rFonts w:ascii="Arial" w:hAnsi="Arial" w:cs="Arial"/>
          <w:sz w:val="20"/>
        </w:rPr>
      </w:pPr>
    </w:p>
    <w:p w14:paraId="5E12D4F8" w14:textId="77777777" w:rsidR="0027657B" w:rsidRDefault="0027657B" w:rsidP="00D05E05">
      <w:pPr>
        <w:pStyle w:val="Zkladntext31"/>
        <w:rPr>
          <w:rFonts w:ascii="Arial" w:hAnsi="Arial" w:cs="Arial"/>
          <w:sz w:val="20"/>
        </w:rPr>
      </w:pPr>
    </w:p>
    <w:p w14:paraId="5D21F38E" w14:textId="77777777" w:rsidR="0027657B" w:rsidRDefault="0027657B" w:rsidP="00D05E05">
      <w:pPr>
        <w:pStyle w:val="Zkladntext31"/>
        <w:rPr>
          <w:rFonts w:ascii="Arial" w:hAnsi="Arial" w:cs="Arial"/>
          <w:sz w:val="20"/>
        </w:rPr>
      </w:pPr>
    </w:p>
    <w:p w14:paraId="2826A215" w14:textId="13812981" w:rsidR="004D687E" w:rsidRPr="00A2166E" w:rsidRDefault="004D687E" w:rsidP="00D05E05">
      <w:pPr>
        <w:pStyle w:val="Zkladntext31"/>
        <w:rPr>
          <w:rFonts w:ascii="Arial" w:hAnsi="Arial" w:cs="Arial"/>
          <w:sz w:val="20"/>
        </w:rPr>
      </w:pPr>
      <w:r w:rsidRPr="00A2166E">
        <w:rPr>
          <w:rFonts w:ascii="Arial" w:hAnsi="Arial" w:cs="Arial"/>
          <w:sz w:val="20"/>
        </w:rPr>
        <w:t xml:space="preserve">Plnou moc přijímá: </w:t>
      </w:r>
      <w:r w:rsidR="004D2019">
        <w:rPr>
          <w:rFonts w:ascii="Arial" w:hAnsi="Arial" w:cs="Arial"/>
          <w:sz w:val="20"/>
        </w:rPr>
        <w:t>Ing. Vítězslav Hráček</w:t>
      </w:r>
    </w:p>
    <w:p w14:paraId="6D24D652" w14:textId="77777777" w:rsidR="004D687E" w:rsidRPr="00175701" w:rsidRDefault="004D687E" w:rsidP="00C05DAD">
      <w:pPr>
        <w:widowControl w:val="0"/>
        <w:suppressAutoHyphens/>
        <w:spacing w:after="0" w:line="240" w:lineRule="auto"/>
        <w:ind w:left="3600"/>
        <w:jc w:val="both"/>
        <w:rPr>
          <w:rFonts w:cs="Arial"/>
          <w:szCs w:val="22"/>
        </w:rPr>
      </w:pPr>
    </w:p>
    <w:p w14:paraId="393EE7B3" w14:textId="77777777" w:rsidR="004D687E" w:rsidRDefault="004D687E" w:rsidP="00C05DAD">
      <w:pPr>
        <w:widowControl w:val="0"/>
        <w:suppressAutoHyphens/>
        <w:spacing w:before="120" w:line="240" w:lineRule="auto"/>
        <w:rPr>
          <w:rFonts w:eastAsia="Lucida Sans Unicode" w:cs="Arial"/>
          <w:bCs/>
          <w:szCs w:val="22"/>
        </w:rPr>
      </w:pPr>
    </w:p>
    <w:p w14:paraId="3D4B84AF" w14:textId="77777777" w:rsidR="004D687E" w:rsidRPr="00034E51" w:rsidRDefault="004D687E" w:rsidP="00500D7A">
      <w:pPr>
        <w:widowControl w:val="0"/>
        <w:suppressAutoHyphens/>
        <w:spacing w:before="120" w:line="276" w:lineRule="auto"/>
        <w:rPr>
          <w:rFonts w:cs="Arial"/>
          <w:szCs w:val="22"/>
        </w:rPr>
      </w:pPr>
    </w:p>
    <w:sectPr w:rsidR="004D687E" w:rsidRPr="00034E51" w:rsidSect="0046236E">
      <w:pgSz w:w="11906" w:h="16838" w:code="9"/>
      <w:pgMar w:top="851" w:right="1134" w:bottom="125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B128E" w14:textId="77777777" w:rsidR="003459F9" w:rsidRDefault="003459F9">
      <w:r>
        <w:separator/>
      </w:r>
    </w:p>
  </w:endnote>
  <w:endnote w:type="continuationSeparator" w:id="0">
    <w:p w14:paraId="2F5FF584" w14:textId="77777777" w:rsidR="003459F9" w:rsidRDefault="003459F9">
      <w:r>
        <w:continuationSeparator/>
      </w:r>
    </w:p>
  </w:endnote>
  <w:endnote w:type="continuationNotice" w:id="1">
    <w:p w14:paraId="2035D92D" w14:textId="77777777" w:rsidR="003459F9" w:rsidRDefault="003459F9"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C509" w14:textId="54D6AA86"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EA43A7">
      <w:rPr>
        <w:rStyle w:val="slostrnky"/>
        <w:noProof/>
      </w:rPr>
      <w:t>2</w:t>
    </w:r>
    <w:r>
      <w:rPr>
        <w:rStyle w:val="slostrnky"/>
      </w:rPr>
      <w:fldChar w:fldCharType="end"/>
    </w:r>
  </w:p>
  <w:p w14:paraId="2FC1CADA" w14:textId="77777777" w:rsidR="0053219E" w:rsidRDefault="005321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56D06" w14:textId="77777777"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8</w:t>
    </w:r>
    <w:r>
      <w:rPr>
        <w:rStyle w:val="slostrnky"/>
      </w:rPr>
      <w:fldChar w:fldCharType="end"/>
    </w:r>
  </w:p>
  <w:p w14:paraId="42142265" w14:textId="77777777" w:rsidR="0053219E" w:rsidRDefault="0053219E">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59935" w14:textId="77777777" w:rsidR="0053219E" w:rsidRDefault="0053219E" w:rsidP="0015467D">
    <w:pPr>
      <w:pStyle w:val="Zpat"/>
      <w:jc w:val="both"/>
    </w:pPr>
    <w:r>
      <w:t xml:space="preserv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2B468" w14:textId="77777777" w:rsidR="003459F9" w:rsidRDefault="003459F9">
      <w:r>
        <w:separator/>
      </w:r>
    </w:p>
  </w:footnote>
  <w:footnote w:type="continuationSeparator" w:id="0">
    <w:p w14:paraId="7A377B1A" w14:textId="77777777" w:rsidR="003459F9" w:rsidRDefault="003459F9">
      <w:r>
        <w:continuationSeparator/>
      </w:r>
    </w:p>
  </w:footnote>
  <w:footnote w:type="continuationNotice" w:id="1">
    <w:p w14:paraId="204F90F4" w14:textId="77777777" w:rsidR="003459F9" w:rsidRDefault="003459F9"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E9882" w14:textId="3BAB3553" w:rsidR="0053219E" w:rsidRPr="0015467D" w:rsidRDefault="0053219E" w:rsidP="003609F2">
    <w:pPr>
      <w:pStyle w:val="Zhlav"/>
      <w:spacing w:after="0" w:line="240" w:lineRule="auto"/>
      <w:rPr>
        <w:sz w:val="16"/>
        <w:szCs w:val="16"/>
      </w:rPr>
    </w:pPr>
    <w:r>
      <w:t xml:space="preserve">                                                                                    </w:t>
    </w:r>
    <w:r w:rsidR="003609F2">
      <w:t xml:space="preserve"> </w:t>
    </w:r>
    <w:r w:rsidRPr="0015467D">
      <w:rPr>
        <w:sz w:val="16"/>
        <w:szCs w:val="16"/>
      </w:rPr>
      <w:t xml:space="preserve">Číslo smlouvy </w:t>
    </w:r>
    <w:proofErr w:type="gramStart"/>
    <w:r w:rsidRPr="0015467D">
      <w:rPr>
        <w:sz w:val="16"/>
        <w:szCs w:val="16"/>
      </w:rPr>
      <w:t>objednatele:</w:t>
    </w:r>
    <w:r w:rsidR="00663BB1">
      <w:rPr>
        <w:sz w:val="16"/>
        <w:szCs w:val="16"/>
      </w:rPr>
      <w:t xml:space="preserve">  5</w:t>
    </w:r>
    <w:r w:rsidR="00F1030A">
      <w:rPr>
        <w:sz w:val="16"/>
        <w:szCs w:val="16"/>
      </w:rPr>
      <w:t>08</w:t>
    </w:r>
    <w:proofErr w:type="gramEnd"/>
    <w:r w:rsidR="00663BB1">
      <w:rPr>
        <w:sz w:val="16"/>
        <w:szCs w:val="16"/>
      </w:rPr>
      <w:t>-2025-525201</w:t>
    </w:r>
  </w:p>
  <w:p w14:paraId="3CED7CE2" w14:textId="02476DD1" w:rsidR="0053219E" w:rsidRPr="00B16ADC" w:rsidRDefault="0053219E" w:rsidP="003609F2">
    <w:pPr>
      <w:pStyle w:val="Zhlav"/>
      <w:spacing w:after="0" w:line="240" w:lineRule="auto"/>
      <w:rPr>
        <w:sz w:val="16"/>
        <w:szCs w:val="16"/>
      </w:rPr>
    </w:pPr>
    <w:r w:rsidRPr="0015467D">
      <w:rPr>
        <w:sz w:val="16"/>
        <w:szCs w:val="16"/>
      </w:rPr>
      <w:t xml:space="preserve">                                                                                  </w:t>
    </w:r>
    <w:r>
      <w:rPr>
        <w:sz w:val="16"/>
        <w:szCs w:val="16"/>
      </w:rPr>
      <w:t xml:space="preserve">                                 </w:t>
    </w:r>
    <w:r w:rsidRPr="0015467D">
      <w:rPr>
        <w:sz w:val="16"/>
        <w:szCs w:val="16"/>
      </w:rPr>
      <w:t xml:space="preserve">  </w:t>
    </w:r>
    <w:r w:rsidRPr="00B16ADC">
      <w:rPr>
        <w:sz w:val="16"/>
        <w:szCs w:val="16"/>
      </w:rPr>
      <w:t>Číslo smlouvy</w:t>
    </w:r>
    <w:r w:rsidRPr="0015467D">
      <w:rPr>
        <w:sz w:val="16"/>
        <w:szCs w:val="16"/>
      </w:rPr>
      <w:t xml:space="preserve"> </w:t>
    </w:r>
    <w:proofErr w:type="gramStart"/>
    <w:r w:rsidRPr="0015467D">
      <w:rPr>
        <w:sz w:val="16"/>
        <w:szCs w:val="16"/>
      </w:rPr>
      <w:t xml:space="preserve">zhotovitele:  </w:t>
    </w:r>
    <w:r w:rsidR="003609F2">
      <w:rPr>
        <w:sz w:val="16"/>
        <w:szCs w:val="16"/>
      </w:rPr>
      <w:tab/>
    </w:r>
    <w:proofErr w:type="gramEnd"/>
    <w:r w:rsidR="003609F2">
      <w:rPr>
        <w:sz w:val="16"/>
        <w:szCs w:val="16"/>
      </w:rPr>
      <w:tab/>
    </w:r>
    <w:r w:rsidR="003609F2">
      <w:rPr>
        <w:sz w:val="16"/>
        <w:szCs w:val="16"/>
      </w:rPr>
      <w:tab/>
      <w:t xml:space="preserve">                                                                               UID:</w:t>
    </w:r>
    <w:r w:rsidR="003609F2" w:rsidRPr="003609F2">
      <w:rPr>
        <w:rFonts w:cs="Arial"/>
      </w:rPr>
      <w:t xml:space="preserve"> </w:t>
    </w:r>
    <w:r w:rsidR="003609F2" w:rsidRPr="003609F2">
      <w:rPr>
        <w:sz w:val="16"/>
        <w:szCs w:val="16"/>
      </w:rPr>
      <w:t>spudms00000015544978</w:t>
    </w:r>
    <w:r w:rsidRPr="0015467D">
      <w:rPr>
        <w:sz w:val="16"/>
        <w:szCs w:val="16"/>
      </w:rPr>
      <w:t xml:space="preserve">    </w:t>
    </w:r>
  </w:p>
  <w:p w14:paraId="7DDCB2C7" w14:textId="77777777" w:rsidR="0053219E" w:rsidRPr="0047679A" w:rsidRDefault="0053219E">
    <w:pPr>
      <w:pStyle w:val="Zhlav"/>
      <w:rPr>
        <w:sz w:val="16"/>
        <w:szCs w:val="16"/>
      </w:rPr>
    </w:pPr>
    <w:r>
      <w:rPr>
        <w:sz w:val="16"/>
        <w:szCs w:val="16"/>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0F80"/>
    <w:multiLevelType w:val="hybridMultilevel"/>
    <w:tmpl w:val="C8724252"/>
    <w:lvl w:ilvl="0" w:tplc="D4263156">
      <w:start w:val="1"/>
      <w:numFmt w:val="bullet"/>
      <w:lvlText w:val="-"/>
      <w:lvlJc w:val="left"/>
      <w:pPr>
        <w:ind w:left="1115" w:hanging="360"/>
      </w:pPr>
      <w:rPr>
        <w:rFonts w:ascii="Calibri" w:eastAsia="Calibri" w:hAnsi="Calibri" w:hint="default"/>
        <w:sz w:val="22"/>
        <w:szCs w:val="22"/>
      </w:rPr>
    </w:lvl>
    <w:lvl w:ilvl="1" w:tplc="0CDCC962">
      <w:start w:val="1"/>
      <w:numFmt w:val="bullet"/>
      <w:lvlText w:val="o"/>
      <w:lvlJc w:val="left"/>
      <w:pPr>
        <w:ind w:left="1836" w:hanging="361"/>
      </w:pPr>
      <w:rPr>
        <w:rFonts w:ascii="Courier New" w:eastAsia="Courier New" w:hAnsi="Courier New" w:hint="default"/>
        <w:sz w:val="22"/>
        <w:szCs w:val="22"/>
      </w:rPr>
    </w:lvl>
    <w:lvl w:ilvl="2" w:tplc="69B6D5AA">
      <w:start w:val="1"/>
      <w:numFmt w:val="bullet"/>
      <w:lvlText w:val="•"/>
      <w:lvlJc w:val="left"/>
      <w:pPr>
        <w:ind w:left="2712" w:hanging="361"/>
      </w:pPr>
      <w:rPr>
        <w:rFonts w:hint="default"/>
      </w:rPr>
    </w:lvl>
    <w:lvl w:ilvl="3" w:tplc="74C08072">
      <w:start w:val="1"/>
      <w:numFmt w:val="bullet"/>
      <w:lvlText w:val="•"/>
      <w:lvlJc w:val="left"/>
      <w:pPr>
        <w:ind w:left="3589" w:hanging="361"/>
      </w:pPr>
      <w:rPr>
        <w:rFonts w:hint="default"/>
      </w:rPr>
    </w:lvl>
    <w:lvl w:ilvl="4" w:tplc="176AA942">
      <w:start w:val="1"/>
      <w:numFmt w:val="bullet"/>
      <w:lvlText w:val="•"/>
      <w:lvlJc w:val="left"/>
      <w:pPr>
        <w:ind w:left="4466" w:hanging="361"/>
      </w:pPr>
      <w:rPr>
        <w:rFonts w:hint="default"/>
      </w:rPr>
    </w:lvl>
    <w:lvl w:ilvl="5" w:tplc="CAC0BDCC">
      <w:start w:val="1"/>
      <w:numFmt w:val="bullet"/>
      <w:lvlText w:val="•"/>
      <w:lvlJc w:val="left"/>
      <w:pPr>
        <w:ind w:left="5342" w:hanging="361"/>
      </w:pPr>
      <w:rPr>
        <w:rFonts w:hint="default"/>
      </w:rPr>
    </w:lvl>
    <w:lvl w:ilvl="6" w:tplc="B1904E66">
      <w:start w:val="1"/>
      <w:numFmt w:val="bullet"/>
      <w:lvlText w:val="•"/>
      <w:lvlJc w:val="left"/>
      <w:pPr>
        <w:ind w:left="6219" w:hanging="361"/>
      </w:pPr>
      <w:rPr>
        <w:rFonts w:hint="default"/>
      </w:rPr>
    </w:lvl>
    <w:lvl w:ilvl="7" w:tplc="F9C81598">
      <w:start w:val="1"/>
      <w:numFmt w:val="bullet"/>
      <w:lvlText w:val="•"/>
      <w:lvlJc w:val="left"/>
      <w:pPr>
        <w:ind w:left="7096" w:hanging="361"/>
      </w:pPr>
      <w:rPr>
        <w:rFonts w:hint="default"/>
      </w:rPr>
    </w:lvl>
    <w:lvl w:ilvl="8" w:tplc="C1AECD1A">
      <w:start w:val="1"/>
      <w:numFmt w:val="bullet"/>
      <w:lvlText w:val="•"/>
      <w:lvlJc w:val="left"/>
      <w:pPr>
        <w:ind w:left="7973" w:hanging="361"/>
      </w:pPr>
      <w:rPr>
        <w:rFonts w:hint="default"/>
      </w:rPr>
    </w:lvl>
  </w:abstractNum>
  <w:abstractNum w:abstractNumId="1" w15:restartNumberingAfterBreak="0">
    <w:nsid w:val="056F2F92"/>
    <w:multiLevelType w:val="hybridMultilevel"/>
    <w:tmpl w:val="62A234B6"/>
    <w:lvl w:ilvl="0" w:tplc="7B968E8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 w15:restartNumberingAfterBreak="0">
    <w:nsid w:val="11F50660"/>
    <w:multiLevelType w:val="multilevel"/>
    <w:tmpl w:val="74D45E14"/>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rPr>
    </w:lvl>
    <w:lvl w:ilvl="3">
      <w:start w:val="1"/>
      <w:numFmt w:val="lowerLetter"/>
      <w:lvlText w:val="%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2BD0E7C"/>
    <w:multiLevelType w:val="singleLevel"/>
    <w:tmpl w:val="04050017"/>
    <w:lvl w:ilvl="0">
      <w:start w:val="1"/>
      <w:numFmt w:val="lowerLetter"/>
      <w:lvlText w:val="%1)"/>
      <w:lvlJc w:val="left"/>
      <w:pPr>
        <w:tabs>
          <w:tab w:val="num" w:pos="360"/>
        </w:tabs>
        <w:ind w:left="360" w:hanging="360"/>
      </w:pPr>
      <w:rPr>
        <w:rFonts w:hint="default"/>
      </w:rPr>
    </w:lvl>
  </w:abstractNum>
  <w:abstractNum w:abstractNumId="5" w15:restartNumberingAfterBreak="0">
    <w:nsid w:val="1B007A4E"/>
    <w:multiLevelType w:val="hybridMultilevel"/>
    <w:tmpl w:val="F7D2E472"/>
    <w:lvl w:ilvl="0" w:tplc="9572B436">
      <w:start w:val="6"/>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6" w15:restartNumberingAfterBreak="0">
    <w:nsid w:val="20797AF4"/>
    <w:multiLevelType w:val="hybridMultilevel"/>
    <w:tmpl w:val="6E52B30A"/>
    <w:lvl w:ilvl="0" w:tplc="1E1805F0">
      <w:start w:val="1"/>
      <w:numFmt w:val="bullet"/>
      <w:lvlText w:val="*"/>
      <w:lvlJc w:val="left"/>
      <w:pPr>
        <w:ind w:left="402" w:hanging="161"/>
      </w:pPr>
      <w:rPr>
        <w:rFonts w:ascii="Calibri" w:eastAsia="Calibri" w:hAnsi="Calibri" w:hint="default"/>
        <w:sz w:val="22"/>
        <w:szCs w:val="22"/>
      </w:rPr>
    </w:lvl>
    <w:lvl w:ilvl="1" w:tplc="02DAAE88">
      <w:start w:val="1"/>
      <w:numFmt w:val="bullet"/>
      <w:lvlText w:val="-"/>
      <w:lvlJc w:val="left"/>
      <w:pPr>
        <w:ind w:left="1115" w:hanging="360"/>
      </w:pPr>
      <w:rPr>
        <w:rFonts w:ascii="Calibri" w:eastAsia="Calibri" w:hAnsi="Calibri" w:hint="default"/>
        <w:sz w:val="22"/>
        <w:szCs w:val="22"/>
      </w:rPr>
    </w:lvl>
    <w:lvl w:ilvl="2" w:tplc="463E41F4">
      <w:start w:val="1"/>
      <w:numFmt w:val="bullet"/>
      <w:lvlText w:val="o"/>
      <w:lvlJc w:val="left"/>
      <w:pPr>
        <w:ind w:left="1835" w:hanging="361"/>
      </w:pPr>
      <w:rPr>
        <w:rFonts w:ascii="Courier New" w:eastAsia="Courier New" w:hAnsi="Courier New" w:hint="default"/>
        <w:sz w:val="22"/>
        <w:szCs w:val="22"/>
      </w:rPr>
    </w:lvl>
    <w:lvl w:ilvl="3" w:tplc="9BE8A052">
      <w:start w:val="1"/>
      <w:numFmt w:val="bullet"/>
      <w:lvlText w:val="•"/>
      <w:lvlJc w:val="left"/>
      <w:pPr>
        <w:ind w:left="2645" w:hanging="361"/>
      </w:pPr>
      <w:rPr>
        <w:rFonts w:hint="default"/>
      </w:rPr>
    </w:lvl>
    <w:lvl w:ilvl="4" w:tplc="0798A752">
      <w:start w:val="1"/>
      <w:numFmt w:val="bullet"/>
      <w:lvlText w:val="•"/>
      <w:lvlJc w:val="left"/>
      <w:pPr>
        <w:ind w:left="3455" w:hanging="361"/>
      </w:pPr>
      <w:rPr>
        <w:rFonts w:hint="default"/>
      </w:rPr>
    </w:lvl>
    <w:lvl w:ilvl="5" w:tplc="5EF40EAC">
      <w:start w:val="1"/>
      <w:numFmt w:val="bullet"/>
      <w:lvlText w:val="•"/>
      <w:lvlJc w:val="left"/>
      <w:pPr>
        <w:ind w:left="4265" w:hanging="361"/>
      </w:pPr>
      <w:rPr>
        <w:rFonts w:hint="default"/>
      </w:rPr>
    </w:lvl>
    <w:lvl w:ilvl="6" w:tplc="214CD2DE">
      <w:start w:val="1"/>
      <w:numFmt w:val="bullet"/>
      <w:lvlText w:val="•"/>
      <w:lvlJc w:val="left"/>
      <w:pPr>
        <w:ind w:left="5075" w:hanging="361"/>
      </w:pPr>
      <w:rPr>
        <w:rFonts w:hint="default"/>
      </w:rPr>
    </w:lvl>
    <w:lvl w:ilvl="7" w:tplc="2B327184">
      <w:start w:val="1"/>
      <w:numFmt w:val="bullet"/>
      <w:lvlText w:val="•"/>
      <w:lvlJc w:val="left"/>
      <w:pPr>
        <w:ind w:left="5885" w:hanging="361"/>
      </w:pPr>
      <w:rPr>
        <w:rFonts w:hint="default"/>
      </w:rPr>
    </w:lvl>
    <w:lvl w:ilvl="8" w:tplc="4AC86716">
      <w:start w:val="1"/>
      <w:numFmt w:val="bullet"/>
      <w:lvlText w:val="•"/>
      <w:lvlJc w:val="left"/>
      <w:pPr>
        <w:ind w:left="6695" w:hanging="361"/>
      </w:pPr>
      <w:rPr>
        <w:rFonts w:hint="default"/>
      </w:rPr>
    </w:lvl>
  </w:abstractNum>
  <w:abstractNum w:abstractNumId="7" w15:restartNumberingAfterBreak="0">
    <w:nsid w:val="25B55D21"/>
    <w:multiLevelType w:val="hybridMultilevel"/>
    <w:tmpl w:val="C44E598E"/>
    <w:lvl w:ilvl="0" w:tplc="0405000F">
      <w:start w:val="1"/>
      <w:numFmt w:val="decimal"/>
      <w:lvlText w:val="%1."/>
      <w:lvlJc w:val="left"/>
      <w:pPr>
        <w:ind w:left="720" w:hanging="360"/>
      </w:pPr>
      <w:rPr>
        <w:rFonts w:hint="default"/>
      </w:rPr>
    </w:lvl>
    <w:lvl w:ilvl="1" w:tplc="ED985E8A">
      <w:start w:val="1"/>
      <w:numFmt w:val="upperLetter"/>
      <w:lvlText w:val="%2)"/>
      <w:lvlJc w:val="left"/>
      <w:pPr>
        <w:ind w:left="1440" w:hanging="360"/>
      </w:pPr>
      <w:rPr>
        <w:rFonts w:ascii="Times New Roman" w:eastAsia="Times New Roman" w:hAnsi="Times New Roman" w:cs="Times New Roman"/>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596C05"/>
    <w:multiLevelType w:val="hybridMultilevel"/>
    <w:tmpl w:val="755AA098"/>
    <w:lvl w:ilvl="0" w:tplc="8A3EEA5C">
      <w:start w:val="1"/>
      <w:numFmt w:val="decimal"/>
      <w:lvlText w:val="%1."/>
      <w:lvlJc w:val="left"/>
      <w:pPr>
        <w:tabs>
          <w:tab w:val="num" w:pos="260"/>
        </w:tabs>
        <w:ind w:left="260" w:hanging="360"/>
      </w:pPr>
      <w:rPr>
        <w:rFonts w:hint="default"/>
        <w:u w:val="none"/>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9" w15:restartNumberingAfterBreak="0">
    <w:nsid w:val="2BB8749E"/>
    <w:multiLevelType w:val="multilevel"/>
    <w:tmpl w:val="5FFA641E"/>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ascii="Arial" w:hAnsi="Arial" w:cs="Arial" w:hint="default"/>
        <w:b w:val="0"/>
        <w:strike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9169CB"/>
    <w:multiLevelType w:val="hybridMultilevel"/>
    <w:tmpl w:val="0E06740C"/>
    <w:lvl w:ilvl="0" w:tplc="7F72B11C">
      <w:start w:val="1"/>
      <w:numFmt w:val="decimal"/>
      <w:lvlText w:val="%1."/>
      <w:lvlJc w:val="left"/>
      <w:pPr>
        <w:tabs>
          <w:tab w:val="num" w:pos="1620"/>
        </w:tabs>
        <w:ind w:left="1620" w:hanging="360"/>
      </w:pPr>
      <w:rPr>
        <w:rFonts w:hint="default"/>
      </w:rPr>
    </w:lvl>
    <w:lvl w:ilvl="1" w:tplc="04050019" w:tentative="1">
      <w:start w:val="1"/>
      <w:numFmt w:val="lowerLetter"/>
      <w:lvlText w:val="%2."/>
      <w:lvlJc w:val="left"/>
      <w:pPr>
        <w:tabs>
          <w:tab w:val="num" w:pos="2340"/>
        </w:tabs>
        <w:ind w:left="2340" w:hanging="360"/>
      </w:pPr>
    </w:lvl>
    <w:lvl w:ilvl="2" w:tplc="0405001B" w:tentative="1">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11" w15:restartNumberingAfterBreak="0">
    <w:nsid w:val="2EBF1EB2"/>
    <w:multiLevelType w:val="multilevel"/>
    <w:tmpl w:val="0A6C4C6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2" w15:restartNumberingAfterBreak="0">
    <w:nsid w:val="32E13230"/>
    <w:multiLevelType w:val="multilevel"/>
    <w:tmpl w:val="13C60CDA"/>
    <w:lvl w:ilvl="0">
      <w:start w:val="1"/>
      <w:numFmt w:val="decimal"/>
      <w:lvlText w:val="%1"/>
      <w:lvlJc w:val="left"/>
      <w:pPr>
        <w:ind w:left="585" w:hanging="585"/>
      </w:pPr>
      <w:rPr>
        <w:rFonts w:hint="default"/>
      </w:rPr>
    </w:lvl>
    <w:lvl w:ilvl="1">
      <w:start w:val="1"/>
      <w:numFmt w:val="decimal"/>
      <w:lvlText w:val="%1.%2"/>
      <w:lvlJc w:val="left"/>
      <w:pPr>
        <w:ind w:left="945" w:hanging="58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3A0413B"/>
    <w:multiLevelType w:val="hybridMultilevel"/>
    <w:tmpl w:val="7F7AE67A"/>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BC274A"/>
    <w:multiLevelType w:val="hybridMultilevel"/>
    <w:tmpl w:val="65B2EA30"/>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6F507A1"/>
    <w:multiLevelType w:val="multilevel"/>
    <w:tmpl w:val="CB645612"/>
    <w:lvl w:ilvl="0">
      <w:start w:val="1"/>
      <w:numFmt w:val="decimal"/>
      <w:lvlText w:val="%1."/>
      <w:lvlJc w:val="left"/>
      <w:pPr>
        <w:tabs>
          <w:tab w:val="num" w:pos="360"/>
        </w:tabs>
        <w:ind w:left="360" w:hanging="360"/>
      </w:pPr>
      <w:rPr>
        <w:rFonts w:hint="default"/>
        <w:b/>
        <w:sz w:val="24"/>
        <w:szCs w:val="24"/>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8085594"/>
    <w:multiLevelType w:val="multilevel"/>
    <w:tmpl w:val="BE9009FC"/>
    <w:lvl w:ilvl="0">
      <w:start w:val="3"/>
      <w:numFmt w:val="decimal"/>
      <w:lvlText w:val="%1."/>
      <w:lvlJc w:val="left"/>
      <w:pPr>
        <w:tabs>
          <w:tab w:val="num" w:pos="360"/>
        </w:tabs>
        <w:ind w:left="360" w:hanging="360"/>
      </w:pPr>
      <w:rPr>
        <w:rFonts w:hint="default"/>
        <w:b/>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38BE17D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9746908"/>
    <w:multiLevelType w:val="hybridMultilevel"/>
    <w:tmpl w:val="4458671E"/>
    <w:lvl w:ilvl="0" w:tplc="64B04452">
      <w:start w:val="1"/>
      <w:numFmt w:val="decimal"/>
      <w:lvlText w:val="%1."/>
      <w:lvlJc w:val="left"/>
      <w:pPr>
        <w:tabs>
          <w:tab w:val="num" w:pos="400"/>
        </w:tabs>
        <w:ind w:left="400" w:hanging="360"/>
      </w:pPr>
      <w:rPr>
        <w:rFonts w:hint="default"/>
        <w:b w:val="0"/>
      </w:rPr>
    </w:lvl>
    <w:lvl w:ilvl="1" w:tplc="04050019" w:tentative="1">
      <w:start w:val="1"/>
      <w:numFmt w:val="lowerLetter"/>
      <w:lvlText w:val="%2."/>
      <w:lvlJc w:val="left"/>
      <w:pPr>
        <w:tabs>
          <w:tab w:val="num" w:pos="1120"/>
        </w:tabs>
        <w:ind w:left="1120" w:hanging="360"/>
      </w:pPr>
    </w:lvl>
    <w:lvl w:ilvl="2" w:tplc="0405001B" w:tentative="1">
      <w:start w:val="1"/>
      <w:numFmt w:val="lowerRoman"/>
      <w:lvlText w:val="%3."/>
      <w:lvlJc w:val="right"/>
      <w:pPr>
        <w:tabs>
          <w:tab w:val="num" w:pos="1840"/>
        </w:tabs>
        <w:ind w:left="1840" w:hanging="180"/>
      </w:pPr>
    </w:lvl>
    <w:lvl w:ilvl="3" w:tplc="0405000F" w:tentative="1">
      <w:start w:val="1"/>
      <w:numFmt w:val="decimal"/>
      <w:lvlText w:val="%4."/>
      <w:lvlJc w:val="left"/>
      <w:pPr>
        <w:tabs>
          <w:tab w:val="num" w:pos="2560"/>
        </w:tabs>
        <w:ind w:left="2560" w:hanging="360"/>
      </w:pPr>
    </w:lvl>
    <w:lvl w:ilvl="4" w:tplc="04050019" w:tentative="1">
      <w:start w:val="1"/>
      <w:numFmt w:val="lowerLetter"/>
      <w:lvlText w:val="%5."/>
      <w:lvlJc w:val="left"/>
      <w:pPr>
        <w:tabs>
          <w:tab w:val="num" w:pos="3280"/>
        </w:tabs>
        <w:ind w:left="3280" w:hanging="360"/>
      </w:pPr>
    </w:lvl>
    <w:lvl w:ilvl="5" w:tplc="0405001B" w:tentative="1">
      <w:start w:val="1"/>
      <w:numFmt w:val="lowerRoman"/>
      <w:lvlText w:val="%6."/>
      <w:lvlJc w:val="right"/>
      <w:pPr>
        <w:tabs>
          <w:tab w:val="num" w:pos="4000"/>
        </w:tabs>
        <w:ind w:left="4000" w:hanging="180"/>
      </w:pPr>
    </w:lvl>
    <w:lvl w:ilvl="6" w:tplc="0405000F" w:tentative="1">
      <w:start w:val="1"/>
      <w:numFmt w:val="decimal"/>
      <w:lvlText w:val="%7."/>
      <w:lvlJc w:val="left"/>
      <w:pPr>
        <w:tabs>
          <w:tab w:val="num" w:pos="4720"/>
        </w:tabs>
        <w:ind w:left="4720" w:hanging="360"/>
      </w:pPr>
    </w:lvl>
    <w:lvl w:ilvl="7" w:tplc="04050019" w:tentative="1">
      <w:start w:val="1"/>
      <w:numFmt w:val="lowerLetter"/>
      <w:lvlText w:val="%8."/>
      <w:lvlJc w:val="left"/>
      <w:pPr>
        <w:tabs>
          <w:tab w:val="num" w:pos="5440"/>
        </w:tabs>
        <w:ind w:left="5440" w:hanging="360"/>
      </w:pPr>
    </w:lvl>
    <w:lvl w:ilvl="8" w:tplc="0405001B" w:tentative="1">
      <w:start w:val="1"/>
      <w:numFmt w:val="lowerRoman"/>
      <w:lvlText w:val="%9."/>
      <w:lvlJc w:val="right"/>
      <w:pPr>
        <w:tabs>
          <w:tab w:val="num" w:pos="6160"/>
        </w:tabs>
        <w:ind w:left="6160" w:hanging="180"/>
      </w:pPr>
    </w:lvl>
  </w:abstractNum>
  <w:abstractNum w:abstractNumId="20" w15:restartNumberingAfterBreak="0">
    <w:nsid w:val="3B752670"/>
    <w:multiLevelType w:val="hybridMultilevel"/>
    <w:tmpl w:val="92EA808C"/>
    <w:lvl w:ilvl="0" w:tplc="4A807D60">
      <w:start w:val="4"/>
      <w:numFmt w:val="bullet"/>
      <w:lvlText w:val="–"/>
      <w:lvlJc w:val="left"/>
      <w:pPr>
        <w:tabs>
          <w:tab w:val="num" w:pos="624"/>
        </w:tabs>
        <w:ind w:left="624" w:hanging="264"/>
      </w:pPr>
      <w:rPr>
        <w:rFonts w:ascii="Arial" w:eastAsia="Times New Roman" w:hAnsi="Arial" w:hint="default"/>
      </w:rPr>
    </w:lvl>
    <w:lvl w:ilvl="1" w:tplc="7B1091D6">
      <w:start w:val="1"/>
      <w:numFmt w:val="decimal"/>
      <w:lvlText w:val="%2."/>
      <w:lvlJc w:val="left"/>
      <w:pPr>
        <w:tabs>
          <w:tab w:val="num" w:pos="340"/>
        </w:tabs>
        <w:ind w:left="340" w:hanging="34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9179D5"/>
    <w:multiLevelType w:val="hybridMultilevel"/>
    <w:tmpl w:val="EDBE390A"/>
    <w:lvl w:ilvl="0" w:tplc="7C2881BE">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D1F0CDD"/>
    <w:multiLevelType w:val="hybridMultilevel"/>
    <w:tmpl w:val="3ED83C1E"/>
    <w:lvl w:ilvl="0" w:tplc="26F846A2">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E492A46"/>
    <w:multiLevelType w:val="hybridMultilevel"/>
    <w:tmpl w:val="5DB68FC8"/>
    <w:lvl w:ilvl="0" w:tplc="A4F2414C">
      <w:start w:val="7"/>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24" w15:restartNumberingAfterBreak="0">
    <w:nsid w:val="3F1256AD"/>
    <w:multiLevelType w:val="hybridMultilevel"/>
    <w:tmpl w:val="6DDE7E46"/>
    <w:lvl w:ilvl="0" w:tplc="94701824">
      <w:start w:val="1"/>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F7A5CAF"/>
    <w:multiLevelType w:val="hybridMultilevel"/>
    <w:tmpl w:val="C158CDAC"/>
    <w:lvl w:ilvl="0" w:tplc="ECFADDBC">
      <w:start w:val="1"/>
      <w:numFmt w:val="decimal"/>
      <w:lvlText w:val="%1."/>
      <w:lvlJc w:val="left"/>
      <w:pPr>
        <w:tabs>
          <w:tab w:val="num" w:pos="720"/>
        </w:tabs>
        <w:ind w:left="720" w:hanging="360"/>
      </w:pPr>
      <w:rPr>
        <w:rFonts w:hint="default"/>
        <w:b w:val="0"/>
      </w:rPr>
    </w:lvl>
    <w:lvl w:ilvl="1" w:tplc="2A5433B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3F7D5821"/>
    <w:multiLevelType w:val="hybridMultilevel"/>
    <w:tmpl w:val="593EFF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2AF7803"/>
    <w:multiLevelType w:val="hybridMultilevel"/>
    <w:tmpl w:val="B4D4D02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2E93826"/>
    <w:multiLevelType w:val="hybridMultilevel"/>
    <w:tmpl w:val="A2EA5C52"/>
    <w:lvl w:ilvl="0" w:tplc="24C2AA72">
      <w:start w:val="1"/>
      <w:numFmt w:val="bullet"/>
      <w:lvlText w:val="-"/>
      <w:lvlJc w:val="left"/>
      <w:pPr>
        <w:ind w:left="1116" w:hanging="360"/>
      </w:pPr>
      <w:rPr>
        <w:rFonts w:ascii="Calibri" w:eastAsia="Calibri" w:hAnsi="Calibri" w:hint="default"/>
        <w:sz w:val="22"/>
        <w:szCs w:val="22"/>
      </w:rPr>
    </w:lvl>
    <w:lvl w:ilvl="1" w:tplc="57A49A60">
      <w:start w:val="1"/>
      <w:numFmt w:val="bullet"/>
      <w:lvlText w:val="o"/>
      <w:lvlJc w:val="left"/>
      <w:pPr>
        <w:ind w:left="2037" w:hanging="361"/>
      </w:pPr>
      <w:rPr>
        <w:rFonts w:ascii="Courier New" w:eastAsia="Courier New" w:hAnsi="Courier New" w:hint="default"/>
        <w:sz w:val="22"/>
        <w:szCs w:val="22"/>
      </w:rPr>
    </w:lvl>
    <w:lvl w:ilvl="2" w:tplc="00D67D36">
      <w:start w:val="1"/>
      <w:numFmt w:val="bullet"/>
      <w:lvlText w:val="•"/>
      <w:lvlJc w:val="left"/>
      <w:pPr>
        <w:ind w:left="2891" w:hanging="361"/>
      </w:pPr>
      <w:rPr>
        <w:rFonts w:hint="default"/>
      </w:rPr>
    </w:lvl>
    <w:lvl w:ilvl="3" w:tplc="10A02BAC">
      <w:start w:val="1"/>
      <w:numFmt w:val="bullet"/>
      <w:lvlText w:val="•"/>
      <w:lvlJc w:val="left"/>
      <w:pPr>
        <w:ind w:left="3746" w:hanging="361"/>
      </w:pPr>
      <w:rPr>
        <w:rFonts w:hint="default"/>
      </w:rPr>
    </w:lvl>
    <w:lvl w:ilvl="4" w:tplc="D90A184E">
      <w:start w:val="1"/>
      <w:numFmt w:val="bullet"/>
      <w:lvlText w:val="•"/>
      <w:lvlJc w:val="left"/>
      <w:pPr>
        <w:ind w:left="4600" w:hanging="361"/>
      </w:pPr>
      <w:rPr>
        <w:rFonts w:hint="default"/>
      </w:rPr>
    </w:lvl>
    <w:lvl w:ilvl="5" w:tplc="D7E4D6D2">
      <w:start w:val="1"/>
      <w:numFmt w:val="bullet"/>
      <w:lvlText w:val="•"/>
      <w:lvlJc w:val="left"/>
      <w:pPr>
        <w:ind w:left="5454" w:hanging="361"/>
      </w:pPr>
      <w:rPr>
        <w:rFonts w:hint="default"/>
      </w:rPr>
    </w:lvl>
    <w:lvl w:ilvl="6" w:tplc="C0AAEB9A">
      <w:start w:val="1"/>
      <w:numFmt w:val="bullet"/>
      <w:lvlText w:val="•"/>
      <w:lvlJc w:val="left"/>
      <w:pPr>
        <w:ind w:left="6309" w:hanging="361"/>
      </w:pPr>
      <w:rPr>
        <w:rFonts w:hint="default"/>
      </w:rPr>
    </w:lvl>
    <w:lvl w:ilvl="7" w:tplc="1D801062">
      <w:start w:val="1"/>
      <w:numFmt w:val="bullet"/>
      <w:lvlText w:val="•"/>
      <w:lvlJc w:val="left"/>
      <w:pPr>
        <w:ind w:left="7163" w:hanging="361"/>
      </w:pPr>
      <w:rPr>
        <w:rFonts w:hint="default"/>
      </w:rPr>
    </w:lvl>
    <w:lvl w:ilvl="8" w:tplc="CA662F1C">
      <w:start w:val="1"/>
      <w:numFmt w:val="bullet"/>
      <w:lvlText w:val="•"/>
      <w:lvlJc w:val="left"/>
      <w:pPr>
        <w:ind w:left="8017" w:hanging="361"/>
      </w:pPr>
      <w:rPr>
        <w:rFonts w:hint="default"/>
      </w:rPr>
    </w:lvl>
  </w:abstractNum>
  <w:abstractNum w:abstractNumId="29"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0" w15:restartNumberingAfterBreak="0">
    <w:nsid w:val="47F7001A"/>
    <w:multiLevelType w:val="hybridMultilevel"/>
    <w:tmpl w:val="22B04242"/>
    <w:lvl w:ilvl="0" w:tplc="04050001">
      <w:start w:val="1"/>
      <w:numFmt w:val="bullet"/>
      <w:lvlText w:val=""/>
      <w:lvlJc w:val="left"/>
      <w:pPr>
        <w:tabs>
          <w:tab w:val="num" w:pos="720"/>
        </w:tabs>
        <w:ind w:left="720" w:hanging="360"/>
      </w:pPr>
      <w:rPr>
        <w:rFonts w:ascii="Symbol" w:hAnsi="Symbol" w:hint="default"/>
      </w:rPr>
    </w:lvl>
    <w:lvl w:ilvl="1" w:tplc="6368E5AC">
      <w:start w:val="1"/>
      <w:numFmt w:val="decimal"/>
      <w:lvlText w:val="%2."/>
      <w:lvlJc w:val="left"/>
      <w:pPr>
        <w:tabs>
          <w:tab w:val="num" w:pos="1440"/>
        </w:tabs>
        <w:ind w:left="1440" w:hanging="360"/>
      </w:pPr>
      <w:rPr>
        <w:rFonts w:hint="default"/>
        <w:b/>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86511F2"/>
    <w:multiLevelType w:val="singleLevel"/>
    <w:tmpl w:val="59F439A2"/>
    <w:lvl w:ilvl="0">
      <w:start w:val="2"/>
      <w:numFmt w:val="lowerLetter"/>
      <w:lvlText w:val="%1)"/>
      <w:lvlJc w:val="left"/>
      <w:pPr>
        <w:tabs>
          <w:tab w:val="num" w:pos="360"/>
        </w:tabs>
        <w:ind w:left="360" w:hanging="360"/>
      </w:pPr>
      <w:rPr>
        <w:rFonts w:hint="default"/>
        <w:b w:val="0"/>
      </w:rPr>
    </w:lvl>
  </w:abstractNum>
  <w:abstractNum w:abstractNumId="32" w15:restartNumberingAfterBreak="0">
    <w:nsid w:val="4D1743B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01F0B19"/>
    <w:multiLevelType w:val="hybridMultilevel"/>
    <w:tmpl w:val="05804AA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4283BF3"/>
    <w:multiLevelType w:val="hybridMultilevel"/>
    <w:tmpl w:val="8CF87E34"/>
    <w:lvl w:ilvl="0" w:tplc="F162D7F8">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4ED45A7"/>
    <w:multiLevelType w:val="multilevel"/>
    <w:tmpl w:val="A4082F8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6"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81F6D05"/>
    <w:multiLevelType w:val="singleLevel"/>
    <w:tmpl w:val="04050017"/>
    <w:lvl w:ilvl="0">
      <w:start w:val="1"/>
      <w:numFmt w:val="lowerLetter"/>
      <w:lvlText w:val="%1)"/>
      <w:lvlJc w:val="left"/>
      <w:pPr>
        <w:tabs>
          <w:tab w:val="num" w:pos="360"/>
        </w:tabs>
        <w:ind w:left="360" w:hanging="360"/>
      </w:pPr>
      <w:rPr>
        <w:rFonts w:hint="default"/>
      </w:rPr>
    </w:lvl>
  </w:abstractNum>
  <w:abstractNum w:abstractNumId="38" w15:restartNumberingAfterBreak="0">
    <w:nsid w:val="5AAD62FA"/>
    <w:multiLevelType w:val="multilevel"/>
    <w:tmpl w:val="707E2FE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146" w:hanging="720"/>
      </w:pPr>
      <w:rPr>
        <w:rFonts w:hint="default"/>
        <w:b w:val="0"/>
        <w:bCs w:val="0"/>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9" w15:restartNumberingAfterBreak="0">
    <w:nsid w:val="61E3053F"/>
    <w:multiLevelType w:val="hybridMultilevel"/>
    <w:tmpl w:val="2EEA54AA"/>
    <w:lvl w:ilvl="0" w:tplc="3EE09A90">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8F010E7"/>
    <w:multiLevelType w:val="hybridMultilevel"/>
    <w:tmpl w:val="C326312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997084B"/>
    <w:multiLevelType w:val="hybridMultilevel"/>
    <w:tmpl w:val="5EE6F5D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6BDC3052"/>
    <w:multiLevelType w:val="hybridMultilevel"/>
    <w:tmpl w:val="2B5EFB8E"/>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6EE33A9E"/>
    <w:multiLevelType w:val="multilevel"/>
    <w:tmpl w:val="EC7CED50"/>
    <w:lvl w:ilvl="0">
      <w:start w:val="7"/>
      <w:numFmt w:val="decimal"/>
      <w:lvlText w:val="%1."/>
      <w:lvlJc w:val="left"/>
      <w:pPr>
        <w:tabs>
          <w:tab w:val="num" w:pos="260"/>
        </w:tabs>
        <w:ind w:left="260" w:hanging="360"/>
      </w:pPr>
      <w:rPr>
        <w:rFonts w:hint="default"/>
      </w:rPr>
    </w:lvl>
    <w:lvl w:ilvl="1">
      <w:start w:val="1"/>
      <w:numFmt w:val="lowerLetter"/>
      <w:lvlText w:val="%2."/>
      <w:lvlJc w:val="left"/>
      <w:pPr>
        <w:tabs>
          <w:tab w:val="num" w:pos="980"/>
        </w:tabs>
        <w:ind w:left="980" w:hanging="360"/>
      </w:pPr>
    </w:lvl>
    <w:lvl w:ilvl="2">
      <w:start w:val="1"/>
      <w:numFmt w:val="lowerRoman"/>
      <w:lvlText w:val="%3."/>
      <w:lvlJc w:val="right"/>
      <w:pPr>
        <w:tabs>
          <w:tab w:val="num" w:pos="1700"/>
        </w:tabs>
        <w:ind w:left="1700" w:hanging="180"/>
      </w:pPr>
    </w:lvl>
    <w:lvl w:ilvl="3">
      <w:start w:val="1"/>
      <w:numFmt w:val="decimal"/>
      <w:lvlText w:val="%4."/>
      <w:lvlJc w:val="left"/>
      <w:pPr>
        <w:tabs>
          <w:tab w:val="num" w:pos="2420"/>
        </w:tabs>
        <w:ind w:left="2420" w:hanging="360"/>
      </w:pPr>
    </w:lvl>
    <w:lvl w:ilvl="4">
      <w:start w:val="1"/>
      <w:numFmt w:val="lowerLetter"/>
      <w:lvlText w:val="%5."/>
      <w:lvlJc w:val="left"/>
      <w:pPr>
        <w:tabs>
          <w:tab w:val="num" w:pos="3140"/>
        </w:tabs>
        <w:ind w:left="3140" w:hanging="360"/>
      </w:pPr>
    </w:lvl>
    <w:lvl w:ilvl="5">
      <w:start w:val="1"/>
      <w:numFmt w:val="lowerRoman"/>
      <w:lvlText w:val="%6."/>
      <w:lvlJc w:val="right"/>
      <w:pPr>
        <w:tabs>
          <w:tab w:val="num" w:pos="3860"/>
        </w:tabs>
        <w:ind w:left="3860" w:hanging="180"/>
      </w:pPr>
    </w:lvl>
    <w:lvl w:ilvl="6">
      <w:start w:val="1"/>
      <w:numFmt w:val="decimal"/>
      <w:lvlText w:val="%7."/>
      <w:lvlJc w:val="left"/>
      <w:pPr>
        <w:tabs>
          <w:tab w:val="num" w:pos="4580"/>
        </w:tabs>
        <w:ind w:left="4580" w:hanging="360"/>
      </w:pPr>
    </w:lvl>
    <w:lvl w:ilvl="7">
      <w:start w:val="1"/>
      <w:numFmt w:val="lowerLetter"/>
      <w:lvlText w:val="%8."/>
      <w:lvlJc w:val="left"/>
      <w:pPr>
        <w:tabs>
          <w:tab w:val="num" w:pos="5300"/>
        </w:tabs>
        <w:ind w:left="5300" w:hanging="360"/>
      </w:pPr>
    </w:lvl>
    <w:lvl w:ilvl="8">
      <w:start w:val="1"/>
      <w:numFmt w:val="lowerRoman"/>
      <w:lvlText w:val="%9."/>
      <w:lvlJc w:val="right"/>
      <w:pPr>
        <w:tabs>
          <w:tab w:val="num" w:pos="6020"/>
        </w:tabs>
        <w:ind w:left="6020" w:hanging="180"/>
      </w:pPr>
    </w:lvl>
  </w:abstractNum>
  <w:abstractNum w:abstractNumId="44" w15:restartNumberingAfterBreak="0">
    <w:nsid w:val="70245E9D"/>
    <w:multiLevelType w:val="hybridMultilevel"/>
    <w:tmpl w:val="97DC412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0C80152"/>
    <w:multiLevelType w:val="multilevel"/>
    <w:tmpl w:val="352AE9EE"/>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0C91DF7"/>
    <w:multiLevelType w:val="hybridMultilevel"/>
    <w:tmpl w:val="88EADD2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74C6115"/>
    <w:multiLevelType w:val="hybridMultilevel"/>
    <w:tmpl w:val="4B5EC07A"/>
    <w:lvl w:ilvl="0" w:tplc="04050017">
      <w:start w:val="1"/>
      <w:numFmt w:val="lowerLetter"/>
      <w:lvlText w:val="%1)"/>
      <w:lvlJc w:val="left"/>
      <w:pPr>
        <w:tabs>
          <w:tab w:val="num" w:pos="1364"/>
        </w:tabs>
        <w:ind w:left="1364" w:hanging="360"/>
      </w:pPr>
    </w:lvl>
    <w:lvl w:ilvl="1" w:tplc="04050019" w:tentative="1">
      <w:start w:val="1"/>
      <w:numFmt w:val="lowerLetter"/>
      <w:lvlText w:val="%2."/>
      <w:lvlJc w:val="left"/>
      <w:pPr>
        <w:tabs>
          <w:tab w:val="num" w:pos="2084"/>
        </w:tabs>
        <w:ind w:left="2084" w:hanging="360"/>
      </w:pPr>
    </w:lvl>
    <w:lvl w:ilvl="2" w:tplc="0405001B" w:tentative="1">
      <w:start w:val="1"/>
      <w:numFmt w:val="lowerRoman"/>
      <w:lvlText w:val="%3."/>
      <w:lvlJc w:val="right"/>
      <w:pPr>
        <w:tabs>
          <w:tab w:val="num" w:pos="2804"/>
        </w:tabs>
        <w:ind w:left="2804" w:hanging="180"/>
      </w:pPr>
    </w:lvl>
    <w:lvl w:ilvl="3" w:tplc="0405000F" w:tentative="1">
      <w:start w:val="1"/>
      <w:numFmt w:val="decimal"/>
      <w:lvlText w:val="%4."/>
      <w:lvlJc w:val="left"/>
      <w:pPr>
        <w:tabs>
          <w:tab w:val="num" w:pos="3524"/>
        </w:tabs>
        <w:ind w:left="3524" w:hanging="360"/>
      </w:pPr>
    </w:lvl>
    <w:lvl w:ilvl="4" w:tplc="04050019" w:tentative="1">
      <w:start w:val="1"/>
      <w:numFmt w:val="lowerLetter"/>
      <w:lvlText w:val="%5."/>
      <w:lvlJc w:val="left"/>
      <w:pPr>
        <w:tabs>
          <w:tab w:val="num" w:pos="4244"/>
        </w:tabs>
        <w:ind w:left="4244" w:hanging="360"/>
      </w:pPr>
    </w:lvl>
    <w:lvl w:ilvl="5" w:tplc="0405001B" w:tentative="1">
      <w:start w:val="1"/>
      <w:numFmt w:val="lowerRoman"/>
      <w:lvlText w:val="%6."/>
      <w:lvlJc w:val="right"/>
      <w:pPr>
        <w:tabs>
          <w:tab w:val="num" w:pos="4964"/>
        </w:tabs>
        <w:ind w:left="4964" w:hanging="180"/>
      </w:pPr>
    </w:lvl>
    <w:lvl w:ilvl="6" w:tplc="0405000F" w:tentative="1">
      <w:start w:val="1"/>
      <w:numFmt w:val="decimal"/>
      <w:lvlText w:val="%7."/>
      <w:lvlJc w:val="left"/>
      <w:pPr>
        <w:tabs>
          <w:tab w:val="num" w:pos="5684"/>
        </w:tabs>
        <w:ind w:left="5684" w:hanging="360"/>
      </w:pPr>
    </w:lvl>
    <w:lvl w:ilvl="7" w:tplc="04050019" w:tentative="1">
      <w:start w:val="1"/>
      <w:numFmt w:val="lowerLetter"/>
      <w:lvlText w:val="%8."/>
      <w:lvlJc w:val="left"/>
      <w:pPr>
        <w:tabs>
          <w:tab w:val="num" w:pos="6404"/>
        </w:tabs>
        <w:ind w:left="6404" w:hanging="360"/>
      </w:pPr>
    </w:lvl>
    <w:lvl w:ilvl="8" w:tplc="0405001B" w:tentative="1">
      <w:start w:val="1"/>
      <w:numFmt w:val="lowerRoman"/>
      <w:lvlText w:val="%9."/>
      <w:lvlJc w:val="right"/>
      <w:pPr>
        <w:tabs>
          <w:tab w:val="num" w:pos="7124"/>
        </w:tabs>
        <w:ind w:left="7124" w:hanging="180"/>
      </w:pPr>
    </w:lvl>
  </w:abstractNum>
  <w:abstractNum w:abstractNumId="48" w15:restartNumberingAfterBreak="0">
    <w:nsid w:val="7D020A43"/>
    <w:multiLevelType w:val="hybridMultilevel"/>
    <w:tmpl w:val="C10EAE30"/>
    <w:lvl w:ilvl="0" w:tplc="04F80A1A">
      <w:start w:val="1"/>
      <w:numFmt w:val="bullet"/>
      <w:lvlText w:val="-"/>
      <w:lvlJc w:val="left"/>
      <w:pPr>
        <w:ind w:left="822" w:hanging="360"/>
      </w:pPr>
      <w:rPr>
        <w:rFonts w:ascii="Calibri" w:eastAsia="Calibri" w:hAnsi="Calibri" w:hint="default"/>
        <w:sz w:val="22"/>
        <w:szCs w:val="22"/>
      </w:rPr>
    </w:lvl>
    <w:lvl w:ilvl="1" w:tplc="F31ACF20">
      <w:start w:val="1"/>
      <w:numFmt w:val="bullet"/>
      <w:lvlText w:val="•"/>
      <w:lvlJc w:val="left"/>
      <w:pPr>
        <w:ind w:left="1617" w:hanging="360"/>
      </w:pPr>
      <w:rPr>
        <w:rFonts w:hint="default"/>
      </w:rPr>
    </w:lvl>
    <w:lvl w:ilvl="2" w:tplc="86365E80">
      <w:start w:val="1"/>
      <w:numFmt w:val="bullet"/>
      <w:lvlText w:val="•"/>
      <w:lvlJc w:val="left"/>
      <w:pPr>
        <w:ind w:left="2412" w:hanging="360"/>
      </w:pPr>
      <w:rPr>
        <w:rFonts w:hint="default"/>
      </w:rPr>
    </w:lvl>
    <w:lvl w:ilvl="3" w:tplc="D80AB4D4">
      <w:start w:val="1"/>
      <w:numFmt w:val="bullet"/>
      <w:lvlText w:val="•"/>
      <w:lvlJc w:val="left"/>
      <w:pPr>
        <w:ind w:left="3207" w:hanging="360"/>
      </w:pPr>
      <w:rPr>
        <w:rFonts w:hint="default"/>
      </w:rPr>
    </w:lvl>
    <w:lvl w:ilvl="4" w:tplc="AC76B464">
      <w:start w:val="1"/>
      <w:numFmt w:val="bullet"/>
      <w:lvlText w:val="•"/>
      <w:lvlJc w:val="left"/>
      <w:pPr>
        <w:ind w:left="4003" w:hanging="360"/>
      </w:pPr>
      <w:rPr>
        <w:rFonts w:hint="default"/>
      </w:rPr>
    </w:lvl>
    <w:lvl w:ilvl="5" w:tplc="007E4B92">
      <w:start w:val="1"/>
      <w:numFmt w:val="bullet"/>
      <w:lvlText w:val="•"/>
      <w:lvlJc w:val="left"/>
      <w:pPr>
        <w:ind w:left="4798" w:hanging="360"/>
      </w:pPr>
      <w:rPr>
        <w:rFonts w:hint="default"/>
      </w:rPr>
    </w:lvl>
    <w:lvl w:ilvl="6" w:tplc="A9908B7C">
      <w:start w:val="1"/>
      <w:numFmt w:val="bullet"/>
      <w:lvlText w:val="•"/>
      <w:lvlJc w:val="left"/>
      <w:pPr>
        <w:ind w:left="5593" w:hanging="360"/>
      </w:pPr>
      <w:rPr>
        <w:rFonts w:hint="default"/>
      </w:rPr>
    </w:lvl>
    <w:lvl w:ilvl="7" w:tplc="90B62F9E">
      <w:start w:val="1"/>
      <w:numFmt w:val="bullet"/>
      <w:lvlText w:val="•"/>
      <w:lvlJc w:val="left"/>
      <w:pPr>
        <w:ind w:left="6388" w:hanging="360"/>
      </w:pPr>
      <w:rPr>
        <w:rFonts w:hint="default"/>
      </w:rPr>
    </w:lvl>
    <w:lvl w:ilvl="8" w:tplc="180865AC">
      <w:start w:val="1"/>
      <w:numFmt w:val="bullet"/>
      <w:lvlText w:val="•"/>
      <w:lvlJc w:val="left"/>
      <w:pPr>
        <w:ind w:left="7184" w:hanging="360"/>
      </w:pPr>
      <w:rPr>
        <w:rFonts w:hint="default"/>
      </w:rPr>
    </w:lvl>
  </w:abstractNum>
  <w:abstractNum w:abstractNumId="49" w15:restartNumberingAfterBreak="0">
    <w:nsid w:val="7E9D10AA"/>
    <w:multiLevelType w:val="hybridMultilevel"/>
    <w:tmpl w:val="E2403784"/>
    <w:lvl w:ilvl="0" w:tplc="F162D7F8">
      <w:start w:val="1"/>
      <w:numFmt w:val="decimal"/>
      <w:lvlText w:val="12.%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0" w15:restartNumberingAfterBreak="0">
    <w:nsid w:val="7F361497"/>
    <w:multiLevelType w:val="hybridMultilevel"/>
    <w:tmpl w:val="0B94811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879586593">
    <w:abstractNumId w:val="32"/>
  </w:num>
  <w:num w:numId="2" w16cid:durableId="2114930269">
    <w:abstractNumId w:val="31"/>
  </w:num>
  <w:num w:numId="3" w16cid:durableId="1583028044">
    <w:abstractNumId w:val="4"/>
  </w:num>
  <w:num w:numId="4" w16cid:durableId="1835758606">
    <w:abstractNumId w:val="37"/>
  </w:num>
  <w:num w:numId="5" w16cid:durableId="1697150642">
    <w:abstractNumId w:val="16"/>
  </w:num>
  <w:num w:numId="6" w16cid:durableId="1571454710">
    <w:abstractNumId w:val="17"/>
  </w:num>
  <w:num w:numId="7" w16cid:durableId="1761486639">
    <w:abstractNumId w:val="22"/>
  </w:num>
  <w:num w:numId="8" w16cid:durableId="2006738790">
    <w:abstractNumId w:val="39"/>
  </w:num>
  <w:num w:numId="9" w16cid:durableId="762074396">
    <w:abstractNumId w:val="21"/>
  </w:num>
  <w:num w:numId="10" w16cid:durableId="1864318767">
    <w:abstractNumId w:val="47"/>
  </w:num>
  <w:num w:numId="11" w16cid:durableId="1475369711">
    <w:abstractNumId w:val="41"/>
  </w:num>
  <w:num w:numId="12" w16cid:durableId="1533031338">
    <w:abstractNumId w:val="10"/>
  </w:num>
  <w:num w:numId="13" w16cid:durableId="1546485031">
    <w:abstractNumId w:val="8"/>
  </w:num>
  <w:num w:numId="14" w16cid:durableId="1382049682">
    <w:abstractNumId w:val="27"/>
  </w:num>
  <w:num w:numId="15" w16cid:durableId="1314410056">
    <w:abstractNumId w:val="1"/>
  </w:num>
  <w:num w:numId="16" w16cid:durableId="2110806494">
    <w:abstractNumId w:val="5"/>
  </w:num>
  <w:num w:numId="17" w16cid:durableId="1958099373">
    <w:abstractNumId w:val="33"/>
  </w:num>
  <w:num w:numId="18" w16cid:durableId="1563248476">
    <w:abstractNumId w:val="42"/>
  </w:num>
  <w:num w:numId="19" w16cid:durableId="377126311">
    <w:abstractNumId w:val="23"/>
  </w:num>
  <w:num w:numId="20" w16cid:durableId="1677882057">
    <w:abstractNumId w:val="19"/>
  </w:num>
  <w:num w:numId="21" w16cid:durableId="324018152">
    <w:abstractNumId w:val="40"/>
  </w:num>
  <w:num w:numId="22" w16cid:durableId="604003052">
    <w:abstractNumId w:val="44"/>
  </w:num>
  <w:num w:numId="23" w16cid:durableId="607667109">
    <w:abstractNumId w:val="46"/>
  </w:num>
  <w:num w:numId="24" w16cid:durableId="1071390893">
    <w:abstractNumId w:val="13"/>
  </w:num>
  <w:num w:numId="25" w16cid:durableId="915554219">
    <w:abstractNumId w:val="30"/>
  </w:num>
  <w:num w:numId="26" w16cid:durableId="1075981442">
    <w:abstractNumId w:val="43"/>
  </w:num>
  <w:num w:numId="27" w16cid:durableId="1604877227">
    <w:abstractNumId w:val="50"/>
  </w:num>
  <w:num w:numId="28" w16cid:durableId="933707985">
    <w:abstractNumId w:val="24"/>
  </w:num>
  <w:num w:numId="29" w16cid:durableId="1851724463">
    <w:abstractNumId w:val="25"/>
  </w:num>
  <w:num w:numId="30" w16cid:durableId="1888832780">
    <w:abstractNumId w:val="11"/>
  </w:num>
  <w:num w:numId="31" w16cid:durableId="776146725">
    <w:abstractNumId w:val="20"/>
  </w:num>
  <w:num w:numId="32" w16cid:durableId="1828863905">
    <w:abstractNumId w:val="29"/>
  </w:num>
  <w:num w:numId="33" w16cid:durableId="1035159206">
    <w:abstractNumId w:val="29"/>
  </w:num>
  <w:num w:numId="34" w16cid:durableId="1667435199">
    <w:abstractNumId w:val="18"/>
  </w:num>
  <w:num w:numId="35" w16cid:durableId="1290817555">
    <w:abstractNumId w:val="45"/>
  </w:num>
  <w:num w:numId="36" w16cid:durableId="93786096">
    <w:abstractNumId w:val="15"/>
  </w:num>
  <w:num w:numId="37" w16cid:durableId="632642394">
    <w:abstractNumId w:val="9"/>
  </w:num>
  <w:num w:numId="38" w16cid:durableId="1201086418">
    <w:abstractNumId w:val="14"/>
  </w:num>
  <w:num w:numId="39" w16cid:durableId="1789274272">
    <w:abstractNumId w:val="9"/>
  </w:num>
  <w:num w:numId="40" w16cid:durableId="1333408867">
    <w:abstractNumId w:val="9"/>
  </w:num>
  <w:num w:numId="41" w16cid:durableId="1905413027">
    <w:abstractNumId w:val="9"/>
  </w:num>
  <w:num w:numId="42" w16cid:durableId="960695404">
    <w:abstractNumId w:val="9"/>
  </w:num>
  <w:num w:numId="43" w16cid:durableId="722485955">
    <w:abstractNumId w:val="9"/>
  </w:num>
  <w:num w:numId="44" w16cid:durableId="1545826192">
    <w:abstractNumId w:val="9"/>
  </w:num>
  <w:num w:numId="45" w16cid:durableId="896549748">
    <w:abstractNumId w:val="9"/>
  </w:num>
  <w:num w:numId="46" w16cid:durableId="1847095564">
    <w:abstractNumId w:val="9"/>
  </w:num>
  <w:num w:numId="47" w16cid:durableId="1099716300">
    <w:abstractNumId w:val="9"/>
  </w:num>
  <w:num w:numId="48" w16cid:durableId="13910776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18819065">
    <w:abstractNumId w:val="9"/>
  </w:num>
  <w:num w:numId="50" w16cid:durableId="717781654">
    <w:abstractNumId w:val="9"/>
  </w:num>
  <w:num w:numId="51" w16cid:durableId="1054621514">
    <w:abstractNumId w:val="9"/>
  </w:num>
  <w:num w:numId="52" w16cid:durableId="14587900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83601692">
    <w:abstractNumId w:val="9"/>
  </w:num>
  <w:num w:numId="54" w16cid:durableId="1200165992">
    <w:abstractNumId w:val="9"/>
  </w:num>
  <w:num w:numId="55" w16cid:durableId="1945455533">
    <w:abstractNumId w:val="9"/>
  </w:num>
  <w:num w:numId="56" w16cid:durableId="60911033">
    <w:abstractNumId w:val="9"/>
  </w:num>
  <w:num w:numId="57" w16cid:durableId="1706372595">
    <w:abstractNumId w:val="9"/>
  </w:num>
  <w:num w:numId="58" w16cid:durableId="587502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670542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51903690">
    <w:abstractNumId w:val="38"/>
  </w:num>
  <w:num w:numId="61" w16cid:durableId="1237323314">
    <w:abstractNumId w:val="9"/>
  </w:num>
  <w:num w:numId="62" w16cid:durableId="616571493">
    <w:abstractNumId w:val="9"/>
  </w:num>
  <w:num w:numId="63" w16cid:durableId="947539231">
    <w:abstractNumId w:val="9"/>
  </w:num>
  <w:num w:numId="64" w16cid:durableId="1000542103">
    <w:abstractNumId w:val="9"/>
  </w:num>
  <w:num w:numId="65" w16cid:durableId="1892841366">
    <w:abstractNumId w:val="9"/>
  </w:num>
  <w:num w:numId="66" w16cid:durableId="1954435298">
    <w:abstractNumId w:val="9"/>
  </w:num>
  <w:num w:numId="67" w16cid:durableId="1270818950">
    <w:abstractNumId w:val="9"/>
  </w:num>
  <w:num w:numId="68" w16cid:durableId="47652877">
    <w:abstractNumId w:val="9"/>
  </w:num>
  <w:num w:numId="69" w16cid:durableId="118035713">
    <w:abstractNumId w:val="3"/>
  </w:num>
  <w:num w:numId="70" w16cid:durableId="1089547974">
    <w:abstractNumId w:val="9"/>
  </w:num>
  <w:num w:numId="71" w16cid:durableId="110785907">
    <w:abstractNumId w:val="35"/>
  </w:num>
  <w:num w:numId="72" w16cid:durableId="1090663296">
    <w:abstractNumId w:val="12"/>
  </w:num>
  <w:num w:numId="73" w16cid:durableId="1548222853">
    <w:abstractNumId w:val="7"/>
  </w:num>
  <w:num w:numId="74" w16cid:durableId="423914998">
    <w:abstractNumId w:val="6"/>
  </w:num>
  <w:num w:numId="75" w16cid:durableId="783765203">
    <w:abstractNumId w:val="48"/>
  </w:num>
  <w:num w:numId="76" w16cid:durableId="1875381046">
    <w:abstractNumId w:val="0"/>
  </w:num>
  <w:num w:numId="77" w16cid:durableId="1879003982">
    <w:abstractNumId w:val="28"/>
  </w:num>
  <w:num w:numId="78" w16cid:durableId="2700106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033581472">
    <w:abstractNumId w:val="9"/>
  </w:num>
  <w:num w:numId="80" w16cid:durableId="364915471">
    <w:abstractNumId w:val="26"/>
  </w:num>
  <w:num w:numId="81" w16cid:durableId="340395965">
    <w:abstractNumId w:val="34"/>
  </w:num>
  <w:num w:numId="82" w16cid:durableId="782844615">
    <w:abstractNumId w:val="36"/>
  </w:num>
  <w:num w:numId="83" w16cid:durableId="2144418042">
    <w:abstractNumId w:val="2"/>
  </w:num>
  <w:num w:numId="84" w16cid:durableId="336732324">
    <w:abstractNumId w:val="9"/>
  </w:num>
  <w:num w:numId="85" w16cid:durableId="659315654">
    <w:abstractNumId w:val="49"/>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8B8"/>
    <w:rsid w:val="00005B67"/>
    <w:rsid w:val="00006164"/>
    <w:rsid w:val="000076F0"/>
    <w:rsid w:val="00007EDF"/>
    <w:rsid w:val="000102F4"/>
    <w:rsid w:val="000121B4"/>
    <w:rsid w:val="00012300"/>
    <w:rsid w:val="00012B64"/>
    <w:rsid w:val="0001325F"/>
    <w:rsid w:val="0001382E"/>
    <w:rsid w:val="00013CC8"/>
    <w:rsid w:val="0001608E"/>
    <w:rsid w:val="0001769A"/>
    <w:rsid w:val="000203F2"/>
    <w:rsid w:val="000205F0"/>
    <w:rsid w:val="000222A7"/>
    <w:rsid w:val="00024114"/>
    <w:rsid w:val="00034E51"/>
    <w:rsid w:val="00035F68"/>
    <w:rsid w:val="0003637D"/>
    <w:rsid w:val="00036D68"/>
    <w:rsid w:val="00037752"/>
    <w:rsid w:val="000475F1"/>
    <w:rsid w:val="00051F6A"/>
    <w:rsid w:val="000524D5"/>
    <w:rsid w:val="00053D7C"/>
    <w:rsid w:val="00054689"/>
    <w:rsid w:val="0005524A"/>
    <w:rsid w:val="0005626A"/>
    <w:rsid w:val="00056754"/>
    <w:rsid w:val="00056A38"/>
    <w:rsid w:val="000612AA"/>
    <w:rsid w:val="0006284B"/>
    <w:rsid w:val="000634B8"/>
    <w:rsid w:val="000651E8"/>
    <w:rsid w:val="0006681A"/>
    <w:rsid w:val="00070319"/>
    <w:rsid w:val="000708A3"/>
    <w:rsid w:val="00070B97"/>
    <w:rsid w:val="0007141B"/>
    <w:rsid w:val="00072E4A"/>
    <w:rsid w:val="0007373F"/>
    <w:rsid w:val="0007515F"/>
    <w:rsid w:val="000827FC"/>
    <w:rsid w:val="0008462F"/>
    <w:rsid w:val="000917DD"/>
    <w:rsid w:val="00093A1A"/>
    <w:rsid w:val="0009553F"/>
    <w:rsid w:val="00095603"/>
    <w:rsid w:val="000957E4"/>
    <w:rsid w:val="00096159"/>
    <w:rsid w:val="0009761D"/>
    <w:rsid w:val="000A00BC"/>
    <w:rsid w:val="000A3C0D"/>
    <w:rsid w:val="000A3CCC"/>
    <w:rsid w:val="000A50EF"/>
    <w:rsid w:val="000A6D1E"/>
    <w:rsid w:val="000A787C"/>
    <w:rsid w:val="000B13A7"/>
    <w:rsid w:val="000B2FE7"/>
    <w:rsid w:val="000B713E"/>
    <w:rsid w:val="000B7640"/>
    <w:rsid w:val="000C1A9F"/>
    <w:rsid w:val="000C3B9B"/>
    <w:rsid w:val="000C7CAD"/>
    <w:rsid w:val="000D3CBE"/>
    <w:rsid w:val="000D6141"/>
    <w:rsid w:val="000D6928"/>
    <w:rsid w:val="000D7484"/>
    <w:rsid w:val="000D7597"/>
    <w:rsid w:val="000D76B6"/>
    <w:rsid w:val="000E6E9C"/>
    <w:rsid w:val="000E778C"/>
    <w:rsid w:val="000F2F2F"/>
    <w:rsid w:val="000F51BD"/>
    <w:rsid w:val="000F5BF7"/>
    <w:rsid w:val="000F6065"/>
    <w:rsid w:val="000F648D"/>
    <w:rsid w:val="000F73CB"/>
    <w:rsid w:val="000F76EF"/>
    <w:rsid w:val="001074D7"/>
    <w:rsid w:val="00110B80"/>
    <w:rsid w:val="00112534"/>
    <w:rsid w:val="001146F6"/>
    <w:rsid w:val="00114CB8"/>
    <w:rsid w:val="001177C9"/>
    <w:rsid w:val="00124A59"/>
    <w:rsid w:val="00126736"/>
    <w:rsid w:val="00127763"/>
    <w:rsid w:val="00130F68"/>
    <w:rsid w:val="00131905"/>
    <w:rsid w:val="00131B02"/>
    <w:rsid w:val="00132376"/>
    <w:rsid w:val="00133D00"/>
    <w:rsid w:val="001343FF"/>
    <w:rsid w:val="00136F2C"/>
    <w:rsid w:val="0013772F"/>
    <w:rsid w:val="001407A0"/>
    <w:rsid w:val="00141545"/>
    <w:rsid w:val="00142F4B"/>
    <w:rsid w:val="00146B38"/>
    <w:rsid w:val="00146F73"/>
    <w:rsid w:val="00152458"/>
    <w:rsid w:val="00152C73"/>
    <w:rsid w:val="001533E5"/>
    <w:rsid w:val="0015467D"/>
    <w:rsid w:val="00155DAE"/>
    <w:rsid w:val="00157A2A"/>
    <w:rsid w:val="0016051A"/>
    <w:rsid w:val="00160B22"/>
    <w:rsid w:val="00162DF8"/>
    <w:rsid w:val="001638C9"/>
    <w:rsid w:val="00163B98"/>
    <w:rsid w:val="001640AC"/>
    <w:rsid w:val="001651AF"/>
    <w:rsid w:val="001653D3"/>
    <w:rsid w:val="00167172"/>
    <w:rsid w:val="00170039"/>
    <w:rsid w:val="00170A3E"/>
    <w:rsid w:val="001710E6"/>
    <w:rsid w:val="00172048"/>
    <w:rsid w:val="00172FA2"/>
    <w:rsid w:val="00173AE3"/>
    <w:rsid w:val="001800BB"/>
    <w:rsid w:val="0018278F"/>
    <w:rsid w:val="00184040"/>
    <w:rsid w:val="0019040B"/>
    <w:rsid w:val="001A027C"/>
    <w:rsid w:val="001A14D7"/>
    <w:rsid w:val="001A320F"/>
    <w:rsid w:val="001A3598"/>
    <w:rsid w:val="001A6166"/>
    <w:rsid w:val="001B2DB9"/>
    <w:rsid w:val="001B3D5F"/>
    <w:rsid w:val="001C5A26"/>
    <w:rsid w:val="001C6108"/>
    <w:rsid w:val="001C6858"/>
    <w:rsid w:val="001C6F64"/>
    <w:rsid w:val="001D0AEF"/>
    <w:rsid w:val="001D1532"/>
    <w:rsid w:val="001D2761"/>
    <w:rsid w:val="001D32AC"/>
    <w:rsid w:val="001D50DC"/>
    <w:rsid w:val="001D5C4E"/>
    <w:rsid w:val="001D70C2"/>
    <w:rsid w:val="001D7DFC"/>
    <w:rsid w:val="001E7C6C"/>
    <w:rsid w:val="001F2445"/>
    <w:rsid w:val="001F2D41"/>
    <w:rsid w:val="001F2EE8"/>
    <w:rsid w:val="001F4E7C"/>
    <w:rsid w:val="001F5C31"/>
    <w:rsid w:val="001F66BC"/>
    <w:rsid w:val="001F6A35"/>
    <w:rsid w:val="0020022D"/>
    <w:rsid w:val="002015A0"/>
    <w:rsid w:val="002024DC"/>
    <w:rsid w:val="00205F0D"/>
    <w:rsid w:val="002067C5"/>
    <w:rsid w:val="00210EB4"/>
    <w:rsid w:val="0021173D"/>
    <w:rsid w:val="00213ADC"/>
    <w:rsid w:val="002147D8"/>
    <w:rsid w:val="002161FC"/>
    <w:rsid w:val="0022069F"/>
    <w:rsid w:val="002228E1"/>
    <w:rsid w:val="00225932"/>
    <w:rsid w:val="00227A61"/>
    <w:rsid w:val="00233696"/>
    <w:rsid w:val="00233707"/>
    <w:rsid w:val="00233783"/>
    <w:rsid w:val="0023384B"/>
    <w:rsid w:val="00234261"/>
    <w:rsid w:val="0023580F"/>
    <w:rsid w:val="002358DD"/>
    <w:rsid w:val="00235F5A"/>
    <w:rsid w:val="002361A5"/>
    <w:rsid w:val="00236584"/>
    <w:rsid w:val="00236919"/>
    <w:rsid w:val="00237780"/>
    <w:rsid w:val="00240DF8"/>
    <w:rsid w:val="002411D5"/>
    <w:rsid w:val="00246661"/>
    <w:rsid w:val="00253305"/>
    <w:rsid w:val="002538F3"/>
    <w:rsid w:val="002548F7"/>
    <w:rsid w:val="002559AA"/>
    <w:rsid w:val="00256FEE"/>
    <w:rsid w:val="00261C1F"/>
    <w:rsid w:val="00264B9B"/>
    <w:rsid w:val="00266FF4"/>
    <w:rsid w:val="00267084"/>
    <w:rsid w:val="00272707"/>
    <w:rsid w:val="002742B7"/>
    <w:rsid w:val="00275FDD"/>
    <w:rsid w:val="0027657B"/>
    <w:rsid w:val="00276DA4"/>
    <w:rsid w:val="00277B16"/>
    <w:rsid w:val="002803B4"/>
    <w:rsid w:val="00281157"/>
    <w:rsid w:val="00285FFE"/>
    <w:rsid w:val="002908F3"/>
    <w:rsid w:val="002921CB"/>
    <w:rsid w:val="002954A2"/>
    <w:rsid w:val="002954D1"/>
    <w:rsid w:val="002B0CFD"/>
    <w:rsid w:val="002B6870"/>
    <w:rsid w:val="002C0E34"/>
    <w:rsid w:val="002C113C"/>
    <w:rsid w:val="002C2749"/>
    <w:rsid w:val="002C6FAE"/>
    <w:rsid w:val="002D10A3"/>
    <w:rsid w:val="002D245C"/>
    <w:rsid w:val="002D35D2"/>
    <w:rsid w:val="002D4C3E"/>
    <w:rsid w:val="002D5ABD"/>
    <w:rsid w:val="002D7772"/>
    <w:rsid w:val="002D7A1D"/>
    <w:rsid w:val="002E0D1A"/>
    <w:rsid w:val="002E1CB4"/>
    <w:rsid w:val="002E4CC8"/>
    <w:rsid w:val="002E7E2A"/>
    <w:rsid w:val="002F02E0"/>
    <w:rsid w:val="002F3A87"/>
    <w:rsid w:val="002F6773"/>
    <w:rsid w:val="002F782A"/>
    <w:rsid w:val="003028F4"/>
    <w:rsid w:val="00306D5E"/>
    <w:rsid w:val="003106B8"/>
    <w:rsid w:val="003117A0"/>
    <w:rsid w:val="0031253C"/>
    <w:rsid w:val="003142FB"/>
    <w:rsid w:val="00314977"/>
    <w:rsid w:val="00317B95"/>
    <w:rsid w:val="00321E30"/>
    <w:rsid w:val="00323892"/>
    <w:rsid w:val="00325FC3"/>
    <w:rsid w:val="00326B18"/>
    <w:rsid w:val="00327B76"/>
    <w:rsid w:val="00330BCE"/>
    <w:rsid w:val="00332C92"/>
    <w:rsid w:val="00336FA6"/>
    <w:rsid w:val="00340604"/>
    <w:rsid w:val="003459F9"/>
    <w:rsid w:val="003468FB"/>
    <w:rsid w:val="003511BF"/>
    <w:rsid w:val="003534A5"/>
    <w:rsid w:val="00357DE0"/>
    <w:rsid w:val="003609F2"/>
    <w:rsid w:val="00360D9F"/>
    <w:rsid w:val="003629B9"/>
    <w:rsid w:val="00362FAF"/>
    <w:rsid w:val="003653EF"/>
    <w:rsid w:val="003659C2"/>
    <w:rsid w:val="003663BB"/>
    <w:rsid w:val="00370FDB"/>
    <w:rsid w:val="00372A83"/>
    <w:rsid w:val="00372F2C"/>
    <w:rsid w:val="0037518A"/>
    <w:rsid w:val="00380D9B"/>
    <w:rsid w:val="0038108D"/>
    <w:rsid w:val="003823D0"/>
    <w:rsid w:val="003902CD"/>
    <w:rsid w:val="003937BC"/>
    <w:rsid w:val="00394CD0"/>
    <w:rsid w:val="00397AB8"/>
    <w:rsid w:val="003A0D94"/>
    <w:rsid w:val="003A1E31"/>
    <w:rsid w:val="003A222E"/>
    <w:rsid w:val="003A2F52"/>
    <w:rsid w:val="003A3EEB"/>
    <w:rsid w:val="003A65CB"/>
    <w:rsid w:val="003A7EF3"/>
    <w:rsid w:val="003B2209"/>
    <w:rsid w:val="003B2A34"/>
    <w:rsid w:val="003B5CE7"/>
    <w:rsid w:val="003B5DCD"/>
    <w:rsid w:val="003B7031"/>
    <w:rsid w:val="003C0217"/>
    <w:rsid w:val="003C02DA"/>
    <w:rsid w:val="003C0E5E"/>
    <w:rsid w:val="003C2212"/>
    <w:rsid w:val="003C2775"/>
    <w:rsid w:val="003C4DDC"/>
    <w:rsid w:val="003C6C55"/>
    <w:rsid w:val="003C7DFA"/>
    <w:rsid w:val="003D006E"/>
    <w:rsid w:val="003D1403"/>
    <w:rsid w:val="003D4D11"/>
    <w:rsid w:val="003D4E11"/>
    <w:rsid w:val="003D6DA3"/>
    <w:rsid w:val="003E1E1C"/>
    <w:rsid w:val="003E33C4"/>
    <w:rsid w:val="003E6C22"/>
    <w:rsid w:val="003F0870"/>
    <w:rsid w:val="003F0BD3"/>
    <w:rsid w:val="003F0E58"/>
    <w:rsid w:val="003F0EBD"/>
    <w:rsid w:val="003F0EEF"/>
    <w:rsid w:val="003F23AD"/>
    <w:rsid w:val="003F557C"/>
    <w:rsid w:val="003F6278"/>
    <w:rsid w:val="003F63A5"/>
    <w:rsid w:val="003F7513"/>
    <w:rsid w:val="003F7AAD"/>
    <w:rsid w:val="003F7B5E"/>
    <w:rsid w:val="0040724D"/>
    <w:rsid w:val="00407A58"/>
    <w:rsid w:val="00407C28"/>
    <w:rsid w:val="0041143F"/>
    <w:rsid w:val="004177C2"/>
    <w:rsid w:val="00426FA0"/>
    <w:rsid w:val="00430580"/>
    <w:rsid w:val="004358C9"/>
    <w:rsid w:val="00436873"/>
    <w:rsid w:val="00436878"/>
    <w:rsid w:val="00437BA6"/>
    <w:rsid w:val="00443C71"/>
    <w:rsid w:val="004510F7"/>
    <w:rsid w:val="00453B0F"/>
    <w:rsid w:val="00455978"/>
    <w:rsid w:val="00456216"/>
    <w:rsid w:val="0046000F"/>
    <w:rsid w:val="00461D16"/>
    <w:rsid w:val="0046236E"/>
    <w:rsid w:val="00463148"/>
    <w:rsid w:val="00463F9A"/>
    <w:rsid w:val="00466BB5"/>
    <w:rsid w:val="00467453"/>
    <w:rsid w:val="004723B4"/>
    <w:rsid w:val="0047679A"/>
    <w:rsid w:val="00476B7B"/>
    <w:rsid w:val="0048288F"/>
    <w:rsid w:val="00484968"/>
    <w:rsid w:val="00485B57"/>
    <w:rsid w:val="004861C9"/>
    <w:rsid w:val="00486C72"/>
    <w:rsid w:val="00492F59"/>
    <w:rsid w:val="004932C8"/>
    <w:rsid w:val="00494455"/>
    <w:rsid w:val="00497548"/>
    <w:rsid w:val="004A0A7A"/>
    <w:rsid w:val="004A140C"/>
    <w:rsid w:val="004A289A"/>
    <w:rsid w:val="004A3555"/>
    <w:rsid w:val="004A375A"/>
    <w:rsid w:val="004A652C"/>
    <w:rsid w:val="004B0AE8"/>
    <w:rsid w:val="004B1576"/>
    <w:rsid w:val="004B4E81"/>
    <w:rsid w:val="004B78E3"/>
    <w:rsid w:val="004C051F"/>
    <w:rsid w:val="004C7D88"/>
    <w:rsid w:val="004D037A"/>
    <w:rsid w:val="004D2019"/>
    <w:rsid w:val="004D2D12"/>
    <w:rsid w:val="004D3145"/>
    <w:rsid w:val="004D3F19"/>
    <w:rsid w:val="004D5F78"/>
    <w:rsid w:val="004D659D"/>
    <w:rsid w:val="004D687E"/>
    <w:rsid w:val="004E02BE"/>
    <w:rsid w:val="004E2CB2"/>
    <w:rsid w:val="004E4176"/>
    <w:rsid w:val="004E4DA6"/>
    <w:rsid w:val="004E69ED"/>
    <w:rsid w:val="004E723B"/>
    <w:rsid w:val="004E7FB7"/>
    <w:rsid w:val="004F13F9"/>
    <w:rsid w:val="004F154E"/>
    <w:rsid w:val="004F38A5"/>
    <w:rsid w:val="004F64EF"/>
    <w:rsid w:val="00500D7A"/>
    <w:rsid w:val="00501669"/>
    <w:rsid w:val="00502DDF"/>
    <w:rsid w:val="00505CB7"/>
    <w:rsid w:val="00506188"/>
    <w:rsid w:val="00510351"/>
    <w:rsid w:val="00510C7F"/>
    <w:rsid w:val="00512499"/>
    <w:rsid w:val="00512DDF"/>
    <w:rsid w:val="00515CBE"/>
    <w:rsid w:val="00515DEA"/>
    <w:rsid w:val="005202FA"/>
    <w:rsid w:val="005204BB"/>
    <w:rsid w:val="00520B3B"/>
    <w:rsid w:val="00521E8A"/>
    <w:rsid w:val="005247F1"/>
    <w:rsid w:val="00525B01"/>
    <w:rsid w:val="0052721B"/>
    <w:rsid w:val="00527B38"/>
    <w:rsid w:val="0053219E"/>
    <w:rsid w:val="00532A42"/>
    <w:rsid w:val="00535C93"/>
    <w:rsid w:val="00536E8C"/>
    <w:rsid w:val="0053780F"/>
    <w:rsid w:val="00542749"/>
    <w:rsid w:val="00546BA7"/>
    <w:rsid w:val="00547B20"/>
    <w:rsid w:val="00552932"/>
    <w:rsid w:val="00552E97"/>
    <w:rsid w:val="005533C8"/>
    <w:rsid w:val="00553C44"/>
    <w:rsid w:val="0055443D"/>
    <w:rsid w:val="005553AE"/>
    <w:rsid w:val="00561172"/>
    <w:rsid w:val="005626BD"/>
    <w:rsid w:val="0056457F"/>
    <w:rsid w:val="00570232"/>
    <w:rsid w:val="00570C3C"/>
    <w:rsid w:val="00577966"/>
    <w:rsid w:val="00581454"/>
    <w:rsid w:val="005844C4"/>
    <w:rsid w:val="00587E17"/>
    <w:rsid w:val="00590D33"/>
    <w:rsid w:val="005949CF"/>
    <w:rsid w:val="00594E8D"/>
    <w:rsid w:val="00597BDF"/>
    <w:rsid w:val="005A0043"/>
    <w:rsid w:val="005A1830"/>
    <w:rsid w:val="005A32C1"/>
    <w:rsid w:val="005A39AC"/>
    <w:rsid w:val="005A6057"/>
    <w:rsid w:val="005A7706"/>
    <w:rsid w:val="005B3173"/>
    <w:rsid w:val="005B3785"/>
    <w:rsid w:val="005B45FD"/>
    <w:rsid w:val="005B4AD0"/>
    <w:rsid w:val="005B692A"/>
    <w:rsid w:val="005C4E34"/>
    <w:rsid w:val="005C66B1"/>
    <w:rsid w:val="005D4D93"/>
    <w:rsid w:val="005D5020"/>
    <w:rsid w:val="005D6EED"/>
    <w:rsid w:val="005D72B2"/>
    <w:rsid w:val="005E1019"/>
    <w:rsid w:val="005E269D"/>
    <w:rsid w:val="005E32AD"/>
    <w:rsid w:val="005E4180"/>
    <w:rsid w:val="005E6202"/>
    <w:rsid w:val="005E6D45"/>
    <w:rsid w:val="005E7BDC"/>
    <w:rsid w:val="005F0106"/>
    <w:rsid w:val="005F435B"/>
    <w:rsid w:val="005F7FCA"/>
    <w:rsid w:val="00600A2E"/>
    <w:rsid w:val="0060511A"/>
    <w:rsid w:val="006118BE"/>
    <w:rsid w:val="006135D6"/>
    <w:rsid w:val="006152B5"/>
    <w:rsid w:val="00616927"/>
    <w:rsid w:val="00617544"/>
    <w:rsid w:val="0062433A"/>
    <w:rsid w:val="00624A64"/>
    <w:rsid w:val="00627EE9"/>
    <w:rsid w:val="006313D9"/>
    <w:rsid w:val="00631AE8"/>
    <w:rsid w:val="00632E5A"/>
    <w:rsid w:val="00636D33"/>
    <w:rsid w:val="006417A8"/>
    <w:rsid w:val="006427F3"/>
    <w:rsid w:val="00642A31"/>
    <w:rsid w:val="006431F2"/>
    <w:rsid w:val="006436C8"/>
    <w:rsid w:val="0064411D"/>
    <w:rsid w:val="00644730"/>
    <w:rsid w:val="006509AC"/>
    <w:rsid w:val="00655172"/>
    <w:rsid w:val="006575CE"/>
    <w:rsid w:val="00660690"/>
    <w:rsid w:val="00660870"/>
    <w:rsid w:val="00660B9F"/>
    <w:rsid w:val="00661208"/>
    <w:rsid w:val="0066162B"/>
    <w:rsid w:val="00661B1A"/>
    <w:rsid w:val="00661CD2"/>
    <w:rsid w:val="00662182"/>
    <w:rsid w:val="00663BB1"/>
    <w:rsid w:val="00663C13"/>
    <w:rsid w:val="00666E0D"/>
    <w:rsid w:val="00670F32"/>
    <w:rsid w:val="00673F30"/>
    <w:rsid w:val="00674417"/>
    <w:rsid w:val="00674E35"/>
    <w:rsid w:val="006760C7"/>
    <w:rsid w:val="006867E4"/>
    <w:rsid w:val="00687EC8"/>
    <w:rsid w:val="00690BC3"/>
    <w:rsid w:val="00690C9D"/>
    <w:rsid w:val="00692028"/>
    <w:rsid w:val="0069418B"/>
    <w:rsid w:val="006A0F9D"/>
    <w:rsid w:val="006A14DA"/>
    <w:rsid w:val="006A1DC8"/>
    <w:rsid w:val="006A2FB2"/>
    <w:rsid w:val="006A4DDF"/>
    <w:rsid w:val="006A4E33"/>
    <w:rsid w:val="006A5374"/>
    <w:rsid w:val="006A66F0"/>
    <w:rsid w:val="006A70E8"/>
    <w:rsid w:val="006A7309"/>
    <w:rsid w:val="006B0081"/>
    <w:rsid w:val="006B21C5"/>
    <w:rsid w:val="006B2BF9"/>
    <w:rsid w:val="006B4B17"/>
    <w:rsid w:val="006C2DB8"/>
    <w:rsid w:val="006C4AC4"/>
    <w:rsid w:val="006C527F"/>
    <w:rsid w:val="006C70A1"/>
    <w:rsid w:val="006D0667"/>
    <w:rsid w:val="006D0B98"/>
    <w:rsid w:val="006D0CCE"/>
    <w:rsid w:val="006D50D1"/>
    <w:rsid w:val="006D5E6C"/>
    <w:rsid w:val="006D7BFB"/>
    <w:rsid w:val="006E2293"/>
    <w:rsid w:val="006E2996"/>
    <w:rsid w:val="006F2F47"/>
    <w:rsid w:val="006F3CD0"/>
    <w:rsid w:val="006F630C"/>
    <w:rsid w:val="006F6896"/>
    <w:rsid w:val="006F6ECC"/>
    <w:rsid w:val="0070151B"/>
    <w:rsid w:val="00703635"/>
    <w:rsid w:val="00704096"/>
    <w:rsid w:val="0071160B"/>
    <w:rsid w:val="00712A60"/>
    <w:rsid w:val="0071580B"/>
    <w:rsid w:val="00716DDA"/>
    <w:rsid w:val="007223A6"/>
    <w:rsid w:val="00722CA2"/>
    <w:rsid w:val="00723FA0"/>
    <w:rsid w:val="00730C37"/>
    <w:rsid w:val="0073107E"/>
    <w:rsid w:val="00731318"/>
    <w:rsid w:val="00731789"/>
    <w:rsid w:val="00743455"/>
    <w:rsid w:val="00743B00"/>
    <w:rsid w:val="00745268"/>
    <w:rsid w:val="00750233"/>
    <w:rsid w:val="00751679"/>
    <w:rsid w:val="00753D5E"/>
    <w:rsid w:val="007542FF"/>
    <w:rsid w:val="00754BCC"/>
    <w:rsid w:val="00754F95"/>
    <w:rsid w:val="0076278C"/>
    <w:rsid w:val="0076588D"/>
    <w:rsid w:val="00767DBF"/>
    <w:rsid w:val="0077220E"/>
    <w:rsid w:val="00772DEB"/>
    <w:rsid w:val="00773191"/>
    <w:rsid w:val="00776074"/>
    <w:rsid w:val="007771CC"/>
    <w:rsid w:val="007835F3"/>
    <w:rsid w:val="00785055"/>
    <w:rsid w:val="0078723B"/>
    <w:rsid w:val="00790CC9"/>
    <w:rsid w:val="0079106B"/>
    <w:rsid w:val="0079142B"/>
    <w:rsid w:val="00792016"/>
    <w:rsid w:val="007A2C84"/>
    <w:rsid w:val="007A7E6A"/>
    <w:rsid w:val="007B45DD"/>
    <w:rsid w:val="007B467E"/>
    <w:rsid w:val="007B4FE3"/>
    <w:rsid w:val="007B5B8F"/>
    <w:rsid w:val="007B5D2C"/>
    <w:rsid w:val="007B7420"/>
    <w:rsid w:val="007C7362"/>
    <w:rsid w:val="007C7BDD"/>
    <w:rsid w:val="007D1599"/>
    <w:rsid w:val="007D2EB6"/>
    <w:rsid w:val="007D6536"/>
    <w:rsid w:val="007E1651"/>
    <w:rsid w:val="007E28CE"/>
    <w:rsid w:val="007E2CFA"/>
    <w:rsid w:val="007E3837"/>
    <w:rsid w:val="007E595C"/>
    <w:rsid w:val="007E5BFB"/>
    <w:rsid w:val="007E70CD"/>
    <w:rsid w:val="007E7248"/>
    <w:rsid w:val="007F36A0"/>
    <w:rsid w:val="007F4D81"/>
    <w:rsid w:val="007F5A34"/>
    <w:rsid w:val="008011A3"/>
    <w:rsid w:val="00806017"/>
    <w:rsid w:val="008068EB"/>
    <w:rsid w:val="00807FAD"/>
    <w:rsid w:val="00812096"/>
    <w:rsid w:val="0081211C"/>
    <w:rsid w:val="00817AFC"/>
    <w:rsid w:val="00821465"/>
    <w:rsid w:val="00821735"/>
    <w:rsid w:val="008218F0"/>
    <w:rsid w:val="00824335"/>
    <w:rsid w:val="00826A6F"/>
    <w:rsid w:val="00826B69"/>
    <w:rsid w:val="00830D23"/>
    <w:rsid w:val="008314E0"/>
    <w:rsid w:val="00831BE1"/>
    <w:rsid w:val="008324E6"/>
    <w:rsid w:val="00835FCF"/>
    <w:rsid w:val="0083792D"/>
    <w:rsid w:val="00837E89"/>
    <w:rsid w:val="008401E3"/>
    <w:rsid w:val="00843160"/>
    <w:rsid w:val="00846463"/>
    <w:rsid w:val="0084737C"/>
    <w:rsid w:val="00852019"/>
    <w:rsid w:val="00853654"/>
    <w:rsid w:val="00853FFD"/>
    <w:rsid w:val="00855106"/>
    <w:rsid w:val="00857A40"/>
    <w:rsid w:val="00863B50"/>
    <w:rsid w:val="008665E9"/>
    <w:rsid w:val="00871329"/>
    <w:rsid w:val="0087156C"/>
    <w:rsid w:val="00871C5A"/>
    <w:rsid w:val="00884912"/>
    <w:rsid w:val="00884B58"/>
    <w:rsid w:val="00884C94"/>
    <w:rsid w:val="00884ED8"/>
    <w:rsid w:val="00885578"/>
    <w:rsid w:val="00885601"/>
    <w:rsid w:val="008857E6"/>
    <w:rsid w:val="00885D74"/>
    <w:rsid w:val="0088645E"/>
    <w:rsid w:val="00887AA7"/>
    <w:rsid w:val="00891431"/>
    <w:rsid w:val="008922D1"/>
    <w:rsid w:val="00894852"/>
    <w:rsid w:val="008960AA"/>
    <w:rsid w:val="00896604"/>
    <w:rsid w:val="008A4391"/>
    <w:rsid w:val="008A52EE"/>
    <w:rsid w:val="008A64CA"/>
    <w:rsid w:val="008B058E"/>
    <w:rsid w:val="008B31A6"/>
    <w:rsid w:val="008B55DF"/>
    <w:rsid w:val="008B5C94"/>
    <w:rsid w:val="008B7ABB"/>
    <w:rsid w:val="008C126A"/>
    <w:rsid w:val="008C1A51"/>
    <w:rsid w:val="008C267B"/>
    <w:rsid w:val="008C2E26"/>
    <w:rsid w:val="008C4E63"/>
    <w:rsid w:val="008C7373"/>
    <w:rsid w:val="008D0355"/>
    <w:rsid w:val="008D13C1"/>
    <w:rsid w:val="008D2DA1"/>
    <w:rsid w:val="008D5567"/>
    <w:rsid w:val="008D5DB7"/>
    <w:rsid w:val="008D78D0"/>
    <w:rsid w:val="008E133F"/>
    <w:rsid w:val="008E1C91"/>
    <w:rsid w:val="008E3399"/>
    <w:rsid w:val="008E4F6B"/>
    <w:rsid w:val="008E5C18"/>
    <w:rsid w:val="008E714F"/>
    <w:rsid w:val="008E717D"/>
    <w:rsid w:val="008E7C88"/>
    <w:rsid w:val="008F09ED"/>
    <w:rsid w:val="008F23DA"/>
    <w:rsid w:val="008F7684"/>
    <w:rsid w:val="00901FEF"/>
    <w:rsid w:val="00904729"/>
    <w:rsid w:val="00904CF0"/>
    <w:rsid w:val="009120FD"/>
    <w:rsid w:val="00915447"/>
    <w:rsid w:val="009154C8"/>
    <w:rsid w:val="009264F2"/>
    <w:rsid w:val="00926A5C"/>
    <w:rsid w:val="00927633"/>
    <w:rsid w:val="00927D9B"/>
    <w:rsid w:val="00930D90"/>
    <w:rsid w:val="0093189C"/>
    <w:rsid w:val="0093298D"/>
    <w:rsid w:val="00932E7A"/>
    <w:rsid w:val="00936760"/>
    <w:rsid w:val="009368F3"/>
    <w:rsid w:val="00940019"/>
    <w:rsid w:val="00940556"/>
    <w:rsid w:val="00941A95"/>
    <w:rsid w:val="00951789"/>
    <w:rsid w:val="00952520"/>
    <w:rsid w:val="0095373F"/>
    <w:rsid w:val="00953EC8"/>
    <w:rsid w:val="009546DE"/>
    <w:rsid w:val="00954DBD"/>
    <w:rsid w:val="00971763"/>
    <w:rsid w:val="00971EAC"/>
    <w:rsid w:val="00972056"/>
    <w:rsid w:val="009737C2"/>
    <w:rsid w:val="009821DF"/>
    <w:rsid w:val="00982899"/>
    <w:rsid w:val="0098300F"/>
    <w:rsid w:val="00985309"/>
    <w:rsid w:val="009859A5"/>
    <w:rsid w:val="00985E4B"/>
    <w:rsid w:val="009867A3"/>
    <w:rsid w:val="0099059E"/>
    <w:rsid w:val="009908E5"/>
    <w:rsid w:val="00990FEA"/>
    <w:rsid w:val="00991749"/>
    <w:rsid w:val="00991A11"/>
    <w:rsid w:val="00995ABC"/>
    <w:rsid w:val="0099705B"/>
    <w:rsid w:val="00997315"/>
    <w:rsid w:val="009A43BA"/>
    <w:rsid w:val="009A4D6D"/>
    <w:rsid w:val="009A53D2"/>
    <w:rsid w:val="009A6087"/>
    <w:rsid w:val="009A66B3"/>
    <w:rsid w:val="009B04CF"/>
    <w:rsid w:val="009B1903"/>
    <w:rsid w:val="009C0AAF"/>
    <w:rsid w:val="009D32C7"/>
    <w:rsid w:val="009D39E8"/>
    <w:rsid w:val="009D4DDE"/>
    <w:rsid w:val="009E0A4B"/>
    <w:rsid w:val="009E0EF5"/>
    <w:rsid w:val="009E1295"/>
    <w:rsid w:val="009E3096"/>
    <w:rsid w:val="009E52E7"/>
    <w:rsid w:val="009E6563"/>
    <w:rsid w:val="009E73AB"/>
    <w:rsid w:val="009F3075"/>
    <w:rsid w:val="009F30D6"/>
    <w:rsid w:val="009F3720"/>
    <w:rsid w:val="009F5452"/>
    <w:rsid w:val="009F72AB"/>
    <w:rsid w:val="009F7877"/>
    <w:rsid w:val="00A00B54"/>
    <w:rsid w:val="00A02163"/>
    <w:rsid w:val="00A022A2"/>
    <w:rsid w:val="00A04035"/>
    <w:rsid w:val="00A05F9D"/>
    <w:rsid w:val="00A06C18"/>
    <w:rsid w:val="00A10143"/>
    <w:rsid w:val="00A10274"/>
    <w:rsid w:val="00A11110"/>
    <w:rsid w:val="00A1147A"/>
    <w:rsid w:val="00A126CD"/>
    <w:rsid w:val="00A12FB6"/>
    <w:rsid w:val="00A13487"/>
    <w:rsid w:val="00A14402"/>
    <w:rsid w:val="00A2728C"/>
    <w:rsid w:val="00A30EED"/>
    <w:rsid w:val="00A31242"/>
    <w:rsid w:val="00A31465"/>
    <w:rsid w:val="00A368F4"/>
    <w:rsid w:val="00A375CC"/>
    <w:rsid w:val="00A37679"/>
    <w:rsid w:val="00A45BF7"/>
    <w:rsid w:val="00A46A9B"/>
    <w:rsid w:val="00A4753F"/>
    <w:rsid w:val="00A47981"/>
    <w:rsid w:val="00A50845"/>
    <w:rsid w:val="00A508F9"/>
    <w:rsid w:val="00A5565A"/>
    <w:rsid w:val="00A5589B"/>
    <w:rsid w:val="00A56274"/>
    <w:rsid w:val="00A65C79"/>
    <w:rsid w:val="00A660B0"/>
    <w:rsid w:val="00A67EE9"/>
    <w:rsid w:val="00A71000"/>
    <w:rsid w:val="00A76AC3"/>
    <w:rsid w:val="00A81135"/>
    <w:rsid w:val="00A85083"/>
    <w:rsid w:val="00A850AC"/>
    <w:rsid w:val="00A85DC6"/>
    <w:rsid w:val="00A86DD5"/>
    <w:rsid w:val="00A90B15"/>
    <w:rsid w:val="00A91766"/>
    <w:rsid w:val="00A93353"/>
    <w:rsid w:val="00A95F2D"/>
    <w:rsid w:val="00AA6790"/>
    <w:rsid w:val="00AA6C81"/>
    <w:rsid w:val="00AA6F20"/>
    <w:rsid w:val="00AA703A"/>
    <w:rsid w:val="00AB2AFD"/>
    <w:rsid w:val="00AB7CC6"/>
    <w:rsid w:val="00AC144C"/>
    <w:rsid w:val="00AC34F9"/>
    <w:rsid w:val="00AC7E2B"/>
    <w:rsid w:val="00AD1275"/>
    <w:rsid w:val="00AD170C"/>
    <w:rsid w:val="00AD1AA0"/>
    <w:rsid w:val="00AD1C77"/>
    <w:rsid w:val="00AD57A0"/>
    <w:rsid w:val="00AD5D34"/>
    <w:rsid w:val="00AD7B06"/>
    <w:rsid w:val="00AE2DC5"/>
    <w:rsid w:val="00AE33D5"/>
    <w:rsid w:val="00AE43D3"/>
    <w:rsid w:val="00AE605E"/>
    <w:rsid w:val="00AF0A5D"/>
    <w:rsid w:val="00AF29E8"/>
    <w:rsid w:val="00AF3FF8"/>
    <w:rsid w:val="00AF79C6"/>
    <w:rsid w:val="00B00AE7"/>
    <w:rsid w:val="00B01789"/>
    <w:rsid w:val="00B02C31"/>
    <w:rsid w:val="00B03BB2"/>
    <w:rsid w:val="00B03FDB"/>
    <w:rsid w:val="00B1637F"/>
    <w:rsid w:val="00B16ADC"/>
    <w:rsid w:val="00B17AD7"/>
    <w:rsid w:val="00B20022"/>
    <w:rsid w:val="00B24B4D"/>
    <w:rsid w:val="00B2719E"/>
    <w:rsid w:val="00B305A2"/>
    <w:rsid w:val="00B30835"/>
    <w:rsid w:val="00B322DC"/>
    <w:rsid w:val="00B33F0F"/>
    <w:rsid w:val="00B37923"/>
    <w:rsid w:val="00B43E16"/>
    <w:rsid w:val="00B448D2"/>
    <w:rsid w:val="00B5015A"/>
    <w:rsid w:val="00B51571"/>
    <w:rsid w:val="00B5161D"/>
    <w:rsid w:val="00B52FDD"/>
    <w:rsid w:val="00B53CDD"/>
    <w:rsid w:val="00B5642E"/>
    <w:rsid w:val="00B63BC9"/>
    <w:rsid w:val="00B63C61"/>
    <w:rsid w:val="00B648B8"/>
    <w:rsid w:val="00B6547F"/>
    <w:rsid w:val="00B65FFB"/>
    <w:rsid w:val="00B671FC"/>
    <w:rsid w:val="00B67653"/>
    <w:rsid w:val="00B70023"/>
    <w:rsid w:val="00B70B1E"/>
    <w:rsid w:val="00B729EE"/>
    <w:rsid w:val="00B73391"/>
    <w:rsid w:val="00B73916"/>
    <w:rsid w:val="00B74698"/>
    <w:rsid w:val="00B774A9"/>
    <w:rsid w:val="00B77AA2"/>
    <w:rsid w:val="00B802F8"/>
    <w:rsid w:val="00B804D6"/>
    <w:rsid w:val="00B8338E"/>
    <w:rsid w:val="00B83A00"/>
    <w:rsid w:val="00B857F4"/>
    <w:rsid w:val="00B86CBB"/>
    <w:rsid w:val="00B87A91"/>
    <w:rsid w:val="00B94443"/>
    <w:rsid w:val="00BA432B"/>
    <w:rsid w:val="00BB1545"/>
    <w:rsid w:val="00BB4060"/>
    <w:rsid w:val="00BB4602"/>
    <w:rsid w:val="00BB4624"/>
    <w:rsid w:val="00BB61D1"/>
    <w:rsid w:val="00BB71C6"/>
    <w:rsid w:val="00BB7CB3"/>
    <w:rsid w:val="00BC11BB"/>
    <w:rsid w:val="00BC247C"/>
    <w:rsid w:val="00BC4A55"/>
    <w:rsid w:val="00BC4D5C"/>
    <w:rsid w:val="00BD0A14"/>
    <w:rsid w:val="00BD3F3B"/>
    <w:rsid w:val="00BD41D3"/>
    <w:rsid w:val="00BD435A"/>
    <w:rsid w:val="00BD672E"/>
    <w:rsid w:val="00BD7C99"/>
    <w:rsid w:val="00BE258E"/>
    <w:rsid w:val="00BE7676"/>
    <w:rsid w:val="00BF3694"/>
    <w:rsid w:val="00BF79B2"/>
    <w:rsid w:val="00BF7EAF"/>
    <w:rsid w:val="00C00631"/>
    <w:rsid w:val="00C02BCA"/>
    <w:rsid w:val="00C0340E"/>
    <w:rsid w:val="00C0493E"/>
    <w:rsid w:val="00C058C6"/>
    <w:rsid w:val="00C05DAD"/>
    <w:rsid w:val="00C05F45"/>
    <w:rsid w:val="00C15A1C"/>
    <w:rsid w:val="00C1681E"/>
    <w:rsid w:val="00C2206F"/>
    <w:rsid w:val="00C226B0"/>
    <w:rsid w:val="00C25044"/>
    <w:rsid w:val="00C25139"/>
    <w:rsid w:val="00C2661A"/>
    <w:rsid w:val="00C26A5E"/>
    <w:rsid w:val="00C30DBF"/>
    <w:rsid w:val="00C321F7"/>
    <w:rsid w:val="00C32521"/>
    <w:rsid w:val="00C325F8"/>
    <w:rsid w:val="00C3261C"/>
    <w:rsid w:val="00C35049"/>
    <w:rsid w:val="00C354FE"/>
    <w:rsid w:val="00C3789A"/>
    <w:rsid w:val="00C3793D"/>
    <w:rsid w:val="00C467FD"/>
    <w:rsid w:val="00C47A1B"/>
    <w:rsid w:val="00C47C83"/>
    <w:rsid w:val="00C47F79"/>
    <w:rsid w:val="00C507D9"/>
    <w:rsid w:val="00C50D61"/>
    <w:rsid w:val="00C517C5"/>
    <w:rsid w:val="00C52BAE"/>
    <w:rsid w:val="00C53C54"/>
    <w:rsid w:val="00C541C0"/>
    <w:rsid w:val="00C567B2"/>
    <w:rsid w:val="00C60B4E"/>
    <w:rsid w:val="00C629E5"/>
    <w:rsid w:val="00C642F1"/>
    <w:rsid w:val="00C657AE"/>
    <w:rsid w:val="00C66CE6"/>
    <w:rsid w:val="00C71812"/>
    <w:rsid w:val="00C71B13"/>
    <w:rsid w:val="00C72DAB"/>
    <w:rsid w:val="00C74767"/>
    <w:rsid w:val="00C75A45"/>
    <w:rsid w:val="00C84B6E"/>
    <w:rsid w:val="00C84F97"/>
    <w:rsid w:val="00C94A47"/>
    <w:rsid w:val="00CA04E5"/>
    <w:rsid w:val="00CA082A"/>
    <w:rsid w:val="00CA7DF3"/>
    <w:rsid w:val="00CB438F"/>
    <w:rsid w:val="00CB55C3"/>
    <w:rsid w:val="00CB6687"/>
    <w:rsid w:val="00CB68CC"/>
    <w:rsid w:val="00CB6BAC"/>
    <w:rsid w:val="00CB7B9C"/>
    <w:rsid w:val="00CC04D6"/>
    <w:rsid w:val="00CC1BF4"/>
    <w:rsid w:val="00CD1317"/>
    <w:rsid w:val="00CD6EB6"/>
    <w:rsid w:val="00CD7D78"/>
    <w:rsid w:val="00CE2C1C"/>
    <w:rsid w:val="00CE2E6A"/>
    <w:rsid w:val="00CE347B"/>
    <w:rsid w:val="00CE4E2C"/>
    <w:rsid w:val="00CE4F6C"/>
    <w:rsid w:val="00CE56BB"/>
    <w:rsid w:val="00CE7C32"/>
    <w:rsid w:val="00CF0678"/>
    <w:rsid w:val="00CF689F"/>
    <w:rsid w:val="00CF6E49"/>
    <w:rsid w:val="00CF724C"/>
    <w:rsid w:val="00D019EB"/>
    <w:rsid w:val="00D02123"/>
    <w:rsid w:val="00D021D9"/>
    <w:rsid w:val="00D039D4"/>
    <w:rsid w:val="00D0456B"/>
    <w:rsid w:val="00D05BB8"/>
    <w:rsid w:val="00D05CC9"/>
    <w:rsid w:val="00D05E05"/>
    <w:rsid w:val="00D06754"/>
    <w:rsid w:val="00D10072"/>
    <w:rsid w:val="00D10491"/>
    <w:rsid w:val="00D161F3"/>
    <w:rsid w:val="00D16E9B"/>
    <w:rsid w:val="00D21E70"/>
    <w:rsid w:val="00D243AF"/>
    <w:rsid w:val="00D316A9"/>
    <w:rsid w:val="00D3360C"/>
    <w:rsid w:val="00D34B53"/>
    <w:rsid w:val="00D37F97"/>
    <w:rsid w:val="00D40491"/>
    <w:rsid w:val="00D44836"/>
    <w:rsid w:val="00D45076"/>
    <w:rsid w:val="00D46D29"/>
    <w:rsid w:val="00D50182"/>
    <w:rsid w:val="00D50F27"/>
    <w:rsid w:val="00D52E4B"/>
    <w:rsid w:val="00D53965"/>
    <w:rsid w:val="00D57FE6"/>
    <w:rsid w:val="00D62408"/>
    <w:rsid w:val="00D63D05"/>
    <w:rsid w:val="00D67603"/>
    <w:rsid w:val="00D7102A"/>
    <w:rsid w:val="00D72186"/>
    <w:rsid w:val="00D76832"/>
    <w:rsid w:val="00D8162E"/>
    <w:rsid w:val="00D90006"/>
    <w:rsid w:val="00D95427"/>
    <w:rsid w:val="00DB2E76"/>
    <w:rsid w:val="00DB31DA"/>
    <w:rsid w:val="00DB3718"/>
    <w:rsid w:val="00DB4A73"/>
    <w:rsid w:val="00DB4D6D"/>
    <w:rsid w:val="00DC0156"/>
    <w:rsid w:val="00DC2688"/>
    <w:rsid w:val="00DD200E"/>
    <w:rsid w:val="00DD696F"/>
    <w:rsid w:val="00DE04FD"/>
    <w:rsid w:val="00DE1361"/>
    <w:rsid w:val="00DE17AF"/>
    <w:rsid w:val="00DE24B6"/>
    <w:rsid w:val="00DE5AF1"/>
    <w:rsid w:val="00DF1AC4"/>
    <w:rsid w:val="00DF4438"/>
    <w:rsid w:val="00DF44DE"/>
    <w:rsid w:val="00DF4AC8"/>
    <w:rsid w:val="00DF6A49"/>
    <w:rsid w:val="00DF6E51"/>
    <w:rsid w:val="00DF702C"/>
    <w:rsid w:val="00E00A8F"/>
    <w:rsid w:val="00E01AFB"/>
    <w:rsid w:val="00E04D56"/>
    <w:rsid w:val="00E07D12"/>
    <w:rsid w:val="00E10D46"/>
    <w:rsid w:val="00E115B5"/>
    <w:rsid w:val="00E119F8"/>
    <w:rsid w:val="00E12050"/>
    <w:rsid w:val="00E12B39"/>
    <w:rsid w:val="00E132AD"/>
    <w:rsid w:val="00E1419C"/>
    <w:rsid w:val="00E158F7"/>
    <w:rsid w:val="00E172A7"/>
    <w:rsid w:val="00E23090"/>
    <w:rsid w:val="00E26CC5"/>
    <w:rsid w:val="00E277FD"/>
    <w:rsid w:val="00E32805"/>
    <w:rsid w:val="00E34283"/>
    <w:rsid w:val="00E34B11"/>
    <w:rsid w:val="00E35F4D"/>
    <w:rsid w:val="00E37C17"/>
    <w:rsid w:val="00E449B9"/>
    <w:rsid w:val="00E44EC3"/>
    <w:rsid w:val="00E46FD4"/>
    <w:rsid w:val="00E539D4"/>
    <w:rsid w:val="00E542A5"/>
    <w:rsid w:val="00E57668"/>
    <w:rsid w:val="00E612CB"/>
    <w:rsid w:val="00E62EE1"/>
    <w:rsid w:val="00E64D8D"/>
    <w:rsid w:val="00E71176"/>
    <w:rsid w:val="00E71981"/>
    <w:rsid w:val="00E723F0"/>
    <w:rsid w:val="00E72C64"/>
    <w:rsid w:val="00E7355F"/>
    <w:rsid w:val="00E76B8E"/>
    <w:rsid w:val="00E80B1A"/>
    <w:rsid w:val="00E839E9"/>
    <w:rsid w:val="00E83E7F"/>
    <w:rsid w:val="00E84827"/>
    <w:rsid w:val="00E85681"/>
    <w:rsid w:val="00E865F6"/>
    <w:rsid w:val="00E90083"/>
    <w:rsid w:val="00E924F7"/>
    <w:rsid w:val="00E96D07"/>
    <w:rsid w:val="00EA081A"/>
    <w:rsid w:val="00EA1A9A"/>
    <w:rsid w:val="00EA43A7"/>
    <w:rsid w:val="00EA4F01"/>
    <w:rsid w:val="00EA676F"/>
    <w:rsid w:val="00EA6D3F"/>
    <w:rsid w:val="00EA6F75"/>
    <w:rsid w:val="00EB23B5"/>
    <w:rsid w:val="00EB3FF6"/>
    <w:rsid w:val="00EB5FE0"/>
    <w:rsid w:val="00EB6086"/>
    <w:rsid w:val="00EC3B59"/>
    <w:rsid w:val="00EC4DD8"/>
    <w:rsid w:val="00EC5C90"/>
    <w:rsid w:val="00EC621E"/>
    <w:rsid w:val="00EC62D2"/>
    <w:rsid w:val="00EC759D"/>
    <w:rsid w:val="00ED2619"/>
    <w:rsid w:val="00ED3898"/>
    <w:rsid w:val="00ED4BEC"/>
    <w:rsid w:val="00ED562F"/>
    <w:rsid w:val="00EE12FA"/>
    <w:rsid w:val="00EE230D"/>
    <w:rsid w:val="00EE2607"/>
    <w:rsid w:val="00EE35A9"/>
    <w:rsid w:val="00EE6A0B"/>
    <w:rsid w:val="00EE6DAE"/>
    <w:rsid w:val="00EF21A8"/>
    <w:rsid w:val="00EF765B"/>
    <w:rsid w:val="00F00F80"/>
    <w:rsid w:val="00F01856"/>
    <w:rsid w:val="00F04A61"/>
    <w:rsid w:val="00F062C7"/>
    <w:rsid w:val="00F1030A"/>
    <w:rsid w:val="00F12B63"/>
    <w:rsid w:val="00F13F17"/>
    <w:rsid w:val="00F146D0"/>
    <w:rsid w:val="00F15883"/>
    <w:rsid w:val="00F176C2"/>
    <w:rsid w:val="00F2079A"/>
    <w:rsid w:val="00F21DB3"/>
    <w:rsid w:val="00F240C7"/>
    <w:rsid w:val="00F27BA5"/>
    <w:rsid w:val="00F30405"/>
    <w:rsid w:val="00F32259"/>
    <w:rsid w:val="00F33297"/>
    <w:rsid w:val="00F33A5D"/>
    <w:rsid w:val="00F352BD"/>
    <w:rsid w:val="00F359D8"/>
    <w:rsid w:val="00F43ED8"/>
    <w:rsid w:val="00F43F36"/>
    <w:rsid w:val="00F44458"/>
    <w:rsid w:val="00F5185F"/>
    <w:rsid w:val="00F537F5"/>
    <w:rsid w:val="00F54460"/>
    <w:rsid w:val="00F55456"/>
    <w:rsid w:val="00F56055"/>
    <w:rsid w:val="00F6095A"/>
    <w:rsid w:val="00F60B17"/>
    <w:rsid w:val="00F62FB6"/>
    <w:rsid w:val="00F63EFC"/>
    <w:rsid w:val="00F64058"/>
    <w:rsid w:val="00F64B21"/>
    <w:rsid w:val="00F71D3E"/>
    <w:rsid w:val="00F72441"/>
    <w:rsid w:val="00F7704B"/>
    <w:rsid w:val="00F805D1"/>
    <w:rsid w:val="00F829EA"/>
    <w:rsid w:val="00F835ED"/>
    <w:rsid w:val="00F84896"/>
    <w:rsid w:val="00F85870"/>
    <w:rsid w:val="00F90B6D"/>
    <w:rsid w:val="00F94E66"/>
    <w:rsid w:val="00FA0A95"/>
    <w:rsid w:val="00FA0B7A"/>
    <w:rsid w:val="00FA207D"/>
    <w:rsid w:val="00FA235A"/>
    <w:rsid w:val="00FA6095"/>
    <w:rsid w:val="00FA6B73"/>
    <w:rsid w:val="00FB06DD"/>
    <w:rsid w:val="00FB36C0"/>
    <w:rsid w:val="00FB4130"/>
    <w:rsid w:val="00FB515C"/>
    <w:rsid w:val="00FC0B97"/>
    <w:rsid w:val="00FC6B30"/>
    <w:rsid w:val="00FD20AF"/>
    <w:rsid w:val="00FD2100"/>
    <w:rsid w:val="00FD2BEE"/>
    <w:rsid w:val="00FD32B1"/>
    <w:rsid w:val="00FD4C87"/>
    <w:rsid w:val="00FD5197"/>
    <w:rsid w:val="00FE0914"/>
    <w:rsid w:val="00FE36CA"/>
    <w:rsid w:val="00FE5726"/>
    <w:rsid w:val="00FE6020"/>
    <w:rsid w:val="00FE713F"/>
    <w:rsid w:val="00FF092B"/>
    <w:rsid w:val="00FF1689"/>
    <w:rsid w:val="00FF5467"/>
    <w:rsid w:val="00FF5604"/>
    <w:rsid w:val="00FF6C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BEEC8"/>
  <w15:docId w15:val="{F40976AC-2020-491F-9AA8-BB4F9D3B2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6878"/>
    <w:pPr>
      <w:spacing w:after="120" w:line="280" w:lineRule="exact"/>
    </w:pPr>
    <w:rPr>
      <w:rFonts w:ascii="Arial" w:hAnsi="Arial"/>
      <w:sz w:val="22"/>
      <w:szCs w:val="24"/>
    </w:rPr>
  </w:style>
  <w:style w:type="paragraph" w:styleId="Nadpis1">
    <w:name w:val="heading 1"/>
    <w:basedOn w:val="Normln"/>
    <w:next w:val="Normln"/>
    <w:link w:val="Nadpis1Char"/>
    <w:qFormat/>
    <w:rsid w:val="00436878"/>
    <w:pPr>
      <w:keepNext/>
      <w:spacing w:before="240" w:after="60"/>
      <w:outlineLvl w:val="0"/>
    </w:pPr>
    <w:rPr>
      <w:rFonts w:cs="Arial"/>
      <w:b/>
      <w:bCs/>
      <w:kern w:val="32"/>
      <w:sz w:val="32"/>
      <w:szCs w:val="32"/>
    </w:rPr>
  </w:style>
  <w:style w:type="paragraph" w:styleId="Nadpis2">
    <w:name w:val="heading 2"/>
    <w:basedOn w:val="Normln"/>
    <w:next w:val="Normln"/>
    <w:unhideWhenUsed/>
    <w:qFormat/>
    <w:rsid w:val="00436878"/>
    <w:pPr>
      <w:keepNext/>
      <w:keepLines/>
      <w:spacing w:before="200" w:after="0"/>
      <w:outlineLvl w:val="1"/>
    </w:pPr>
    <w:rPr>
      <w:rFonts w:ascii="Cambria" w:hAnsi="Cambria"/>
      <w:b/>
      <w:bCs/>
      <w:color w:val="4F81BD"/>
      <w:sz w:val="26"/>
      <w:szCs w:val="26"/>
    </w:rPr>
  </w:style>
  <w:style w:type="paragraph" w:styleId="Nadpis3">
    <w:name w:val="heading 3"/>
    <w:basedOn w:val="Normln"/>
    <w:next w:val="Normln"/>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semiHidden/>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436878"/>
    <w:pPr>
      <w:spacing w:before="240" w:after="60"/>
      <w:jc w:val="center"/>
      <w:outlineLvl w:val="0"/>
    </w:pPr>
    <w:rPr>
      <w:rFonts w:cs="Arial"/>
      <w:b/>
      <w:bCs/>
      <w:kern w:val="28"/>
      <w:sz w:val="32"/>
      <w:szCs w:val="32"/>
    </w:rPr>
  </w:style>
  <w:style w:type="paragraph" w:styleId="Zkladntext">
    <w:name w:val="Body Text"/>
    <w:basedOn w:val="Normln"/>
    <w:rsid w:val="00436878"/>
    <w:pPr>
      <w:spacing w:line="360" w:lineRule="auto"/>
    </w:pPr>
    <w:rPr>
      <w:b/>
      <w:snapToGrid w:val="0"/>
      <w:szCs w:val="20"/>
    </w:rPr>
  </w:style>
  <w:style w:type="paragraph" w:styleId="Zkladntextodsazen">
    <w:name w:val="Body Text Indent"/>
    <w:basedOn w:val="Normln"/>
    <w:rsid w:val="00436878"/>
    <w:pPr>
      <w:ind w:left="1600" w:hanging="1700"/>
    </w:pPr>
    <w:rPr>
      <w:b/>
      <w:snapToGrid w:val="0"/>
      <w:szCs w:val="20"/>
    </w:rPr>
  </w:style>
  <w:style w:type="paragraph" w:styleId="Zkladntext2">
    <w:name w:val="Body Text 2"/>
    <w:basedOn w:val="Normln"/>
    <w:rsid w:val="00436878"/>
    <w:rPr>
      <w:snapToGrid w:val="0"/>
      <w:szCs w:val="20"/>
    </w:rPr>
  </w:style>
  <w:style w:type="paragraph" w:styleId="Zkladntextodsazen2">
    <w:name w:val="Body Text Indent 2"/>
    <w:basedOn w:val="Normln"/>
    <w:link w:val="Zkladntextodsazen2Char"/>
    <w:rsid w:val="00436878"/>
    <w:pPr>
      <w:spacing w:before="120"/>
      <w:ind w:left="284" w:hanging="284"/>
      <w:jc w:val="both"/>
    </w:pPr>
    <w:rPr>
      <w:snapToGrid w:val="0"/>
      <w:szCs w:val="20"/>
    </w:rPr>
  </w:style>
  <w:style w:type="paragraph" w:styleId="Zkladntext3">
    <w:name w:val="Body Text 3"/>
    <w:basedOn w:val="Normln"/>
    <w:rsid w:val="00436878"/>
    <w:pPr>
      <w:jc w:val="both"/>
    </w:pPr>
    <w:rPr>
      <w:snapToGrid w:val="0"/>
      <w:szCs w:val="20"/>
    </w:rPr>
  </w:style>
  <w:style w:type="paragraph" w:styleId="Zkladntextodsazen3">
    <w:name w:val="Body Text Indent 3"/>
    <w:basedOn w:val="Normln"/>
    <w:rsid w:val="00436878"/>
    <w:pPr>
      <w:ind w:left="567" w:hanging="283"/>
      <w:jc w:val="both"/>
    </w:pPr>
    <w:rPr>
      <w:snapToGrid w:val="0"/>
      <w:szCs w:val="20"/>
    </w:rPr>
  </w:style>
  <w:style w:type="character" w:styleId="slostrnky">
    <w:name w:val="page number"/>
    <w:basedOn w:val="Standardnpsmoodstavce"/>
    <w:rsid w:val="0046236E"/>
  </w:style>
  <w:style w:type="paragraph" w:styleId="Zpat">
    <w:name w:val="footer"/>
    <w:basedOn w:val="Normln"/>
    <w:rsid w:val="00436878"/>
    <w:pPr>
      <w:tabs>
        <w:tab w:val="center" w:pos="4536"/>
        <w:tab w:val="right" w:pos="9072"/>
      </w:tabs>
    </w:pPr>
    <w:rPr>
      <w:sz w:val="20"/>
      <w:szCs w:val="20"/>
    </w:rPr>
  </w:style>
  <w:style w:type="paragraph" w:styleId="Zhlav">
    <w:name w:val="header"/>
    <w:basedOn w:val="Normln"/>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semiHidden/>
    <w:rsid w:val="009F3720"/>
    <w:rPr>
      <w:rFonts w:ascii="Cambria" w:eastAsia="Times New Roman" w:hAnsi="Cambria" w:cs="Times New Roman"/>
      <w:i/>
      <w:iCs/>
      <w:color w:val="404040"/>
    </w:rPr>
  </w:style>
  <w:style w:type="paragraph" w:styleId="Textbubliny">
    <w:name w:val="Balloon Text"/>
    <w:basedOn w:val="Normln"/>
    <w:link w:val="TextbublinyChar"/>
    <w:uiPriority w:val="99"/>
    <w:semiHidden/>
    <w:unhideWhenUsed/>
    <w:rsid w:val="009A53D2"/>
    <w:rPr>
      <w:rFonts w:ascii="Tahoma" w:hAnsi="Tahoma" w:cs="Tahoma"/>
      <w:sz w:val="16"/>
      <w:szCs w:val="16"/>
    </w:rPr>
  </w:style>
  <w:style w:type="character" w:customStyle="1" w:styleId="TextbublinyChar">
    <w:name w:val="Text bubliny Char"/>
    <w:link w:val="Textbubliny"/>
    <w:uiPriority w:val="99"/>
    <w:semiHidden/>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semiHidden/>
    <w:unhideWhenUsed/>
    <w:rsid w:val="00CB68CC"/>
  </w:style>
  <w:style w:type="character" w:customStyle="1" w:styleId="TextkomenteChar">
    <w:name w:val="Text komentáře Char"/>
    <w:link w:val="Textkomente"/>
    <w:uiPriority w:val="99"/>
    <w:semiHidden/>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33"/>
      </w:numPr>
      <w:spacing w:after="240" w:line="240" w:lineRule="auto"/>
      <w:contextualSpacing w:val="0"/>
      <w:jc w:val="both"/>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contextualSpacing/>
    </w:pPr>
  </w:style>
  <w:style w:type="paragraph" w:customStyle="1" w:styleId="l-L1">
    <w:name w:val="Čl. - L1"/>
    <w:basedOn w:val="Normln"/>
    <w:link w:val="l-L1Char"/>
    <w:qFormat/>
    <w:rsid w:val="004F154E"/>
    <w:pPr>
      <w:keepNext/>
      <w:numPr>
        <w:numId w:val="37"/>
      </w:numPr>
      <w:suppressAutoHyphens/>
      <w:spacing w:before="480" w:after="240" w:line="288" w:lineRule="auto"/>
      <w:jc w:val="center"/>
      <w:outlineLvl w:val="0"/>
    </w:pPr>
    <w:rPr>
      <w:rFonts w:ascii="Times New Roman" w:hAnsi="Times New Roman"/>
      <w:b/>
      <w:u w:val="single"/>
      <w:lang w:eastAsia="en-US"/>
    </w:rPr>
  </w:style>
  <w:style w:type="character" w:customStyle="1" w:styleId="l-L1Char">
    <w:name w:val="Čl. - L1 Char"/>
    <w:link w:val="l-L1"/>
    <w:rsid w:val="004F154E"/>
    <w:rPr>
      <w:b/>
      <w:sz w:val="22"/>
      <w:szCs w:val="24"/>
      <w:u w:val="single"/>
      <w:lang w:eastAsia="en-US"/>
    </w:rPr>
  </w:style>
  <w:style w:type="paragraph" w:customStyle="1" w:styleId="l-L2">
    <w:name w:val="Čl - L2"/>
    <w:basedOn w:val="Normln"/>
    <w:link w:val="l-L2Char"/>
    <w:qFormat/>
    <w:rsid w:val="00B6547F"/>
    <w:pPr>
      <w:tabs>
        <w:tab w:val="num" w:pos="737"/>
      </w:tabs>
      <w:spacing w:after="0"/>
      <w:ind w:left="737" w:hanging="737"/>
      <w:jc w:val="both"/>
    </w:pPr>
  </w:style>
  <w:style w:type="character" w:customStyle="1" w:styleId="l-L2Char">
    <w:name w:val="Čl - L2 Char"/>
    <w:link w:val="l-L2"/>
    <w:rsid w:val="00B6547F"/>
    <w:rPr>
      <w:rFonts w:ascii="Arial" w:hAnsi="Arial"/>
      <w:sz w:val="22"/>
      <w:szCs w:val="24"/>
    </w:rPr>
  </w:style>
  <w:style w:type="paragraph" w:customStyle="1" w:styleId="TSlneksmlouvy">
    <w:name w:val="TS Článek smlouvy"/>
    <w:basedOn w:val="Normln"/>
    <w:next w:val="Normln"/>
    <w:link w:val="TSlneksmlouvyChar"/>
    <w:rsid w:val="004F154E"/>
    <w:pPr>
      <w:keepNext/>
      <w:numPr>
        <w:numId w:val="36"/>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A86DD5"/>
    <w:rPr>
      <w:b/>
      <w:bCs/>
      <w:sz w:val="20"/>
      <w:szCs w:val="20"/>
    </w:rPr>
  </w:style>
  <w:style w:type="character" w:customStyle="1" w:styleId="PedmtkomenteChar">
    <w:name w:val="Předmět komentáře Char"/>
    <w:link w:val="Pedmtkomente"/>
    <w:uiPriority w:val="99"/>
    <w:semiHidden/>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character" w:customStyle="1" w:styleId="Nadpis1Char">
    <w:name w:val="Nadpis 1 Char"/>
    <w:basedOn w:val="Standardnpsmoodstavce"/>
    <w:link w:val="Nadpis1"/>
    <w:rsid w:val="002E0D1A"/>
    <w:rPr>
      <w:rFonts w:ascii="Arial" w:hAnsi="Arial" w:cs="Arial"/>
      <w:b/>
      <w:bCs/>
      <w:kern w:val="32"/>
      <w:sz w:val="32"/>
      <w:szCs w:val="32"/>
    </w:rPr>
  </w:style>
  <w:style w:type="table" w:customStyle="1" w:styleId="TableNormal">
    <w:name w:val="Table Normal"/>
    <w:uiPriority w:val="2"/>
    <w:semiHidden/>
    <w:unhideWhenUsed/>
    <w:qFormat/>
    <w:rsid w:val="005A32C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Zkladntext31">
    <w:name w:val="Základní text 31"/>
    <w:basedOn w:val="Normln"/>
    <w:uiPriority w:val="99"/>
    <w:rsid w:val="004D687E"/>
    <w:pPr>
      <w:spacing w:after="0" w:line="240" w:lineRule="auto"/>
      <w:jc w:val="both"/>
    </w:pPr>
    <w:rPr>
      <w:rFonts w:ascii="Times New Roman" w:hAnsi="Times New Roman"/>
      <w:sz w:val="24"/>
      <w:szCs w:val="20"/>
      <w:lang w:eastAsia="en-US"/>
    </w:rPr>
  </w:style>
  <w:style w:type="paragraph" w:customStyle="1" w:styleId="Default">
    <w:name w:val="Default"/>
    <w:rsid w:val="004D687E"/>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B63B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077240">
      <w:bodyDiv w:val="1"/>
      <w:marLeft w:val="0"/>
      <w:marRight w:val="0"/>
      <w:marTop w:val="0"/>
      <w:marBottom w:val="0"/>
      <w:divBdr>
        <w:top w:val="none" w:sz="0" w:space="0" w:color="auto"/>
        <w:left w:val="none" w:sz="0" w:space="0" w:color="auto"/>
        <w:bottom w:val="none" w:sz="0" w:space="0" w:color="auto"/>
        <w:right w:val="none" w:sz="0" w:space="0" w:color="auto"/>
      </w:divBdr>
    </w:div>
    <w:div w:id="785657436">
      <w:bodyDiv w:val="1"/>
      <w:marLeft w:val="0"/>
      <w:marRight w:val="0"/>
      <w:marTop w:val="0"/>
      <w:marBottom w:val="0"/>
      <w:divBdr>
        <w:top w:val="none" w:sz="0" w:space="0" w:color="auto"/>
        <w:left w:val="none" w:sz="0" w:space="0" w:color="auto"/>
        <w:bottom w:val="none" w:sz="0" w:space="0" w:color="auto"/>
        <w:right w:val="none" w:sz="0" w:space="0" w:color="auto"/>
      </w:divBdr>
    </w:div>
    <w:div w:id="1096562297">
      <w:bodyDiv w:val="1"/>
      <w:marLeft w:val="0"/>
      <w:marRight w:val="0"/>
      <w:marTop w:val="0"/>
      <w:marBottom w:val="0"/>
      <w:divBdr>
        <w:top w:val="none" w:sz="0" w:space="0" w:color="auto"/>
        <w:left w:val="none" w:sz="0" w:space="0" w:color="auto"/>
        <w:bottom w:val="none" w:sz="0" w:space="0" w:color="auto"/>
        <w:right w:val="none" w:sz="0" w:space="0" w:color="auto"/>
      </w:divBdr>
    </w:div>
    <w:div w:id="1296184683">
      <w:bodyDiv w:val="1"/>
      <w:marLeft w:val="0"/>
      <w:marRight w:val="0"/>
      <w:marTop w:val="0"/>
      <w:marBottom w:val="0"/>
      <w:divBdr>
        <w:top w:val="none" w:sz="0" w:space="0" w:color="auto"/>
        <w:left w:val="none" w:sz="0" w:space="0" w:color="auto"/>
        <w:bottom w:val="none" w:sz="0" w:space="0" w:color="auto"/>
        <w:right w:val="none" w:sz="0" w:space="0" w:color="auto"/>
      </w:divBdr>
    </w:div>
    <w:div w:id="1822457795">
      <w:bodyDiv w:val="1"/>
      <w:marLeft w:val="0"/>
      <w:marRight w:val="0"/>
      <w:marTop w:val="0"/>
      <w:marBottom w:val="0"/>
      <w:divBdr>
        <w:top w:val="none" w:sz="0" w:space="0" w:color="auto"/>
        <w:left w:val="none" w:sz="0" w:space="0" w:color="auto"/>
        <w:bottom w:val="none" w:sz="0" w:space="0" w:color="auto"/>
        <w:right w:val="none" w:sz="0" w:space="0" w:color="auto"/>
      </w:divBdr>
    </w:div>
    <w:div w:id="1826582115">
      <w:bodyDiv w:val="1"/>
      <w:marLeft w:val="0"/>
      <w:marRight w:val="0"/>
      <w:marTop w:val="0"/>
      <w:marBottom w:val="0"/>
      <w:divBdr>
        <w:top w:val="none" w:sz="0" w:space="0" w:color="auto"/>
        <w:left w:val="none" w:sz="0" w:space="0" w:color="auto"/>
        <w:bottom w:val="none" w:sz="0" w:space="0" w:color="auto"/>
        <w:right w:val="none" w:sz="0" w:space="0" w:color="auto"/>
      </w:divBdr>
    </w:div>
    <w:div w:id="210895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12DD1-297F-4217-ABF2-BA20BAAAC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18</Pages>
  <Words>6609</Words>
  <Characters>38344</Characters>
  <Application>Microsoft Office Word</Application>
  <DocSecurity>0</DocSecurity>
  <Lines>319</Lines>
  <Paragraphs>89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Vítková Jana</cp:lastModifiedBy>
  <cp:revision>22</cp:revision>
  <cp:lastPrinted>2025-05-06T09:04:00Z</cp:lastPrinted>
  <dcterms:created xsi:type="dcterms:W3CDTF">2025-04-24T07:41:00Z</dcterms:created>
  <dcterms:modified xsi:type="dcterms:W3CDTF">2025-05-06T11:49:00Z</dcterms:modified>
</cp:coreProperties>
</file>