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B4A11" w14:textId="2A259AE3" w:rsidR="00004427" w:rsidRPr="00E9290A" w:rsidRDefault="00004427" w:rsidP="00004427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754219">
        <w:rPr>
          <w:rFonts w:ascii="Arial" w:hAnsi="Arial"/>
          <w:sz w:val="24"/>
          <w:szCs w:val="24"/>
        </w:rPr>
        <w:t xml:space="preserve">4 </w:t>
      </w:r>
      <w:r w:rsidRPr="00E9290A">
        <w:rPr>
          <w:rFonts w:ascii="Arial" w:hAnsi="Arial"/>
          <w:sz w:val="24"/>
          <w:szCs w:val="24"/>
        </w:rPr>
        <w:t>SMLOUVY O DÍLO</w:t>
      </w:r>
    </w:p>
    <w:p w14:paraId="7FDCE981" w14:textId="77777777" w:rsidR="00004427" w:rsidRDefault="00004427" w:rsidP="0000442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 xml:space="preserve">č. </w:t>
      </w:r>
      <w:r w:rsidRPr="00004427">
        <w:rPr>
          <w:rFonts w:ascii="Arial" w:hAnsi="Arial" w:cs="Arial"/>
          <w:b/>
          <w:bCs/>
        </w:rPr>
        <w:t xml:space="preserve">358-2023-505101 </w:t>
      </w:r>
    </w:p>
    <w:p w14:paraId="356A5422" w14:textId="2E4DF5D6" w:rsidR="00004427" w:rsidRPr="00E9290A" w:rsidRDefault="00004427" w:rsidP="0000442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(dále jen „Dodatek“)</w:t>
      </w:r>
    </w:p>
    <w:p w14:paraId="4B2A767D" w14:textId="77777777" w:rsidR="00004427" w:rsidRPr="00147705" w:rsidRDefault="00004427" w:rsidP="00004427">
      <w:pPr>
        <w:spacing w:before="120" w:after="120"/>
        <w:ind w:left="3600" w:firstLine="720"/>
        <w:outlineLvl w:val="0"/>
        <w:rPr>
          <w:rFonts w:ascii="Arial" w:hAnsi="Arial" w:cs="Arial"/>
          <w:b/>
          <w:bCs/>
        </w:rPr>
      </w:pPr>
      <w:r w:rsidRPr="00147705">
        <w:rPr>
          <w:rFonts w:ascii="Arial" w:hAnsi="Arial" w:cs="Arial"/>
          <w:b/>
          <w:bCs/>
        </w:rPr>
        <w:t>uzavřený</w:t>
      </w:r>
    </w:p>
    <w:p w14:paraId="371086F5" w14:textId="272C2FAF" w:rsidR="00004427" w:rsidRPr="00E9290A" w:rsidRDefault="008D1488" w:rsidP="0000442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004427" w:rsidRPr="00E9290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77777777" w:rsidR="00E0086F" w:rsidRPr="00BF554C" w:rsidRDefault="00E0086F" w:rsidP="00004427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3A8FBDA" w14:textId="77777777" w:rsidR="006D1244" w:rsidRPr="00BF554C" w:rsidRDefault="006D1244" w:rsidP="006D1244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24D28D60" w14:textId="77777777" w:rsidR="006D1244" w:rsidRPr="00BF554C" w:rsidRDefault="006D1244" w:rsidP="006D1244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</w:t>
      </w:r>
      <w:r>
        <w:rPr>
          <w:rFonts w:ascii="ArialMT" w:eastAsia="Calibri" w:hAnsi="ArialMT" w:cs="ArialMT"/>
          <w:lang w:eastAsia="cs-CZ"/>
        </w:rPr>
        <w:t>pro Jihočeský kraj, na adrese Rudolfovská 80, 370 01 České Budějovice.</w:t>
      </w:r>
    </w:p>
    <w:p w14:paraId="3C8651AD" w14:textId="77777777" w:rsidR="006D1244" w:rsidRPr="00BF554C" w:rsidRDefault="006D1244" w:rsidP="006D1244">
      <w:pPr>
        <w:tabs>
          <w:tab w:val="left" w:pos="4962"/>
        </w:tabs>
        <w:spacing w:after="120"/>
        <w:ind w:left="4962" w:hanging="4395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 w:rsidRPr="004172BD">
        <w:rPr>
          <w:rFonts w:ascii="Arial" w:hAnsi="Arial" w:cs="Arial"/>
        </w:rPr>
        <w:t xml:space="preserve">Ing. Evou </w:t>
      </w:r>
      <w:proofErr w:type="spellStart"/>
      <w:r w:rsidRPr="004172BD">
        <w:rPr>
          <w:rFonts w:ascii="Arial" w:hAnsi="Arial" w:cs="Arial"/>
        </w:rPr>
        <w:t>Schmidtmajerovou</w:t>
      </w:r>
      <w:proofErr w:type="spellEnd"/>
      <w:r w:rsidRPr="004172BD">
        <w:rPr>
          <w:rFonts w:ascii="Arial" w:hAnsi="Arial" w:cs="Arial"/>
        </w:rPr>
        <w:t>, CSc., ředitelkou</w:t>
      </w:r>
      <w:r>
        <w:rPr>
          <w:rFonts w:ascii="Arial" w:hAnsi="Arial" w:cs="Arial"/>
        </w:rPr>
        <w:br/>
      </w:r>
      <w:r w:rsidRPr="004172BD">
        <w:rPr>
          <w:rFonts w:ascii="Arial" w:hAnsi="Arial" w:cs="Arial"/>
        </w:rPr>
        <w:t>Krajského pozemkového úřadu pro Jihočeský kraj</w:t>
      </w:r>
    </w:p>
    <w:p w14:paraId="07F81D5D" w14:textId="33A4A781" w:rsidR="006D1244" w:rsidRPr="00BF554C" w:rsidRDefault="006D1244" w:rsidP="006D1244">
      <w:pPr>
        <w:tabs>
          <w:tab w:val="left" w:pos="4962"/>
        </w:tabs>
        <w:spacing w:after="120"/>
        <w:ind w:left="4962" w:hanging="4395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proofErr w:type="gramStart"/>
      <w:r w:rsidRPr="00BF554C">
        <w:rPr>
          <w:rFonts w:ascii="Arial" w:hAnsi="Arial" w:cs="Arial"/>
        </w:rPr>
        <w:t xml:space="preserve">zastoupená: </w:t>
      </w:r>
      <w:r w:rsidR="00004427">
        <w:rPr>
          <w:rFonts w:ascii="Arial" w:hAnsi="Arial" w:cs="Arial"/>
        </w:rPr>
        <w:t xml:space="preserve"> </w:t>
      </w:r>
      <w:r w:rsidRPr="004172BD">
        <w:rPr>
          <w:rFonts w:ascii="Arial" w:hAnsi="Arial" w:cs="Arial"/>
        </w:rPr>
        <w:t>Ing.</w:t>
      </w:r>
      <w:proofErr w:type="gramEnd"/>
      <w:r w:rsidRPr="004172BD">
        <w:rPr>
          <w:rFonts w:ascii="Arial" w:hAnsi="Arial" w:cs="Arial"/>
        </w:rPr>
        <w:t xml:space="preserve"> Evou </w:t>
      </w:r>
      <w:proofErr w:type="spellStart"/>
      <w:r w:rsidRPr="004172BD">
        <w:rPr>
          <w:rFonts w:ascii="Arial" w:hAnsi="Arial" w:cs="Arial"/>
        </w:rPr>
        <w:t>Schmidtmajerovou</w:t>
      </w:r>
      <w:proofErr w:type="spellEnd"/>
      <w:r w:rsidRPr="004172BD">
        <w:rPr>
          <w:rFonts w:ascii="Arial" w:hAnsi="Arial" w:cs="Arial"/>
        </w:rPr>
        <w:t>, CSc., ředitelkou</w:t>
      </w:r>
      <w:r>
        <w:rPr>
          <w:rFonts w:ascii="Arial" w:hAnsi="Arial" w:cs="Arial"/>
        </w:rPr>
        <w:br/>
      </w:r>
      <w:r w:rsidRPr="004172BD">
        <w:rPr>
          <w:rFonts w:ascii="Arial" w:hAnsi="Arial" w:cs="Arial"/>
        </w:rPr>
        <w:t>Krajského pozemkového úřadu pro Jihočeský kraj</w:t>
      </w:r>
    </w:p>
    <w:p w14:paraId="548B1F26" w14:textId="77777777" w:rsidR="006D1244" w:rsidRPr="00BF554C" w:rsidRDefault="006D1244" w:rsidP="006D1244">
      <w:pPr>
        <w:tabs>
          <w:tab w:val="left" w:pos="4536"/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Ing. Davidem Mišíkem, vedoucím Pobočky Tábor</w:t>
      </w:r>
    </w:p>
    <w:p w14:paraId="7836CEA4" w14:textId="77777777" w:rsidR="006D1244" w:rsidRPr="00BF554C" w:rsidRDefault="006D1244" w:rsidP="006D1244">
      <w:pPr>
        <w:tabs>
          <w:tab w:val="left" w:pos="4536"/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9A2619C" w14:textId="77777777" w:rsidR="006D1244" w:rsidRDefault="006D1244" w:rsidP="006D1244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>
        <w:rPr>
          <w:rFonts w:ascii="Arial" w:hAnsi="Arial" w:cs="Arial"/>
        </w:rPr>
        <w:tab/>
      </w:r>
      <w:r>
        <w:rPr>
          <w:rFonts w:ascii="ArialMT" w:eastAsia="Calibri" w:hAnsi="ArialMT" w:cs="ArialMT"/>
          <w:lang w:eastAsia="cs-CZ"/>
        </w:rPr>
        <w:t>Husovo náměstí 2938, 390 02 Tábor</w:t>
      </w:r>
    </w:p>
    <w:p w14:paraId="15879D94" w14:textId="77777777" w:rsidR="006D1244" w:rsidRPr="00BF554C" w:rsidRDefault="006D1244" w:rsidP="006D1244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+ 420 724 179 204</w:t>
      </w:r>
      <w:r>
        <w:rPr>
          <w:rFonts w:ascii="Arial" w:hAnsi="Arial" w:cs="Arial"/>
          <w:snapToGrid w:val="0"/>
        </w:rPr>
        <w:tab/>
      </w:r>
    </w:p>
    <w:p w14:paraId="0EB4EC91" w14:textId="77777777" w:rsidR="006D1244" w:rsidRPr="00BF554C" w:rsidRDefault="006D1244" w:rsidP="006D1244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tabor.pk@spucr.cz</w:t>
      </w:r>
    </w:p>
    <w:p w14:paraId="4DE43A30" w14:textId="77777777" w:rsidR="006D1244" w:rsidRPr="00BF554C" w:rsidRDefault="006D1244" w:rsidP="006D1244">
      <w:pPr>
        <w:tabs>
          <w:tab w:val="left" w:pos="4962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4799102A" w14:textId="77777777" w:rsidR="006D1244" w:rsidRPr="00BF554C" w:rsidRDefault="006D1244" w:rsidP="006D1244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560DF519" w14:textId="77777777" w:rsidR="006D1244" w:rsidRPr="00BF554C" w:rsidRDefault="006D1244" w:rsidP="006D1244">
      <w:pPr>
        <w:tabs>
          <w:tab w:val="left" w:pos="4962"/>
        </w:tabs>
        <w:spacing w:after="120"/>
        <w:ind w:left="567" w:right="141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708091C0" w14:textId="77777777" w:rsidR="006D1244" w:rsidRPr="00BF554C" w:rsidRDefault="006D1244" w:rsidP="006D1244">
      <w:pPr>
        <w:tabs>
          <w:tab w:val="left" w:pos="4962"/>
        </w:tabs>
        <w:spacing w:after="120"/>
        <w:ind w:left="567" w:righ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3BE549FA" w14:textId="617B0864" w:rsidR="0036124C" w:rsidRPr="00EB2F9A" w:rsidRDefault="0036124C" w:rsidP="00571934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EB2F9A">
        <w:rPr>
          <w:rFonts w:ascii="Arial" w:hAnsi="Arial" w:cs="Arial"/>
          <w:b/>
          <w:bCs/>
        </w:rPr>
        <w:t>AREA G.K. spol. s r.o.</w:t>
      </w:r>
    </w:p>
    <w:p w14:paraId="6653CBC4" w14:textId="77777777" w:rsidR="0036124C" w:rsidRDefault="0036124C" w:rsidP="0036124C">
      <w:pPr>
        <w:spacing w:after="120"/>
        <w:ind w:left="567"/>
        <w:jc w:val="both"/>
        <w:rPr>
          <w:rFonts w:ascii="Arial" w:hAnsi="Arial" w:cs="Arial"/>
        </w:rPr>
      </w:pPr>
      <w:r w:rsidRPr="00EB2F9A">
        <w:rPr>
          <w:rFonts w:ascii="Arial" w:hAnsi="Arial" w:cs="Arial"/>
        </w:rPr>
        <w:t>společnost založená a existující podle právního řádu České republiky, se sídlem U Elektry</w:t>
      </w:r>
      <w:r>
        <w:rPr>
          <w:rFonts w:ascii="Arial" w:hAnsi="Arial" w:cs="Arial"/>
        </w:rPr>
        <w:t xml:space="preserve"> </w:t>
      </w:r>
      <w:r w:rsidRPr="00EB2F9A">
        <w:rPr>
          <w:rFonts w:ascii="Arial" w:hAnsi="Arial" w:cs="Arial"/>
        </w:rPr>
        <w:t>650, 198 00 Praha 9, IČO: 25094459, zapsaná v obchodním rejstříku vedeném u Městského</w:t>
      </w:r>
      <w:r>
        <w:rPr>
          <w:rFonts w:ascii="Arial" w:hAnsi="Arial" w:cs="Arial"/>
        </w:rPr>
        <w:t xml:space="preserve"> </w:t>
      </w:r>
      <w:r w:rsidRPr="00EB2F9A">
        <w:rPr>
          <w:rFonts w:ascii="Arial" w:hAnsi="Arial" w:cs="Arial"/>
        </w:rPr>
        <w:t xml:space="preserve">soudu v Praze, oddíl C, vložka 49143. </w:t>
      </w:r>
    </w:p>
    <w:p w14:paraId="27AE1523" w14:textId="77777777" w:rsidR="0036124C" w:rsidRPr="00EB2F9A" w:rsidRDefault="0036124C" w:rsidP="0036124C">
      <w:pPr>
        <w:tabs>
          <w:tab w:val="left" w:pos="4962"/>
        </w:tabs>
        <w:spacing w:after="120"/>
        <w:ind w:left="4962" w:hanging="4395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</w:r>
      <w:r w:rsidRPr="00EB2F9A">
        <w:rPr>
          <w:rFonts w:ascii="Arial" w:hAnsi="Arial" w:cs="Arial"/>
          <w:snapToGrid w:val="0"/>
        </w:rPr>
        <w:t>Milanem Novým,</w:t>
      </w:r>
      <w:r>
        <w:rPr>
          <w:rFonts w:ascii="Arial" w:hAnsi="Arial" w:cs="Arial"/>
          <w:snapToGrid w:val="0"/>
        </w:rPr>
        <w:br/>
      </w:r>
      <w:r w:rsidRPr="00EB2F9A">
        <w:rPr>
          <w:rFonts w:ascii="Arial" w:hAnsi="Arial" w:cs="Arial"/>
          <w:snapToGrid w:val="0"/>
        </w:rPr>
        <w:t>jednatelem společnosti AREA G.K. spol. s r.o.</w:t>
      </w:r>
    </w:p>
    <w:p w14:paraId="5C6DAFF6" w14:textId="77777777" w:rsidR="0036124C" w:rsidRPr="00BF554C" w:rsidRDefault="0036124C" w:rsidP="0036124C">
      <w:pPr>
        <w:spacing w:after="120"/>
        <w:ind w:left="4962" w:hanging="4395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</w:t>
      </w:r>
      <w:r w:rsidRPr="00BF554C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Pr="00EB2F9A">
        <w:rPr>
          <w:rFonts w:ascii="Arial" w:hAnsi="Arial" w:cs="Arial"/>
          <w:snapToGrid w:val="0"/>
        </w:rPr>
        <w:t>Milanem Novým,</w:t>
      </w:r>
      <w:r>
        <w:rPr>
          <w:rFonts w:ascii="Arial" w:hAnsi="Arial" w:cs="Arial"/>
          <w:snapToGrid w:val="0"/>
        </w:rPr>
        <w:br/>
      </w:r>
      <w:r w:rsidRPr="00EB2F9A">
        <w:rPr>
          <w:rFonts w:ascii="Arial" w:hAnsi="Arial" w:cs="Arial"/>
          <w:snapToGrid w:val="0"/>
        </w:rPr>
        <w:t>jednatelem společnosti AREA G.K. spol. s r.o.</w:t>
      </w:r>
    </w:p>
    <w:p w14:paraId="77045ECF" w14:textId="3FD2358A" w:rsidR="0036124C" w:rsidRPr="00784080" w:rsidRDefault="0036124C" w:rsidP="0036124C">
      <w:pPr>
        <w:tabs>
          <w:tab w:val="left" w:pos="4962"/>
        </w:tabs>
        <w:spacing w:after="120"/>
        <w:ind w:left="4962" w:hanging="4395"/>
        <w:rPr>
          <w:rFonts w:ascii="Arial" w:hAnsi="Arial" w:cs="Arial"/>
        </w:rPr>
      </w:pPr>
      <w:r w:rsidRPr="00BF554C">
        <w:rPr>
          <w:rFonts w:ascii="Arial" w:hAnsi="Arial" w:cs="Arial"/>
        </w:rPr>
        <w:t>V technických záležitostech zastoupená:</w:t>
      </w:r>
      <w:r w:rsidRPr="00784080">
        <w:t xml:space="preserve"> </w:t>
      </w:r>
      <w:r>
        <w:tab/>
      </w:r>
      <w:proofErr w:type="spellStart"/>
      <w:r w:rsidR="005D4C42">
        <w:rPr>
          <w:rFonts w:ascii="Arial" w:hAnsi="Arial" w:cs="Arial"/>
        </w:rPr>
        <w:t>xxxxxx</w:t>
      </w:r>
      <w:proofErr w:type="spellEnd"/>
    </w:p>
    <w:p w14:paraId="4F2AB17E" w14:textId="77777777" w:rsidR="0036124C" w:rsidRPr="00BF554C" w:rsidRDefault="0036124C" w:rsidP="0036124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3E81E58" w14:textId="76AC7AB9" w:rsidR="0036124C" w:rsidRPr="00BF554C" w:rsidRDefault="0036124C" w:rsidP="0036124C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ab/>
      </w:r>
      <w:proofErr w:type="spellStart"/>
      <w:r w:rsidR="005D4C42">
        <w:rPr>
          <w:rFonts w:ascii="ArialMT" w:eastAsia="Calibri" w:hAnsi="ArialMT" w:cs="ArialMT"/>
          <w:lang w:eastAsia="cs-CZ"/>
        </w:rPr>
        <w:t>xxxxxx</w:t>
      </w:r>
      <w:proofErr w:type="spellEnd"/>
    </w:p>
    <w:p w14:paraId="6AE0DB33" w14:textId="7D2B0EAC" w:rsidR="0036124C" w:rsidRPr="00BF554C" w:rsidRDefault="0036124C" w:rsidP="0036124C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ab/>
      </w:r>
      <w:proofErr w:type="spellStart"/>
      <w:r w:rsidR="005D4C42">
        <w:rPr>
          <w:rFonts w:ascii="ArialMT" w:eastAsia="Calibri" w:hAnsi="ArialMT" w:cs="ArialMT"/>
          <w:lang w:eastAsia="cs-CZ"/>
        </w:rPr>
        <w:t>xxxxxx</w:t>
      </w:r>
      <w:proofErr w:type="spellEnd"/>
    </w:p>
    <w:p w14:paraId="4F462D6F" w14:textId="77777777" w:rsidR="0036124C" w:rsidRPr="00BF554C" w:rsidRDefault="0036124C" w:rsidP="0036124C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jyem6ry</w:t>
      </w:r>
    </w:p>
    <w:p w14:paraId="5249E98B" w14:textId="77777777" w:rsidR="0036124C" w:rsidRPr="00BF554C" w:rsidRDefault="0036124C" w:rsidP="0036124C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Komerční banka, a.s.</w:t>
      </w:r>
    </w:p>
    <w:p w14:paraId="78915AC0" w14:textId="77777777" w:rsidR="0036124C" w:rsidRPr="00BF554C" w:rsidRDefault="0036124C" w:rsidP="0036124C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19-4040960207/0100</w:t>
      </w:r>
    </w:p>
    <w:p w14:paraId="7B536F1C" w14:textId="77777777" w:rsidR="0036124C" w:rsidRPr="00BF554C" w:rsidRDefault="0036124C" w:rsidP="0036124C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CZ 25094459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A0107B2" w14:textId="5CE222B5" w:rsidR="00504250" w:rsidRPr="000978D2" w:rsidRDefault="00E0086F" w:rsidP="000978D2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A3503B4" w14:textId="77777777" w:rsidR="000C5335" w:rsidRDefault="000C5335" w:rsidP="00004427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I.</w:t>
      </w:r>
    </w:p>
    <w:p w14:paraId="6EDBE907" w14:textId="77777777" w:rsidR="000C5335" w:rsidRDefault="000C5335" w:rsidP="000C5335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0587AD2E" w14:textId="09D9AE3F" w:rsidR="000C5335" w:rsidRDefault="000C5335" w:rsidP="000C533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shodně konstatují a činí nesporným, že uzavřely dne 25.</w:t>
      </w:r>
      <w:r w:rsidR="008D148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4.2023 Smlouvu o dílo (dále jen „Smlouva“), kterou se Zhotovitel zavázal k provedení díla s názvem </w:t>
      </w:r>
      <w:r>
        <w:rPr>
          <w:rFonts w:ascii="Arial" w:hAnsi="Arial" w:cs="Arial"/>
          <w:b/>
          <w:bCs/>
        </w:rPr>
        <w:t>„</w:t>
      </w:r>
      <w:r w:rsidR="00411C4C" w:rsidRPr="00411C4C">
        <w:rPr>
          <w:rFonts w:ascii="Arial" w:hAnsi="Arial" w:cs="Arial"/>
          <w:b/>
          <w:bCs/>
        </w:rPr>
        <w:t xml:space="preserve">Komplexní pozemkové úpravy v </w:t>
      </w:r>
      <w:proofErr w:type="spellStart"/>
      <w:r w:rsidR="00411C4C" w:rsidRPr="00411C4C">
        <w:rPr>
          <w:rFonts w:ascii="Arial" w:hAnsi="Arial" w:cs="Arial"/>
          <w:b/>
          <w:bCs/>
        </w:rPr>
        <w:t>k.ú</w:t>
      </w:r>
      <w:proofErr w:type="spellEnd"/>
      <w:r w:rsidR="00411C4C" w:rsidRPr="00411C4C">
        <w:rPr>
          <w:rFonts w:ascii="Arial" w:hAnsi="Arial" w:cs="Arial"/>
          <w:b/>
          <w:bCs/>
        </w:rPr>
        <w:t>. Vesce u Soběslavi</w:t>
      </w:r>
      <w:r>
        <w:rPr>
          <w:rFonts w:ascii="Arial" w:hAnsi="Arial" w:cs="Arial"/>
          <w:b/>
          <w:bCs/>
        </w:rPr>
        <w:t xml:space="preserve">“, </w:t>
      </w:r>
      <w:r>
        <w:rPr>
          <w:rFonts w:ascii="Arial" w:hAnsi="Arial" w:cs="Arial"/>
        </w:rPr>
        <w:t xml:space="preserve">a Objednatel se zavázal k převzetí díla </w:t>
      </w:r>
      <w:r w:rsidR="00004427">
        <w:rPr>
          <w:rFonts w:ascii="Arial" w:hAnsi="Arial" w:cs="Arial"/>
        </w:rPr>
        <w:br/>
      </w:r>
      <w:r>
        <w:rPr>
          <w:rFonts w:ascii="Arial" w:hAnsi="Arial" w:cs="Arial"/>
        </w:rPr>
        <w:t>a zaplacení ceny za jeho provedení, a to vše v rozsahu a za podmínek ujednaných v této Smlouvě</w:t>
      </w:r>
      <w:r w:rsidR="00D44ADA">
        <w:rPr>
          <w:rFonts w:ascii="Arial" w:hAnsi="Arial" w:cs="Arial"/>
        </w:rPr>
        <w:t xml:space="preserve">, </w:t>
      </w:r>
      <w:r w:rsidRPr="00600E8A">
        <w:rPr>
          <w:rFonts w:ascii="Arial" w:hAnsi="Arial" w:cs="Arial"/>
        </w:rPr>
        <w:t>Dodat</w:t>
      </w:r>
      <w:r>
        <w:rPr>
          <w:rFonts w:ascii="Arial" w:hAnsi="Arial" w:cs="Arial"/>
        </w:rPr>
        <w:t>ku</w:t>
      </w:r>
      <w:r w:rsidRPr="00600E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1</w:t>
      </w:r>
      <w:r w:rsidR="00D44ADA">
        <w:rPr>
          <w:rFonts w:ascii="Arial" w:hAnsi="Arial" w:cs="Arial"/>
        </w:rPr>
        <w:t>, č. 2 a č. 3</w:t>
      </w:r>
      <w:r>
        <w:rPr>
          <w:rFonts w:ascii="Arial" w:hAnsi="Arial" w:cs="Arial"/>
        </w:rPr>
        <w:t>.</w:t>
      </w:r>
    </w:p>
    <w:p w14:paraId="410B6619" w14:textId="77777777" w:rsidR="000C5335" w:rsidRPr="00176074" w:rsidRDefault="000C5335" w:rsidP="00004427">
      <w:pPr>
        <w:autoSpaceDE w:val="0"/>
        <w:autoSpaceDN w:val="0"/>
        <w:adjustRightInd w:val="0"/>
        <w:spacing w:after="6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Článek II.</w:t>
      </w:r>
    </w:p>
    <w:p w14:paraId="6D58A33F" w14:textId="77777777" w:rsidR="000C5335" w:rsidRPr="00176074" w:rsidRDefault="000C5335" w:rsidP="000C5335">
      <w:pPr>
        <w:spacing w:after="24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Předmět</w:t>
      </w:r>
      <w:r>
        <w:rPr>
          <w:rFonts w:ascii="Arial" w:eastAsia="Calibri" w:hAnsi="Arial" w:cs="Arial"/>
          <w:b/>
          <w:bCs/>
        </w:rPr>
        <w:t xml:space="preserve"> a účel</w:t>
      </w:r>
      <w:r w:rsidRPr="00176074">
        <w:rPr>
          <w:rFonts w:ascii="Arial" w:eastAsia="Calibri" w:hAnsi="Arial" w:cs="Arial"/>
          <w:b/>
          <w:bCs/>
        </w:rPr>
        <w:t xml:space="preserve"> Dodatku</w:t>
      </w:r>
    </w:p>
    <w:p w14:paraId="2DD0554D" w14:textId="56C2FD4A" w:rsidR="008640C0" w:rsidRDefault="008640C0" w:rsidP="00AE6AA4">
      <w:pPr>
        <w:numPr>
          <w:ilvl w:val="0"/>
          <w:numId w:val="29"/>
        </w:numPr>
        <w:spacing w:after="240" w:line="276" w:lineRule="auto"/>
        <w:ind w:left="426"/>
        <w:contextualSpacing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</w:rPr>
        <w:t xml:space="preserve">Na základě skutečného rozsahu provedených prací </w:t>
      </w:r>
      <w:r>
        <w:rPr>
          <w:rFonts w:ascii="Arial" w:eastAsia="Arial" w:hAnsi="Arial" w:cs="Arial"/>
        </w:rPr>
        <w:t xml:space="preserve">při </w:t>
      </w:r>
      <w:r w:rsidR="00EE0240">
        <w:rPr>
          <w:rFonts w:ascii="Arial" w:eastAsia="Arial" w:hAnsi="Arial" w:cs="Arial"/>
        </w:rPr>
        <w:t xml:space="preserve">zjišťování </w:t>
      </w:r>
      <w:r w:rsidR="00AE6AA4">
        <w:rPr>
          <w:rFonts w:ascii="Arial" w:eastAsia="Arial" w:hAnsi="Arial" w:cs="Arial"/>
        </w:rPr>
        <w:t xml:space="preserve">průběhu </w:t>
      </w:r>
      <w:r w:rsidR="00EE0240">
        <w:rPr>
          <w:rFonts w:ascii="Arial" w:eastAsia="Arial" w:hAnsi="Arial" w:cs="Arial"/>
        </w:rPr>
        <w:t>hranic</w:t>
      </w:r>
      <w:r>
        <w:rPr>
          <w:rFonts w:ascii="Arial" w:eastAsia="Arial" w:hAnsi="Arial" w:cs="Arial"/>
        </w:rPr>
        <w:t xml:space="preserve"> </w:t>
      </w:r>
      <w:r w:rsidRPr="00DF1495">
        <w:rPr>
          <w:rFonts w:ascii="Arial" w:eastAsia="Arial" w:hAnsi="Arial" w:cs="Arial"/>
        </w:rPr>
        <w:t xml:space="preserve">dochází ke </w:t>
      </w:r>
      <w:r>
        <w:rPr>
          <w:rFonts w:ascii="Arial" w:eastAsia="Arial" w:hAnsi="Arial" w:cs="Arial"/>
        </w:rPr>
        <w:t>změnám</w:t>
      </w:r>
      <w:r w:rsidRPr="00DF1495">
        <w:rPr>
          <w:rFonts w:ascii="Arial" w:eastAsia="Arial" w:hAnsi="Arial" w:cs="Arial"/>
        </w:rPr>
        <w:t xml:space="preserve"> MJ u dílčí</w:t>
      </w:r>
      <w:r>
        <w:rPr>
          <w:rFonts w:ascii="Arial" w:eastAsia="Arial" w:hAnsi="Arial" w:cs="Arial"/>
        </w:rPr>
        <w:t>ch</w:t>
      </w:r>
      <w:r w:rsidRPr="00DF1495">
        <w:rPr>
          <w:rFonts w:ascii="Arial" w:eastAsia="Arial" w:hAnsi="Arial" w:cs="Arial"/>
        </w:rPr>
        <w:t xml:space="preserve"> část</w:t>
      </w:r>
      <w:r>
        <w:rPr>
          <w:rFonts w:ascii="Arial" w:eastAsia="Arial" w:hAnsi="Arial" w:cs="Arial"/>
        </w:rPr>
        <w:t>í</w:t>
      </w:r>
      <w:r w:rsidRPr="00DF1495">
        <w:rPr>
          <w:rFonts w:ascii="Arial" w:eastAsia="Arial" w:hAnsi="Arial" w:cs="Arial"/>
        </w:rPr>
        <w:t xml:space="preserve"> díla </w:t>
      </w:r>
      <w:r w:rsidR="00EE0240">
        <w:rPr>
          <w:rFonts w:ascii="Arial" w:eastAsia="Arial" w:hAnsi="Arial" w:cs="Arial"/>
        </w:rPr>
        <w:t>6.2.4</w:t>
      </w:r>
      <w:r>
        <w:rPr>
          <w:rFonts w:ascii="Arial" w:eastAsia="Arial" w:hAnsi="Arial" w:cs="Arial"/>
        </w:rPr>
        <w:t xml:space="preserve"> </w:t>
      </w:r>
      <w:r w:rsidR="00AE2E1F">
        <w:rPr>
          <w:rFonts w:ascii="Arial" w:eastAsia="Arial" w:hAnsi="Arial" w:cs="Arial"/>
        </w:rPr>
        <w:t>a 6.2.5</w:t>
      </w:r>
      <w:r>
        <w:rPr>
          <w:rFonts w:ascii="Arial" w:eastAsia="Arial" w:hAnsi="Arial" w:cs="Arial"/>
        </w:rPr>
        <w:t xml:space="preserve"> a to takto:</w:t>
      </w:r>
    </w:p>
    <w:p w14:paraId="2C65274B" w14:textId="77777777" w:rsidR="008640C0" w:rsidRPr="00DF1495" w:rsidRDefault="008640C0" w:rsidP="008640C0">
      <w:pPr>
        <w:spacing w:after="240" w:line="276" w:lineRule="auto"/>
        <w:ind w:left="720"/>
        <w:contextualSpacing/>
        <w:jc w:val="both"/>
        <w:rPr>
          <w:rFonts w:ascii="Arial" w:eastAsia="Arial" w:hAnsi="Arial" w:cs="Arial"/>
        </w:rPr>
      </w:pPr>
    </w:p>
    <w:p w14:paraId="3FA12430" w14:textId="7EAE00DF" w:rsidR="008640C0" w:rsidRPr="00DF1495" w:rsidRDefault="00DD3BD6" w:rsidP="008640C0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b/>
          <w:bCs/>
          <w:lang w:val="fr-FR" w:eastAsia="cs-CZ"/>
        </w:rPr>
        <w:t>6.2.4</w:t>
      </w:r>
      <w:r w:rsidR="008640C0" w:rsidRPr="00DF1495">
        <w:rPr>
          <w:rFonts w:ascii="Arial" w:eastAsia="Calibri" w:hAnsi="Arial" w:cs="Arial"/>
          <w:lang w:val="fr-FR" w:eastAsia="cs-CZ"/>
        </w:rPr>
        <w:tab/>
      </w:r>
      <w:r w:rsidRPr="00DD3BD6">
        <w:rPr>
          <w:rFonts w:ascii="Arial" w:eastAsia="Calibri" w:hAnsi="Arial" w:cs="Arial"/>
          <w:lang w:val="fr-FR" w:eastAsia="cs-CZ"/>
        </w:rPr>
        <w:t>Zjišťování hranic obvodu KoPÚ, geometrické plány pro stanovení obvodu KoPÚ, předepsaná stabilizace dle vyhlášky č. 357/2013 Sb.</w:t>
      </w:r>
    </w:p>
    <w:p w14:paraId="23F62B44" w14:textId="038EC260" w:rsidR="008640C0" w:rsidRPr="00DF1495" w:rsidRDefault="008640C0" w:rsidP="008640C0">
      <w:pPr>
        <w:numPr>
          <w:ilvl w:val="0"/>
          <w:numId w:val="2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DD3BD6">
        <w:rPr>
          <w:rFonts w:ascii="Arial" w:eastAsia="Calibri" w:hAnsi="Arial" w:cs="Arial"/>
          <w:lang w:val="fr-FR" w:eastAsia="cs-CZ"/>
        </w:rPr>
        <w:t>66</w:t>
      </w:r>
    </w:p>
    <w:p w14:paraId="35E6A3C6" w14:textId="012EC1EC" w:rsidR="008640C0" w:rsidRPr="00DF1495" w:rsidRDefault="008640C0" w:rsidP="008640C0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DD3BD6">
        <w:rPr>
          <w:rFonts w:ascii="Arial" w:eastAsia="Calibri" w:hAnsi="Arial" w:cs="Arial"/>
          <w:lang w:val="fr-FR" w:eastAsia="cs-CZ"/>
        </w:rPr>
        <w:t>2 530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DD3BD6">
        <w:rPr>
          <w:rFonts w:ascii="Arial" w:eastAsia="Calibri" w:hAnsi="Arial" w:cs="Arial"/>
          <w:lang w:val="fr-FR" w:eastAsia="cs-CZ"/>
        </w:rPr>
        <w:t>166 980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6C25B520" w14:textId="3DCE1FD5" w:rsidR="008640C0" w:rsidRPr="00DF1495" w:rsidRDefault="008640C0" w:rsidP="008640C0">
      <w:pPr>
        <w:numPr>
          <w:ilvl w:val="0"/>
          <w:numId w:val="2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F13937">
        <w:rPr>
          <w:rFonts w:ascii="Arial" w:eastAsia="Calibri" w:hAnsi="Arial" w:cs="Arial"/>
          <w:lang w:val="fr-FR" w:eastAsia="cs-CZ"/>
        </w:rPr>
        <w:t>68</w:t>
      </w:r>
    </w:p>
    <w:p w14:paraId="7DA2706D" w14:textId="43908499" w:rsidR="008640C0" w:rsidRPr="00DF1495" w:rsidRDefault="008640C0" w:rsidP="008640C0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DD3BD6">
        <w:rPr>
          <w:rFonts w:ascii="Arial" w:eastAsia="Calibri" w:hAnsi="Arial" w:cs="Arial"/>
          <w:lang w:val="fr-FR" w:eastAsia="cs-CZ"/>
        </w:rPr>
        <w:t>2 530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</w:r>
      <w:r w:rsidR="00385C5C">
        <w:rPr>
          <w:rFonts w:ascii="Arial" w:eastAsia="Calibri" w:hAnsi="Arial" w:cs="Arial"/>
          <w:lang w:val="fr-FR" w:eastAsia="cs-CZ"/>
        </w:rPr>
        <w:t xml:space="preserve"> 172 040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5BC003B3" w14:textId="77777777" w:rsidR="008640C0" w:rsidRPr="00DF1495" w:rsidRDefault="008640C0" w:rsidP="008640C0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705ADED7" w14:textId="76B9250E" w:rsidR="008640C0" w:rsidRDefault="008640C0" w:rsidP="008640C0">
      <w:pPr>
        <w:numPr>
          <w:ilvl w:val="0"/>
          <w:numId w:val="2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>zvýšení</w:t>
      </w:r>
      <w:r w:rsidRPr="00DF1495">
        <w:rPr>
          <w:rFonts w:ascii="Arial" w:eastAsia="Calibri" w:hAnsi="Arial" w:cs="Arial"/>
          <w:lang w:val="fr-FR" w:eastAsia="cs-CZ"/>
        </w:rPr>
        <w:t xml:space="preserve"> o </w:t>
      </w:r>
      <w:r w:rsidR="00385C5C">
        <w:rPr>
          <w:rFonts w:ascii="Arial" w:eastAsia="Calibri" w:hAnsi="Arial" w:cs="Arial"/>
          <w:lang w:val="fr-FR" w:eastAsia="cs-CZ"/>
        </w:rPr>
        <w:t>2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>zvýšení</w:t>
      </w:r>
      <w:r w:rsidRPr="00DF1495">
        <w:rPr>
          <w:rFonts w:ascii="Arial" w:eastAsia="Calibri" w:hAnsi="Arial" w:cs="Arial"/>
          <w:lang w:val="fr-FR" w:eastAsia="cs-CZ"/>
        </w:rPr>
        <w:t xml:space="preserve"> ceny bez DPH o </w:t>
      </w:r>
      <w:r w:rsidR="00385C5C">
        <w:rPr>
          <w:rFonts w:ascii="Arial" w:eastAsia="Calibri" w:hAnsi="Arial" w:cs="Arial"/>
          <w:lang w:val="fr-FR" w:eastAsia="cs-CZ"/>
        </w:rPr>
        <w:t>5 060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více</w:t>
      </w:r>
      <w:r w:rsidRPr="00DF1495">
        <w:rPr>
          <w:rFonts w:ascii="Arial" w:eastAsia="Calibri" w:hAnsi="Arial" w:cs="Arial"/>
          <w:lang w:val="fr-FR" w:eastAsia="cs-CZ"/>
        </w:rPr>
        <w:t>práce</w:t>
      </w:r>
    </w:p>
    <w:p w14:paraId="6923BEC3" w14:textId="77777777" w:rsidR="008640C0" w:rsidRDefault="008640C0" w:rsidP="008640C0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1B5A24F8" w14:textId="030F4013" w:rsidR="008640C0" w:rsidRPr="00DF1495" w:rsidRDefault="00DD3BD6" w:rsidP="008640C0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b/>
          <w:bCs/>
          <w:lang w:val="fr-FR" w:eastAsia="cs-CZ"/>
        </w:rPr>
        <w:t>6.2.5</w:t>
      </w:r>
      <w:r w:rsidR="008640C0" w:rsidRPr="00DF1495">
        <w:rPr>
          <w:rFonts w:ascii="Arial" w:eastAsia="Calibri" w:hAnsi="Arial" w:cs="Arial"/>
          <w:lang w:val="fr-FR" w:eastAsia="cs-CZ"/>
        </w:rPr>
        <w:tab/>
      </w:r>
      <w:r w:rsidRPr="00DD3BD6">
        <w:rPr>
          <w:rFonts w:ascii="Arial" w:eastAsia="Calibri" w:hAnsi="Arial" w:cs="Arial"/>
          <w:lang w:val="fr-FR" w:eastAsia="cs-CZ"/>
        </w:rPr>
        <w:t>Zjišťování hranic pozemků neřešených dle § 2 Zákona</w:t>
      </w:r>
    </w:p>
    <w:p w14:paraId="6C4907AC" w14:textId="7CCA3D39" w:rsidR="008640C0" w:rsidRPr="00DF1495" w:rsidRDefault="008640C0" w:rsidP="008640C0">
      <w:pPr>
        <w:numPr>
          <w:ilvl w:val="0"/>
          <w:numId w:val="2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1</w:t>
      </w:r>
      <w:r w:rsidR="00F13937">
        <w:rPr>
          <w:rFonts w:ascii="Arial" w:eastAsia="Calibri" w:hAnsi="Arial" w:cs="Arial"/>
          <w:lang w:val="fr-FR" w:eastAsia="cs-CZ"/>
        </w:rPr>
        <w:t>28</w:t>
      </w:r>
    </w:p>
    <w:p w14:paraId="48B8398F" w14:textId="6770703F" w:rsidR="008640C0" w:rsidRPr="00DF1495" w:rsidRDefault="008640C0" w:rsidP="008640C0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F13937">
        <w:rPr>
          <w:rFonts w:ascii="Arial" w:eastAsia="Calibri" w:hAnsi="Arial" w:cs="Arial"/>
          <w:lang w:val="fr-FR" w:eastAsia="cs-CZ"/>
        </w:rPr>
        <w:t>2 420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F13937">
        <w:rPr>
          <w:rFonts w:ascii="Arial" w:eastAsia="Calibri" w:hAnsi="Arial" w:cs="Arial"/>
          <w:lang w:val="fr-FR" w:eastAsia="cs-CZ"/>
        </w:rPr>
        <w:t>309 760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5E850853" w14:textId="4AEFFEB3" w:rsidR="008640C0" w:rsidRPr="00DF1495" w:rsidRDefault="008640C0" w:rsidP="008640C0">
      <w:pPr>
        <w:numPr>
          <w:ilvl w:val="0"/>
          <w:numId w:val="2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FC4E08">
        <w:rPr>
          <w:rFonts w:ascii="Arial" w:eastAsia="Calibri" w:hAnsi="Arial" w:cs="Arial"/>
          <w:lang w:val="fr-FR" w:eastAsia="cs-CZ"/>
        </w:rPr>
        <w:t>111</w:t>
      </w:r>
    </w:p>
    <w:p w14:paraId="309D4F24" w14:textId="6280E1B8" w:rsidR="008640C0" w:rsidRPr="00DF1495" w:rsidRDefault="008640C0" w:rsidP="008640C0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F13937">
        <w:rPr>
          <w:rFonts w:ascii="Arial" w:eastAsia="Calibri" w:hAnsi="Arial" w:cs="Arial"/>
          <w:lang w:val="fr-FR" w:eastAsia="cs-CZ"/>
        </w:rPr>
        <w:t>2 420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385C5C">
        <w:rPr>
          <w:rFonts w:ascii="Arial" w:eastAsia="Calibri" w:hAnsi="Arial" w:cs="Arial"/>
          <w:lang w:val="fr-FR" w:eastAsia="cs-CZ"/>
        </w:rPr>
        <w:t>268 620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1DF1DCA4" w14:textId="77777777" w:rsidR="008640C0" w:rsidRPr="00DF1495" w:rsidRDefault="008640C0" w:rsidP="008640C0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62AA3AC5" w14:textId="342B91F8" w:rsidR="008640C0" w:rsidRPr="00DF1495" w:rsidRDefault="008640C0" w:rsidP="008640C0">
      <w:pPr>
        <w:numPr>
          <w:ilvl w:val="0"/>
          <w:numId w:val="2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snížení o 1</w:t>
      </w:r>
      <w:r w:rsidR="00DD4C79">
        <w:rPr>
          <w:rFonts w:ascii="Arial" w:eastAsia="Calibri" w:hAnsi="Arial" w:cs="Arial"/>
          <w:lang w:val="fr-FR" w:eastAsia="cs-CZ"/>
        </w:rPr>
        <w:t>7</w:t>
      </w:r>
      <w:r w:rsidRPr="00DF1495">
        <w:rPr>
          <w:rFonts w:ascii="Arial" w:eastAsia="Calibri" w:hAnsi="Arial" w:cs="Arial"/>
          <w:lang w:val="fr-FR" w:eastAsia="cs-CZ"/>
        </w:rPr>
        <w:t xml:space="preserve"> MJ, snížení ceny bez DPH o </w:t>
      </w:r>
      <w:r w:rsidR="00DD4C79">
        <w:rPr>
          <w:rFonts w:ascii="Arial" w:eastAsia="Calibri" w:hAnsi="Arial" w:cs="Arial"/>
          <w:lang w:val="fr-FR" w:eastAsia="cs-CZ"/>
        </w:rPr>
        <w:t>41 140</w:t>
      </w:r>
      <w:r w:rsidRPr="00DF1495">
        <w:rPr>
          <w:rFonts w:ascii="Arial" w:eastAsia="Calibri" w:hAnsi="Arial" w:cs="Arial"/>
          <w:lang w:val="fr-FR" w:eastAsia="cs-CZ"/>
        </w:rPr>
        <w:t xml:space="preserve"> Kč – méněpráce</w:t>
      </w:r>
    </w:p>
    <w:p w14:paraId="379D8470" w14:textId="77777777" w:rsidR="008640C0" w:rsidRPr="00DF1495" w:rsidRDefault="008640C0" w:rsidP="008640C0">
      <w:pPr>
        <w:tabs>
          <w:tab w:val="right" w:pos="8931"/>
        </w:tabs>
        <w:spacing w:before="120" w:after="240" w:line="276" w:lineRule="auto"/>
        <w:contextualSpacing/>
        <w:jc w:val="both"/>
        <w:rPr>
          <w:rFonts w:ascii="Arial" w:eastAsia="Arial" w:hAnsi="Arial" w:cs="Arial"/>
          <w:b/>
          <w:bCs/>
        </w:rPr>
      </w:pPr>
    </w:p>
    <w:p w14:paraId="30EE939B" w14:textId="18847376" w:rsidR="008640C0" w:rsidRPr="00DF1495" w:rsidRDefault="008640C0" w:rsidP="008640C0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  <w:r w:rsidRPr="00DF1495">
        <w:rPr>
          <w:rFonts w:ascii="Arial" w:eastAsia="Arial" w:hAnsi="Arial" w:cs="Arial"/>
          <w:b/>
          <w:bCs/>
        </w:rPr>
        <w:t xml:space="preserve">Na základě tohoto Dodatku se celková cena díla bez DPH snižuje o </w:t>
      </w:r>
      <w:r w:rsidR="00DD4C79">
        <w:rPr>
          <w:rFonts w:ascii="Arial" w:eastAsia="Arial" w:hAnsi="Arial" w:cs="Arial"/>
          <w:b/>
          <w:bCs/>
        </w:rPr>
        <w:t xml:space="preserve">36 080 </w:t>
      </w:r>
      <w:r w:rsidRPr="00DF1495">
        <w:rPr>
          <w:rFonts w:ascii="Arial" w:eastAsia="Arial" w:hAnsi="Arial" w:cs="Arial"/>
          <w:b/>
          <w:bCs/>
        </w:rPr>
        <w:t>Kč.</w:t>
      </w:r>
    </w:p>
    <w:p w14:paraId="4BA16FC2" w14:textId="77777777" w:rsidR="008640C0" w:rsidRPr="00DF1495" w:rsidRDefault="008640C0" w:rsidP="008640C0">
      <w:pPr>
        <w:tabs>
          <w:tab w:val="left" w:pos="4536"/>
        </w:tabs>
        <w:spacing w:after="240"/>
        <w:contextualSpacing/>
        <w:jc w:val="both"/>
        <w:rPr>
          <w:rFonts w:ascii="Arial" w:eastAsia="Arial" w:hAnsi="Arial" w:cs="Arial"/>
        </w:rPr>
      </w:pPr>
    </w:p>
    <w:p w14:paraId="0B494623" w14:textId="5CA47BB0" w:rsidR="008640C0" w:rsidRDefault="008640C0" w:rsidP="008640C0">
      <w:pPr>
        <w:tabs>
          <w:tab w:val="left" w:pos="4536"/>
        </w:tabs>
        <w:spacing w:after="240"/>
        <w:ind w:left="709"/>
        <w:contextualSpacing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</w:rPr>
        <w:t xml:space="preserve">Nové znění položkového výkazu činností je </w:t>
      </w:r>
      <w:r w:rsidR="006F58E7">
        <w:rPr>
          <w:rFonts w:ascii="Arial" w:eastAsia="Arial" w:hAnsi="Arial" w:cs="Arial"/>
        </w:rPr>
        <w:t>nedílnou součástí</w:t>
      </w:r>
      <w:r w:rsidRPr="00DF1495">
        <w:rPr>
          <w:rFonts w:ascii="Arial" w:eastAsia="Arial" w:hAnsi="Arial" w:cs="Arial"/>
        </w:rPr>
        <w:t xml:space="preserve"> tohoto Dodatku.</w:t>
      </w:r>
    </w:p>
    <w:p w14:paraId="5160C19E" w14:textId="22C58428" w:rsidR="0071106C" w:rsidRDefault="0071106C">
      <w:pPr>
        <w:spacing w:after="0" w:line="24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br w:type="page"/>
      </w:r>
    </w:p>
    <w:p w14:paraId="07BA3FB2" w14:textId="04DA9A5E" w:rsidR="000C5335" w:rsidRPr="00176074" w:rsidRDefault="000C5335" w:rsidP="00004427">
      <w:pPr>
        <w:autoSpaceDE w:val="0"/>
        <w:autoSpaceDN w:val="0"/>
        <w:adjustRightInd w:val="0"/>
        <w:spacing w:before="240" w:after="6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lastRenderedPageBreak/>
        <w:t>Článek III.</w:t>
      </w:r>
    </w:p>
    <w:p w14:paraId="0F2A4F0F" w14:textId="77777777" w:rsidR="000C5335" w:rsidRPr="00814CA6" w:rsidRDefault="000C5335" w:rsidP="000C5335">
      <w:pPr>
        <w:pStyle w:val="Odstavecseseznamem"/>
        <w:spacing w:after="120"/>
        <w:ind w:left="0"/>
        <w:jc w:val="center"/>
        <w:rPr>
          <w:rFonts w:ascii="Arial" w:hAnsi="Arial" w:cs="Arial"/>
          <w:b/>
        </w:rPr>
      </w:pPr>
      <w:r w:rsidRPr="00814CA6">
        <w:rPr>
          <w:rFonts w:ascii="Arial" w:hAnsi="Arial" w:cs="Arial"/>
          <w:b/>
        </w:rPr>
        <w:t>Rozsah a specifikace změn Smlouvy</w:t>
      </w:r>
    </w:p>
    <w:p w14:paraId="6527992F" w14:textId="77777777" w:rsidR="000C5335" w:rsidRPr="00910F8E" w:rsidRDefault="000C5335" w:rsidP="000C5335">
      <w:pPr>
        <w:numPr>
          <w:ilvl w:val="0"/>
          <w:numId w:val="24"/>
        </w:numPr>
        <w:spacing w:before="240"/>
        <w:ind w:left="425" w:hanging="357"/>
        <w:rPr>
          <w:rFonts w:ascii="Arial" w:eastAsia="Calibri" w:hAnsi="Arial" w:cs="Arial"/>
        </w:rPr>
      </w:pPr>
      <w:r w:rsidRPr="00910F8E">
        <w:rPr>
          <w:rFonts w:ascii="Arial" w:eastAsia="Calibri" w:hAnsi="Arial" w:cs="Arial"/>
        </w:rPr>
        <w:t xml:space="preserve">Vzhledem ke změně, uvedené v článku II. odst. 1 tohoto Dodatku, </w:t>
      </w:r>
      <w:r w:rsidRPr="00910F8E">
        <w:rPr>
          <w:rFonts w:ascii="Arial" w:eastAsia="Calibri" w:hAnsi="Arial" w:cs="Arial"/>
          <w:b/>
        </w:rPr>
        <w:t>se mění i rekapitulace ceny za provedení díla, uvedená v článku 3., bodě 3.1. Smlouvy,</w:t>
      </w:r>
      <w:r w:rsidRPr="00910F8E">
        <w:rPr>
          <w:rFonts w:ascii="Arial" w:eastAsia="Calibri" w:hAnsi="Arial" w:cs="Arial"/>
        </w:rPr>
        <w:t xml:space="preserve"> </w:t>
      </w:r>
      <w:r w:rsidRPr="00910F8E">
        <w:rPr>
          <w:rFonts w:ascii="Arial" w:eastAsia="Calibri" w:hAnsi="Arial" w:cs="Arial"/>
          <w:b/>
        </w:rPr>
        <w:t>takto</w:t>
      </w:r>
      <w:r w:rsidRPr="00910F8E">
        <w:rPr>
          <w:rFonts w:ascii="Arial" w:eastAsia="Calibri" w:hAnsi="Arial" w:cs="Arial"/>
        </w:rPr>
        <w:t>: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6662"/>
        <w:gridCol w:w="2660"/>
      </w:tblGrid>
      <w:tr w:rsidR="000C5335" w:rsidRPr="00176074" w14:paraId="773E5EC1" w14:textId="77777777" w:rsidTr="00106EFF">
        <w:trPr>
          <w:trHeight w:val="397"/>
        </w:trPr>
        <w:tc>
          <w:tcPr>
            <w:tcW w:w="6662" w:type="dxa"/>
            <w:vAlign w:val="center"/>
          </w:tcPr>
          <w:p w14:paraId="3B2C9CC1" w14:textId="77777777" w:rsidR="000C5335" w:rsidRPr="00176074" w:rsidRDefault="000C5335" w:rsidP="008D1488">
            <w:pPr>
              <w:spacing w:before="60" w:after="6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 xml:space="preserve">Hlavní celek </w:t>
            </w:r>
            <w:r>
              <w:rPr>
                <w:rFonts w:ascii="ArialMT" w:eastAsia="Calibri" w:hAnsi="ArialMT" w:cs="ArialMT"/>
              </w:rPr>
              <w:t>1 „</w:t>
            </w:r>
            <w:r w:rsidRPr="00176074">
              <w:rPr>
                <w:rFonts w:ascii="Arial" w:eastAsia="Calibri" w:hAnsi="Arial" w:cs="Arial"/>
              </w:rPr>
              <w:t>Přípravné</w:t>
            </w:r>
            <w:r w:rsidRPr="00176074">
              <w:rPr>
                <w:rFonts w:ascii="ArialMT" w:eastAsia="Calibri" w:hAnsi="ArialMT" w:cs="ArialMT"/>
              </w:rPr>
              <w:t xml:space="preserve"> práce</w:t>
            </w:r>
            <w:r>
              <w:rPr>
                <w:rFonts w:ascii="ArialMT" w:eastAsia="Calibri" w:hAnsi="ArialMT" w:cs="ArialMT"/>
              </w:rPr>
              <w:t>“</w:t>
            </w:r>
            <w:r w:rsidRPr="00176074">
              <w:rPr>
                <w:rFonts w:ascii="ArialMT" w:eastAsia="Calibri" w:hAnsi="ArialMT" w:cs="ArialMT"/>
              </w:rPr>
              <w:t xml:space="preserve"> celkem bez DPH</w:t>
            </w:r>
          </w:p>
        </w:tc>
        <w:tc>
          <w:tcPr>
            <w:tcW w:w="2660" w:type="dxa"/>
            <w:vAlign w:val="center"/>
          </w:tcPr>
          <w:p w14:paraId="39867B8B" w14:textId="76E960D4" w:rsidR="000C5335" w:rsidRPr="00176074" w:rsidRDefault="009A5381" w:rsidP="008D1488">
            <w:pPr>
              <w:spacing w:before="60" w:after="6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867 100</w:t>
            </w:r>
            <w:r w:rsidR="000C5335">
              <w:rPr>
                <w:rFonts w:ascii="Arial" w:eastAsia="Calibri" w:hAnsi="Arial" w:cs="Arial"/>
              </w:rPr>
              <w:t>,00</w:t>
            </w:r>
            <w:r w:rsidR="000C5335"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0C5335" w:rsidRPr="00176074" w14:paraId="17DF1201" w14:textId="77777777" w:rsidTr="00106EFF">
        <w:trPr>
          <w:trHeight w:val="397"/>
        </w:trPr>
        <w:tc>
          <w:tcPr>
            <w:tcW w:w="6662" w:type="dxa"/>
            <w:vAlign w:val="center"/>
          </w:tcPr>
          <w:p w14:paraId="2EC61B75" w14:textId="77777777" w:rsidR="000C5335" w:rsidRPr="00176074" w:rsidRDefault="000C5335" w:rsidP="008D1488">
            <w:pPr>
              <w:spacing w:before="60" w:after="6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 xml:space="preserve">Hlavní celek </w:t>
            </w:r>
            <w:r>
              <w:rPr>
                <w:rFonts w:ascii="ArialMT" w:eastAsia="Calibri" w:hAnsi="ArialMT" w:cs="ArialMT"/>
              </w:rPr>
              <w:t>2</w:t>
            </w:r>
            <w:r w:rsidRPr="00176074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„</w:t>
            </w:r>
            <w:r w:rsidRPr="00176074">
              <w:rPr>
                <w:rFonts w:ascii="Arial" w:eastAsia="Calibri" w:hAnsi="Arial" w:cs="Arial"/>
              </w:rPr>
              <w:t>Návrhové</w:t>
            </w:r>
            <w:r w:rsidRPr="00176074">
              <w:rPr>
                <w:rFonts w:ascii="ArialMT" w:eastAsia="Calibri" w:hAnsi="ArialMT" w:cs="ArialMT"/>
              </w:rPr>
              <w:t xml:space="preserve"> práce</w:t>
            </w:r>
            <w:r>
              <w:rPr>
                <w:rFonts w:ascii="ArialMT" w:eastAsia="Calibri" w:hAnsi="ArialMT" w:cs="ArialMT"/>
              </w:rPr>
              <w:t>“</w:t>
            </w:r>
            <w:r w:rsidRPr="00176074">
              <w:rPr>
                <w:rFonts w:ascii="ArialMT" w:eastAsia="Calibri" w:hAnsi="ArialMT" w:cs="ArialMT"/>
              </w:rPr>
              <w:t xml:space="preserve"> celkem bez DPH</w:t>
            </w:r>
          </w:p>
        </w:tc>
        <w:tc>
          <w:tcPr>
            <w:tcW w:w="2660" w:type="dxa"/>
            <w:vAlign w:val="center"/>
          </w:tcPr>
          <w:p w14:paraId="01182F66" w14:textId="2838BC2A" w:rsidR="000C5335" w:rsidRPr="00176074" w:rsidRDefault="002E1FF1" w:rsidP="008D1488">
            <w:pPr>
              <w:spacing w:before="60" w:after="6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599 280</w:t>
            </w:r>
            <w:r w:rsidR="000C5335">
              <w:rPr>
                <w:rFonts w:ascii="Arial" w:eastAsia="Calibri" w:hAnsi="Arial" w:cs="Arial"/>
              </w:rPr>
              <w:t>,00</w:t>
            </w:r>
            <w:r w:rsidR="000C5335"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0C5335" w:rsidRPr="00176074" w14:paraId="2D525C0F" w14:textId="77777777" w:rsidTr="00106EFF">
        <w:trPr>
          <w:trHeight w:val="397"/>
        </w:trPr>
        <w:tc>
          <w:tcPr>
            <w:tcW w:w="6662" w:type="dxa"/>
            <w:vAlign w:val="center"/>
          </w:tcPr>
          <w:p w14:paraId="63C281CF" w14:textId="77777777" w:rsidR="000C5335" w:rsidRPr="00176074" w:rsidRDefault="000C5335" w:rsidP="008D1488">
            <w:pPr>
              <w:spacing w:before="60" w:after="6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 xml:space="preserve">Hlavní celek </w:t>
            </w:r>
            <w:r>
              <w:rPr>
                <w:rFonts w:ascii="ArialMT" w:eastAsia="Calibri" w:hAnsi="ArialMT" w:cs="ArialMT"/>
              </w:rPr>
              <w:t>3</w:t>
            </w:r>
            <w:r w:rsidRPr="00176074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„</w:t>
            </w:r>
            <w:r w:rsidRPr="00176074">
              <w:rPr>
                <w:rFonts w:ascii="Arial" w:eastAsia="Calibri" w:hAnsi="Arial" w:cs="Arial"/>
              </w:rPr>
              <w:t>Mapové</w:t>
            </w:r>
            <w:r w:rsidRPr="00176074">
              <w:rPr>
                <w:rFonts w:ascii="ArialMT" w:eastAsia="Calibri" w:hAnsi="ArialMT" w:cs="ArialMT"/>
              </w:rPr>
              <w:t xml:space="preserve"> dílo</w:t>
            </w:r>
            <w:r>
              <w:rPr>
                <w:rFonts w:ascii="ArialMT" w:eastAsia="Calibri" w:hAnsi="ArialMT" w:cs="ArialMT"/>
              </w:rPr>
              <w:t>“</w:t>
            </w:r>
            <w:r w:rsidRPr="00176074">
              <w:rPr>
                <w:rFonts w:ascii="ArialMT" w:eastAsia="Calibri" w:hAnsi="ArialMT" w:cs="ArialMT"/>
              </w:rPr>
              <w:t xml:space="preserve"> celkem bez DPH</w:t>
            </w:r>
          </w:p>
        </w:tc>
        <w:tc>
          <w:tcPr>
            <w:tcW w:w="2660" w:type="dxa"/>
            <w:vAlign w:val="center"/>
          </w:tcPr>
          <w:p w14:paraId="37FAD88D" w14:textId="03FEEFC5" w:rsidR="000C5335" w:rsidRPr="00176074" w:rsidRDefault="002E1FF1" w:rsidP="008D1488">
            <w:pPr>
              <w:spacing w:before="60" w:after="6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56 320</w:t>
            </w:r>
            <w:r w:rsidR="000C5335">
              <w:rPr>
                <w:rFonts w:ascii="Arial" w:eastAsia="Calibri" w:hAnsi="Arial" w:cs="Arial"/>
              </w:rPr>
              <w:t>,00</w:t>
            </w:r>
            <w:r w:rsidR="000C5335"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0C5335" w:rsidRPr="00176074" w14:paraId="4459CCAA" w14:textId="77777777" w:rsidTr="00106EFF">
        <w:trPr>
          <w:trHeight w:val="397"/>
        </w:trPr>
        <w:tc>
          <w:tcPr>
            <w:tcW w:w="6662" w:type="dxa"/>
            <w:shd w:val="clear" w:color="auto" w:fill="D0CECE" w:themeFill="background2" w:themeFillShade="E6"/>
            <w:vAlign w:val="center"/>
          </w:tcPr>
          <w:p w14:paraId="4BA28630" w14:textId="77777777" w:rsidR="000C5335" w:rsidRPr="00176074" w:rsidRDefault="000C5335" w:rsidP="008D1488">
            <w:pPr>
              <w:spacing w:before="60" w:after="6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>Celková cena díla bez DPH</w:t>
            </w:r>
          </w:p>
        </w:tc>
        <w:tc>
          <w:tcPr>
            <w:tcW w:w="2660" w:type="dxa"/>
            <w:shd w:val="clear" w:color="auto" w:fill="D0CECE" w:themeFill="background2" w:themeFillShade="E6"/>
            <w:vAlign w:val="center"/>
          </w:tcPr>
          <w:p w14:paraId="3502B801" w14:textId="1CF6457E" w:rsidR="000C5335" w:rsidRPr="00176074" w:rsidRDefault="009A5381" w:rsidP="008D1488">
            <w:pPr>
              <w:spacing w:before="60" w:after="60"/>
              <w:jc w:val="right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1 522 700</w:t>
            </w:r>
            <w:r w:rsidR="000C5335">
              <w:rPr>
                <w:rFonts w:ascii="Arial" w:eastAsia="Calibri" w:hAnsi="Arial" w:cs="Arial"/>
                <w:b/>
                <w:bCs/>
              </w:rPr>
              <w:t>,00</w:t>
            </w:r>
            <w:r w:rsidR="000C5335" w:rsidRPr="00176074">
              <w:rPr>
                <w:rFonts w:ascii="Arial" w:eastAsia="Calibri" w:hAnsi="Arial" w:cs="Arial"/>
                <w:b/>
                <w:bCs/>
              </w:rPr>
              <w:t xml:space="preserve"> Kč</w:t>
            </w:r>
          </w:p>
        </w:tc>
      </w:tr>
      <w:tr w:rsidR="000C5335" w:rsidRPr="00176074" w14:paraId="03CAD565" w14:textId="77777777" w:rsidTr="00106EFF">
        <w:trPr>
          <w:trHeight w:val="397"/>
        </w:trPr>
        <w:tc>
          <w:tcPr>
            <w:tcW w:w="6662" w:type="dxa"/>
            <w:vAlign w:val="center"/>
          </w:tcPr>
          <w:p w14:paraId="440D687B" w14:textId="77777777" w:rsidR="000C5335" w:rsidRPr="00176074" w:rsidRDefault="000C5335" w:rsidP="008D1488">
            <w:pPr>
              <w:spacing w:before="60" w:after="60"/>
              <w:rPr>
                <w:rFonts w:ascii="Arial" w:eastAsia="Calibri" w:hAnsi="Arial" w:cs="Arial"/>
              </w:rPr>
            </w:pPr>
            <w:r w:rsidRPr="00176074">
              <w:rPr>
                <w:rFonts w:ascii="Arial" w:eastAsia="Calibri" w:hAnsi="Arial" w:cs="Arial"/>
              </w:rPr>
              <w:t>DPH 21 %</w:t>
            </w:r>
          </w:p>
        </w:tc>
        <w:tc>
          <w:tcPr>
            <w:tcW w:w="2660" w:type="dxa"/>
            <w:vAlign w:val="center"/>
          </w:tcPr>
          <w:p w14:paraId="516DFE8A" w14:textId="1911DB32" w:rsidR="000C5335" w:rsidRPr="00176074" w:rsidRDefault="009A5381" w:rsidP="008D1488">
            <w:pPr>
              <w:spacing w:before="60" w:after="6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319 767,00</w:t>
            </w:r>
            <w:r w:rsidR="000C5335"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0C5335" w:rsidRPr="00176074" w14:paraId="10CBCD8A" w14:textId="77777777" w:rsidTr="00106EFF">
        <w:trPr>
          <w:trHeight w:val="397"/>
        </w:trPr>
        <w:tc>
          <w:tcPr>
            <w:tcW w:w="6662" w:type="dxa"/>
            <w:shd w:val="clear" w:color="auto" w:fill="D0CECE" w:themeFill="background2" w:themeFillShade="E6"/>
            <w:vAlign w:val="center"/>
          </w:tcPr>
          <w:p w14:paraId="17692E54" w14:textId="77777777" w:rsidR="000C5335" w:rsidRPr="00176074" w:rsidRDefault="000C5335" w:rsidP="008D1488">
            <w:pPr>
              <w:spacing w:before="60" w:after="6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>Celková cena díla včetně DPH</w:t>
            </w:r>
          </w:p>
        </w:tc>
        <w:tc>
          <w:tcPr>
            <w:tcW w:w="2660" w:type="dxa"/>
            <w:shd w:val="clear" w:color="auto" w:fill="D0CECE" w:themeFill="background2" w:themeFillShade="E6"/>
            <w:vAlign w:val="center"/>
          </w:tcPr>
          <w:p w14:paraId="39230D8E" w14:textId="5ECF56D0" w:rsidR="000C5335" w:rsidRPr="00004427" w:rsidRDefault="009A5381" w:rsidP="008D1488">
            <w:pPr>
              <w:pStyle w:val="Odstavecseseznamem"/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1 842 467,00</w:t>
            </w:r>
            <w:r w:rsidR="00106EFF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0C5335" w:rsidRPr="00004427">
              <w:rPr>
                <w:rFonts w:ascii="Arial" w:eastAsia="Calibri" w:hAnsi="Arial" w:cs="Arial"/>
                <w:b/>
                <w:bCs/>
              </w:rPr>
              <w:t>Kč</w:t>
            </w:r>
          </w:p>
        </w:tc>
      </w:tr>
    </w:tbl>
    <w:p w14:paraId="7598EF83" w14:textId="77777777" w:rsidR="000C5335" w:rsidRDefault="000C5335" w:rsidP="000C5335">
      <w:pPr>
        <w:spacing w:after="120"/>
        <w:jc w:val="center"/>
        <w:rPr>
          <w:rFonts w:ascii="Arial" w:hAnsi="Arial" w:cs="Arial"/>
          <w:b/>
        </w:rPr>
      </w:pPr>
    </w:p>
    <w:p w14:paraId="2567062F" w14:textId="77777777" w:rsidR="00004427" w:rsidRDefault="00004427" w:rsidP="009A5381">
      <w:pPr>
        <w:spacing w:after="120"/>
        <w:rPr>
          <w:rFonts w:ascii="Arial" w:hAnsi="Arial" w:cs="Arial"/>
          <w:b/>
        </w:rPr>
      </w:pPr>
    </w:p>
    <w:p w14:paraId="07296044" w14:textId="77777777" w:rsidR="000C5335" w:rsidRPr="00155080" w:rsidRDefault="000C5335" w:rsidP="00004427">
      <w:pPr>
        <w:spacing w:after="60"/>
        <w:jc w:val="center"/>
        <w:rPr>
          <w:rFonts w:ascii="Arial" w:hAnsi="Arial" w:cs="Arial"/>
          <w:b/>
        </w:rPr>
      </w:pPr>
      <w:r w:rsidRPr="00155080">
        <w:rPr>
          <w:rFonts w:ascii="Arial" w:hAnsi="Arial" w:cs="Arial"/>
          <w:b/>
        </w:rPr>
        <w:t>Článek I</w:t>
      </w:r>
      <w:r>
        <w:rPr>
          <w:rFonts w:ascii="Arial" w:hAnsi="Arial" w:cs="Arial"/>
          <w:b/>
        </w:rPr>
        <w:t>V</w:t>
      </w:r>
      <w:r w:rsidRPr="00155080">
        <w:rPr>
          <w:rFonts w:ascii="Arial" w:hAnsi="Arial" w:cs="Arial"/>
          <w:b/>
        </w:rPr>
        <w:t>.</w:t>
      </w:r>
    </w:p>
    <w:p w14:paraId="595EC4ED" w14:textId="77777777" w:rsidR="000C5335" w:rsidRPr="007A6BF1" w:rsidRDefault="000C5335" w:rsidP="00004427">
      <w:pPr>
        <w:pStyle w:val="Level1"/>
        <w:keepNext w:val="0"/>
        <w:numPr>
          <w:ilvl w:val="0"/>
          <w:numId w:val="0"/>
        </w:numPr>
        <w:spacing w:before="0"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7A6BF1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23B5A917" w14:textId="534EF742" w:rsidR="000C5335" w:rsidRPr="005E7B7C" w:rsidRDefault="000C5335" w:rsidP="000C5335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Ostatní ustanovení Smlouvy</w:t>
      </w:r>
      <w:r w:rsidR="009A5381">
        <w:rPr>
          <w:rFonts w:ascii="Arial" w:eastAsia="Calibri" w:hAnsi="Arial" w:cs="Arial"/>
        </w:rPr>
        <w:t>,</w:t>
      </w:r>
      <w:r w:rsidRPr="005E7B7C">
        <w:rPr>
          <w:rFonts w:ascii="Arial" w:eastAsia="Calibri" w:hAnsi="Arial" w:cs="Arial"/>
        </w:rPr>
        <w:t xml:space="preserve"> Dodatku </w:t>
      </w:r>
      <w:r w:rsidRPr="00600E8A">
        <w:rPr>
          <w:rFonts w:ascii="Arial" w:hAnsi="Arial" w:cs="Arial"/>
        </w:rPr>
        <w:t>č. 1</w:t>
      </w:r>
      <w:r w:rsidR="009A5381">
        <w:rPr>
          <w:rFonts w:ascii="Arial" w:hAnsi="Arial" w:cs="Arial"/>
        </w:rPr>
        <w:t>, č. 2 a č. 3</w:t>
      </w:r>
      <w:r>
        <w:rPr>
          <w:rFonts w:ascii="Arial" w:hAnsi="Arial" w:cs="Arial"/>
        </w:rPr>
        <w:t xml:space="preserve"> </w:t>
      </w:r>
      <w:r w:rsidRPr="005E7B7C">
        <w:rPr>
          <w:rFonts w:ascii="Arial" w:eastAsia="Calibri" w:hAnsi="Arial" w:cs="Arial"/>
        </w:rPr>
        <w:t>zůstávají nedotčena.</w:t>
      </w:r>
    </w:p>
    <w:p w14:paraId="0B24ADE7" w14:textId="77777777" w:rsidR="000C5335" w:rsidRPr="005E7B7C" w:rsidRDefault="000C5335" w:rsidP="000C5335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5E7B7C">
        <w:rPr>
          <w:rFonts w:ascii="Arial" w:eastAsia="Calibri" w:hAnsi="Arial" w:cs="Arial"/>
        </w:rPr>
        <w:t>ruší</w:t>
      </w:r>
      <w:proofErr w:type="gramEnd"/>
      <w:r w:rsidRPr="005E7B7C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19302287" w14:textId="77777777" w:rsidR="000C5335" w:rsidRPr="005E7B7C" w:rsidRDefault="000C5335" w:rsidP="000C5335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66A963F1" w14:textId="77777777" w:rsidR="000C5335" w:rsidRPr="005E7B7C" w:rsidRDefault="000C5335" w:rsidP="000C5335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  <w:bCs/>
        </w:rPr>
      </w:pPr>
      <w:r w:rsidRPr="005E7B7C">
        <w:rPr>
          <w:rFonts w:ascii="Arial" w:eastAsia="Calibri" w:hAnsi="Arial" w:cs="Arial"/>
          <w:bCs/>
        </w:rPr>
        <w:t>Nedílnou součástí tohoto Dodatku je příloha:</w:t>
      </w:r>
    </w:p>
    <w:p w14:paraId="0B6BF8A9" w14:textId="3ECAE2ED" w:rsidR="000C5335" w:rsidRPr="005E7B7C" w:rsidRDefault="000C5335" w:rsidP="000C5335">
      <w:pPr>
        <w:spacing w:after="120"/>
        <w:ind w:left="425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 xml:space="preserve">Položkový výkaz činností – Příloha ke Smlouvě – Komplexní pozemkové úpravy v </w:t>
      </w:r>
      <w:proofErr w:type="spellStart"/>
      <w:r w:rsidRPr="005E7B7C">
        <w:rPr>
          <w:rFonts w:ascii="Arial" w:eastAsia="Calibri" w:hAnsi="Arial" w:cs="Arial"/>
        </w:rPr>
        <w:t>k.ú</w:t>
      </w:r>
      <w:proofErr w:type="spellEnd"/>
      <w:r w:rsidRPr="005E7B7C">
        <w:rPr>
          <w:rFonts w:ascii="Arial" w:eastAsia="Calibri" w:hAnsi="Arial" w:cs="Arial"/>
        </w:rPr>
        <w:t xml:space="preserve">. </w:t>
      </w:r>
      <w:r w:rsidR="002E1FF1">
        <w:rPr>
          <w:rFonts w:ascii="Arial" w:eastAsia="Calibri" w:hAnsi="Arial" w:cs="Arial"/>
        </w:rPr>
        <w:t>Vesce u Soběslavi</w:t>
      </w:r>
      <w:r>
        <w:rPr>
          <w:rFonts w:ascii="Arial" w:eastAsia="Calibri" w:hAnsi="Arial" w:cs="Arial"/>
        </w:rPr>
        <w:t xml:space="preserve"> </w:t>
      </w:r>
      <w:r w:rsidRPr="005E7B7C">
        <w:rPr>
          <w:rFonts w:ascii="Arial" w:eastAsia="Calibri" w:hAnsi="Arial" w:cs="Arial"/>
        </w:rPr>
        <w:t xml:space="preserve">– Dodatek č. </w:t>
      </w:r>
      <w:r w:rsidR="009A5381">
        <w:rPr>
          <w:rFonts w:ascii="Arial" w:eastAsia="Calibri" w:hAnsi="Arial" w:cs="Arial"/>
        </w:rPr>
        <w:t>4.</w:t>
      </w:r>
    </w:p>
    <w:p w14:paraId="1A9A9913" w14:textId="352C0168" w:rsidR="002C5371" w:rsidRPr="00ED6435" w:rsidRDefault="002C5371" w:rsidP="00004427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5D0236D9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004427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04427"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89949E9" w14:textId="4D15913A" w:rsidR="00CD224F" w:rsidRDefault="00CD224F" w:rsidP="00CD224F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4B7E45">
        <w:rPr>
          <w:rFonts w:ascii="Arial" w:eastAsia="Times New Roman" w:hAnsi="Arial" w:cs="Arial"/>
          <w:b/>
          <w:lang w:eastAsia="cs-CZ"/>
        </w:rPr>
        <w:t>AREA G.K.</w:t>
      </w:r>
      <w:r w:rsidR="008038C3">
        <w:rPr>
          <w:rFonts w:ascii="Arial" w:eastAsia="Times New Roman" w:hAnsi="Arial" w:cs="Arial"/>
          <w:b/>
          <w:lang w:eastAsia="cs-CZ"/>
        </w:rPr>
        <w:t xml:space="preserve"> spol. s r.o.</w:t>
      </w:r>
    </w:p>
    <w:p w14:paraId="2A669631" w14:textId="77777777" w:rsidR="00004427" w:rsidRDefault="00004427" w:rsidP="00CD224F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BB575C5" w14:textId="77777777" w:rsidR="00CD224F" w:rsidRPr="00ED6435" w:rsidRDefault="00CD224F" w:rsidP="00CD224F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6B73BF6F" w14:textId="5FB504C0" w:rsidR="00CD224F" w:rsidRDefault="005D4C42" w:rsidP="00CD224F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885DCE">
        <w:rPr>
          <w:rFonts w:ascii="Arial" w:eastAsia="Times New Roman" w:hAnsi="Arial" w:cs="Arial"/>
          <w:bCs/>
          <w:lang w:eastAsia="cs-CZ"/>
        </w:rPr>
        <w:t>28.04.2025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C51BB">
        <w:rPr>
          <w:rFonts w:ascii="Arial" w:eastAsia="Times New Roman" w:hAnsi="Arial" w:cs="Arial"/>
          <w:bCs/>
          <w:lang w:eastAsia="cs-CZ"/>
        </w:rPr>
        <w:t>25.04.2025</w:t>
      </w:r>
    </w:p>
    <w:p w14:paraId="5284005B" w14:textId="77777777" w:rsidR="00CD224F" w:rsidRDefault="00CD224F" w:rsidP="00CD224F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544417" w14:textId="77777777" w:rsidR="004C51BB" w:rsidRDefault="004C51BB" w:rsidP="0060339B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i/>
          <w:iCs/>
          <w:lang w:eastAsia="cs-CZ"/>
        </w:rPr>
      </w:pPr>
    </w:p>
    <w:p w14:paraId="20346B0E" w14:textId="77777777" w:rsidR="004C51BB" w:rsidRPr="0007565D" w:rsidRDefault="0060339B" w:rsidP="004C51BB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07565D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4C51BB">
        <w:rPr>
          <w:rFonts w:ascii="Arial" w:eastAsia="Times New Roman" w:hAnsi="Arial" w:cs="Arial"/>
          <w:bCs/>
          <w:i/>
          <w:iCs/>
          <w:lang w:eastAsia="cs-CZ"/>
        </w:rPr>
        <w:tab/>
      </w:r>
      <w:r w:rsidR="004C51BB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4C51BB" w:rsidRPr="0007565D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4C51BB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75F4B6DB" w14:textId="77777777" w:rsidR="00CD224F" w:rsidRDefault="00CD224F" w:rsidP="00CD224F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8CFDA9" w14:textId="77777777" w:rsidR="00CD224F" w:rsidRPr="00ED6435" w:rsidRDefault="00CD224F" w:rsidP="00CD224F">
      <w:pPr>
        <w:tabs>
          <w:tab w:val="left" w:pos="567"/>
          <w:tab w:val="left" w:pos="5529"/>
        </w:tabs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9EC0EF6" w14:textId="77777777" w:rsidR="00CD224F" w:rsidRPr="00ED6435" w:rsidRDefault="00CD224F" w:rsidP="00CD224F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/>
          <w:bCs/>
          <w:lang w:eastAsia="cs-CZ"/>
        </w:rPr>
        <w:t>Ing. Eva Schmidtmajerová, CSc.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4B7E45">
        <w:rPr>
          <w:rFonts w:ascii="Arial" w:eastAsia="Times New Roman" w:hAnsi="Arial" w:cs="Arial"/>
          <w:b/>
          <w:lang w:eastAsia="cs-CZ"/>
        </w:rPr>
        <w:t>Milan Nový</w:t>
      </w:r>
    </w:p>
    <w:p w14:paraId="7006FA03" w14:textId="47608176" w:rsidR="00CD224F" w:rsidRDefault="00CD224F" w:rsidP="00CD224F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4B7E45">
        <w:rPr>
          <w:rFonts w:ascii="Arial" w:eastAsia="Times New Roman" w:hAnsi="Arial" w:cs="Arial"/>
          <w:bCs/>
          <w:lang w:eastAsia="cs-CZ"/>
        </w:rPr>
        <w:t>jednatel společno</w:t>
      </w:r>
      <w:r>
        <w:rPr>
          <w:rFonts w:ascii="Arial" w:eastAsia="Times New Roman" w:hAnsi="Arial" w:cs="Arial"/>
          <w:bCs/>
          <w:lang w:eastAsia="cs-CZ"/>
        </w:rPr>
        <w:t>s</w:t>
      </w:r>
      <w:r w:rsidRPr="004B7E45">
        <w:rPr>
          <w:rFonts w:ascii="Arial" w:eastAsia="Times New Roman" w:hAnsi="Arial" w:cs="Arial"/>
          <w:bCs/>
          <w:lang w:eastAsia="cs-CZ"/>
        </w:rPr>
        <w:t>ti</w:t>
      </w:r>
    </w:p>
    <w:p w14:paraId="56B22EAA" w14:textId="5F726714" w:rsidR="00CD224F" w:rsidRPr="00ED6435" w:rsidRDefault="00CD224F" w:rsidP="00CD224F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0835601D" w14:textId="77777777" w:rsidR="00137FCD" w:rsidRDefault="00137FCD">
      <w:pPr>
        <w:spacing w:line="240" w:lineRule="auto"/>
        <w:rPr>
          <w:rFonts w:ascii="Arial" w:hAnsi="Arial" w:cs="Arial"/>
        </w:rPr>
      </w:pPr>
    </w:p>
    <w:p w14:paraId="706A90CC" w14:textId="77777777" w:rsidR="00137FCD" w:rsidRDefault="00137FCD">
      <w:pPr>
        <w:spacing w:line="240" w:lineRule="auto"/>
        <w:rPr>
          <w:rFonts w:ascii="Arial" w:hAnsi="Arial" w:cs="Arial"/>
        </w:rPr>
      </w:pPr>
    </w:p>
    <w:p w14:paraId="4D9A6D85" w14:textId="77777777" w:rsidR="00137FCD" w:rsidRDefault="00137FCD">
      <w:pPr>
        <w:spacing w:line="240" w:lineRule="auto"/>
        <w:rPr>
          <w:rFonts w:ascii="Arial" w:hAnsi="Arial" w:cs="Arial"/>
        </w:rPr>
      </w:pPr>
    </w:p>
    <w:p w14:paraId="47469FA3" w14:textId="77777777" w:rsidR="00137FCD" w:rsidRPr="00E4204E" w:rsidRDefault="00137FCD" w:rsidP="00137FCD">
      <w:pPr>
        <w:spacing w:before="240" w:after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správnost</w:t>
      </w:r>
      <w:r w:rsidRPr="00E4204E">
        <w:rPr>
          <w:rFonts w:ascii="Arial" w:hAnsi="Arial" w:cs="Arial"/>
          <w:bCs/>
        </w:rPr>
        <w:t xml:space="preserve">: </w:t>
      </w:r>
    </w:p>
    <w:p w14:paraId="42419CE6" w14:textId="77777777" w:rsidR="0037123E" w:rsidRDefault="0037123E" w:rsidP="00137FCD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7B66FA77" w14:textId="3761E958" w:rsidR="00137FCD" w:rsidRPr="00670849" w:rsidRDefault="00137FCD" w:rsidP="00137FCD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67084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38A3A7A9" w14:textId="6AFA8E2A" w:rsidR="00137FCD" w:rsidRDefault="00137FCD" w:rsidP="00137FCD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7963BEC1" w14:textId="629E7E95" w:rsidR="00137FCD" w:rsidRDefault="0037123E" w:rsidP="00137F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Radka Vaněčková</w:t>
      </w:r>
    </w:p>
    <w:p w14:paraId="0299F372" w14:textId="77777777" w:rsidR="00137FCD" w:rsidRPr="00C360F6" w:rsidRDefault="00137FCD" w:rsidP="00137F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KPÚ pro Jihočeský kraj </w:t>
      </w:r>
    </w:p>
    <w:p w14:paraId="161F3BD2" w14:textId="77777777" w:rsidR="00137FCD" w:rsidRDefault="00137FCD">
      <w:pPr>
        <w:spacing w:line="240" w:lineRule="auto"/>
        <w:rPr>
          <w:rFonts w:ascii="Arial" w:hAnsi="Arial" w:cs="Arial"/>
        </w:rPr>
      </w:pPr>
    </w:p>
    <w:p w14:paraId="370AF56C" w14:textId="77777777" w:rsidR="00862DC1" w:rsidRDefault="00862DC1">
      <w:pPr>
        <w:spacing w:line="240" w:lineRule="auto"/>
        <w:rPr>
          <w:rFonts w:ascii="Arial" w:hAnsi="Arial" w:cs="Arial"/>
        </w:rPr>
      </w:pPr>
    </w:p>
    <w:p w14:paraId="5E7B806B" w14:textId="77777777" w:rsidR="00862DC1" w:rsidRDefault="00862DC1">
      <w:pPr>
        <w:spacing w:line="240" w:lineRule="auto"/>
        <w:rPr>
          <w:rFonts w:ascii="Arial" w:hAnsi="Arial" w:cs="Arial"/>
        </w:rPr>
      </w:pPr>
    </w:p>
    <w:p w14:paraId="1A08B909" w14:textId="77777777" w:rsidR="00862DC1" w:rsidRDefault="00862DC1">
      <w:pPr>
        <w:spacing w:line="240" w:lineRule="auto"/>
        <w:rPr>
          <w:rFonts w:ascii="Arial" w:hAnsi="Arial" w:cs="Arial"/>
        </w:rPr>
      </w:pPr>
    </w:p>
    <w:p w14:paraId="6D7FCDCC" w14:textId="77777777" w:rsidR="00862DC1" w:rsidRDefault="00862DC1">
      <w:pPr>
        <w:spacing w:line="240" w:lineRule="auto"/>
        <w:rPr>
          <w:rFonts w:ascii="Arial" w:hAnsi="Arial" w:cs="Arial"/>
        </w:rPr>
      </w:pPr>
    </w:p>
    <w:p w14:paraId="36FC5CD0" w14:textId="77777777" w:rsidR="00862DC1" w:rsidRDefault="00862DC1">
      <w:pPr>
        <w:spacing w:line="240" w:lineRule="auto"/>
        <w:rPr>
          <w:rFonts w:ascii="Arial" w:hAnsi="Arial" w:cs="Arial"/>
        </w:rPr>
      </w:pPr>
    </w:p>
    <w:p w14:paraId="682EA4B8" w14:textId="77777777" w:rsidR="00AE268D" w:rsidRDefault="00AE268D">
      <w:pPr>
        <w:spacing w:line="240" w:lineRule="auto"/>
        <w:rPr>
          <w:rFonts w:ascii="Arial" w:hAnsi="Arial" w:cs="Arial"/>
        </w:rPr>
        <w:sectPr w:rsidR="00AE268D" w:rsidSect="007936E4">
          <w:headerReference w:type="default" r:id="rId12"/>
          <w:foot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3437"/>
        <w:gridCol w:w="873"/>
        <w:gridCol w:w="873"/>
        <w:gridCol w:w="1389"/>
        <w:gridCol w:w="1346"/>
        <w:gridCol w:w="1534"/>
      </w:tblGrid>
      <w:tr w:rsidR="005D15C3" w:rsidRPr="005D15C3" w14:paraId="4CC017A5" w14:textId="77777777" w:rsidTr="00B93EC8">
        <w:trPr>
          <w:trHeight w:val="458"/>
        </w:trPr>
        <w:tc>
          <w:tcPr>
            <w:tcW w:w="10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91A5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Vesce u Soběslavi - Dodatek č. 4</w:t>
            </w:r>
          </w:p>
        </w:tc>
      </w:tr>
      <w:tr w:rsidR="00B93EC8" w:rsidRPr="005D15C3" w14:paraId="608CFA0B" w14:textId="77777777" w:rsidTr="00B93EC8">
        <w:trPr>
          <w:trHeight w:val="547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057F155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D1FBEE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ABAC031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6BDACA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B539B2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7331FD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185F5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B93EC8" w:rsidRPr="005D15C3" w14:paraId="63052C37" w14:textId="77777777" w:rsidTr="00B93EC8">
        <w:trPr>
          <w:trHeight w:val="338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61635F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DF228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9650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543A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2BC1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8086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886B9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93EC8" w:rsidRPr="005D15C3" w14:paraId="5013401D" w14:textId="77777777" w:rsidTr="00B93EC8">
        <w:trPr>
          <w:trHeight w:val="338"/>
        </w:trPr>
        <w:tc>
          <w:tcPr>
            <w:tcW w:w="7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1EFC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7DB0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DC876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5D11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19 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14F2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2B22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28 500,00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A790F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31.03.2024</w:t>
            </w:r>
          </w:p>
        </w:tc>
      </w:tr>
      <w:tr w:rsidR="00B93EC8" w:rsidRPr="005D15C3" w14:paraId="15202086" w14:textId="77777777" w:rsidTr="00B93EC8">
        <w:trPr>
          <w:trHeight w:val="338"/>
        </w:trPr>
        <w:tc>
          <w:tcPr>
            <w:tcW w:w="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8F888E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7844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A9E3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337F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544C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B430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12 500,00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A16157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93EC8" w:rsidRPr="005D15C3" w14:paraId="7C868124" w14:textId="77777777" w:rsidTr="00B93EC8">
        <w:trPr>
          <w:trHeight w:val="381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66F6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9A47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3E07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8123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04FD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660,00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3F9F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110 880,00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164D8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30.09.2024</w:t>
            </w:r>
          </w:p>
        </w:tc>
      </w:tr>
      <w:tr w:rsidR="00B93EC8" w:rsidRPr="005D15C3" w14:paraId="6A85AA62" w14:textId="77777777" w:rsidTr="00B93EC8">
        <w:trPr>
          <w:trHeight w:val="391"/>
        </w:trPr>
        <w:tc>
          <w:tcPr>
            <w:tcW w:w="79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1537A4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6844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E2CD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B41B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3D49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EC50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77 440,00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0CAE3F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93EC8" w:rsidRPr="005D15C3" w14:paraId="0C1A84EC" w14:textId="77777777" w:rsidTr="00B93EC8">
        <w:trPr>
          <w:trHeight w:val="568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696A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CBFE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A9DD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4DEB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E08E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2 530,00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5332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172 040,00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D7410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30.04.2025</w:t>
            </w:r>
          </w:p>
        </w:tc>
      </w:tr>
      <w:tr w:rsidR="00B93EC8" w:rsidRPr="005D15C3" w14:paraId="49C21980" w14:textId="77777777" w:rsidTr="00B93EC8">
        <w:trPr>
          <w:trHeight w:val="384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15FE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9D52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29EE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72D2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9039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2 420,00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9B71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268 620,00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13BDB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30.04.2025</w:t>
            </w:r>
          </w:p>
        </w:tc>
      </w:tr>
      <w:tr w:rsidR="00B93EC8" w:rsidRPr="005D15C3" w14:paraId="7A7EA8FF" w14:textId="77777777" w:rsidTr="00B93EC8">
        <w:trPr>
          <w:trHeight w:val="338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0E48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9E46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AD29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CD8B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2A8F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275,00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7A5A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70 400,00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5B6B2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30.06.2025</w:t>
            </w:r>
          </w:p>
        </w:tc>
      </w:tr>
      <w:tr w:rsidR="00B93EC8" w:rsidRPr="005D15C3" w14:paraId="4E456DBB" w14:textId="77777777" w:rsidTr="00B93EC8">
        <w:trPr>
          <w:trHeight w:val="398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32C6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C4C0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C608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D0EF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4B39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495,00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A0DA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126 720,00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08831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B93EC8" w:rsidRPr="005D15C3" w14:paraId="07A00739" w14:textId="77777777" w:rsidTr="00B93EC8">
        <w:trPr>
          <w:trHeight w:val="458"/>
        </w:trPr>
        <w:tc>
          <w:tcPr>
            <w:tcW w:w="4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F8609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15DEB7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0DC4FC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4ABB5B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7AA9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867 100,00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885C1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B93EC8" w:rsidRPr="005D15C3" w14:paraId="64F84112" w14:textId="77777777" w:rsidTr="00B93EC8">
        <w:trPr>
          <w:trHeight w:val="338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41BB79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1D969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E83C9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28C91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74249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6B96B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421F9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93EC8" w:rsidRPr="005D15C3" w14:paraId="46113975" w14:textId="77777777" w:rsidTr="00B93EC8">
        <w:trPr>
          <w:trHeight w:val="338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33CC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CDEF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25D7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5EAD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0E2E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AD3F4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147 840,00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1F7ED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30.09.2026</w:t>
            </w:r>
          </w:p>
        </w:tc>
      </w:tr>
      <w:tr w:rsidR="00B93EC8" w:rsidRPr="005D15C3" w14:paraId="780FD7D2" w14:textId="77777777" w:rsidTr="00B93EC8">
        <w:trPr>
          <w:trHeight w:val="643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08BC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D5DC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3049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58C8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B8A9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21A97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26 400,00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E2DB9C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93EC8" w:rsidRPr="005D15C3" w14:paraId="795223CD" w14:textId="77777777" w:rsidTr="00B93EC8">
        <w:trPr>
          <w:trHeight w:val="544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7FB7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3CA9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0D8B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4193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6118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CB482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66 000,00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C58A2A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93EC8" w:rsidRPr="005D15C3" w14:paraId="1AE33744" w14:textId="77777777" w:rsidTr="00B93EC8">
        <w:trPr>
          <w:trHeight w:val="530"/>
        </w:trPr>
        <w:tc>
          <w:tcPr>
            <w:tcW w:w="7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478AA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0212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7775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945A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1A2A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5 500,00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D6C17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55 000,00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4875FC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93EC8" w:rsidRPr="005D15C3" w14:paraId="69791A7C" w14:textId="77777777" w:rsidTr="00B93EC8">
        <w:trPr>
          <w:trHeight w:val="544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BE2C7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B32D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98BE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913B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66F7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FE619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55 000,00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DB3B28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93EC8" w:rsidRPr="005D15C3" w14:paraId="67321E45" w14:textId="77777777" w:rsidTr="00B93EC8">
        <w:trPr>
          <w:trHeight w:val="458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06A6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F4F5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2F00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16DE3B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583EFF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759401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BBBC43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93EC8" w:rsidRPr="005D15C3" w14:paraId="408557AC" w14:textId="77777777" w:rsidTr="00B93EC8">
        <w:trPr>
          <w:trHeight w:val="458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254C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7B1F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3C09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1510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E0F4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5 500,00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5B7D2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5 500,00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E28F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93EC8" w:rsidRPr="005D15C3" w14:paraId="28AC85C2" w14:textId="77777777" w:rsidTr="00B93EC8">
        <w:trPr>
          <w:trHeight w:val="458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4583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9F3D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A92D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D7CD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8CA5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E601F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A585B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93EC8" w:rsidRPr="005D15C3" w14:paraId="7D8AD778" w14:textId="77777777" w:rsidTr="00B93EC8">
        <w:trPr>
          <w:trHeight w:val="458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3020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34DC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B1DD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523D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B7AB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8D5DD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168B6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93EC8" w:rsidRPr="005D15C3" w14:paraId="6B9E624A" w14:textId="77777777" w:rsidTr="00B93EC8">
        <w:trPr>
          <w:trHeight w:val="398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1020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8D72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FE85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FF52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BFCF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04BEE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184 800,00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DBA3C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30.11.2027</w:t>
            </w:r>
          </w:p>
        </w:tc>
      </w:tr>
      <w:tr w:rsidR="00B93EC8" w:rsidRPr="005D15C3" w14:paraId="68E7C3BF" w14:textId="77777777" w:rsidTr="00B93EC8">
        <w:trPr>
          <w:trHeight w:val="338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B090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4B93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EFEA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AF9B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D813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16 500,00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D3A08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33 000,00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7F250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B93EC8" w:rsidRPr="005D15C3" w14:paraId="19A71A06" w14:textId="77777777" w:rsidTr="00B93EC8">
        <w:trPr>
          <w:trHeight w:val="417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6AAE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4518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5FD1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B44F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1D4E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7 480,00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814AC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7 480,00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DF470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93EC8" w:rsidRPr="005D15C3" w14:paraId="0A21D36C" w14:textId="77777777" w:rsidTr="00B93EC8">
        <w:trPr>
          <w:trHeight w:val="417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0789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E4D1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FBCB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717ABB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7E2590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73BFAF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8D6328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93EC8" w:rsidRPr="005D15C3" w14:paraId="10E5D042" w14:textId="77777777" w:rsidTr="00B93EC8">
        <w:trPr>
          <w:trHeight w:val="383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7A33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D790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6B69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422E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D0E6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7 700,00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900DE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7 700,00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2FB0C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93EC8" w:rsidRPr="005D15C3" w14:paraId="018CF30C" w14:textId="77777777" w:rsidTr="00B93EC8">
        <w:trPr>
          <w:trHeight w:val="326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1FBC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4C21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9036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5BFB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8977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4 400,00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69FE7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13C8F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93EC8" w:rsidRPr="005D15C3" w14:paraId="502B171C" w14:textId="77777777" w:rsidTr="00B93EC8">
        <w:trPr>
          <w:trHeight w:val="318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D693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8D41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C4BF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A009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7282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094A8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3CA0C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93EC8" w:rsidRPr="005D15C3" w14:paraId="48DB6277" w14:textId="77777777" w:rsidTr="00B93EC8">
        <w:trPr>
          <w:trHeight w:val="458"/>
        </w:trPr>
        <w:tc>
          <w:tcPr>
            <w:tcW w:w="4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22649E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„Návrhové práce“ celkem bez DPH v Kč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7AB3E6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5468BB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902B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A1B158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599 280,00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D29DA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B93EC8" w:rsidRPr="005D15C3" w14:paraId="38FA6281" w14:textId="77777777" w:rsidTr="00B93EC8">
        <w:trPr>
          <w:trHeight w:val="338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D5A01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ABFC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B14C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86C6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55C9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4E386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56 320,00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96DE9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93EC8" w:rsidRPr="005D15C3" w14:paraId="0BB9AEB5" w14:textId="77777777" w:rsidTr="00B93EC8">
        <w:trPr>
          <w:trHeight w:val="458"/>
        </w:trPr>
        <w:tc>
          <w:tcPr>
            <w:tcW w:w="4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A1C70D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5E35E8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46EC9B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E2BB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D9F367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56 320,00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B9D98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B93EC8" w:rsidRPr="005D15C3" w14:paraId="41DECA84" w14:textId="77777777" w:rsidTr="00B93EC8">
        <w:trPr>
          <w:trHeight w:val="338"/>
        </w:trPr>
        <w:tc>
          <w:tcPr>
            <w:tcW w:w="42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00B1A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CADE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B28A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36C5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E6D9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51762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93EC8" w:rsidRPr="005D15C3" w14:paraId="68081248" w14:textId="77777777" w:rsidTr="00B93EC8">
        <w:trPr>
          <w:trHeight w:val="338"/>
        </w:trPr>
        <w:tc>
          <w:tcPr>
            <w:tcW w:w="42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0179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1386E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E93A6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3047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FFFE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867 100,00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4DC71D7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93EC8" w:rsidRPr="005D15C3" w14:paraId="11D11D20" w14:textId="77777777" w:rsidTr="00B93EC8">
        <w:trPr>
          <w:trHeight w:val="338"/>
        </w:trPr>
        <w:tc>
          <w:tcPr>
            <w:tcW w:w="42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3172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F9B5D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7F40F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C2E8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27DB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599 280,00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C9D3DA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93EC8" w:rsidRPr="005D15C3" w14:paraId="79002572" w14:textId="77777777" w:rsidTr="00B93EC8">
        <w:trPr>
          <w:trHeight w:val="338"/>
        </w:trPr>
        <w:tc>
          <w:tcPr>
            <w:tcW w:w="42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20AE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D74B4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2C76D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769E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52F4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56 320,00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934663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93EC8" w:rsidRPr="005D15C3" w14:paraId="1D641777" w14:textId="77777777" w:rsidTr="00B93EC8">
        <w:trPr>
          <w:trHeight w:val="338"/>
        </w:trPr>
        <w:tc>
          <w:tcPr>
            <w:tcW w:w="42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6C52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D3A77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8B54E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5585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7D2C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1 522 700,00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357E11E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93EC8" w:rsidRPr="005D15C3" w14:paraId="07C3D225" w14:textId="77777777" w:rsidTr="00B93EC8">
        <w:trPr>
          <w:trHeight w:val="338"/>
        </w:trPr>
        <w:tc>
          <w:tcPr>
            <w:tcW w:w="42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E25C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CAAC2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F84F5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727C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E3D3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319 767,00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50FB41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93EC8" w:rsidRPr="005D15C3" w14:paraId="6AFE3263" w14:textId="77777777" w:rsidTr="00B93EC8">
        <w:trPr>
          <w:trHeight w:val="338"/>
        </w:trPr>
        <w:tc>
          <w:tcPr>
            <w:tcW w:w="42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618DA2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388E4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79B92" w14:textId="77777777" w:rsidR="005D15C3" w:rsidRPr="005D15C3" w:rsidRDefault="005D15C3" w:rsidP="005D1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1CE9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EDA3" w14:textId="77777777" w:rsidR="005D15C3" w:rsidRPr="005D15C3" w:rsidRDefault="005D15C3" w:rsidP="005D1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1 842 467,00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AE5BA1" w14:textId="77777777" w:rsidR="005D15C3" w:rsidRPr="005D15C3" w:rsidRDefault="005D15C3" w:rsidP="005D1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15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20C90689" w14:textId="77777777" w:rsidR="00862DC1" w:rsidRPr="005D15C3" w:rsidRDefault="00862DC1">
      <w:pPr>
        <w:spacing w:line="240" w:lineRule="auto"/>
        <w:rPr>
          <w:rFonts w:ascii="Arial" w:hAnsi="Arial" w:cs="Arial"/>
          <w:sz w:val="16"/>
          <w:szCs w:val="16"/>
        </w:rPr>
      </w:pPr>
    </w:p>
    <w:sectPr w:rsidR="00862DC1" w:rsidRPr="005D15C3" w:rsidSect="007936E4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7580" w14:textId="77777777" w:rsidR="005C018B" w:rsidRDefault="005C018B" w:rsidP="007936E4">
      <w:pPr>
        <w:spacing w:after="0"/>
      </w:pPr>
      <w:r>
        <w:separator/>
      </w:r>
    </w:p>
  </w:endnote>
  <w:endnote w:type="continuationSeparator" w:id="0">
    <w:p w14:paraId="7E01480D" w14:textId="77777777" w:rsidR="005C018B" w:rsidRDefault="005C018B" w:rsidP="007936E4">
      <w:pPr>
        <w:spacing w:after="0"/>
      </w:pPr>
      <w:r>
        <w:continuationSeparator/>
      </w:r>
    </w:p>
  </w:endnote>
  <w:endnote w:type="continuationNotice" w:id="1">
    <w:p w14:paraId="3E7201EA" w14:textId="77777777" w:rsidR="005C018B" w:rsidRDefault="005C018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608E95AD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AE268D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8DBA" w14:textId="06BE012D" w:rsidR="005D15C3" w:rsidRPr="005D15C3" w:rsidRDefault="005D15C3" w:rsidP="005D15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77BB" w14:textId="77777777" w:rsidR="00AE268D" w:rsidRDefault="00AE26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C447" w14:textId="77777777" w:rsidR="005C018B" w:rsidRDefault="005C018B" w:rsidP="007936E4">
      <w:pPr>
        <w:spacing w:after="0"/>
      </w:pPr>
      <w:r>
        <w:separator/>
      </w:r>
    </w:p>
  </w:footnote>
  <w:footnote w:type="continuationSeparator" w:id="0">
    <w:p w14:paraId="7346F3A1" w14:textId="77777777" w:rsidR="005C018B" w:rsidRDefault="005C018B" w:rsidP="007936E4">
      <w:pPr>
        <w:spacing w:after="0"/>
      </w:pPr>
      <w:r>
        <w:continuationSeparator/>
      </w:r>
    </w:p>
  </w:footnote>
  <w:footnote w:type="continuationNotice" w:id="1">
    <w:p w14:paraId="280A6AE2" w14:textId="77777777" w:rsidR="005C018B" w:rsidRDefault="005C018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C6150EC" w:rsidR="00043079" w:rsidRPr="001D4BED" w:rsidRDefault="0000442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2E3F66">
      <w:rPr>
        <w:rFonts w:eastAsia="Calibri" w:cs="Arial"/>
        <w:szCs w:val="16"/>
        <w:lang w:val="fr-FR" w:eastAsia="cs-CZ"/>
      </w:rPr>
      <w:t xml:space="preserve">Dodatek č. </w:t>
    </w:r>
    <w:r w:rsidR="00BE13AA">
      <w:rPr>
        <w:rFonts w:eastAsia="Calibri" w:cs="Arial"/>
        <w:szCs w:val="16"/>
        <w:lang w:val="fr-FR" w:eastAsia="cs-CZ"/>
      </w:rPr>
      <w:t>4</w:t>
    </w:r>
    <w:r w:rsidRPr="002E3F66">
      <w:rPr>
        <w:rFonts w:eastAsia="Calibri" w:cs="Arial"/>
        <w:szCs w:val="16"/>
        <w:lang w:val="fr-FR" w:eastAsia="cs-CZ"/>
      </w:rPr>
      <w:t xml:space="preserve"> 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0978D2">
      <w:rPr>
        <w:rFonts w:ascii="ArialMT" w:eastAsia="Calibri" w:hAnsi="ArialMT" w:cs="ArialMT"/>
        <w:szCs w:val="16"/>
        <w:lang w:eastAsia="cs-CZ"/>
      </w:rPr>
      <w:t xml:space="preserve">Komplexní pozemkové úpravy v </w:t>
    </w:r>
    <w:proofErr w:type="spellStart"/>
    <w:r w:rsidR="000978D2">
      <w:rPr>
        <w:rFonts w:ascii="ArialMT" w:eastAsia="Calibri" w:hAnsi="ArialMT" w:cs="ArialMT"/>
        <w:szCs w:val="16"/>
        <w:lang w:eastAsia="cs-CZ"/>
      </w:rPr>
      <w:t>k.ú</w:t>
    </w:r>
    <w:proofErr w:type="spellEnd"/>
    <w:r w:rsidR="000978D2">
      <w:rPr>
        <w:rFonts w:ascii="ArialMT" w:eastAsia="Calibri" w:hAnsi="ArialMT" w:cs="ArialMT"/>
        <w:szCs w:val="16"/>
        <w:lang w:eastAsia="cs-CZ"/>
      </w:rPr>
      <w:t>. Vesce u Soběslavi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9BEA" w14:textId="2E5039C9" w:rsidR="000272AA" w:rsidRDefault="000272AA" w:rsidP="00A3415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0272AA">
      <w:rPr>
        <w:rFonts w:cs="Arial"/>
        <w:szCs w:val="16"/>
        <w:lang w:val="fr-FR" w:eastAsia="cs-CZ"/>
      </w:rPr>
      <w:t>Č.j. :</w:t>
    </w:r>
    <w:r w:rsidR="00754219">
      <w:rPr>
        <w:rFonts w:cs="Arial"/>
        <w:szCs w:val="16"/>
        <w:lang w:val="fr-FR" w:eastAsia="cs-CZ"/>
      </w:rPr>
      <w:t xml:space="preserve"> </w:t>
    </w:r>
    <w:r w:rsidR="00E35623" w:rsidRPr="00E35623">
      <w:rPr>
        <w:rFonts w:cs="Arial"/>
        <w:szCs w:val="16"/>
        <w:lang w:val="fr-FR" w:eastAsia="cs-CZ"/>
      </w:rPr>
      <w:t>SPU 166826/2025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A34159">
      <w:rPr>
        <w:rFonts w:cs="Arial"/>
        <w:szCs w:val="16"/>
        <w:lang w:val="fr-FR" w:eastAsia="cs-CZ"/>
      </w:rPr>
      <w:tab/>
    </w:r>
    <w:r w:rsidR="00A34159">
      <w:rPr>
        <w:rFonts w:ascii="ArialMT" w:eastAsia="Calibri" w:hAnsi="ArialMT" w:cs="ArialMT"/>
        <w:szCs w:val="16"/>
        <w:lang w:eastAsia="cs-CZ"/>
      </w:rPr>
      <w:t>358-2023-505101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</w:p>
  <w:p w14:paraId="5EB20BA7" w14:textId="5768B845" w:rsidR="00043079" w:rsidRPr="001D4BED" w:rsidRDefault="000272AA" w:rsidP="00A3415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 :</w:t>
    </w:r>
    <w:r w:rsidR="00754219">
      <w:rPr>
        <w:rFonts w:cs="Arial"/>
        <w:szCs w:val="16"/>
        <w:lang w:val="fr-FR" w:eastAsia="cs-CZ"/>
      </w:rPr>
      <w:t xml:space="preserve"> </w:t>
    </w:r>
    <w:r w:rsidR="00745631" w:rsidRPr="00745631">
      <w:rPr>
        <w:rFonts w:cs="Arial"/>
        <w:szCs w:val="16"/>
        <w:lang w:val="fr-FR" w:eastAsia="cs-CZ"/>
      </w:rPr>
      <w:t>spudms00000015520691</w:t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  <w:r w:rsidR="00A34159">
      <w:rPr>
        <w:rFonts w:ascii="ArialMT" w:eastAsia="Calibri" w:hAnsi="ArialMT" w:cs="ArialMT"/>
        <w:szCs w:val="16"/>
        <w:lang w:eastAsia="cs-CZ"/>
      </w:rPr>
      <w:t>74/2023</w:t>
    </w:r>
  </w:p>
  <w:p w14:paraId="6F75F815" w14:textId="626229D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0272AA">
      <w:rPr>
        <w:rFonts w:ascii="ArialMT" w:eastAsia="Calibri" w:hAnsi="ArialMT" w:cs="ArialMT"/>
        <w:szCs w:val="16"/>
        <w:lang w:eastAsia="cs-CZ"/>
      </w:rPr>
      <w:t xml:space="preserve">Komplexní pozemkové úpravy v </w:t>
    </w:r>
    <w:proofErr w:type="spellStart"/>
    <w:r w:rsidR="000272AA">
      <w:rPr>
        <w:rFonts w:ascii="ArialMT" w:eastAsia="Calibri" w:hAnsi="ArialMT" w:cs="ArialMT"/>
        <w:szCs w:val="16"/>
        <w:lang w:eastAsia="cs-CZ"/>
      </w:rPr>
      <w:t>k.ú</w:t>
    </w:r>
    <w:proofErr w:type="spellEnd"/>
    <w:r w:rsidR="000272AA">
      <w:rPr>
        <w:rFonts w:ascii="ArialMT" w:eastAsia="Calibri" w:hAnsi="ArialMT" w:cs="ArialMT"/>
        <w:szCs w:val="16"/>
        <w:lang w:eastAsia="cs-CZ"/>
      </w:rPr>
      <w:t>. Vesce u Soběslavi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3582" w14:textId="2E292AA6" w:rsidR="005D15C3" w:rsidRPr="005D15C3" w:rsidRDefault="005D15C3" w:rsidP="005D15C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C538" w14:textId="05F855CE" w:rsidR="00AE268D" w:rsidRPr="00AE268D" w:rsidRDefault="00AE268D" w:rsidP="00AE26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B063B62"/>
    <w:multiLevelType w:val="hybridMultilevel"/>
    <w:tmpl w:val="2D2A0A4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1966637"/>
    <w:multiLevelType w:val="hybridMultilevel"/>
    <w:tmpl w:val="FCDC3E1E"/>
    <w:lvl w:ilvl="0" w:tplc="E03016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72628">
    <w:abstractNumId w:val="21"/>
  </w:num>
  <w:num w:numId="2" w16cid:durableId="2107381581">
    <w:abstractNumId w:val="9"/>
  </w:num>
  <w:num w:numId="3" w16cid:durableId="376590071">
    <w:abstractNumId w:val="12"/>
  </w:num>
  <w:num w:numId="4" w16cid:durableId="907034161">
    <w:abstractNumId w:val="19"/>
  </w:num>
  <w:num w:numId="5" w16cid:durableId="2001225391">
    <w:abstractNumId w:val="6"/>
  </w:num>
  <w:num w:numId="6" w16cid:durableId="1251088131">
    <w:abstractNumId w:val="14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4"/>
  </w:num>
  <w:num w:numId="10" w16cid:durableId="901017247">
    <w:abstractNumId w:val="24"/>
  </w:num>
  <w:num w:numId="11" w16cid:durableId="1639145949">
    <w:abstractNumId w:val="10"/>
  </w:num>
  <w:num w:numId="12" w16cid:durableId="713506796">
    <w:abstractNumId w:val="23"/>
  </w:num>
  <w:num w:numId="13" w16cid:durableId="684092465">
    <w:abstractNumId w:val="18"/>
  </w:num>
  <w:num w:numId="14" w16cid:durableId="1864975807">
    <w:abstractNumId w:val="7"/>
  </w:num>
  <w:num w:numId="15" w16cid:durableId="982346941">
    <w:abstractNumId w:val="15"/>
  </w:num>
  <w:num w:numId="16" w16cid:durableId="1742673720">
    <w:abstractNumId w:val="20"/>
  </w:num>
  <w:num w:numId="17" w16cid:durableId="18384207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7"/>
  </w:num>
  <w:num w:numId="20" w16cid:durableId="612437958">
    <w:abstractNumId w:val="13"/>
  </w:num>
  <w:num w:numId="21" w16cid:durableId="1760909472">
    <w:abstractNumId w:val="19"/>
  </w:num>
  <w:num w:numId="22" w16cid:durableId="1072317582">
    <w:abstractNumId w:val="11"/>
  </w:num>
  <w:num w:numId="23" w16cid:durableId="919028086">
    <w:abstractNumId w:val="5"/>
  </w:num>
  <w:num w:numId="24" w16cid:durableId="263653249">
    <w:abstractNumId w:val="3"/>
  </w:num>
  <w:num w:numId="25" w16cid:durableId="467549213">
    <w:abstractNumId w:val="1"/>
  </w:num>
  <w:num w:numId="26" w16cid:durableId="1905409907">
    <w:abstractNumId w:val="16"/>
  </w:num>
  <w:num w:numId="27" w16cid:durableId="62797266">
    <w:abstractNumId w:val="22"/>
  </w:num>
  <w:num w:numId="28" w16cid:durableId="1525971347">
    <w:abstractNumId w:val="8"/>
  </w:num>
  <w:num w:numId="29" w16cid:durableId="1338389864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427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2AA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1D9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8D2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33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6EFF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FCD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0D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6D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1FF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24C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23E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5C5C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4C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74C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1BB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934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8B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5C3"/>
    <w:rsid w:val="005D1810"/>
    <w:rsid w:val="005D18DD"/>
    <w:rsid w:val="005D2213"/>
    <w:rsid w:val="005D22F0"/>
    <w:rsid w:val="005D27AF"/>
    <w:rsid w:val="005D3C19"/>
    <w:rsid w:val="005D4C42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339B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0BD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244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570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8E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06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631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4219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8C3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2DC1"/>
    <w:rsid w:val="008630AA"/>
    <w:rsid w:val="008640C0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5DCE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148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4D3A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381"/>
    <w:rsid w:val="009A5581"/>
    <w:rsid w:val="009A5AB1"/>
    <w:rsid w:val="009A5DCA"/>
    <w:rsid w:val="009A5DE6"/>
    <w:rsid w:val="009A62AE"/>
    <w:rsid w:val="009A6DC7"/>
    <w:rsid w:val="009A7F06"/>
    <w:rsid w:val="009B0CCF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159"/>
    <w:rsid w:val="00A34199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268D"/>
    <w:rsid w:val="00AE2E1F"/>
    <w:rsid w:val="00AE3151"/>
    <w:rsid w:val="00AE32BD"/>
    <w:rsid w:val="00AE3832"/>
    <w:rsid w:val="00AE3F41"/>
    <w:rsid w:val="00AE4063"/>
    <w:rsid w:val="00AE4416"/>
    <w:rsid w:val="00AE556D"/>
    <w:rsid w:val="00AE6AA4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05F6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8AE"/>
    <w:rsid w:val="00B93A9E"/>
    <w:rsid w:val="00B93C4A"/>
    <w:rsid w:val="00B93DC4"/>
    <w:rsid w:val="00B93EC8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3AA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24F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0D6D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4ADA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BD5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3BD6"/>
    <w:rsid w:val="00DD45FF"/>
    <w:rsid w:val="00DD49C7"/>
    <w:rsid w:val="00DD4C79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623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5C7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0240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937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4E08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C4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D4C4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D4C4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0C53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2836eb32873e14d09fa38e83ec1bb4f7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a0daacba7b8e443a1939d5c2bf8b7599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7D44C-C61F-4C38-B7E5-8A50FED35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76ac09c3-4060-4832-9b3c-cf864eb6295d"/>
    <ds:schemaRef ds:uri="http://purl.org/dc/terms/"/>
    <ds:schemaRef ds:uri="bfcce5ea-2c06-460a-8f42-937bb651c2ea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1292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51</cp:revision>
  <cp:lastPrinted>2025-04-25T10:57:00Z</cp:lastPrinted>
  <dcterms:created xsi:type="dcterms:W3CDTF">2023-06-26T10:04:00Z</dcterms:created>
  <dcterms:modified xsi:type="dcterms:W3CDTF">2025-04-28T06:59:00Z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