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3D42" w14:textId="7B2A659F" w:rsidR="00A244B5" w:rsidRPr="0027007E" w:rsidRDefault="00591A9E" w:rsidP="00183E4C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Dodatek č. </w:t>
      </w:r>
      <w:r w:rsidR="002C77CF">
        <w:rPr>
          <w:rFonts w:ascii="Arial" w:hAnsi="Arial" w:cs="Arial"/>
          <w:b/>
          <w:lang w:val="cs-CZ"/>
        </w:rPr>
        <w:t>2</w:t>
      </w:r>
      <w:r w:rsidRPr="0027007E">
        <w:rPr>
          <w:rFonts w:ascii="Arial" w:hAnsi="Arial" w:cs="Arial"/>
          <w:b/>
          <w:lang w:val="cs-CZ"/>
        </w:rPr>
        <w:t xml:space="preserve"> ke smlouvě o dílo</w:t>
      </w:r>
      <w:r w:rsidR="00462BE3">
        <w:rPr>
          <w:rFonts w:ascii="Arial" w:hAnsi="Arial" w:cs="Arial"/>
          <w:b/>
          <w:lang w:val="cs-CZ"/>
        </w:rPr>
        <w:t xml:space="preserve"> </w:t>
      </w:r>
      <w:r w:rsidR="00462BE3" w:rsidRPr="00462BE3">
        <w:rPr>
          <w:rFonts w:ascii="Arial" w:hAnsi="Arial" w:cs="Arial"/>
          <w:b/>
          <w:lang w:val="cs-CZ"/>
        </w:rPr>
        <w:t xml:space="preserve">č. </w:t>
      </w:r>
      <w:r w:rsidR="00AF58E6">
        <w:rPr>
          <w:rFonts w:ascii="Arial" w:hAnsi="Arial" w:cs="Arial"/>
          <w:b/>
          <w:lang w:val="cs-CZ"/>
        </w:rPr>
        <w:t>582-2024-537203</w:t>
      </w:r>
      <w:r w:rsidRPr="0027007E">
        <w:rPr>
          <w:rFonts w:ascii="Arial" w:hAnsi="Arial" w:cs="Arial"/>
          <w:b/>
          <w:lang w:val="cs-CZ"/>
        </w:rPr>
        <w:t xml:space="preserve"> na zakázku „</w:t>
      </w:r>
      <w:r w:rsidR="00A702B3">
        <w:rPr>
          <w:rFonts w:ascii="Arial" w:hAnsi="Arial" w:cs="Arial"/>
          <w:b/>
          <w:lang w:val="cs-CZ"/>
        </w:rPr>
        <w:t>Vypracování projektové dokumentac</w:t>
      </w:r>
      <w:r w:rsidR="006F443D">
        <w:rPr>
          <w:rFonts w:ascii="Arial" w:hAnsi="Arial" w:cs="Arial"/>
          <w:b/>
          <w:lang w:val="cs-CZ"/>
        </w:rPr>
        <w:t>e</w:t>
      </w:r>
      <w:r w:rsidR="008411E0">
        <w:rPr>
          <w:rFonts w:ascii="Arial" w:hAnsi="Arial" w:cs="Arial"/>
          <w:b/>
          <w:lang w:val="cs-CZ"/>
        </w:rPr>
        <w:t xml:space="preserve"> Novostavba otevřeného příkopu OP4 </w:t>
      </w:r>
      <w:r w:rsidR="004A4F07">
        <w:rPr>
          <w:rFonts w:ascii="Arial" w:hAnsi="Arial" w:cs="Arial"/>
          <w:b/>
          <w:lang w:val="cs-CZ"/>
        </w:rPr>
        <w:t xml:space="preserve">vč. tůně a dalších doprovodných VHO a navazující rekonstrukce </w:t>
      </w:r>
      <w:r w:rsidR="008927A1">
        <w:rPr>
          <w:rFonts w:ascii="Arial" w:hAnsi="Arial" w:cs="Arial"/>
          <w:b/>
          <w:lang w:val="cs-CZ"/>
        </w:rPr>
        <w:t>polní cesty VC5-R v </w:t>
      </w:r>
      <w:proofErr w:type="spellStart"/>
      <w:r w:rsidR="008927A1">
        <w:rPr>
          <w:rFonts w:ascii="Arial" w:hAnsi="Arial" w:cs="Arial"/>
          <w:b/>
          <w:lang w:val="cs-CZ"/>
        </w:rPr>
        <w:t>k.ú</w:t>
      </w:r>
      <w:proofErr w:type="spellEnd"/>
      <w:r w:rsidR="008927A1">
        <w:rPr>
          <w:rFonts w:ascii="Arial" w:hAnsi="Arial" w:cs="Arial"/>
          <w:b/>
          <w:lang w:val="cs-CZ"/>
        </w:rPr>
        <w:t xml:space="preserve">. Stašov u </w:t>
      </w:r>
      <w:r w:rsidR="00183E4C">
        <w:rPr>
          <w:rFonts w:ascii="Arial" w:hAnsi="Arial" w:cs="Arial"/>
          <w:b/>
          <w:lang w:val="cs-CZ"/>
        </w:rPr>
        <w:t>Zd</w:t>
      </w:r>
      <w:r w:rsidR="008927A1">
        <w:rPr>
          <w:rFonts w:ascii="Arial" w:hAnsi="Arial" w:cs="Arial"/>
          <w:b/>
          <w:lang w:val="cs-CZ"/>
        </w:rPr>
        <w:t>ic II</w:t>
      </w:r>
      <w:r w:rsidR="004A4F07">
        <w:rPr>
          <w:rFonts w:ascii="Arial" w:hAnsi="Arial" w:cs="Arial"/>
          <w:b/>
          <w:lang w:val="cs-CZ"/>
        </w:rPr>
        <w:t xml:space="preserve"> </w:t>
      </w:r>
      <w:r w:rsidRPr="0027007E">
        <w:rPr>
          <w:rFonts w:ascii="Arial" w:hAnsi="Arial" w:cs="Arial"/>
          <w:b/>
          <w:lang w:val="cs-CZ"/>
        </w:rPr>
        <w:t>“</w:t>
      </w:r>
    </w:p>
    <w:p w14:paraId="2A7F3D43" w14:textId="77777777" w:rsidR="00A244B5" w:rsidRPr="0027007E" w:rsidRDefault="00A244B5" w:rsidP="00591A9E">
      <w:pPr>
        <w:pStyle w:val="Bezmezer"/>
        <w:rPr>
          <w:rFonts w:ascii="Arial" w:hAnsi="Arial" w:cs="Arial"/>
          <w:lang w:val="cs-CZ"/>
        </w:rPr>
      </w:pPr>
    </w:p>
    <w:p w14:paraId="2A7F3D44" w14:textId="77777777" w:rsidR="00591A9E" w:rsidRPr="0027007E" w:rsidRDefault="00D9291E" w:rsidP="00591A9E">
      <w:pPr>
        <w:pStyle w:val="Bezmezer"/>
        <w:rPr>
          <w:rFonts w:ascii="Arial" w:hAnsi="Arial" w:cs="Arial"/>
        </w:rPr>
      </w:pPr>
      <w:r w:rsidRPr="0027007E">
        <w:rPr>
          <w:rFonts w:ascii="Arial" w:hAnsi="Arial" w:cs="Arial"/>
          <w:lang w:val="cs-CZ"/>
        </w:rPr>
        <w:t>uzavřené pod</w:t>
      </w:r>
      <w:r w:rsidR="00BC57C5" w:rsidRPr="0027007E">
        <w:rPr>
          <w:rFonts w:ascii="Arial" w:hAnsi="Arial" w:cs="Arial"/>
          <w:lang w:val="cs-CZ"/>
        </w:rPr>
        <w:t xml:space="preserve">le </w:t>
      </w:r>
      <w:r w:rsidR="00BC57C5" w:rsidRPr="0027007E">
        <w:rPr>
          <w:rFonts w:ascii="Arial" w:hAnsi="Arial" w:cs="Arial"/>
        </w:rPr>
        <w:t xml:space="preserve">§ </w:t>
      </w:r>
      <w:r w:rsidR="000B566C" w:rsidRPr="0027007E">
        <w:rPr>
          <w:rFonts w:ascii="Arial" w:hAnsi="Arial" w:cs="Arial"/>
        </w:rPr>
        <w:t xml:space="preserve">2586 zákona č. 89/2012 Sb., </w:t>
      </w:r>
      <w:r w:rsidR="00427EF7" w:rsidRPr="0027007E">
        <w:rPr>
          <w:rFonts w:ascii="Arial" w:hAnsi="Arial" w:cs="Arial"/>
        </w:rPr>
        <w:t>občanský zákoník, (dále jen občanský zákoník)</w:t>
      </w:r>
    </w:p>
    <w:p w14:paraId="2A7F3D46" w14:textId="77777777" w:rsidR="00427EF7" w:rsidRPr="0027007E" w:rsidRDefault="00427EF7" w:rsidP="00591A9E">
      <w:pPr>
        <w:pStyle w:val="Bezmezer"/>
        <w:rPr>
          <w:rFonts w:ascii="Arial" w:hAnsi="Arial" w:cs="Arial"/>
          <w:lang w:val="cs-CZ"/>
        </w:rPr>
      </w:pPr>
    </w:p>
    <w:p w14:paraId="2A7F3D47" w14:textId="77777777" w:rsidR="00591A9E" w:rsidRPr="0027007E" w:rsidRDefault="00591A9E" w:rsidP="00591A9E">
      <w:pPr>
        <w:pStyle w:val="Bezmezer"/>
        <w:jc w:val="cent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mezi smluvními stranami</w:t>
      </w:r>
    </w:p>
    <w:p w14:paraId="2A7F3D48" w14:textId="77777777" w:rsidR="0027007E" w:rsidRPr="0027007E" w:rsidRDefault="0027007E" w:rsidP="00591A9E">
      <w:pPr>
        <w:pStyle w:val="Bezmezer"/>
        <w:jc w:val="center"/>
        <w:rPr>
          <w:rFonts w:ascii="Arial" w:hAnsi="Arial" w:cs="Arial"/>
          <w:lang w:val="cs-CZ"/>
        </w:rPr>
      </w:pPr>
    </w:p>
    <w:p w14:paraId="2A7F3D49" w14:textId="77777777" w:rsidR="00591A9E" w:rsidRPr="0027007E" w:rsidRDefault="0027007E" w:rsidP="00591A9E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>I.</w:t>
      </w:r>
    </w:p>
    <w:p w14:paraId="2A7F3D4A" w14:textId="77777777" w:rsidR="00427EF7" w:rsidRPr="0027007E" w:rsidRDefault="00427EF7" w:rsidP="00427EF7">
      <w:pPr>
        <w:rPr>
          <w:rFonts w:ascii="Arial" w:hAnsi="Arial" w:cs="Arial"/>
          <w:b/>
          <w:bCs/>
          <w:snapToGrid w:val="0"/>
        </w:rPr>
      </w:pPr>
      <w:r w:rsidRPr="0027007E">
        <w:rPr>
          <w:rFonts w:ascii="Arial" w:hAnsi="Arial" w:cs="Arial"/>
          <w:b/>
          <w:bCs/>
          <w:snapToGrid w:val="0"/>
        </w:rPr>
        <w:t>Objednatelem</w:t>
      </w:r>
    </w:p>
    <w:p w14:paraId="2A7F3D4B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Česká republika - Státní pozemkový úřad,</w:t>
      </w:r>
    </w:p>
    <w:p w14:paraId="2A7F3D4C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Krajský pozemkový úřad pro Středočeský kraj a hl. město Praha</w:t>
      </w:r>
    </w:p>
    <w:p w14:paraId="2A7F3D4D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      Pobočka Beroun</w:t>
      </w:r>
    </w:p>
    <w:p w14:paraId="2A7F3D4E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</w:p>
    <w:p w14:paraId="2A7F3D4F" w14:textId="0E0BB2E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zastoupený:</w:t>
      </w:r>
      <w:r w:rsidRPr="0027007E">
        <w:rPr>
          <w:rFonts w:ascii="Arial" w:eastAsia="Lucida Sans Unicode" w:hAnsi="Arial" w:cs="Arial"/>
        </w:rPr>
        <w:tab/>
        <w:t xml:space="preserve">Andreou Čápovou, vedoucí pobočky, KPÚ </w:t>
      </w:r>
      <w:r w:rsidR="00B54C29">
        <w:rPr>
          <w:rFonts w:ascii="Arial" w:eastAsia="Lucida Sans Unicode" w:hAnsi="Arial" w:cs="Arial"/>
        </w:rPr>
        <w:br/>
      </w:r>
      <w:r w:rsidRPr="0027007E">
        <w:rPr>
          <w:rFonts w:ascii="Arial" w:eastAsia="Lucida Sans Unicode" w:hAnsi="Arial" w:cs="Arial"/>
        </w:rPr>
        <w:t xml:space="preserve">pro Středočeský kraj a hl. město Praha, Pobočka Beroun </w:t>
      </w:r>
    </w:p>
    <w:p w14:paraId="2A7F3D50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color w:val="FF0000"/>
        </w:rPr>
      </w:pPr>
    </w:p>
    <w:p w14:paraId="2A7F3D51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 ve smluvních záležitostech oprávněn jednat:</w:t>
      </w:r>
      <w:r w:rsidRPr="0027007E">
        <w:rPr>
          <w:rFonts w:ascii="Arial" w:eastAsia="Lucida Sans Unicode" w:hAnsi="Arial" w:cs="Arial"/>
        </w:rPr>
        <w:tab/>
        <w:t xml:space="preserve">Andrea Čápová,  vedoucí Pobočky Beroun  </w:t>
      </w:r>
    </w:p>
    <w:p w14:paraId="2A7F3D52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 v </w:t>
      </w:r>
      <w:r w:rsidRPr="0027007E">
        <w:rPr>
          <w:rFonts w:ascii="Arial" w:eastAsia="Lucida Sans Unicode" w:hAnsi="Arial" w:cs="Arial"/>
          <w:snapToGrid w:val="0"/>
        </w:rPr>
        <w:t>technických záležitostech oprávněn jednat:</w:t>
      </w:r>
      <w:r w:rsidR="00E95368" w:rsidRPr="0027007E">
        <w:rPr>
          <w:rFonts w:ascii="Arial" w:eastAsia="Lucida Sans Unicode" w:hAnsi="Arial" w:cs="Arial"/>
          <w:snapToGrid w:val="0"/>
        </w:rPr>
        <w:t xml:space="preserve">   </w:t>
      </w:r>
      <w:r w:rsidRPr="0027007E">
        <w:rPr>
          <w:rFonts w:ascii="Arial" w:eastAsia="Lucida Sans Unicode" w:hAnsi="Arial" w:cs="Arial"/>
          <w:snapToGrid w:val="0"/>
        </w:rPr>
        <w:t xml:space="preserve">Ing. </w:t>
      </w:r>
      <w:r w:rsidR="00E95368" w:rsidRPr="0027007E">
        <w:rPr>
          <w:rFonts w:ascii="Arial" w:eastAsia="Lucida Sans Unicode" w:hAnsi="Arial" w:cs="Arial"/>
          <w:snapToGrid w:val="0"/>
        </w:rPr>
        <w:t>Petr Procházka</w:t>
      </w:r>
      <w:r w:rsidRPr="0027007E">
        <w:rPr>
          <w:rFonts w:ascii="Arial" w:eastAsia="Lucida Sans Unicode" w:hAnsi="Arial" w:cs="Arial"/>
          <w:snapToGrid w:val="0"/>
        </w:rPr>
        <w:t xml:space="preserve">, Pobočka Beroun </w:t>
      </w:r>
    </w:p>
    <w:p w14:paraId="2A7F3D53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</w:rPr>
      </w:pPr>
    </w:p>
    <w:p w14:paraId="2A7F3D54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Adresa: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 xml:space="preserve">Pod Hájem 324, 267 01 Králův Dvůr </w:t>
      </w:r>
      <w:r w:rsidRPr="0027007E">
        <w:rPr>
          <w:rFonts w:ascii="Arial" w:eastAsia="Lucida Sans Unicode" w:hAnsi="Arial" w:cs="Arial"/>
        </w:rPr>
        <w:tab/>
      </w:r>
    </w:p>
    <w:p w14:paraId="2A7F3D55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Tel.: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+420</w:t>
      </w:r>
      <w:r w:rsidR="00E95368" w:rsidRPr="0027007E">
        <w:rPr>
          <w:rFonts w:ascii="Arial" w:eastAsia="Lucida Sans Unicode" w:hAnsi="Arial" w:cs="Arial"/>
        </w:rPr>
        <w:t xml:space="preserve"> 602 168 867 </w:t>
      </w:r>
      <w:r w:rsidRPr="0027007E">
        <w:rPr>
          <w:rFonts w:ascii="Arial" w:eastAsia="Lucida Sans Unicode" w:hAnsi="Arial" w:cs="Arial"/>
        </w:rPr>
        <w:t xml:space="preserve">  </w:t>
      </w:r>
      <w:r w:rsidRPr="0027007E">
        <w:rPr>
          <w:rFonts w:ascii="Arial" w:eastAsia="Lucida Sans Unicode" w:hAnsi="Arial" w:cs="Arial"/>
        </w:rPr>
        <w:tab/>
        <w:t xml:space="preserve"> </w:t>
      </w:r>
    </w:p>
    <w:p w14:paraId="2A7F3D56" w14:textId="15CBB516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E-mail: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="00B241DB">
        <w:rPr>
          <w:rFonts w:ascii="Arial" w:eastAsia="Lucida Sans Unicode" w:hAnsi="Arial" w:cs="Arial"/>
        </w:rPr>
        <w:t>beroun.pk@spucr.cz</w:t>
      </w:r>
    </w:p>
    <w:p w14:paraId="2A7F3D57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ID DS: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z49per3</w:t>
      </w:r>
    </w:p>
    <w:p w14:paraId="2A7F3D58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Bankovní spojení: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</w:t>
      </w:r>
      <w:r w:rsidRPr="0027007E">
        <w:rPr>
          <w:rFonts w:ascii="Arial" w:eastAsia="Lucida Sans Unicode" w:hAnsi="Arial" w:cs="Arial"/>
        </w:rPr>
        <w:t xml:space="preserve">ČNB </w:t>
      </w:r>
      <w:r w:rsidRPr="0027007E">
        <w:rPr>
          <w:rFonts w:ascii="Arial" w:eastAsia="Lucida Sans Unicode" w:hAnsi="Arial" w:cs="Arial"/>
        </w:rPr>
        <w:tab/>
      </w:r>
    </w:p>
    <w:p w14:paraId="2A7F3D59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Číslo účtu: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>3723001/0710</w:t>
      </w:r>
    </w:p>
    <w:p w14:paraId="2A7F3D5A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01312774                                                                 </w:t>
      </w:r>
    </w:p>
    <w:p w14:paraId="2A7F3D5B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DIČ: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není plátcem DPH </w:t>
      </w:r>
    </w:p>
    <w:p w14:paraId="2A7F3D5C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</w:p>
    <w:p w14:paraId="2A7F3D5D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>(dále jen jako „objednatel“)</w:t>
      </w:r>
    </w:p>
    <w:p w14:paraId="2A7F3D5E" w14:textId="77777777" w:rsidR="00AB15E1" w:rsidRPr="0027007E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="00427EF7" w:rsidRPr="0027007E">
        <w:rPr>
          <w:rFonts w:ascii="Arial" w:hAnsi="Arial" w:cs="Arial"/>
        </w:rPr>
        <w:t>a</w:t>
      </w:r>
    </w:p>
    <w:p w14:paraId="2A7F3D5F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Zhotovitelem</w:t>
      </w:r>
    </w:p>
    <w:p w14:paraId="2A7F3D60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ab/>
      </w:r>
    </w:p>
    <w:p w14:paraId="2A7F3D61" w14:textId="21009C1E" w:rsidR="00A702B3" w:rsidRDefault="00482AF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GEOREAL spol. s r. o. </w:t>
      </w:r>
    </w:p>
    <w:p w14:paraId="2A7F3D62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</w:p>
    <w:p w14:paraId="2A7F3D63" w14:textId="3820BF22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proofErr w:type="gramStart"/>
      <w:r w:rsidRPr="00A702B3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F956F7">
        <w:rPr>
          <w:rFonts w:ascii="Arial" w:hAnsi="Arial" w:cs="Arial"/>
          <w:sz w:val="22"/>
          <w:szCs w:val="22"/>
        </w:rPr>
        <w:t xml:space="preserve">Hálkova 12, 301 00 Plzeň </w:t>
      </w:r>
    </w:p>
    <w:p w14:paraId="2A7F3D65" w14:textId="29061D29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proofErr w:type="gramStart"/>
      <w:r w:rsidRPr="00A702B3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7674A">
        <w:rPr>
          <w:rFonts w:ascii="Arial" w:hAnsi="Arial" w:cs="Arial"/>
          <w:sz w:val="22"/>
          <w:szCs w:val="22"/>
        </w:rPr>
        <w:t>Martinem Vondráčkem, jednatelem</w:t>
      </w:r>
    </w:p>
    <w:p w14:paraId="2A7F3D66" w14:textId="3EEFA39C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Ve smluvních záležitostech oprávněn 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jednat: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</w:t>
      </w:r>
      <w:r w:rsidR="0097674A">
        <w:rPr>
          <w:rFonts w:ascii="Arial" w:hAnsi="Arial" w:cs="Arial"/>
          <w:sz w:val="22"/>
          <w:szCs w:val="22"/>
        </w:rPr>
        <w:t>Martin Vondráček, jednatel</w:t>
      </w:r>
    </w:p>
    <w:p w14:paraId="2A7F3D67" w14:textId="08045A12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V technických záležitostech oprávněn 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jednat: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536F">
        <w:rPr>
          <w:rFonts w:ascii="Arial" w:hAnsi="Arial" w:cs="Arial"/>
          <w:sz w:val="22"/>
          <w:szCs w:val="22"/>
        </w:rPr>
        <w:t>xxxxxxx</w:t>
      </w:r>
      <w:proofErr w:type="spellEnd"/>
    </w:p>
    <w:p w14:paraId="2A7F3D68" w14:textId="7E6EC5BC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E5646">
        <w:rPr>
          <w:rFonts w:ascii="Arial" w:hAnsi="Arial" w:cs="Arial"/>
          <w:sz w:val="22"/>
          <w:szCs w:val="22"/>
        </w:rPr>
        <w:t xml:space="preserve">Česká spořitelna, a.s. </w:t>
      </w:r>
    </w:p>
    <w:p w14:paraId="0A68E083" w14:textId="15E51F61" w:rsidR="00E45F7D" w:rsidRPr="00A702B3" w:rsidRDefault="00E45F7D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5398B">
        <w:rPr>
          <w:rFonts w:ascii="Arial" w:hAnsi="Arial" w:cs="Arial"/>
          <w:sz w:val="22"/>
          <w:szCs w:val="22"/>
        </w:rPr>
        <w:t>0720092329/0800</w:t>
      </w:r>
    </w:p>
    <w:p w14:paraId="2A7F3D69" w14:textId="119EF482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IČ/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BE7125">
        <w:rPr>
          <w:rFonts w:ascii="Arial" w:hAnsi="Arial" w:cs="Arial"/>
          <w:sz w:val="22"/>
          <w:szCs w:val="22"/>
        </w:rPr>
        <w:t xml:space="preserve">40527514/CZ40527514 je plátcem DPH </w:t>
      </w:r>
    </w:p>
    <w:p w14:paraId="2A7F3D6A" w14:textId="747DE8D8" w:rsidR="00A702B3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 /Fax: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="0006536F">
        <w:rPr>
          <w:rFonts w:ascii="Arial" w:hAnsi="Arial" w:cs="Arial"/>
          <w:sz w:val="22"/>
          <w:szCs w:val="22"/>
        </w:rPr>
        <w:t>xxxxxxxx</w:t>
      </w:r>
      <w:proofErr w:type="spellEnd"/>
    </w:p>
    <w:p w14:paraId="2A7F3D6B" w14:textId="1EB2D50C" w:rsidR="00541FB0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="0006536F">
        <w:rPr>
          <w:rFonts w:ascii="Arial" w:hAnsi="Arial" w:cs="Arial"/>
          <w:sz w:val="22"/>
          <w:szCs w:val="22"/>
        </w:rPr>
        <w:t>xxxxxxxx</w:t>
      </w:r>
      <w:proofErr w:type="spellEnd"/>
    </w:p>
    <w:p w14:paraId="2A7F3D6D" w14:textId="77777777" w:rsidR="0092697F" w:rsidRDefault="0092697F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2A7F3D6E" w14:textId="3F7CDBDA" w:rsidR="00AB15E1" w:rsidRPr="0027007E" w:rsidRDefault="00A702B3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Společnost je zapsaná v obchodním rejstříku vedeném u </w:t>
      </w:r>
      <w:r w:rsidR="003C0649">
        <w:rPr>
          <w:rFonts w:ascii="Arial" w:hAnsi="Arial" w:cs="Arial"/>
          <w:sz w:val="22"/>
          <w:szCs w:val="22"/>
        </w:rPr>
        <w:t>Krajského</w:t>
      </w:r>
      <w:r w:rsidRPr="00A702B3">
        <w:rPr>
          <w:rFonts w:ascii="Arial" w:hAnsi="Arial" w:cs="Arial"/>
          <w:sz w:val="22"/>
          <w:szCs w:val="22"/>
        </w:rPr>
        <w:t xml:space="preserve"> soudu v</w:t>
      </w:r>
      <w:r w:rsidR="003C0649">
        <w:rPr>
          <w:rFonts w:ascii="Arial" w:hAnsi="Arial" w:cs="Arial"/>
          <w:sz w:val="22"/>
          <w:szCs w:val="22"/>
        </w:rPr>
        <w:t> </w:t>
      </w:r>
      <w:r w:rsidRPr="00A702B3">
        <w:rPr>
          <w:rFonts w:ascii="Arial" w:hAnsi="Arial" w:cs="Arial"/>
          <w:sz w:val="22"/>
          <w:szCs w:val="22"/>
        </w:rPr>
        <w:t>P</w:t>
      </w:r>
      <w:r w:rsidR="003C0649">
        <w:rPr>
          <w:rFonts w:ascii="Arial" w:hAnsi="Arial" w:cs="Arial"/>
          <w:sz w:val="22"/>
          <w:szCs w:val="22"/>
        </w:rPr>
        <w:t>lzni,</w:t>
      </w:r>
      <w:r w:rsidRPr="00A702B3">
        <w:rPr>
          <w:rFonts w:ascii="Arial" w:hAnsi="Arial" w:cs="Arial"/>
          <w:sz w:val="22"/>
          <w:szCs w:val="22"/>
        </w:rPr>
        <w:t xml:space="preserve"> oddíl </w:t>
      </w:r>
      <w:r w:rsidR="00CA3177">
        <w:rPr>
          <w:rFonts w:ascii="Arial" w:hAnsi="Arial" w:cs="Arial"/>
          <w:sz w:val="22"/>
          <w:szCs w:val="22"/>
        </w:rPr>
        <w:t xml:space="preserve">C </w:t>
      </w:r>
      <w:r w:rsidRPr="00A702B3">
        <w:rPr>
          <w:rFonts w:ascii="Arial" w:hAnsi="Arial" w:cs="Arial"/>
          <w:sz w:val="22"/>
          <w:szCs w:val="22"/>
        </w:rPr>
        <w:t xml:space="preserve">vložka </w:t>
      </w:r>
      <w:r w:rsidR="00191E39">
        <w:rPr>
          <w:rFonts w:ascii="Arial" w:hAnsi="Arial" w:cs="Arial"/>
          <w:sz w:val="22"/>
          <w:szCs w:val="22"/>
        </w:rPr>
        <w:t>1442</w:t>
      </w:r>
      <w:r w:rsidR="00CA3177">
        <w:rPr>
          <w:rFonts w:ascii="Arial" w:hAnsi="Arial" w:cs="Arial"/>
          <w:sz w:val="22"/>
          <w:szCs w:val="22"/>
        </w:rPr>
        <w:t>.</w:t>
      </w:r>
    </w:p>
    <w:p w14:paraId="2A7F3D6F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2A7F3D70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2A7F3D71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68359636" w14:textId="74020A45" w:rsidR="00427D10" w:rsidRDefault="002A68EC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7007E">
        <w:rPr>
          <w:rFonts w:ascii="Arial" w:hAnsi="Arial" w:cs="Arial"/>
          <w:sz w:val="22"/>
          <w:szCs w:val="22"/>
        </w:rPr>
        <w:t>dále jen</w:t>
      </w:r>
      <w:r w:rsidR="000F0F1B">
        <w:rPr>
          <w:rFonts w:ascii="Arial" w:hAnsi="Arial" w:cs="Arial"/>
          <w:sz w:val="22"/>
          <w:szCs w:val="22"/>
        </w:rPr>
        <w:t xml:space="preserve"> jako</w:t>
      </w:r>
      <w:r w:rsidRPr="0027007E">
        <w:rPr>
          <w:rFonts w:ascii="Arial" w:hAnsi="Arial" w:cs="Arial"/>
          <w:sz w:val="22"/>
          <w:szCs w:val="22"/>
        </w:rPr>
        <w:t xml:space="preserve"> </w:t>
      </w:r>
      <w:r w:rsidRPr="0027007E">
        <w:rPr>
          <w:rFonts w:ascii="Arial" w:hAnsi="Arial" w:cs="Arial"/>
          <w:b/>
          <w:sz w:val="22"/>
          <w:szCs w:val="22"/>
        </w:rPr>
        <w:t>„zhotovitel“</w:t>
      </w:r>
    </w:p>
    <w:p w14:paraId="47CA7DF0" w14:textId="77777777" w:rsidR="00C15F43" w:rsidRPr="000F0F1B" w:rsidRDefault="00C15F43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2A7F3D75" w14:textId="77777777" w:rsidR="00AB15E1" w:rsidRPr="0027007E" w:rsidRDefault="00915DBD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lastRenderedPageBreak/>
        <w:t>II.</w:t>
      </w:r>
    </w:p>
    <w:p w14:paraId="2A7F3D76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</w:p>
    <w:p w14:paraId="769160BD" w14:textId="1A8AA447" w:rsidR="00F57963" w:rsidRDefault="00F57963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Dne 31. 3. 2025</w:t>
      </w:r>
      <w:r w:rsidR="00350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 doručena</w:t>
      </w:r>
      <w:r w:rsidR="001C20C4">
        <w:rPr>
          <w:rFonts w:ascii="Arial" w:hAnsi="Arial" w:cs="Arial"/>
        </w:rPr>
        <w:t xml:space="preserve"> pobočce Beroun</w:t>
      </w:r>
      <w:r>
        <w:rPr>
          <w:rFonts w:ascii="Arial" w:hAnsi="Arial" w:cs="Arial"/>
        </w:rPr>
        <w:t xml:space="preserve"> žádost zpracovatele o posun term</w:t>
      </w:r>
      <w:r w:rsidR="003509F5">
        <w:rPr>
          <w:rFonts w:ascii="Arial" w:hAnsi="Arial" w:cs="Arial"/>
        </w:rPr>
        <w:t xml:space="preserve">ínu </w:t>
      </w:r>
      <w:r w:rsidR="0024176A">
        <w:rPr>
          <w:rFonts w:ascii="Arial" w:hAnsi="Arial" w:cs="Arial"/>
        </w:rPr>
        <w:t>vyřízení</w:t>
      </w:r>
      <w:r w:rsidR="003509F5">
        <w:rPr>
          <w:rFonts w:ascii="Arial" w:hAnsi="Arial" w:cs="Arial"/>
        </w:rPr>
        <w:t xml:space="preserve"> stavebního povolení. </w:t>
      </w:r>
    </w:p>
    <w:p w14:paraId="7647F7CB" w14:textId="7625E103" w:rsidR="00282DE0" w:rsidRPr="00C352FC" w:rsidRDefault="004B6A00" w:rsidP="00AF123A">
      <w:pPr>
        <w:tabs>
          <w:tab w:val="left" w:pos="1440"/>
          <w:tab w:val="left" w:pos="3240"/>
        </w:tabs>
        <w:rPr>
          <w:rFonts w:ascii="Arial" w:hAnsi="Arial" w:cs="Arial"/>
          <w:b/>
          <w:bCs/>
        </w:rPr>
      </w:pPr>
      <w:r w:rsidRPr="0027007E">
        <w:rPr>
          <w:rFonts w:ascii="Arial" w:hAnsi="Arial" w:cs="Arial"/>
        </w:rPr>
        <w:t xml:space="preserve">Tímto dodatkem č. </w:t>
      </w:r>
      <w:r w:rsidR="002C77CF">
        <w:rPr>
          <w:rFonts w:ascii="Arial" w:hAnsi="Arial" w:cs="Arial"/>
        </w:rPr>
        <w:t>2</w:t>
      </w:r>
      <w:r w:rsidR="000362EF" w:rsidRPr="0027007E">
        <w:rPr>
          <w:rFonts w:ascii="Arial" w:hAnsi="Arial" w:cs="Arial"/>
        </w:rPr>
        <w:t xml:space="preserve"> k SoD</w:t>
      </w:r>
      <w:r w:rsidR="00A702B3">
        <w:rPr>
          <w:rFonts w:ascii="Arial" w:hAnsi="Arial" w:cs="Arial"/>
        </w:rPr>
        <w:t xml:space="preserve"> </w:t>
      </w:r>
      <w:bookmarkStart w:id="0" w:name="_Hlk149285558"/>
      <w:r w:rsidR="001B49A9">
        <w:rPr>
          <w:rFonts w:ascii="Arial" w:hAnsi="Arial" w:cs="Arial"/>
        </w:rPr>
        <w:t xml:space="preserve">č. </w:t>
      </w:r>
      <w:r w:rsidR="006B0AC3">
        <w:rPr>
          <w:rFonts w:ascii="Arial" w:hAnsi="Arial" w:cs="Arial"/>
        </w:rPr>
        <w:t>582-2024-537203</w:t>
      </w:r>
      <w:r w:rsidR="000362EF" w:rsidRPr="0027007E">
        <w:rPr>
          <w:rFonts w:ascii="Arial" w:hAnsi="Arial" w:cs="Arial"/>
        </w:rPr>
        <w:t xml:space="preserve"> </w:t>
      </w:r>
      <w:r w:rsidRPr="0027007E">
        <w:rPr>
          <w:rFonts w:ascii="Arial" w:hAnsi="Arial" w:cs="Arial"/>
        </w:rPr>
        <w:t xml:space="preserve"> </w:t>
      </w:r>
      <w:bookmarkEnd w:id="0"/>
      <w:r w:rsidRPr="0027007E">
        <w:rPr>
          <w:rFonts w:ascii="Arial" w:hAnsi="Arial" w:cs="Arial"/>
        </w:rPr>
        <w:t xml:space="preserve">se mění </w:t>
      </w:r>
      <w:r w:rsidR="000362EF" w:rsidRPr="0027007E">
        <w:rPr>
          <w:rFonts w:ascii="Arial" w:hAnsi="Arial" w:cs="Arial"/>
        </w:rPr>
        <w:t>termín</w:t>
      </w:r>
      <w:r w:rsidR="00645E90">
        <w:rPr>
          <w:rFonts w:ascii="Arial" w:hAnsi="Arial" w:cs="Arial"/>
        </w:rPr>
        <w:t xml:space="preserve"> </w:t>
      </w:r>
      <w:r w:rsidR="00B701BB">
        <w:rPr>
          <w:rFonts w:ascii="Arial" w:hAnsi="Arial" w:cs="Arial"/>
        </w:rPr>
        <w:t>zajištění stavebního povo</w:t>
      </w:r>
      <w:r w:rsidR="00EE06FA">
        <w:rPr>
          <w:rFonts w:ascii="Arial" w:hAnsi="Arial" w:cs="Arial"/>
        </w:rPr>
        <w:t xml:space="preserve">lení s doložkou právní moci </w:t>
      </w:r>
      <w:r w:rsidR="00EE06FA" w:rsidRPr="00C352FC">
        <w:rPr>
          <w:rFonts w:ascii="Arial" w:hAnsi="Arial" w:cs="Arial"/>
          <w:b/>
          <w:bCs/>
        </w:rPr>
        <w:t xml:space="preserve">z původního termínu </w:t>
      </w:r>
      <w:r w:rsidR="002C77CF">
        <w:rPr>
          <w:rFonts w:ascii="Arial" w:hAnsi="Arial" w:cs="Arial"/>
          <w:b/>
          <w:bCs/>
        </w:rPr>
        <w:t>31</w:t>
      </w:r>
      <w:r w:rsidR="00282DE0" w:rsidRPr="00C352FC">
        <w:rPr>
          <w:rFonts w:ascii="Arial" w:hAnsi="Arial" w:cs="Arial"/>
          <w:b/>
          <w:bCs/>
        </w:rPr>
        <w:t xml:space="preserve">. </w:t>
      </w:r>
      <w:r w:rsidR="002C77CF">
        <w:rPr>
          <w:rFonts w:ascii="Arial" w:hAnsi="Arial" w:cs="Arial"/>
          <w:b/>
          <w:bCs/>
        </w:rPr>
        <w:t>3</w:t>
      </w:r>
      <w:r w:rsidR="00282DE0" w:rsidRPr="00C352FC">
        <w:rPr>
          <w:rFonts w:ascii="Arial" w:hAnsi="Arial" w:cs="Arial"/>
          <w:b/>
          <w:bCs/>
        </w:rPr>
        <w:t>. 202</w:t>
      </w:r>
      <w:r w:rsidR="001D502C">
        <w:rPr>
          <w:rFonts w:ascii="Arial" w:hAnsi="Arial" w:cs="Arial"/>
          <w:b/>
          <w:bCs/>
        </w:rPr>
        <w:t>5</w:t>
      </w:r>
      <w:r w:rsidR="00282DE0" w:rsidRPr="00C352FC">
        <w:rPr>
          <w:rFonts w:ascii="Arial" w:hAnsi="Arial" w:cs="Arial"/>
          <w:b/>
          <w:bCs/>
        </w:rPr>
        <w:t xml:space="preserve"> na nový termín 3</w:t>
      </w:r>
      <w:r w:rsidR="002C77CF">
        <w:rPr>
          <w:rFonts w:ascii="Arial" w:hAnsi="Arial" w:cs="Arial"/>
          <w:b/>
          <w:bCs/>
        </w:rPr>
        <w:t>0</w:t>
      </w:r>
      <w:r w:rsidR="00282DE0" w:rsidRPr="00C352FC">
        <w:rPr>
          <w:rFonts w:ascii="Arial" w:hAnsi="Arial" w:cs="Arial"/>
          <w:b/>
          <w:bCs/>
        </w:rPr>
        <w:t xml:space="preserve">. </w:t>
      </w:r>
      <w:r w:rsidR="002C77CF">
        <w:rPr>
          <w:rFonts w:ascii="Arial" w:hAnsi="Arial" w:cs="Arial"/>
          <w:b/>
          <w:bCs/>
        </w:rPr>
        <w:t>5</w:t>
      </w:r>
      <w:r w:rsidR="00282DE0" w:rsidRPr="00C352FC">
        <w:rPr>
          <w:rFonts w:ascii="Arial" w:hAnsi="Arial" w:cs="Arial"/>
          <w:b/>
          <w:bCs/>
        </w:rPr>
        <w:t>. 202</w:t>
      </w:r>
      <w:r w:rsidR="00C352FC">
        <w:rPr>
          <w:rFonts w:ascii="Arial" w:hAnsi="Arial" w:cs="Arial"/>
          <w:b/>
          <w:bCs/>
        </w:rPr>
        <w:t>5</w:t>
      </w:r>
      <w:r w:rsidR="00282DE0" w:rsidRPr="00C352FC">
        <w:rPr>
          <w:rFonts w:ascii="Arial" w:hAnsi="Arial" w:cs="Arial"/>
          <w:b/>
          <w:bCs/>
        </w:rPr>
        <w:t>.</w:t>
      </w:r>
      <w:r w:rsidR="000362EF" w:rsidRPr="00C352FC">
        <w:rPr>
          <w:rFonts w:ascii="Arial" w:hAnsi="Arial" w:cs="Arial"/>
          <w:b/>
          <w:bCs/>
        </w:rPr>
        <w:t xml:space="preserve"> </w:t>
      </w:r>
    </w:p>
    <w:p w14:paraId="5D7F5912" w14:textId="3FA641D5" w:rsidR="005D6A0C" w:rsidRPr="0027007E" w:rsidRDefault="00A702B3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Důvodem pro posunutí termín</w:t>
      </w:r>
      <w:r w:rsidR="00282DE0">
        <w:rPr>
          <w:rFonts w:ascii="Arial" w:hAnsi="Arial" w:cs="Arial"/>
        </w:rPr>
        <w:t>ů</w:t>
      </w:r>
      <w:r w:rsidR="00AF123A">
        <w:rPr>
          <w:rFonts w:ascii="Arial" w:hAnsi="Arial" w:cs="Arial"/>
        </w:rPr>
        <w:t xml:space="preserve"> je </w:t>
      </w:r>
      <w:r w:rsidR="005D6A0C">
        <w:rPr>
          <w:rFonts w:ascii="Arial" w:hAnsi="Arial" w:cs="Arial"/>
        </w:rPr>
        <w:t xml:space="preserve">vytíženost ze strany Stavebního úřadu v Berouně. </w:t>
      </w:r>
      <w:r w:rsidR="00F46333">
        <w:rPr>
          <w:rFonts w:ascii="Arial" w:hAnsi="Arial" w:cs="Arial"/>
        </w:rPr>
        <w:br/>
        <w:t>Dne 9. 1. 2025</w:t>
      </w:r>
      <w:r w:rsidR="005D6A0C">
        <w:rPr>
          <w:rFonts w:ascii="Arial" w:hAnsi="Arial" w:cs="Arial"/>
        </w:rPr>
        <w:t xml:space="preserve"> </w:t>
      </w:r>
      <w:r w:rsidR="00F46333">
        <w:rPr>
          <w:rFonts w:ascii="Arial" w:hAnsi="Arial" w:cs="Arial"/>
        </w:rPr>
        <w:t>byla podána ze strany zpracovatele žádost o povolení stavby</w:t>
      </w:r>
      <w:r w:rsidR="00E1132D">
        <w:rPr>
          <w:rFonts w:ascii="Arial" w:hAnsi="Arial" w:cs="Arial"/>
        </w:rPr>
        <w:t>. Do současné doby (31. 3. 2025) nebyl ze strany stavebního úřadu učin</w:t>
      </w:r>
      <w:r w:rsidR="00401CA9">
        <w:rPr>
          <w:rFonts w:ascii="Arial" w:hAnsi="Arial" w:cs="Arial"/>
        </w:rPr>
        <w:t>ěn</w:t>
      </w:r>
      <w:r w:rsidR="00E1132D">
        <w:rPr>
          <w:rFonts w:ascii="Arial" w:hAnsi="Arial" w:cs="Arial"/>
        </w:rPr>
        <w:t xml:space="preserve"> žádný</w:t>
      </w:r>
      <w:r w:rsidR="002D7147">
        <w:rPr>
          <w:rFonts w:ascii="Arial" w:hAnsi="Arial" w:cs="Arial"/>
        </w:rPr>
        <w:t xml:space="preserve"> správní</w:t>
      </w:r>
      <w:r w:rsidR="00E1132D">
        <w:rPr>
          <w:rFonts w:ascii="Arial" w:hAnsi="Arial" w:cs="Arial"/>
        </w:rPr>
        <w:t xml:space="preserve"> krok </w:t>
      </w:r>
      <w:r w:rsidR="00CD11EA">
        <w:rPr>
          <w:rFonts w:ascii="Arial" w:hAnsi="Arial" w:cs="Arial"/>
        </w:rPr>
        <w:t>k zahájení řízení</w:t>
      </w:r>
      <w:r w:rsidR="002D7147">
        <w:rPr>
          <w:rFonts w:ascii="Arial" w:hAnsi="Arial" w:cs="Arial"/>
        </w:rPr>
        <w:t xml:space="preserve"> </w:t>
      </w:r>
      <w:r w:rsidR="00401CA9">
        <w:rPr>
          <w:rFonts w:ascii="Arial" w:hAnsi="Arial" w:cs="Arial"/>
        </w:rPr>
        <w:br/>
      </w:r>
      <w:r w:rsidR="002D7147">
        <w:rPr>
          <w:rFonts w:ascii="Arial" w:hAnsi="Arial" w:cs="Arial"/>
        </w:rPr>
        <w:t>o povolení stavby,</w:t>
      </w:r>
      <w:r w:rsidR="00CD11EA">
        <w:rPr>
          <w:rFonts w:ascii="Arial" w:hAnsi="Arial" w:cs="Arial"/>
        </w:rPr>
        <w:t xml:space="preserve"> ikdyž byl stavební úřad několikrát urgován ze strany zpracovatele. </w:t>
      </w:r>
    </w:p>
    <w:p w14:paraId="2A7F3D79" w14:textId="77777777" w:rsidR="000362EF" w:rsidRDefault="000362EF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C036AE0" w14:textId="77777777" w:rsidR="00427D10" w:rsidRPr="0027007E" w:rsidRDefault="00427D10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A7F3D7A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  <w:t>I</w:t>
      </w:r>
      <w:r w:rsidR="005D7547">
        <w:rPr>
          <w:rFonts w:ascii="Arial" w:hAnsi="Arial" w:cs="Arial"/>
          <w:b/>
        </w:rPr>
        <w:t>II</w:t>
      </w:r>
      <w:r w:rsidRPr="0027007E">
        <w:rPr>
          <w:rFonts w:ascii="Arial" w:hAnsi="Arial" w:cs="Arial"/>
          <w:b/>
        </w:rPr>
        <w:t>.</w:t>
      </w:r>
    </w:p>
    <w:p w14:paraId="2A7F3D7B" w14:textId="77777777" w:rsidR="00427EF7" w:rsidRPr="0027007E" w:rsidRDefault="00427EF7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</w:p>
    <w:p w14:paraId="2A7F3D7C" w14:textId="180978CB" w:rsidR="00AB15E1" w:rsidRPr="0027007E" w:rsidRDefault="00915DBD" w:rsidP="00A53D7B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Ostatní ustanovení </w:t>
      </w:r>
      <w:r w:rsidR="00A53D7B" w:rsidRPr="0027007E">
        <w:rPr>
          <w:rFonts w:ascii="Arial" w:hAnsi="Arial" w:cs="Arial"/>
        </w:rPr>
        <w:t xml:space="preserve">smlouvy se nemění. Tento dodatek nabývá platnosti dnem podpisu poslední smluvní stranou. </w:t>
      </w:r>
      <w:r w:rsidR="00F73B7E">
        <w:rPr>
          <w:rFonts w:ascii="Arial" w:hAnsi="Arial" w:cs="Arial"/>
        </w:rPr>
        <w:t xml:space="preserve">Dodatek byl vyhotoven a podepsán v elektronické podobě. </w:t>
      </w:r>
      <w:r w:rsidR="005C27E7">
        <w:rPr>
          <w:rFonts w:ascii="Arial" w:hAnsi="Arial" w:cs="Arial"/>
        </w:rPr>
        <w:t xml:space="preserve"> </w:t>
      </w:r>
    </w:p>
    <w:p w14:paraId="2A7F3D82" w14:textId="77777777" w:rsidR="000362EF" w:rsidRDefault="000362E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E147DAD" w14:textId="77777777" w:rsidR="00204796" w:rsidRDefault="0020479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6267C7A" w14:textId="77777777" w:rsidR="00204796" w:rsidRDefault="0020479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2559811" w14:textId="77777777" w:rsidR="00204796" w:rsidRPr="0027007E" w:rsidRDefault="0020479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A7F3D83" w14:textId="77777777" w:rsidR="003202F3" w:rsidRPr="0027007E" w:rsidRDefault="003202F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A7F3D84" w14:textId="1B248E4F" w:rsidR="00A244B5" w:rsidRPr="0027007E" w:rsidRDefault="00A244B5" w:rsidP="00A244B5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V </w:t>
      </w:r>
      <w:r w:rsidR="00A53D7B" w:rsidRPr="0027007E">
        <w:rPr>
          <w:rFonts w:ascii="Arial" w:hAnsi="Arial" w:cs="Arial"/>
        </w:rPr>
        <w:t>Králově Dvoře</w:t>
      </w:r>
      <w:r w:rsidR="00427EF7" w:rsidRPr="0027007E">
        <w:rPr>
          <w:rFonts w:ascii="Arial" w:hAnsi="Arial" w:cs="Arial"/>
        </w:rPr>
        <w:t xml:space="preserve"> dne</w:t>
      </w:r>
      <w:r w:rsidRPr="0027007E">
        <w:rPr>
          <w:rFonts w:ascii="Arial" w:hAnsi="Arial" w:cs="Arial"/>
        </w:rPr>
        <w:t>:</w:t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  <w:t xml:space="preserve">         </w:t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</w:p>
    <w:p w14:paraId="2A7F3D85" w14:textId="77777777" w:rsidR="007B69C4" w:rsidRDefault="007B69C4" w:rsidP="00A244B5">
      <w:pPr>
        <w:spacing w:line="240" w:lineRule="auto"/>
        <w:rPr>
          <w:rFonts w:ascii="Arial" w:hAnsi="Arial" w:cs="Arial"/>
        </w:rPr>
      </w:pPr>
    </w:p>
    <w:p w14:paraId="16EF81BF" w14:textId="77777777" w:rsidR="00F91A46" w:rsidRDefault="00F91A46" w:rsidP="00A244B5">
      <w:pPr>
        <w:spacing w:line="240" w:lineRule="auto"/>
        <w:rPr>
          <w:rFonts w:ascii="Arial" w:hAnsi="Arial" w:cs="Arial"/>
        </w:rPr>
      </w:pPr>
    </w:p>
    <w:p w14:paraId="30B6EB2A" w14:textId="77777777" w:rsidR="00F91A46" w:rsidRDefault="00F91A46" w:rsidP="00A244B5">
      <w:pPr>
        <w:spacing w:line="240" w:lineRule="auto"/>
        <w:rPr>
          <w:rFonts w:ascii="Arial" w:hAnsi="Arial" w:cs="Arial"/>
        </w:rPr>
      </w:pPr>
    </w:p>
    <w:p w14:paraId="642E37F7" w14:textId="3C7709CE" w:rsidR="00F91A46" w:rsidRPr="002C77CF" w:rsidRDefault="002C77CF" w:rsidP="00A244B5">
      <w:pPr>
        <w:spacing w:line="240" w:lineRule="auto"/>
        <w:rPr>
          <w:rFonts w:ascii="Arial" w:hAnsi="Arial" w:cs="Arial"/>
          <w:i/>
          <w:iCs/>
        </w:rPr>
      </w:pPr>
      <w:r w:rsidRPr="002C77CF">
        <w:rPr>
          <w:rFonts w:ascii="Arial" w:hAnsi="Arial" w:cs="Arial"/>
          <w:i/>
          <w:iCs/>
        </w:rPr>
        <w:t xml:space="preserve"> </w:t>
      </w:r>
    </w:p>
    <w:p w14:paraId="2A7F3D86" w14:textId="77777777" w:rsidR="00427EF7" w:rsidRPr="0027007E" w:rsidRDefault="00427EF7" w:rsidP="00A244B5">
      <w:pPr>
        <w:spacing w:line="240" w:lineRule="auto"/>
        <w:rPr>
          <w:rFonts w:ascii="Arial" w:hAnsi="Arial" w:cs="Arial"/>
          <w:b/>
          <w:i/>
        </w:rPr>
      </w:pPr>
    </w:p>
    <w:p w14:paraId="2A7F3D87" w14:textId="5C48DA0D" w:rsidR="00A53D7B" w:rsidRPr="0027007E" w:rsidRDefault="00C713C2" w:rsidP="00C713C2">
      <w:pPr>
        <w:spacing w:line="240" w:lineRule="auto"/>
        <w:ind w:firstLine="708"/>
        <w:rPr>
          <w:rFonts w:ascii="Arial" w:hAnsi="Arial" w:cs="Arial"/>
          <w:b/>
          <w:i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 2025</w:t>
      </w:r>
      <w:r w:rsidRPr="0027007E"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>31. 3. 2025</w:t>
      </w:r>
    </w:p>
    <w:p w14:paraId="2A7F3D88" w14:textId="77777777" w:rsidR="00A244B5" w:rsidRPr="0027007E" w:rsidRDefault="00A244B5" w:rsidP="0027007E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>…………………………….</w:t>
      </w:r>
      <w:r w:rsidR="00A53D7B" w:rsidRPr="0027007E">
        <w:rPr>
          <w:rFonts w:ascii="Arial" w:hAnsi="Arial" w:cs="Arial"/>
        </w:rPr>
        <w:t>.......</w:t>
      </w:r>
      <w:r w:rsidRPr="0027007E">
        <w:rPr>
          <w:rFonts w:ascii="Arial" w:hAnsi="Arial" w:cs="Arial"/>
        </w:rPr>
        <w:t xml:space="preserve">                                        </w:t>
      </w:r>
      <w:r w:rsidR="007B69C4" w:rsidRPr="0027007E">
        <w:rPr>
          <w:rFonts w:ascii="Arial" w:hAnsi="Arial" w:cs="Arial"/>
        </w:rPr>
        <w:tab/>
      </w:r>
      <w:r w:rsidR="0027007E">
        <w:rPr>
          <w:rFonts w:ascii="Arial" w:hAnsi="Arial" w:cs="Arial"/>
        </w:rPr>
        <w:t xml:space="preserve">     ...........................................</w:t>
      </w:r>
      <w:r w:rsidR="00A53D7B" w:rsidRPr="0027007E">
        <w:rPr>
          <w:rFonts w:ascii="Arial" w:hAnsi="Arial" w:cs="Arial"/>
        </w:rPr>
        <w:t xml:space="preserve">            </w:t>
      </w:r>
    </w:p>
    <w:p w14:paraId="2A7F3D89" w14:textId="5EB55FE4" w:rsidR="00A244B5" w:rsidRPr="0027007E" w:rsidRDefault="00012D9F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>Andrea Čápová</w:t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80246D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204796">
        <w:rPr>
          <w:rFonts w:ascii="Arial" w:hAnsi="Arial" w:cs="Arial"/>
          <w:snapToGrid w:val="0"/>
        </w:rPr>
        <w:t xml:space="preserve">     </w:t>
      </w:r>
      <w:r w:rsidR="006B0AC3">
        <w:rPr>
          <w:rFonts w:ascii="Arial" w:hAnsi="Arial" w:cs="Arial"/>
          <w:snapToGrid w:val="0"/>
        </w:rPr>
        <w:t>Martin Vondráček</w:t>
      </w:r>
    </w:p>
    <w:p w14:paraId="2A7F3D8A" w14:textId="7E003F37" w:rsidR="00A244B5" w:rsidRPr="0027007E" w:rsidRDefault="00A244B5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vedoucí </w:t>
      </w:r>
      <w:r w:rsidR="00A53D7B" w:rsidRPr="0027007E">
        <w:rPr>
          <w:rFonts w:ascii="Arial" w:hAnsi="Arial" w:cs="Arial"/>
          <w:snapToGrid w:val="0"/>
        </w:rPr>
        <w:t>P</w:t>
      </w:r>
      <w:r w:rsidRPr="0027007E">
        <w:rPr>
          <w:rFonts w:ascii="Arial" w:hAnsi="Arial" w:cs="Arial"/>
          <w:snapToGrid w:val="0"/>
        </w:rPr>
        <w:t xml:space="preserve">obočky Beroun                                               </w:t>
      </w:r>
      <w:r w:rsidR="0027007E">
        <w:rPr>
          <w:rFonts w:ascii="Arial" w:hAnsi="Arial" w:cs="Arial"/>
          <w:snapToGrid w:val="0"/>
        </w:rPr>
        <w:t xml:space="preserve">    </w:t>
      </w:r>
      <w:r w:rsidR="006B0B8C">
        <w:rPr>
          <w:rFonts w:ascii="Arial" w:hAnsi="Arial" w:cs="Arial"/>
          <w:snapToGrid w:val="0"/>
        </w:rPr>
        <w:tab/>
      </w:r>
      <w:r w:rsidR="006B0B8C">
        <w:rPr>
          <w:rFonts w:ascii="Arial" w:hAnsi="Arial" w:cs="Arial"/>
          <w:snapToGrid w:val="0"/>
        </w:rPr>
        <w:tab/>
      </w:r>
      <w:r w:rsidR="0080246D">
        <w:rPr>
          <w:rFonts w:ascii="Arial" w:hAnsi="Arial" w:cs="Arial"/>
          <w:snapToGrid w:val="0"/>
        </w:rPr>
        <w:t xml:space="preserve"> </w:t>
      </w:r>
      <w:r w:rsidR="006B0AC3">
        <w:rPr>
          <w:rFonts w:ascii="Arial" w:hAnsi="Arial" w:cs="Arial"/>
          <w:snapToGrid w:val="0"/>
        </w:rPr>
        <w:t xml:space="preserve">GEOREAL </w:t>
      </w:r>
      <w:r w:rsidR="00861CDD">
        <w:rPr>
          <w:rFonts w:ascii="Arial" w:hAnsi="Arial" w:cs="Arial"/>
          <w:snapToGrid w:val="0"/>
        </w:rPr>
        <w:t xml:space="preserve">spol. s r. o. </w:t>
      </w:r>
      <w:r w:rsidR="006B0B8C">
        <w:rPr>
          <w:rFonts w:ascii="Arial" w:hAnsi="Arial" w:cs="Arial"/>
          <w:snapToGrid w:val="0"/>
        </w:rPr>
        <w:t xml:space="preserve"> </w:t>
      </w:r>
    </w:p>
    <w:p w14:paraId="2A7F3D8B" w14:textId="77777777" w:rsidR="00A244B5" w:rsidRPr="0027007E" w:rsidRDefault="00427EF7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  objednatel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</w:t>
      </w:r>
      <w:r w:rsidRPr="0027007E">
        <w:rPr>
          <w:rFonts w:ascii="Arial" w:hAnsi="Arial" w:cs="Arial"/>
          <w:snapToGrid w:val="0"/>
        </w:rPr>
        <w:t xml:space="preserve">                                      zhotovitel</w:t>
      </w:r>
    </w:p>
    <w:p w14:paraId="2A7F3D8C" w14:textId="77777777" w:rsidR="00B0261C" w:rsidRPr="0027007E" w:rsidRDefault="00B0261C" w:rsidP="00A244B5">
      <w:pPr>
        <w:rPr>
          <w:rFonts w:ascii="Arial" w:hAnsi="Arial" w:cs="Arial"/>
          <w:sz w:val="20"/>
          <w:szCs w:val="20"/>
        </w:rPr>
      </w:pPr>
    </w:p>
    <w:sectPr w:rsidR="00B0261C" w:rsidRPr="0027007E" w:rsidSect="00822C6E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C6A1" w14:textId="77777777" w:rsidR="00305BDE" w:rsidRDefault="00305BDE" w:rsidP="003E4320">
      <w:pPr>
        <w:spacing w:after="0" w:line="240" w:lineRule="auto"/>
      </w:pPr>
      <w:r>
        <w:separator/>
      </w:r>
    </w:p>
  </w:endnote>
  <w:endnote w:type="continuationSeparator" w:id="0">
    <w:p w14:paraId="683CB060" w14:textId="77777777" w:rsidR="00305BDE" w:rsidRDefault="00305BDE" w:rsidP="003E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A713" w14:textId="77777777" w:rsidR="00305BDE" w:rsidRDefault="00305BDE" w:rsidP="003E4320">
      <w:pPr>
        <w:spacing w:after="0" w:line="240" w:lineRule="auto"/>
      </w:pPr>
      <w:r>
        <w:separator/>
      </w:r>
    </w:p>
  </w:footnote>
  <w:footnote w:type="continuationSeparator" w:id="0">
    <w:p w14:paraId="65904B81" w14:textId="77777777" w:rsidR="00305BDE" w:rsidRDefault="00305BDE" w:rsidP="003E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8A85" w14:textId="42D5C96E" w:rsidR="003E4320" w:rsidRPr="00AA27C5" w:rsidRDefault="00AA27C5">
    <w:pPr>
      <w:pStyle w:val="Zhlav"/>
      <w:rPr>
        <w:rFonts w:ascii="Arial" w:hAnsi="Arial" w:cs="Arial"/>
        <w:b/>
        <w:bCs/>
        <w:color w:val="000000" w:themeColor="text1"/>
        <w:sz w:val="20"/>
        <w:szCs w:val="20"/>
        <w:shd w:val="clear" w:color="auto" w:fill="F6FBFE"/>
      </w:rPr>
    </w:pPr>
    <w:r>
      <w:rPr>
        <w:rFonts w:ascii="Arial" w:hAnsi="Arial" w:cs="Arial"/>
        <w:b/>
        <w:bCs/>
        <w:color w:val="000000" w:themeColor="text1"/>
        <w:sz w:val="20"/>
        <w:szCs w:val="20"/>
        <w:shd w:val="clear" w:color="auto" w:fill="F6FBFE"/>
      </w:rPr>
      <w:t xml:space="preserve">Č.j.: </w:t>
    </w:r>
    <w:r w:rsidR="003E4320" w:rsidRPr="00AA27C5">
      <w:rPr>
        <w:rFonts w:ascii="Arial" w:hAnsi="Arial" w:cs="Arial"/>
        <w:b/>
        <w:bCs/>
        <w:color w:val="000000" w:themeColor="text1"/>
        <w:sz w:val="20"/>
        <w:szCs w:val="20"/>
        <w:shd w:val="clear" w:color="auto" w:fill="F6FBFE"/>
      </w:rPr>
      <w:t>SPU 127122/2025/37/Pro</w:t>
    </w:r>
  </w:p>
  <w:p w14:paraId="680300D9" w14:textId="69D4199F" w:rsidR="003E4320" w:rsidRPr="00AA27C5" w:rsidRDefault="00AA27C5">
    <w:pPr>
      <w:pStyle w:val="Zhlav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UID : </w:t>
    </w:r>
    <w:r w:rsidRPr="00AA27C5">
      <w:rPr>
        <w:rFonts w:ascii="Arial" w:hAnsi="Arial" w:cs="Arial"/>
        <w:color w:val="000000" w:themeColor="text1"/>
        <w:sz w:val="20"/>
        <w:szCs w:val="20"/>
      </w:rPr>
      <w:t>spudms00000015431170</w:t>
    </w:r>
  </w:p>
  <w:p w14:paraId="51319E01" w14:textId="77777777" w:rsidR="003E4320" w:rsidRDefault="003E4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54328644">
    <w:abstractNumId w:val="1"/>
  </w:num>
  <w:num w:numId="2" w16cid:durableId="491676356">
    <w:abstractNumId w:val="4"/>
  </w:num>
  <w:num w:numId="3" w16cid:durableId="1945652257">
    <w:abstractNumId w:val="3"/>
  </w:num>
  <w:num w:numId="4" w16cid:durableId="483276583">
    <w:abstractNumId w:val="2"/>
  </w:num>
  <w:num w:numId="5" w16cid:durableId="1303778174">
    <w:abstractNumId w:val="0"/>
  </w:num>
  <w:num w:numId="6" w16cid:durableId="2002463479">
    <w:abstractNumId w:val="6"/>
  </w:num>
  <w:num w:numId="7" w16cid:durableId="1528643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063EE"/>
    <w:rsid w:val="00012D9F"/>
    <w:rsid w:val="000362EF"/>
    <w:rsid w:val="0006536F"/>
    <w:rsid w:val="00090F2C"/>
    <w:rsid w:val="00094088"/>
    <w:rsid w:val="000A4022"/>
    <w:rsid w:val="000B566C"/>
    <w:rsid w:val="000D5518"/>
    <w:rsid w:val="000F0F1B"/>
    <w:rsid w:val="00160DB9"/>
    <w:rsid w:val="00183E4C"/>
    <w:rsid w:val="0018461E"/>
    <w:rsid w:val="00191E39"/>
    <w:rsid w:val="001921AF"/>
    <w:rsid w:val="00192C91"/>
    <w:rsid w:val="001A7DB3"/>
    <w:rsid w:val="001B49A9"/>
    <w:rsid w:val="001C20C4"/>
    <w:rsid w:val="001D502C"/>
    <w:rsid w:val="001F1738"/>
    <w:rsid w:val="00204796"/>
    <w:rsid w:val="00240765"/>
    <w:rsid w:val="0024176A"/>
    <w:rsid w:val="00256155"/>
    <w:rsid w:val="00257577"/>
    <w:rsid w:val="0027007E"/>
    <w:rsid w:val="00281099"/>
    <w:rsid w:val="00282DE0"/>
    <w:rsid w:val="00283307"/>
    <w:rsid w:val="002A5C48"/>
    <w:rsid w:val="002A68EC"/>
    <w:rsid w:val="002C77CF"/>
    <w:rsid w:val="002D7147"/>
    <w:rsid w:val="00305BDE"/>
    <w:rsid w:val="003202F3"/>
    <w:rsid w:val="00330920"/>
    <w:rsid w:val="003509F5"/>
    <w:rsid w:val="003C0649"/>
    <w:rsid w:val="003C2854"/>
    <w:rsid w:val="003E10E3"/>
    <w:rsid w:val="003E4320"/>
    <w:rsid w:val="00401CA9"/>
    <w:rsid w:val="00427D10"/>
    <w:rsid w:val="00427EF7"/>
    <w:rsid w:val="00462BE3"/>
    <w:rsid w:val="004808E7"/>
    <w:rsid w:val="00482AF3"/>
    <w:rsid w:val="004A4F07"/>
    <w:rsid w:val="004B6A00"/>
    <w:rsid w:val="0052206A"/>
    <w:rsid w:val="00541FB0"/>
    <w:rsid w:val="00543A57"/>
    <w:rsid w:val="00556107"/>
    <w:rsid w:val="00591A9E"/>
    <w:rsid w:val="005C27E7"/>
    <w:rsid w:val="005D6A0C"/>
    <w:rsid w:val="005D7547"/>
    <w:rsid w:val="005E5646"/>
    <w:rsid w:val="00621412"/>
    <w:rsid w:val="00645E90"/>
    <w:rsid w:val="0066132F"/>
    <w:rsid w:val="006B0AC3"/>
    <w:rsid w:val="006B0B8C"/>
    <w:rsid w:val="006F443D"/>
    <w:rsid w:val="007122A0"/>
    <w:rsid w:val="0072097B"/>
    <w:rsid w:val="00755C4D"/>
    <w:rsid w:val="007B2005"/>
    <w:rsid w:val="007B69C4"/>
    <w:rsid w:val="007D485C"/>
    <w:rsid w:val="007E38B4"/>
    <w:rsid w:val="007E7D83"/>
    <w:rsid w:val="0080246D"/>
    <w:rsid w:val="00822C6E"/>
    <w:rsid w:val="008411E0"/>
    <w:rsid w:val="00861CDD"/>
    <w:rsid w:val="008927A1"/>
    <w:rsid w:val="008B3BDA"/>
    <w:rsid w:val="00901D24"/>
    <w:rsid w:val="00915DBD"/>
    <w:rsid w:val="0092697F"/>
    <w:rsid w:val="0094177E"/>
    <w:rsid w:val="0097674A"/>
    <w:rsid w:val="00984F4E"/>
    <w:rsid w:val="00990F82"/>
    <w:rsid w:val="009B42D5"/>
    <w:rsid w:val="009F0239"/>
    <w:rsid w:val="00A207EA"/>
    <w:rsid w:val="00A244B5"/>
    <w:rsid w:val="00A53D7B"/>
    <w:rsid w:val="00A56C19"/>
    <w:rsid w:val="00A702B3"/>
    <w:rsid w:val="00A72A02"/>
    <w:rsid w:val="00AA27C5"/>
    <w:rsid w:val="00AA5F96"/>
    <w:rsid w:val="00AB15E1"/>
    <w:rsid w:val="00AB5715"/>
    <w:rsid w:val="00AD5D90"/>
    <w:rsid w:val="00AF123A"/>
    <w:rsid w:val="00AF5332"/>
    <w:rsid w:val="00AF58E6"/>
    <w:rsid w:val="00B0261C"/>
    <w:rsid w:val="00B1694C"/>
    <w:rsid w:val="00B241DB"/>
    <w:rsid w:val="00B41A0E"/>
    <w:rsid w:val="00B54C29"/>
    <w:rsid w:val="00B701BB"/>
    <w:rsid w:val="00B81DAF"/>
    <w:rsid w:val="00BA645F"/>
    <w:rsid w:val="00BB5A31"/>
    <w:rsid w:val="00BC520E"/>
    <w:rsid w:val="00BC57C5"/>
    <w:rsid w:val="00BE22BB"/>
    <w:rsid w:val="00BE7125"/>
    <w:rsid w:val="00C10073"/>
    <w:rsid w:val="00C14471"/>
    <w:rsid w:val="00C15F43"/>
    <w:rsid w:val="00C352FC"/>
    <w:rsid w:val="00C42A8D"/>
    <w:rsid w:val="00C46780"/>
    <w:rsid w:val="00C66CD6"/>
    <w:rsid w:val="00C713C2"/>
    <w:rsid w:val="00CA3177"/>
    <w:rsid w:val="00CA6F88"/>
    <w:rsid w:val="00CC421D"/>
    <w:rsid w:val="00CC7C76"/>
    <w:rsid w:val="00CD11EA"/>
    <w:rsid w:val="00CD5CF2"/>
    <w:rsid w:val="00D24FB5"/>
    <w:rsid w:val="00D31EF4"/>
    <w:rsid w:val="00D33057"/>
    <w:rsid w:val="00D40F7E"/>
    <w:rsid w:val="00D746BD"/>
    <w:rsid w:val="00D9291E"/>
    <w:rsid w:val="00DC09CC"/>
    <w:rsid w:val="00DD03C7"/>
    <w:rsid w:val="00E1132D"/>
    <w:rsid w:val="00E13C2C"/>
    <w:rsid w:val="00E45F7D"/>
    <w:rsid w:val="00E61C64"/>
    <w:rsid w:val="00E95368"/>
    <w:rsid w:val="00ED4320"/>
    <w:rsid w:val="00EE06FA"/>
    <w:rsid w:val="00F2248A"/>
    <w:rsid w:val="00F33A47"/>
    <w:rsid w:val="00F46333"/>
    <w:rsid w:val="00F5398B"/>
    <w:rsid w:val="00F57963"/>
    <w:rsid w:val="00F73B7E"/>
    <w:rsid w:val="00F91A46"/>
    <w:rsid w:val="00F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3D42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F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E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32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E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320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Dorotková Jitka Ing.</dc:creator>
  <cp:lastModifiedBy>Stíbalová Eva Ing.</cp:lastModifiedBy>
  <cp:revision>4</cp:revision>
  <dcterms:created xsi:type="dcterms:W3CDTF">2025-04-15T08:34:00Z</dcterms:created>
  <dcterms:modified xsi:type="dcterms:W3CDTF">2025-04-15T11:20:00Z</dcterms:modified>
</cp:coreProperties>
</file>