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2510DCE"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49420FF3" w14:textId="77777777" w:rsidR="003B5E39" w:rsidRPr="00DF6E1C" w:rsidRDefault="003B5E39" w:rsidP="00DF6E1C">
      <w:pPr>
        <w:pStyle w:val="Level3"/>
        <w:numPr>
          <w:ilvl w:val="0"/>
          <w:numId w:val="14"/>
        </w:numPr>
        <w:spacing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6FA17F6D" w14:textId="77777777" w:rsidR="00DF6E1C" w:rsidRPr="00ED6435" w:rsidRDefault="00DF6E1C" w:rsidP="00DF6E1C">
      <w:pPr>
        <w:pStyle w:val="Level3"/>
        <w:numPr>
          <w:ilvl w:val="0"/>
          <w:numId w:val="0"/>
        </w:numPr>
        <w:spacing w:after="0" w:line="240" w:lineRule="auto"/>
        <w:jc w:val="both"/>
        <w:rPr>
          <w:rFonts w:ascii="Arial" w:hAnsi="Arial" w:cs="Arial"/>
          <w:szCs w:val="22"/>
        </w:rPr>
      </w:pPr>
    </w:p>
    <w:p w14:paraId="066AAA29" w14:textId="77777777" w:rsidR="003B5E39" w:rsidRDefault="003B5E39" w:rsidP="00DF6E1C">
      <w:pPr>
        <w:spacing w:after="0" w:line="240" w:lineRule="auto"/>
        <w:ind w:left="567"/>
        <w:jc w:val="both"/>
        <w:rPr>
          <w:rFonts w:ascii="Arial" w:hAnsi="Arial" w:cs="Arial"/>
        </w:rPr>
      </w:pPr>
      <w:r w:rsidRPr="00ED6435">
        <w:rPr>
          <w:rFonts w:ascii="Arial" w:hAnsi="Arial" w:cs="Arial"/>
        </w:rPr>
        <w:t xml:space="preserve">se sídlem Husinecká 1024/11a, 130 00 Praha 3 – Žižkov, </w:t>
      </w:r>
    </w:p>
    <w:p w14:paraId="450E8D68" w14:textId="77777777" w:rsidR="003B5E39" w:rsidRDefault="003B5E39" w:rsidP="00DF6E1C">
      <w:pPr>
        <w:spacing w:after="0" w:line="240" w:lineRule="auto"/>
        <w:ind w:left="567"/>
        <w:jc w:val="both"/>
        <w:rPr>
          <w:rFonts w:ascii="Arial" w:hAnsi="Arial" w:cs="Arial"/>
        </w:rPr>
      </w:pPr>
      <w:r w:rsidRPr="00ED6435">
        <w:rPr>
          <w:rFonts w:ascii="Arial" w:hAnsi="Arial" w:cs="Arial"/>
        </w:rPr>
        <w:t xml:space="preserve">IČO: 013 12 774, </w:t>
      </w:r>
    </w:p>
    <w:p w14:paraId="5A53B68E" w14:textId="77777777" w:rsidR="003B5E39" w:rsidRDefault="003B5E39" w:rsidP="00DF6E1C">
      <w:pPr>
        <w:spacing w:after="0" w:line="240" w:lineRule="auto"/>
        <w:ind w:left="567"/>
        <w:jc w:val="both"/>
        <w:rPr>
          <w:rFonts w:ascii="Arial" w:hAnsi="Arial" w:cs="Arial"/>
          <w:snapToGrid w:val="0"/>
        </w:rPr>
      </w:pPr>
      <w:r w:rsidRPr="00ED6435">
        <w:rPr>
          <w:rFonts w:ascii="Arial" w:hAnsi="Arial" w:cs="Arial"/>
        </w:rPr>
        <w:t xml:space="preserve">Krajský pozemkový úřad pro </w:t>
      </w:r>
      <w:r w:rsidRPr="005A1C7E">
        <w:rPr>
          <w:rFonts w:ascii="Arial" w:hAnsi="Arial" w:cs="Arial"/>
        </w:rPr>
        <w:t>Jihočeský kraj</w:t>
      </w:r>
      <w:r w:rsidRPr="00ED6435">
        <w:rPr>
          <w:rFonts w:ascii="Arial" w:hAnsi="Arial" w:cs="Arial"/>
          <w:snapToGrid w:val="0"/>
        </w:rPr>
        <w:t>,</w:t>
      </w:r>
      <w:r w:rsidRPr="00ED6435">
        <w:rPr>
          <w:rFonts w:ascii="Arial" w:hAnsi="Arial" w:cs="Arial"/>
        </w:rPr>
        <w:t xml:space="preserve"> Pobočka </w:t>
      </w:r>
      <w:r w:rsidRPr="005A1C7E">
        <w:rPr>
          <w:rFonts w:ascii="Arial" w:hAnsi="Arial" w:cs="Arial"/>
        </w:rPr>
        <w:t>Prachatice</w:t>
      </w:r>
      <w:r w:rsidRPr="00ED6435">
        <w:rPr>
          <w:rFonts w:ascii="Arial" w:hAnsi="Arial" w:cs="Arial"/>
          <w:snapToGrid w:val="0"/>
        </w:rPr>
        <w:t xml:space="preserve">, na adrese </w:t>
      </w:r>
      <w:r w:rsidRPr="005A1C7E">
        <w:rPr>
          <w:rFonts w:ascii="Arial" w:hAnsi="Arial" w:cs="Arial"/>
          <w:snapToGrid w:val="0"/>
        </w:rPr>
        <w:t xml:space="preserve">Vodňanská 329, 383 01 Prachatice </w:t>
      </w:r>
    </w:p>
    <w:p w14:paraId="588F5561" w14:textId="77777777" w:rsidR="003B5E39" w:rsidRDefault="003B5E39" w:rsidP="00DF6E1C">
      <w:pPr>
        <w:spacing w:after="0" w:line="240" w:lineRule="auto"/>
        <w:ind w:left="567"/>
        <w:jc w:val="both"/>
        <w:rPr>
          <w:rFonts w:ascii="Arial" w:hAnsi="Arial" w:cs="Arial"/>
        </w:rPr>
      </w:pPr>
      <w:r w:rsidRPr="00ED6435">
        <w:rPr>
          <w:rFonts w:ascii="Arial" w:hAnsi="Arial" w:cs="Arial"/>
        </w:rPr>
        <w:t xml:space="preserve">Zastoupená: </w:t>
      </w:r>
      <w:r w:rsidRPr="005A1C7E">
        <w:rPr>
          <w:rFonts w:ascii="Arial" w:hAnsi="Arial" w:cs="Arial"/>
        </w:rPr>
        <w:t xml:space="preserve">Ing. Františkem Šebestou, vedoucím Pobočky Prachatice </w:t>
      </w:r>
    </w:p>
    <w:p w14:paraId="0DCB4461" w14:textId="77777777" w:rsidR="003B5E39" w:rsidRDefault="003B5E39" w:rsidP="00DF6E1C">
      <w:pPr>
        <w:spacing w:after="0" w:line="240" w:lineRule="auto"/>
        <w:ind w:left="567"/>
        <w:jc w:val="both"/>
        <w:rPr>
          <w:rFonts w:ascii="Arial" w:hAnsi="Arial" w:cs="Arial"/>
        </w:rPr>
      </w:pPr>
      <w:r w:rsidRPr="00ED6435">
        <w:rPr>
          <w:rFonts w:ascii="Arial" w:hAnsi="Arial" w:cs="Arial"/>
        </w:rPr>
        <w:t xml:space="preserve">Ve smluvních záležitostech zastoupená: </w:t>
      </w:r>
      <w:r w:rsidRPr="005A1C7E">
        <w:rPr>
          <w:rFonts w:ascii="Arial" w:hAnsi="Arial" w:cs="Arial"/>
        </w:rPr>
        <w:t xml:space="preserve">Ing. Františkem Šebestou, vedoucím Pobočky Prachatice </w:t>
      </w:r>
    </w:p>
    <w:p w14:paraId="4A0B046B" w14:textId="77777777" w:rsidR="003B5E39" w:rsidRDefault="003B5E39" w:rsidP="00DF6E1C">
      <w:pPr>
        <w:spacing w:after="0" w:line="240" w:lineRule="auto"/>
        <w:ind w:left="567"/>
        <w:jc w:val="both"/>
        <w:rPr>
          <w:rFonts w:ascii="Arial" w:hAnsi="Arial" w:cs="Arial"/>
          <w:snapToGrid w:val="0"/>
        </w:rPr>
      </w:pPr>
      <w:r w:rsidRPr="00ED6435">
        <w:rPr>
          <w:rFonts w:ascii="Arial" w:hAnsi="Arial" w:cs="Arial"/>
        </w:rPr>
        <w:t>V technických záležitostech zastoupená:</w:t>
      </w:r>
      <w:r w:rsidRPr="00ED6435">
        <w:rPr>
          <w:rFonts w:ascii="Arial" w:hAnsi="Arial" w:cs="Arial"/>
          <w:snapToGrid w:val="0"/>
        </w:rPr>
        <w:t xml:space="preserve"> </w:t>
      </w:r>
      <w:r w:rsidRPr="005A1C7E">
        <w:rPr>
          <w:rFonts w:ascii="Arial" w:hAnsi="Arial" w:cs="Arial"/>
          <w:snapToGrid w:val="0"/>
        </w:rPr>
        <w:t>Ing. Jaroslavem Kučerou, Pobočka Prachatice</w:t>
      </w:r>
    </w:p>
    <w:p w14:paraId="23B56C24" w14:textId="77777777" w:rsidR="003B5E39" w:rsidRPr="00ED6435" w:rsidRDefault="003B5E39" w:rsidP="00DF6E1C">
      <w:pPr>
        <w:spacing w:after="0" w:line="240" w:lineRule="auto"/>
        <w:ind w:left="567"/>
        <w:jc w:val="both"/>
        <w:rPr>
          <w:rFonts w:ascii="Arial" w:hAnsi="Arial" w:cs="Arial"/>
        </w:rPr>
      </w:pPr>
      <w:r w:rsidRPr="00ED6435">
        <w:rPr>
          <w:rFonts w:ascii="Arial" w:hAnsi="Arial" w:cs="Arial"/>
          <w:b/>
          <w:bCs/>
        </w:rPr>
        <w:t>Kontaktní údaje:</w:t>
      </w:r>
    </w:p>
    <w:p w14:paraId="7EDE6164" w14:textId="77777777" w:rsidR="009B5E33" w:rsidRDefault="003B5E39" w:rsidP="00DF6E1C">
      <w:pPr>
        <w:tabs>
          <w:tab w:val="left" w:pos="4536"/>
        </w:tabs>
        <w:spacing w:after="0" w:line="240" w:lineRule="auto"/>
        <w:ind w:left="567"/>
        <w:contextualSpacing/>
        <w:jc w:val="both"/>
        <w:rPr>
          <w:rFonts w:ascii="Arial" w:hAnsi="Arial" w:cs="Arial"/>
          <w:snapToGrid w:val="0"/>
        </w:rPr>
      </w:pPr>
      <w:r w:rsidRPr="00ED6435">
        <w:rPr>
          <w:rFonts w:ascii="Arial" w:hAnsi="Arial" w:cs="Arial"/>
        </w:rPr>
        <w:t xml:space="preserve">Tel.: </w:t>
      </w:r>
      <w:r w:rsidRPr="005A1C7E">
        <w:rPr>
          <w:rFonts w:ascii="Arial" w:hAnsi="Arial" w:cs="Arial"/>
          <w:snapToGrid w:val="0"/>
        </w:rPr>
        <w:t>+420 724 322</w:t>
      </w:r>
      <w:r w:rsidR="009B5E33">
        <w:rPr>
          <w:rFonts w:ascii="Arial" w:hAnsi="Arial" w:cs="Arial"/>
          <w:snapToGrid w:val="0"/>
        </w:rPr>
        <w:t> </w:t>
      </w:r>
      <w:r w:rsidRPr="005A1C7E">
        <w:rPr>
          <w:rFonts w:ascii="Arial" w:hAnsi="Arial" w:cs="Arial"/>
          <w:snapToGrid w:val="0"/>
        </w:rPr>
        <w:t>338</w:t>
      </w:r>
      <w:r w:rsidR="009B5E33">
        <w:rPr>
          <w:rFonts w:ascii="Arial" w:hAnsi="Arial" w:cs="Arial"/>
          <w:snapToGrid w:val="0"/>
        </w:rPr>
        <w:t xml:space="preserve"> </w:t>
      </w:r>
    </w:p>
    <w:p w14:paraId="020270CE" w14:textId="1E961633" w:rsidR="003B5E39" w:rsidRDefault="003B5E39" w:rsidP="00DF6E1C">
      <w:pPr>
        <w:tabs>
          <w:tab w:val="left" w:pos="4536"/>
        </w:tabs>
        <w:spacing w:after="0" w:line="240" w:lineRule="auto"/>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hyperlink r:id="rId13" w:history="1">
        <w:r w:rsidRPr="00C40CF7">
          <w:rPr>
            <w:rStyle w:val="Hypertextovodkaz"/>
            <w:rFonts w:ascii="Arial" w:hAnsi="Arial" w:cs="Arial"/>
            <w:snapToGrid w:val="0"/>
          </w:rPr>
          <w:t>f.sebesta@spucr.cz</w:t>
        </w:r>
      </w:hyperlink>
    </w:p>
    <w:p w14:paraId="32AE4C81" w14:textId="77777777" w:rsidR="003B5E39" w:rsidRPr="00ED6435" w:rsidRDefault="003B5E39" w:rsidP="00DF6E1C">
      <w:pPr>
        <w:tabs>
          <w:tab w:val="left" w:pos="4536"/>
        </w:tabs>
        <w:spacing w:after="0" w:line="240" w:lineRule="auto"/>
        <w:ind w:left="567"/>
        <w:contextualSpacing/>
        <w:jc w:val="both"/>
        <w:rPr>
          <w:rFonts w:ascii="Arial" w:hAnsi="Arial" w:cs="Arial"/>
          <w:b/>
          <w:i/>
        </w:rPr>
      </w:pPr>
      <w:r w:rsidRPr="00ED6435">
        <w:rPr>
          <w:rFonts w:ascii="Arial" w:hAnsi="Arial" w:cs="Arial"/>
        </w:rPr>
        <w:t>ID datové schránky: z49per3</w:t>
      </w:r>
    </w:p>
    <w:p w14:paraId="63B9B726" w14:textId="77777777" w:rsidR="003B5E39" w:rsidRPr="00ED6435" w:rsidRDefault="003B5E39" w:rsidP="00DF6E1C">
      <w:pPr>
        <w:tabs>
          <w:tab w:val="left" w:pos="4536"/>
        </w:tabs>
        <w:spacing w:after="0" w:line="240"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66B405D1" w14:textId="77777777" w:rsidR="003B5E39" w:rsidRPr="00ED6435" w:rsidRDefault="003B5E39" w:rsidP="00DF6E1C">
      <w:pPr>
        <w:spacing w:after="0" w:line="240" w:lineRule="auto"/>
        <w:ind w:left="4536" w:right="1417" w:hanging="3969"/>
        <w:contextualSpacing/>
        <w:jc w:val="both"/>
        <w:rPr>
          <w:rFonts w:ascii="Arial" w:hAnsi="Arial" w:cs="Arial"/>
          <w:b/>
          <w:i/>
        </w:rPr>
      </w:pPr>
      <w:r w:rsidRPr="00ED6435">
        <w:rPr>
          <w:rFonts w:ascii="Arial" w:hAnsi="Arial" w:cs="Arial"/>
        </w:rPr>
        <w:t>Číslo účtu: 3723001/0710</w:t>
      </w:r>
    </w:p>
    <w:p w14:paraId="23501B0A" w14:textId="77777777" w:rsidR="003B5E39" w:rsidRPr="00ED6435" w:rsidRDefault="003B5E39" w:rsidP="00DF6E1C">
      <w:pPr>
        <w:spacing w:after="0" w:line="240" w:lineRule="auto"/>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532A08A0" w14:textId="77777777" w:rsidR="003B5E39" w:rsidRPr="00ED6435" w:rsidRDefault="003B5E39" w:rsidP="00DF6E1C">
      <w:pPr>
        <w:spacing w:after="0" w:line="240" w:lineRule="auto"/>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1EE64CDB" w14:textId="77777777" w:rsidR="00AC48C1" w:rsidRDefault="00AC48C1" w:rsidP="00DF6E1C">
      <w:pPr>
        <w:spacing w:after="0" w:line="240" w:lineRule="auto"/>
        <w:ind w:left="567"/>
        <w:jc w:val="both"/>
        <w:rPr>
          <w:rFonts w:ascii="Arial" w:hAnsi="Arial" w:cs="Arial"/>
        </w:rPr>
      </w:pPr>
    </w:p>
    <w:p w14:paraId="7E3C0C14" w14:textId="17D05CEC" w:rsidR="00E0086F" w:rsidRDefault="00AC48C1" w:rsidP="00DF6E1C">
      <w:pPr>
        <w:spacing w:after="0" w:line="240" w:lineRule="auto"/>
        <w:ind w:left="567"/>
        <w:jc w:val="both"/>
        <w:rPr>
          <w:rFonts w:ascii="Arial" w:hAnsi="Arial" w:cs="Arial"/>
        </w:rPr>
      </w:pPr>
      <w:r>
        <w:rPr>
          <w:rFonts w:ascii="Arial" w:hAnsi="Arial" w:cs="Arial"/>
        </w:rPr>
        <w:t>a</w:t>
      </w:r>
    </w:p>
    <w:p w14:paraId="3C316630" w14:textId="77777777" w:rsidR="00AC48C1" w:rsidRPr="00ED6435" w:rsidRDefault="00AC48C1" w:rsidP="00DF6E1C">
      <w:pPr>
        <w:spacing w:after="0" w:line="240" w:lineRule="auto"/>
        <w:ind w:left="567"/>
        <w:jc w:val="both"/>
        <w:rPr>
          <w:rFonts w:ascii="Arial" w:hAnsi="Arial" w:cs="Arial"/>
          <w:b/>
        </w:rPr>
      </w:pPr>
    </w:p>
    <w:p w14:paraId="285C1098" w14:textId="43E6FBA5" w:rsidR="00865EB3" w:rsidRDefault="00865EB3" w:rsidP="00DF6E1C">
      <w:pPr>
        <w:numPr>
          <w:ilvl w:val="0"/>
          <w:numId w:val="14"/>
        </w:numPr>
        <w:spacing w:after="0" w:line="240" w:lineRule="auto"/>
        <w:ind w:left="567" w:hanging="567"/>
        <w:jc w:val="both"/>
        <w:rPr>
          <w:rFonts w:ascii="Arial" w:hAnsi="Arial" w:cs="Arial"/>
          <w:b/>
        </w:rPr>
      </w:pPr>
      <w:r w:rsidRPr="00781EB4">
        <w:rPr>
          <w:rFonts w:ascii="Arial" w:hAnsi="Arial" w:cs="Arial"/>
          <w:b/>
        </w:rPr>
        <w:t>Ing. Pavel Dvořáček</w:t>
      </w:r>
      <w:r>
        <w:rPr>
          <w:rFonts w:ascii="Arial" w:hAnsi="Arial" w:cs="Arial"/>
          <w:b/>
        </w:rPr>
        <w:t>, reprezentant plnění závazku</w:t>
      </w:r>
    </w:p>
    <w:p w14:paraId="68D80552" w14:textId="77777777" w:rsidR="00DF6E1C" w:rsidRPr="00781EB4" w:rsidRDefault="00DF6E1C" w:rsidP="00DF6E1C">
      <w:pPr>
        <w:spacing w:after="0" w:line="240" w:lineRule="auto"/>
        <w:ind w:left="567"/>
        <w:jc w:val="both"/>
        <w:rPr>
          <w:rFonts w:ascii="Arial" w:hAnsi="Arial" w:cs="Arial"/>
          <w:b/>
        </w:rPr>
      </w:pPr>
    </w:p>
    <w:p w14:paraId="6EF56105" w14:textId="268ED6D2" w:rsidR="00865EB3" w:rsidRPr="00781EB4" w:rsidRDefault="00865EB3" w:rsidP="00DF6E1C">
      <w:pPr>
        <w:spacing w:after="0" w:line="240" w:lineRule="auto"/>
        <w:ind w:left="567"/>
        <w:jc w:val="both"/>
        <w:rPr>
          <w:rFonts w:ascii="Arial" w:hAnsi="Arial" w:cs="Arial"/>
          <w:b/>
          <w:snapToGrid w:val="0"/>
        </w:rPr>
      </w:pPr>
      <w:r w:rsidRPr="00781EB4">
        <w:rPr>
          <w:rFonts w:ascii="Arial" w:hAnsi="Arial" w:cs="Arial"/>
          <w:snapToGrid w:val="0"/>
        </w:rPr>
        <w:t xml:space="preserve">společnost založená a existující podle právního řádu České republiky, se sídlem Pod </w:t>
      </w:r>
      <w:proofErr w:type="spellStart"/>
      <w:r w:rsidRPr="00781EB4">
        <w:rPr>
          <w:rFonts w:ascii="Arial" w:hAnsi="Arial" w:cs="Arial"/>
          <w:snapToGrid w:val="0"/>
        </w:rPr>
        <w:t>Pracovem</w:t>
      </w:r>
      <w:proofErr w:type="spellEnd"/>
      <w:r w:rsidRPr="00781EB4">
        <w:rPr>
          <w:rFonts w:ascii="Arial" w:hAnsi="Arial" w:cs="Arial"/>
          <w:snapToGrid w:val="0"/>
        </w:rPr>
        <w:t xml:space="preserve"> 232, 391</w:t>
      </w:r>
      <w:r>
        <w:rPr>
          <w:rFonts w:ascii="Arial" w:hAnsi="Arial" w:cs="Arial"/>
          <w:snapToGrid w:val="0"/>
        </w:rPr>
        <w:t xml:space="preserve"> </w:t>
      </w:r>
      <w:r w:rsidRPr="00781EB4">
        <w:rPr>
          <w:rFonts w:ascii="Arial" w:hAnsi="Arial" w:cs="Arial"/>
          <w:snapToGrid w:val="0"/>
        </w:rPr>
        <w:t>01</w:t>
      </w:r>
      <w:r>
        <w:rPr>
          <w:rFonts w:ascii="Arial" w:hAnsi="Arial" w:cs="Arial"/>
          <w:snapToGrid w:val="0"/>
        </w:rPr>
        <w:t xml:space="preserve"> </w:t>
      </w:r>
      <w:r w:rsidRPr="00781EB4">
        <w:rPr>
          <w:rFonts w:ascii="Arial" w:hAnsi="Arial" w:cs="Arial"/>
          <w:snapToGrid w:val="0"/>
        </w:rPr>
        <w:t>Planá nad</w:t>
      </w:r>
      <w:r>
        <w:rPr>
          <w:rFonts w:ascii="Arial" w:hAnsi="Arial" w:cs="Arial"/>
          <w:snapToGrid w:val="0"/>
        </w:rPr>
        <w:t xml:space="preserve"> L</w:t>
      </w:r>
      <w:r w:rsidRPr="00781EB4">
        <w:rPr>
          <w:rFonts w:ascii="Arial" w:hAnsi="Arial" w:cs="Arial"/>
          <w:snapToGrid w:val="0"/>
        </w:rPr>
        <w:t xml:space="preserve">užnicí – Lhota Samoty, Provozovna, </w:t>
      </w:r>
      <w:proofErr w:type="spellStart"/>
      <w:r w:rsidRPr="00781EB4">
        <w:rPr>
          <w:rFonts w:ascii="Arial" w:hAnsi="Arial" w:cs="Arial"/>
          <w:snapToGrid w:val="0"/>
        </w:rPr>
        <w:t>koresp</w:t>
      </w:r>
      <w:proofErr w:type="spellEnd"/>
      <w:r w:rsidRPr="00781EB4">
        <w:rPr>
          <w:rFonts w:ascii="Arial" w:hAnsi="Arial" w:cs="Arial"/>
          <w:snapToGrid w:val="0"/>
        </w:rPr>
        <w:t>.</w:t>
      </w:r>
      <w:r>
        <w:rPr>
          <w:rFonts w:ascii="Arial" w:hAnsi="Arial" w:cs="Arial"/>
          <w:snapToGrid w:val="0"/>
        </w:rPr>
        <w:t xml:space="preserve"> </w:t>
      </w:r>
      <w:r w:rsidRPr="00781EB4">
        <w:rPr>
          <w:rFonts w:ascii="Arial" w:hAnsi="Arial" w:cs="Arial"/>
          <w:snapToGrid w:val="0"/>
        </w:rPr>
        <w:t>adresa:</w:t>
      </w:r>
      <w:r>
        <w:rPr>
          <w:rFonts w:ascii="Arial" w:hAnsi="Arial" w:cs="Arial"/>
          <w:snapToGrid w:val="0"/>
        </w:rPr>
        <w:t xml:space="preserve"> </w:t>
      </w:r>
      <w:r w:rsidRPr="00781EB4">
        <w:rPr>
          <w:rFonts w:ascii="Arial" w:hAnsi="Arial" w:cs="Arial"/>
          <w:snapToGrid w:val="0"/>
        </w:rPr>
        <w:t>Chýnovská 1917/9, 390</w:t>
      </w:r>
      <w:r>
        <w:rPr>
          <w:rFonts w:ascii="Arial" w:hAnsi="Arial" w:cs="Arial"/>
          <w:snapToGrid w:val="0"/>
        </w:rPr>
        <w:t xml:space="preserve"> </w:t>
      </w:r>
      <w:r w:rsidRPr="00781EB4">
        <w:rPr>
          <w:rFonts w:ascii="Arial" w:hAnsi="Arial" w:cs="Arial"/>
          <w:snapToGrid w:val="0"/>
        </w:rPr>
        <w:t xml:space="preserve">02 Tábor, IČO: </w:t>
      </w:r>
      <w:r w:rsidRPr="00B75DF3">
        <w:rPr>
          <w:rFonts w:ascii="Arial" w:hAnsi="Arial" w:cs="Arial"/>
        </w:rPr>
        <w:t>65945735</w:t>
      </w:r>
      <w:r w:rsidRPr="00781EB4">
        <w:rPr>
          <w:rFonts w:ascii="Arial" w:hAnsi="Arial" w:cs="Arial"/>
          <w:snapToGrid w:val="0"/>
        </w:rPr>
        <w:t>,</w:t>
      </w:r>
      <w:r>
        <w:rPr>
          <w:rFonts w:ascii="Arial" w:hAnsi="Arial" w:cs="Arial"/>
          <w:snapToGrid w:val="0"/>
        </w:rPr>
        <w:t xml:space="preserve"> </w:t>
      </w:r>
      <w:r w:rsidR="009445A0" w:rsidRPr="009445A0">
        <w:rPr>
          <w:rFonts w:ascii="Arial" w:hAnsi="Arial" w:cs="Arial"/>
          <w:snapToGrid w:val="0"/>
        </w:rPr>
        <w:t>DIČ: CZ6604170903</w:t>
      </w:r>
      <w:r w:rsidR="009445A0">
        <w:rPr>
          <w:rFonts w:ascii="Arial" w:hAnsi="Arial" w:cs="Arial"/>
          <w:snapToGrid w:val="0"/>
        </w:rPr>
        <w:t xml:space="preserve">, </w:t>
      </w:r>
      <w:r w:rsidRPr="00B75DF3">
        <w:rPr>
          <w:rFonts w:ascii="Arial" w:hAnsi="Arial" w:cs="Arial"/>
        </w:rPr>
        <w:t>Fyzická osoba</w:t>
      </w:r>
      <w:r w:rsidRPr="00781EB4">
        <w:rPr>
          <w:rFonts w:ascii="Arial" w:hAnsi="Arial" w:cs="Arial"/>
          <w:snapToGrid w:val="0"/>
        </w:rPr>
        <w:t xml:space="preserve"> </w:t>
      </w:r>
      <w:r>
        <w:rPr>
          <w:rFonts w:ascii="Arial" w:hAnsi="Arial" w:cs="Arial"/>
          <w:snapToGrid w:val="0"/>
        </w:rPr>
        <w:t>podnikající dle živnostenského zákona</w:t>
      </w:r>
      <w:r w:rsidRPr="00781EB4">
        <w:rPr>
          <w:rFonts w:ascii="Arial" w:hAnsi="Arial" w:cs="Arial"/>
          <w:snapToGrid w:val="0"/>
        </w:rPr>
        <w:t>.</w:t>
      </w:r>
    </w:p>
    <w:p w14:paraId="5697F9CC" w14:textId="77777777" w:rsidR="00865EB3" w:rsidRPr="00781EB4" w:rsidRDefault="00865EB3" w:rsidP="00DF6E1C">
      <w:pPr>
        <w:spacing w:after="0" w:line="240" w:lineRule="auto"/>
        <w:ind w:left="567"/>
        <w:jc w:val="both"/>
        <w:rPr>
          <w:rFonts w:ascii="Arial" w:hAnsi="Arial" w:cs="Arial"/>
          <w:bCs/>
        </w:rPr>
      </w:pPr>
      <w:r w:rsidRPr="00781EB4">
        <w:rPr>
          <w:rFonts w:ascii="Arial" w:hAnsi="Arial" w:cs="Arial"/>
          <w:snapToGrid w:val="0"/>
        </w:rPr>
        <w:t xml:space="preserve">Zastoupená: </w:t>
      </w:r>
      <w:r w:rsidRPr="00781EB4">
        <w:rPr>
          <w:rFonts w:ascii="Arial" w:hAnsi="Arial" w:cs="Arial"/>
        </w:rPr>
        <w:t>Ing. Pavel Dvořáček</w:t>
      </w:r>
    </w:p>
    <w:p w14:paraId="1F56E00D" w14:textId="77777777" w:rsidR="00865EB3" w:rsidRPr="00781EB4" w:rsidRDefault="00865EB3" w:rsidP="00DF6E1C">
      <w:pPr>
        <w:spacing w:after="0" w:line="240" w:lineRule="auto"/>
        <w:ind w:left="567"/>
        <w:jc w:val="both"/>
        <w:rPr>
          <w:rFonts w:ascii="Arial" w:hAnsi="Arial" w:cs="Arial"/>
        </w:rPr>
      </w:pPr>
      <w:r w:rsidRPr="00781EB4">
        <w:rPr>
          <w:rFonts w:ascii="Arial" w:hAnsi="Arial" w:cs="Arial"/>
        </w:rPr>
        <w:t>Ve smluvních záležitostech zastoupená</w:t>
      </w:r>
      <w:r w:rsidRPr="00781EB4">
        <w:rPr>
          <w:rFonts w:ascii="Arial" w:hAnsi="Arial" w:cs="Arial"/>
          <w:bCs/>
        </w:rPr>
        <w:t xml:space="preserve">: </w:t>
      </w:r>
      <w:r w:rsidRPr="00781EB4">
        <w:rPr>
          <w:rFonts w:ascii="Arial" w:hAnsi="Arial" w:cs="Arial"/>
        </w:rPr>
        <w:t>Ing. Pavel Dvořáček</w:t>
      </w:r>
    </w:p>
    <w:p w14:paraId="62DE1D80" w14:textId="38AE06F2" w:rsidR="00865EB3" w:rsidRDefault="00865EB3" w:rsidP="00DF6E1C">
      <w:pPr>
        <w:tabs>
          <w:tab w:val="left" w:pos="4536"/>
        </w:tabs>
        <w:spacing w:after="0" w:line="240" w:lineRule="auto"/>
        <w:ind w:left="567"/>
        <w:jc w:val="both"/>
        <w:rPr>
          <w:rFonts w:ascii="Arial" w:hAnsi="Arial" w:cs="Arial"/>
        </w:rPr>
      </w:pPr>
      <w:r w:rsidRPr="00781EB4">
        <w:rPr>
          <w:rFonts w:ascii="Arial" w:hAnsi="Arial" w:cs="Arial"/>
        </w:rPr>
        <w:t xml:space="preserve">V technických záležitostech zastoupená: </w:t>
      </w:r>
      <w:proofErr w:type="spellStart"/>
      <w:r w:rsidR="00EB069F">
        <w:rPr>
          <w:rFonts w:ascii="Arial" w:hAnsi="Arial" w:cs="Arial"/>
        </w:rPr>
        <w:t>xxxxxxxxxxxxxxxxxxxxxxxxxx</w:t>
      </w:r>
      <w:proofErr w:type="spellEnd"/>
    </w:p>
    <w:p w14:paraId="7E1E9BFA" w14:textId="13BBB783" w:rsidR="00865EB3" w:rsidRPr="00F139AC" w:rsidRDefault="00865EB3" w:rsidP="00DF6E1C">
      <w:pPr>
        <w:tabs>
          <w:tab w:val="left" w:pos="4536"/>
        </w:tabs>
        <w:spacing w:after="0" w:line="240" w:lineRule="auto"/>
        <w:ind w:left="567"/>
        <w:jc w:val="both"/>
        <w:rPr>
          <w:rFonts w:ascii="Arial" w:hAnsi="Arial" w:cs="Arial"/>
          <w:b/>
          <w:bCs/>
          <w:snapToGrid w:val="0"/>
        </w:rPr>
      </w:pPr>
      <w:r w:rsidRPr="00F139AC">
        <w:rPr>
          <w:rFonts w:ascii="Arial" w:hAnsi="Arial" w:cs="Arial"/>
          <w:b/>
          <w:bCs/>
          <w:snapToGrid w:val="0"/>
        </w:rPr>
        <w:t xml:space="preserve">Vedoucí týmu: </w:t>
      </w:r>
      <w:proofErr w:type="spellStart"/>
      <w:r w:rsidR="00EB069F">
        <w:rPr>
          <w:rFonts w:ascii="Arial" w:hAnsi="Arial" w:cs="Arial"/>
        </w:rPr>
        <w:t>xxxxxxxxxxxxxxxxxx</w:t>
      </w:r>
      <w:proofErr w:type="spellEnd"/>
    </w:p>
    <w:p w14:paraId="7752B5E9" w14:textId="3F22AE84" w:rsidR="00865EB3" w:rsidRPr="00F139AC" w:rsidRDefault="00865EB3" w:rsidP="00DF6E1C">
      <w:pPr>
        <w:tabs>
          <w:tab w:val="left" w:pos="4536"/>
        </w:tabs>
        <w:spacing w:after="0" w:line="240" w:lineRule="auto"/>
        <w:ind w:left="567"/>
        <w:jc w:val="both"/>
        <w:rPr>
          <w:rFonts w:ascii="Arial" w:hAnsi="Arial" w:cs="Arial"/>
          <w:snapToGrid w:val="0"/>
        </w:rPr>
      </w:pPr>
      <w:r w:rsidRPr="00F139AC">
        <w:rPr>
          <w:rFonts w:ascii="Arial" w:hAnsi="Arial" w:cs="Arial"/>
          <w:b/>
          <w:bCs/>
          <w:snapToGrid w:val="0"/>
        </w:rPr>
        <w:t>Zástupce vedoucího týmu:</w:t>
      </w:r>
      <w:r w:rsidRPr="00F139AC">
        <w:rPr>
          <w:rFonts w:ascii="Arial" w:hAnsi="Arial" w:cs="Arial"/>
        </w:rPr>
        <w:t xml:space="preserve"> </w:t>
      </w:r>
      <w:proofErr w:type="spellStart"/>
      <w:r w:rsidR="00EB069F">
        <w:rPr>
          <w:rFonts w:ascii="Arial" w:hAnsi="Arial" w:cs="Arial"/>
        </w:rPr>
        <w:t>xxxxxxxxxxxxxxxxxxxxxx</w:t>
      </w:r>
      <w:proofErr w:type="spellEnd"/>
    </w:p>
    <w:p w14:paraId="3B19A1A8" w14:textId="77777777" w:rsidR="00865EB3" w:rsidRPr="00781EB4" w:rsidRDefault="00865EB3" w:rsidP="00DF6E1C">
      <w:pPr>
        <w:tabs>
          <w:tab w:val="left" w:pos="4536"/>
        </w:tabs>
        <w:spacing w:after="0" w:line="240" w:lineRule="auto"/>
        <w:ind w:left="567"/>
        <w:contextualSpacing/>
        <w:jc w:val="both"/>
        <w:rPr>
          <w:rFonts w:ascii="Arial" w:hAnsi="Arial" w:cs="Arial"/>
        </w:rPr>
      </w:pPr>
      <w:r w:rsidRPr="00781EB4">
        <w:rPr>
          <w:rFonts w:ascii="Arial" w:hAnsi="Arial" w:cs="Arial"/>
          <w:b/>
          <w:bCs/>
        </w:rPr>
        <w:t>Kontaktní údaje:</w:t>
      </w:r>
    </w:p>
    <w:p w14:paraId="615B872A" w14:textId="26239668" w:rsidR="00865EB3" w:rsidRPr="00781EB4" w:rsidRDefault="00865EB3" w:rsidP="00DF6E1C">
      <w:pPr>
        <w:tabs>
          <w:tab w:val="left" w:pos="4536"/>
        </w:tabs>
        <w:spacing w:after="0" w:line="240" w:lineRule="auto"/>
        <w:ind w:left="567"/>
        <w:contextualSpacing/>
        <w:jc w:val="both"/>
        <w:rPr>
          <w:rFonts w:ascii="Arial" w:hAnsi="Arial" w:cs="Arial"/>
        </w:rPr>
      </w:pPr>
      <w:r w:rsidRPr="00781EB4">
        <w:rPr>
          <w:rFonts w:ascii="Arial" w:hAnsi="Arial" w:cs="Arial"/>
        </w:rPr>
        <w:t xml:space="preserve">Tel.: </w:t>
      </w:r>
      <w:proofErr w:type="spellStart"/>
      <w:r w:rsidR="00EB069F">
        <w:rPr>
          <w:rFonts w:ascii="Arial" w:hAnsi="Arial" w:cs="Arial"/>
        </w:rPr>
        <w:t>xxxxxxxxxxxxxxxxxx</w:t>
      </w:r>
      <w:proofErr w:type="spellEnd"/>
    </w:p>
    <w:p w14:paraId="0F5D4DFF" w14:textId="029AA7E2" w:rsidR="00865EB3" w:rsidRPr="00B06A74" w:rsidRDefault="00865EB3" w:rsidP="00DF6E1C">
      <w:pPr>
        <w:tabs>
          <w:tab w:val="left" w:pos="4536"/>
        </w:tabs>
        <w:spacing w:after="0" w:line="240" w:lineRule="auto"/>
        <w:ind w:left="567"/>
        <w:contextualSpacing/>
        <w:jc w:val="both"/>
        <w:rPr>
          <w:rFonts w:ascii="Arial" w:hAnsi="Arial" w:cs="Arial"/>
        </w:rPr>
      </w:pPr>
      <w:r w:rsidRPr="00781EB4">
        <w:rPr>
          <w:rFonts w:ascii="Arial" w:hAnsi="Arial" w:cs="Arial"/>
        </w:rPr>
        <w:t>E-mail:</w:t>
      </w:r>
      <w:r w:rsidRPr="00E548D4">
        <w:rPr>
          <w:rFonts w:ascii="Arial" w:hAnsi="Arial" w:cs="Arial"/>
        </w:rPr>
        <w:t xml:space="preserve"> </w:t>
      </w:r>
      <w:hyperlink r:id="rId14" w:history="1">
        <w:proofErr w:type="spellStart"/>
        <w:r w:rsidR="00EB069F">
          <w:rPr>
            <w:rFonts w:ascii="Arial" w:hAnsi="Arial" w:cs="Arial"/>
          </w:rPr>
          <w:t>xxxxxxxxxxxxxxxxxxx</w:t>
        </w:r>
        <w:proofErr w:type="spellEnd"/>
      </w:hyperlink>
    </w:p>
    <w:p w14:paraId="0985ED28" w14:textId="72AF4CAF" w:rsidR="00865EB3" w:rsidRDefault="00865EB3" w:rsidP="00DF6E1C">
      <w:pPr>
        <w:spacing w:after="0" w:line="240" w:lineRule="auto"/>
        <w:ind w:left="567"/>
        <w:jc w:val="both"/>
        <w:rPr>
          <w:rFonts w:ascii="Arial" w:hAnsi="Arial" w:cs="Arial"/>
        </w:rPr>
      </w:pPr>
      <w:r w:rsidRPr="00781EB4">
        <w:rPr>
          <w:rFonts w:ascii="Arial" w:hAnsi="Arial" w:cs="Arial"/>
        </w:rPr>
        <w:t>ID datové schránky:</w:t>
      </w:r>
      <w:r w:rsidRPr="00781EB4">
        <w:rPr>
          <w:rFonts w:ascii="Arial" w:hAnsi="Arial" w:cs="Arial"/>
          <w:snapToGrid w:val="0"/>
        </w:rPr>
        <w:t xml:space="preserve"> </w:t>
      </w:r>
      <w:proofErr w:type="spellStart"/>
      <w:r w:rsidR="00EB069F">
        <w:rPr>
          <w:rFonts w:ascii="Arial" w:hAnsi="Arial" w:cs="Arial"/>
        </w:rPr>
        <w:t>xxxxx</w:t>
      </w:r>
      <w:r w:rsidRPr="00436166">
        <w:rPr>
          <w:rFonts w:ascii="Arial" w:hAnsi="Arial" w:cs="Arial"/>
        </w:rPr>
        <w:t>x</w:t>
      </w:r>
      <w:proofErr w:type="spellEnd"/>
    </w:p>
    <w:p w14:paraId="71E7CFE0" w14:textId="20E5D9C6" w:rsidR="00865EB3" w:rsidRDefault="00865EB3" w:rsidP="00DF6E1C">
      <w:pPr>
        <w:spacing w:after="0" w:line="240" w:lineRule="auto"/>
        <w:ind w:left="567"/>
        <w:jc w:val="both"/>
        <w:rPr>
          <w:rFonts w:ascii="Arial" w:hAnsi="Arial" w:cs="Arial"/>
        </w:rPr>
      </w:pPr>
      <w:r w:rsidRPr="00781EB4">
        <w:rPr>
          <w:rFonts w:ascii="Arial" w:hAnsi="Arial" w:cs="Arial"/>
          <w:b/>
        </w:rPr>
        <w:t>Bankovní spojení:</w:t>
      </w:r>
      <w:r w:rsidRPr="00781EB4">
        <w:rPr>
          <w:rFonts w:ascii="Arial" w:hAnsi="Arial" w:cs="Arial"/>
          <w:snapToGrid w:val="0"/>
        </w:rPr>
        <w:t xml:space="preserve"> </w:t>
      </w:r>
      <w:proofErr w:type="spellStart"/>
      <w:r w:rsidR="00EB069F">
        <w:rPr>
          <w:rFonts w:ascii="Arial" w:hAnsi="Arial" w:cs="Arial"/>
        </w:rPr>
        <w:t>xxxxxxxxxxxxxxxxxxx</w:t>
      </w:r>
      <w:proofErr w:type="spellEnd"/>
      <w:r w:rsidRPr="00781EB4">
        <w:rPr>
          <w:rFonts w:ascii="Arial" w:hAnsi="Arial" w:cs="Arial"/>
        </w:rPr>
        <w:t xml:space="preserve"> </w:t>
      </w:r>
    </w:p>
    <w:p w14:paraId="651EB4FE" w14:textId="5ED70646" w:rsidR="00865EB3" w:rsidRDefault="00865EB3" w:rsidP="00DF6E1C">
      <w:pPr>
        <w:spacing w:after="0" w:line="240" w:lineRule="auto"/>
        <w:ind w:left="567"/>
        <w:jc w:val="both"/>
        <w:rPr>
          <w:rFonts w:ascii="Arial" w:hAnsi="Arial" w:cs="Arial"/>
        </w:rPr>
      </w:pPr>
      <w:r w:rsidRPr="00781EB4">
        <w:rPr>
          <w:rFonts w:ascii="Arial" w:hAnsi="Arial" w:cs="Arial"/>
        </w:rPr>
        <w:t xml:space="preserve">Číslo účtu: </w:t>
      </w:r>
      <w:proofErr w:type="spellStart"/>
      <w:r w:rsidR="00EB069F">
        <w:rPr>
          <w:rFonts w:ascii="Arial" w:hAnsi="Arial" w:cs="Arial"/>
        </w:rPr>
        <w:t>xxxxxxxxxxxxxxxxxxxx</w:t>
      </w:r>
      <w:proofErr w:type="spellEnd"/>
    </w:p>
    <w:p w14:paraId="6EEC5CA7" w14:textId="6ACCE617" w:rsidR="009445A0" w:rsidRDefault="00EB069F" w:rsidP="00DF6E1C">
      <w:pPr>
        <w:spacing w:after="0" w:line="240" w:lineRule="auto"/>
        <w:ind w:left="567"/>
        <w:jc w:val="both"/>
        <w:rPr>
          <w:rFonts w:ascii="Arial" w:hAnsi="Arial" w:cs="Arial"/>
        </w:rPr>
      </w:pPr>
      <w:proofErr w:type="spellStart"/>
      <w:r>
        <w:rPr>
          <w:rFonts w:ascii="Arial" w:hAnsi="Arial" w:cs="Arial"/>
        </w:rPr>
        <w:t>xxxxxxxxxxxxxxx</w:t>
      </w:r>
      <w:proofErr w:type="spellEnd"/>
      <w:r w:rsidR="009445A0">
        <w:rPr>
          <w:rFonts w:ascii="Arial" w:hAnsi="Arial" w:cs="Arial"/>
        </w:rPr>
        <w:t xml:space="preserve"> – člen plnění závazku</w:t>
      </w:r>
    </w:p>
    <w:p w14:paraId="4E416467" w14:textId="3B97984E" w:rsidR="009445A0" w:rsidRDefault="009445A0" w:rsidP="00DF6E1C">
      <w:pPr>
        <w:spacing w:after="0" w:line="240" w:lineRule="auto"/>
        <w:ind w:left="567"/>
        <w:jc w:val="both"/>
        <w:rPr>
          <w:rFonts w:ascii="Arial" w:hAnsi="Arial" w:cs="Arial"/>
        </w:rPr>
      </w:pPr>
      <w:r>
        <w:rPr>
          <w:rFonts w:ascii="Arial" w:hAnsi="Arial" w:cs="Arial"/>
        </w:rPr>
        <w:t xml:space="preserve">Sídlo: </w:t>
      </w:r>
      <w:proofErr w:type="spellStart"/>
      <w:r w:rsidR="00EB069F">
        <w:rPr>
          <w:rFonts w:ascii="Arial" w:hAnsi="Arial" w:cs="Arial"/>
        </w:rPr>
        <w:t>xxxxxxxxxxxxxx</w:t>
      </w:r>
      <w:proofErr w:type="spellEnd"/>
      <w:r w:rsidRPr="009445A0">
        <w:rPr>
          <w:rFonts w:ascii="Arial" w:hAnsi="Arial" w:cs="Arial"/>
        </w:rPr>
        <w:t>, 395 01 Pacov</w:t>
      </w:r>
    </w:p>
    <w:p w14:paraId="19074D75" w14:textId="343EEAD4" w:rsidR="00E0086F" w:rsidRPr="00ED6435" w:rsidRDefault="009445A0" w:rsidP="00DF6E1C">
      <w:pPr>
        <w:spacing w:after="0" w:line="240" w:lineRule="auto"/>
        <w:ind w:left="567"/>
        <w:jc w:val="both"/>
        <w:rPr>
          <w:rFonts w:ascii="Arial" w:hAnsi="Arial" w:cs="Arial"/>
        </w:rPr>
      </w:pPr>
      <w:r>
        <w:rPr>
          <w:rFonts w:ascii="Arial" w:hAnsi="Arial" w:cs="Arial"/>
        </w:rPr>
        <w:t xml:space="preserve">IČ </w:t>
      </w:r>
      <w:r w:rsidRPr="009445A0">
        <w:rPr>
          <w:rFonts w:ascii="Arial" w:hAnsi="Arial" w:cs="Arial"/>
        </w:rPr>
        <w:t>43820654</w:t>
      </w:r>
      <w:r>
        <w:rPr>
          <w:rFonts w:ascii="Arial" w:hAnsi="Arial" w:cs="Arial"/>
        </w:rPr>
        <w:t xml:space="preserve">, </w:t>
      </w:r>
      <w:r w:rsidR="00865EB3" w:rsidRPr="00781EB4">
        <w:rPr>
          <w:rFonts w:ascii="Arial" w:hAnsi="Arial" w:cs="Arial"/>
        </w:rPr>
        <w:t xml:space="preserve">DIČ: </w:t>
      </w:r>
      <w:proofErr w:type="spellStart"/>
      <w:r w:rsidRPr="009445A0">
        <w:rPr>
          <w:rFonts w:ascii="Arial" w:hAnsi="Arial" w:cs="Arial"/>
        </w:rPr>
        <w:t>CZ</w:t>
      </w:r>
      <w:r w:rsidR="00EB069F">
        <w:rPr>
          <w:rFonts w:ascii="Arial" w:hAnsi="Arial" w:cs="Arial"/>
        </w:rPr>
        <w:t>xxxxxxxxxxxxxxxxxxx</w:t>
      </w:r>
      <w:proofErr w:type="spellEnd"/>
    </w:p>
    <w:p w14:paraId="483330C9" w14:textId="77777777" w:rsidR="00E0086F" w:rsidRPr="00ED6435" w:rsidRDefault="00E0086F" w:rsidP="00DF6E1C">
      <w:pPr>
        <w:spacing w:after="0" w:line="240" w:lineRule="auto"/>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68EF9DDD" w14:textId="4D89B7AC" w:rsidR="003B5E39" w:rsidRPr="00ED6435" w:rsidRDefault="003B5E39" w:rsidP="000279AB">
      <w:pPr>
        <w:pStyle w:val="Preambule"/>
        <w:keepNext/>
        <w:widowControl/>
        <w:spacing w:after="0" w:line="240" w:lineRule="auto"/>
        <w:jc w:val="both"/>
        <w:rPr>
          <w:rFonts w:ascii="Arial" w:hAnsi="Arial" w:cs="Arial"/>
        </w:rPr>
      </w:pPr>
      <w:bookmarkStart w:id="1" w:name="_Ref518373490"/>
      <w:bookmarkEnd w:id="0"/>
      <w:r w:rsidRPr="00ED6435">
        <w:rPr>
          <w:rFonts w:ascii="Arial" w:hAnsi="Arial" w:cs="Arial"/>
        </w:rPr>
        <w:t>Objednatel zahájil coby zadavatel ve smyslu zákona č. 134/2016 Sb., o zadávání veřejných zakázek, ve znění pozdějších předpisů („</w:t>
      </w:r>
      <w:r w:rsidRPr="00ED6435">
        <w:rPr>
          <w:rFonts w:ascii="Arial" w:hAnsi="Arial" w:cs="Arial"/>
          <w:b/>
          <w:bCs/>
        </w:rPr>
        <w:t>ZZVZ</w:t>
      </w:r>
      <w:r w:rsidRPr="00ED6435">
        <w:rPr>
          <w:rFonts w:ascii="Arial" w:hAnsi="Arial" w:cs="Arial"/>
        </w:rPr>
        <w:t>“), otevřené dle § 56 a násl.  ZZVZ na veřejnou zakázku s názvem „</w:t>
      </w:r>
      <w:proofErr w:type="spellStart"/>
      <w:r w:rsidR="00CF63C7">
        <w:rPr>
          <w:rFonts w:ascii="Arial" w:hAnsi="Arial" w:cs="Arial"/>
          <w:b/>
          <w:bCs/>
        </w:rPr>
        <w:t>KoPÚ</w:t>
      </w:r>
      <w:proofErr w:type="spellEnd"/>
      <w:r w:rsidR="00CF63C7">
        <w:rPr>
          <w:rFonts w:ascii="Arial" w:hAnsi="Arial" w:cs="Arial"/>
          <w:b/>
          <w:bCs/>
        </w:rPr>
        <w:t xml:space="preserve"> v k. </w:t>
      </w:r>
      <w:proofErr w:type="spellStart"/>
      <w:r w:rsidR="00CF63C7">
        <w:rPr>
          <w:rFonts w:ascii="Arial" w:hAnsi="Arial" w:cs="Arial"/>
          <w:b/>
          <w:bCs/>
        </w:rPr>
        <w:t>ú.</w:t>
      </w:r>
      <w:proofErr w:type="spellEnd"/>
      <w:r w:rsidR="00CF63C7">
        <w:rPr>
          <w:rFonts w:ascii="Arial" w:hAnsi="Arial" w:cs="Arial"/>
          <w:b/>
          <w:bCs/>
        </w:rPr>
        <w:t xml:space="preserve"> Borová Lada a Knížecí Pláně</w:t>
      </w:r>
      <w:r w:rsidR="00A3019E">
        <w:rPr>
          <w:rFonts w:ascii="Arial" w:hAnsi="Arial" w:cs="Arial"/>
          <w:b/>
          <w:bCs/>
        </w:rPr>
        <w:t>“</w:t>
      </w:r>
      <w:r w:rsidRPr="00ED6435">
        <w:rPr>
          <w:rFonts w:ascii="Arial" w:hAnsi="Arial" w:cs="Arial"/>
        </w:rPr>
        <w:t xml:space="preserve">, ev. číslo zakázky </w:t>
      </w:r>
      <w:r w:rsidR="00DF6E1C" w:rsidRPr="00DF6E1C">
        <w:rPr>
          <w:rFonts w:ascii="Arial" w:hAnsi="Arial" w:cs="Arial"/>
        </w:rPr>
        <w:t>Z2025-007516</w:t>
      </w:r>
      <w:r w:rsidRPr="00ED6435">
        <w:rPr>
          <w:rFonts w:ascii="Arial" w:hAnsi="Arial" w:cs="Arial"/>
        </w:rPr>
        <w:t xml:space="preserve">, zveřejněnou Objednatelem dne </w:t>
      </w:r>
      <w:r w:rsidR="00DF6E1C">
        <w:rPr>
          <w:rFonts w:ascii="Arial" w:hAnsi="Arial" w:cs="Arial"/>
        </w:rPr>
        <w:t>5. února 2025</w:t>
      </w:r>
      <w:r w:rsidRPr="00ED6435">
        <w:rPr>
          <w:rFonts w:ascii="Arial" w:hAnsi="Arial" w:cs="Arial"/>
        </w:rPr>
        <w:t xml:space="preserve"> ve Věstníku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Pr="00ED6435">
        <w:rPr>
          <w:rFonts w:ascii="Arial" w:hAnsi="Arial" w:cs="Arial"/>
        </w:rPr>
        <w:t>vytvoření návrhu komplexních pozemkových úprav, jež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ED6435">
        <w:rPr>
          <w:rFonts w:ascii="Arial" w:hAnsi="Arial" w:cs="Arial"/>
          <w:b/>
          <w:bCs/>
        </w:rPr>
        <w:t>Zadávací dokumentace</w:t>
      </w:r>
      <w:r w:rsidRPr="00ED6435">
        <w:rPr>
          <w:rFonts w:ascii="Arial" w:hAnsi="Arial" w:cs="Arial"/>
        </w:rPr>
        <w:t xml:space="preserve">“). </w:t>
      </w:r>
    </w:p>
    <w:p w14:paraId="47AD9F1F" w14:textId="1ECB9A4B" w:rsidR="00BE267F" w:rsidRPr="00764100" w:rsidRDefault="009D4773" w:rsidP="000279AB">
      <w:pPr>
        <w:pStyle w:val="Preambule"/>
        <w:widowControl/>
        <w:spacing w:after="0" w:line="240" w:lineRule="auto"/>
        <w:jc w:val="both"/>
        <w:rPr>
          <w:rFonts w:ascii="Arial" w:hAnsi="Arial" w:cs="Arial"/>
        </w:rPr>
      </w:pPr>
      <w:r w:rsidRPr="00764100">
        <w:rPr>
          <w:rFonts w:ascii="Arial" w:hAnsi="Arial" w:cs="Arial"/>
        </w:rPr>
        <w:t xml:space="preserve">Zhotovitel předložil Objednateli dne </w:t>
      </w:r>
      <w:r w:rsidR="00865EB3">
        <w:rPr>
          <w:rFonts w:ascii="Arial" w:hAnsi="Arial" w:cs="Arial"/>
        </w:rPr>
        <w:t>10.3.2025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0279AB">
      <w:pPr>
        <w:pStyle w:val="Preambule"/>
        <w:widowControl/>
        <w:spacing w:after="0"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0279AB">
      <w:pPr>
        <w:pStyle w:val="Preambule"/>
        <w:widowControl/>
        <w:spacing w:after="0"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9CAEDF6"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CF63C7">
        <w:rPr>
          <w:rFonts w:ascii="Arial" w:hAnsi="Arial" w:cs="Arial"/>
          <w:b/>
          <w:bCs/>
          <w:szCs w:val="22"/>
        </w:rPr>
        <w:t>KoPÚ</w:t>
      </w:r>
      <w:proofErr w:type="spellEnd"/>
      <w:r w:rsidR="00CF63C7">
        <w:rPr>
          <w:rFonts w:ascii="Arial" w:hAnsi="Arial" w:cs="Arial"/>
          <w:b/>
          <w:bCs/>
          <w:szCs w:val="22"/>
        </w:rPr>
        <w:t xml:space="preserve"> v k. </w:t>
      </w:r>
      <w:proofErr w:type="spellStart"/>
      <w:r w:rsidR="00CF63C7">
        <w:rPr>
          <w:rFonts w:ascii="Arial" w:hAnsi="Arial" w:cs="Arial"/>
          <w:b/>
          <w:bCs/>
          <w:szCs w:val="22"/>
        </w:rPr>
        <w:t>ú.</w:t>
      </w:r>
      <w:proofErr w:type="spellEnd"/>
      <w:r w:rsidR="00CF63C7">
        <w:rPr>
          <w:rFonts w:ascii="Arial" w:hAnsi="Arial" w:cs="Arial"/>
          <w:b/>
          <w:bCs/>
          <w:szCs w:val="22"/>
        </w:rPr>
        <w:t xml:space="preserve"> Borová Lada a Knížecí Pláně</w:t>
      </w:r>
      <w:r w:rsidR="00E75972">
        <w:rPr>
          <w:rFonts w:ascii="Arial" w:hAnsi="Arial" w:cs="Arial"/>
          <w:b/>
          <w:bCs/>
          <w:szCs w:val="22"/>
        </w:rPr>
        <w:t>“</w:t>
      </w:r>
      <w:r w:rsidR="00A0518E">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3E2F9E0" w:rsidR="00117696" w:rsidRPr="00ED6435" w:rsidRDefault="0091239E" w:rsidP="000279AB">
      <w:pPr>
        <w:pStyle w:val="Claneka"/>
        <w:keepLines w:val="0"/>
        <w:widowControl/>
        <w:tabs>
          <w:tab w:val="clear" w:pos="992"/>
        </w:tabs>
        <w:spacing w:after="0"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DB5388" w:rsidRPr="00DB5388">
        <w:rPr>
          <w:rFonts w:ascii="Arial" w:hAnsi="Arial" w:cs="Arial"/>
        </w:rPr>
        <w:t xml:space="preserve">Borová Lada a Knížecí Pláně </w:t>
      </w:r>
      <w:r w:rsidRPr="00ED6435">
        <w:rPr>
          <w:rFonts w:ascii="Arial" w:hAnsi="Arial" w:cs="Arial"/>
        </w:rPr>
        <w:t>(„</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w:t>
      </w:r>
    </w:p>
    <w:p w14:paraId="4CC4DDA7" w14:textId="77777777" w:rsidR="0075134F" w:rsidRDefault="0091239E" w:rsidP="00EE770B">
      <w:pPr>
        <w:pStyle w:val="Claneka"/>
        <w:keepLines w:val="0"/>
        <w:widowControl/>
        <w:tabs>
          <w:tab w:val="clear" w:pos="992"/>
        </w:tabs>
        <w:spacing w:after="0" w:line="240" w:lineRule="auto"/>
        <w:ind w:left="1134" w:hanging="567"/>
        <w:jc w:val="both"/>
        <w:rPr>
          <w:rFonts w:ascii="Arial" w:hAnsi="Arial" w:cs="Arial"/>
        </w:rPr>
      </w:pPr>
      <w:r w:rsidRPr="0075134F">
        <w:rPr>
          <w:rFonts w:ascii="Arial" w:hAnsi="Arial" w:cs="Arial"/>
        </w:rPr>
        <w:t xml:space="preserve">vyhotovení dokumentace pro zavedení výsledků </w:t>
      </w:r>
      <w:proofErr w:type="spellStart"/>
      <w:r w:rsidRPr="0075134F">
        <w:rPr>
          <w:rFonts w:ascii="Arial" w:hAnsi="Arial" w:cs="Arial"/>
        </w:rPr>
        <w:t>KoPÚ</w:t>
      </w:r>
      <w:proofErr w:type="spellEnd"/>
      <w:r w:rsidRPr="0075134F">
        <w:rPr>
          <w:rFonts w:ascii="Arial" w:hAnsi="Arial" w:cs="Arial"/>
        </w:rPr>
        <w:t xml:space="preserve"> do katastru nemovitostí</w:t>
      </w:r>
      <w:r w:rsidR="009D5476" w:rsidRPr="0075134F">
        <w:rPr>
          <w:rFonts w:ascii="Arial" w:hAnsi="Arial" w:cs="Arial"/>
        </w:rPr>
        <w:t>, a</w:t>
      </w:r>
      <w:r w:rsidR="0075134F" w:rsidRPr="0075134F">
        <w:rPr>
          <w:rFonts w:ascii="Arial" w:hAnsi="Arial" w:cs="Arial"/>
        </w:rPr>
        <w:t xml:space="preserve"> </w:t>
      </w:r>
    </w:p>
    <w:p w14:paraId="3252D426" w14:textId="7D3DC94A" w:rsidR="00A63C7D" w:rsidRPr="0075134F" w:rsidRDefault="009D5476" w:rsidP="00EE770B">
      <w:pPr>
        <w:pStyle w:val="Claneka"/>
        <w:keepLines w:val="0"/>
        <w:widowControl/>
        <w:tabs>
          <w:tab w:val="clear" w:pos="992"/>
        </w:tabs>
        <w:spacing w:after="0" w:line="240" w:lineRule="auto"/>
        <w:ind w:left="1134" w:hanging="567"/>
        <w:jc w:val="both"/>
        <w:rPr>
          <w:rFonts w:ascii="Arial" w:hAnsi="Arial" w:cs="Arial"/>
        </w:rPr>
      </w:pPr>
      <w:r w:rsidRPr="0075134F">
        <w:rPr>
          <w:rFonts w:ascii="Arial" w:hAnsi="Arial" w:cs="Arial"/>
        </w:rPr>
        <w:t>na základě dohody s katastrálním úřadem, po projednání se Správou Národního parku Šumava</w:t>
      </w:r>
      <w:r w:rsidR="00DB5388" w:rsidRPr="0075134F">
        <w:rPr>
          <w:rFonts w:ascii="Arial" w:hAnsi="Arial" w:cs="Arial"/>
        </w:rPr>
        <w:t>,</w:t>
      </w:r>
      <w:r w:rsidRPr="0075134F">
        <w:rPr>
          <w:rFonts w:ascii="Arial" w:hAnsi="Arial" w:cs="Arial"/>
        </w:rPr>
        <w:t xml:space="preserve"> obcí </w:t>
      </w:r>
      <w:r w:rsidR="00DB5388" w:rsidRPr="0075134F">
        <w:rPr>
          <w:rFonts w:ascii="Arial" w:hAnsi="Arial" w:cs="Arial"/>
        </w:rPr>
        <w:t xml:space="preserve">Borová Lada, souhlasem Krajského pozemkového úřadu pro Jihočeský kraj a souhlasem Ústředí Státního pozemkového úřadu </w:t>
      </w:r>
      <w:r w:rsidRPr="0075134F">
        <w:rPr>
          <w:rFonts w:ascii="Arial" w:hAnsi="Arial" w:cs="Arial"/>
        </w:rPr>
        <w:t>bud</w:t>
      </w:r>
      <w:r w:rsidR="00DB5388" w:rsidRPr="0075134F">
        <w:rPr>
          <w:rFonts w:ascii="Arial" w:hAnsi="Arial" w:cs="Arial"/>
        </w:rPr>
        <w:t>ou</w:t>
      </w:r>
      <w:r w:rsidRPr="0075134F">
        <w:rPr>
          <w:rFonts w:ascii="Arial" w:hAnsi="Arial" w:cs="Arial"/>
        </w:rPr>
        <w:t xml:space="preserve">, pro dosažení cílů pozemkových úprav, </w:t>
      </w:r>
      <w:r w:rsidR="00DB5388" w:rsidRPr="0075134F">
        <w:rPr>
          <w:rFonts w:ascii="Arial" w:hAnsi="Arial" w:cs="Arial"/>
        </w:rPr>
        <w:t xml:space="preserve">tvořit </w:t>
      </w:r>
      <w:r w:rsidRPr="0075134F">
        <w:rPr>
          <w:rFonts w:ascii="Arial" w:hAnsi="Arial" w:cs="Arial"/>
        </w:rPr>
        <w:t>obvod pozemkových úprav cel</w:t>
      </w:r>
      <w:r w:rsidR="00DB5388" w:rsidRPr="0075134F">
        <w:rPr>
          <w:rFonts w:ascii="Arial" w:hAnsi="Arial" w:cs="Arial"/>
        </w:rPr>
        <w:t>á</w:t>
      </w:r>
      <w:r w:rsidRPr="0075134F">
        <w:rPr>
          <w:rFonts w:ascii="Arial" w:hAnsi="Arial" w:cs="Arial"/>
        </w:rPr>
        <w:t xml:space="preserve"> katastrální území</w:t>
      </w:r>
      <w:r w:rsidR="00DB5388" w:rsidRPr="0075134F">
        <w:rPr>
          <w:rFonts w:ascii="Arial" w:hAnsi="Arial" w:cs="Arial"/>
        </w:rPr>
        <w:t xml:space="preserve"> Borová Lada a Knížecí Pláně</w:t>
      </w:r>
      <w:r w:rsidRPr="0075134F">
        <w:rPr>
          <w:rFonts w:ascii="Arial" w:hAnsi="Arial" w:cs="Arial"/>
        </w:rPr>
        <w:t>.</w:t>
      </w:r>
      <w:r w:rsidR="0046281A" w:rsidRPr="0075134F">
        <w:rPr>
          <w:rFonts w:ascii="Arial" w:hAnsi="Arial" w:cs="Arial"/>
        </w:rPr>
        <w:t xml:space="preserve"> </w:t>
      </w:r>
      <w:r w:rsidR="00194C1A" w:rsidRPr="00194C1A">
        <w:rPr>
          <w:rFonts w:ascii="Arial" w:hAnsi="Arial" w:cs="Arial"/>
        </w:rPr>
        <w:t>V</w:t>
      </w:r>
      <w:r w:rsidR="00194C1A">
        <w:rPr>
          <w:rFonts w:ascii="Arial" w:hAnsi="Arial" w:cs="Arial"/>
        </w:rPr>
        <w:t xml:space="preserve"> obou </w:t>
      </w:r>
      <w:r w:rsidR="00194C1A" w:rsidRPr="00194C1A">
        <w:rPr>
          <w:rFonts w:ascii="Arial" w:hAnsi="Arial" w:cs="Arial"/>
        </w:rPr>
        <w:t xml:space="preserve">katastrálních územích je platná katastrální mapa digitalizovaná (KMD). </w:t>
      </w:r>
      <w:r w:rsidR="00AD5FD0">
        <w:rPr>
          <w:rFonts w:ascii="Arial" w:hAnsi="Arial" w:cs="Arial"/>
        </w:rPr>
        <w:t>V</w:t>
      </w:r>
      <w:r w:rsidR="0046281A" w:rsidRPr="0075134F">
        <w:rPr>
          <w:rFonts w:ascii="Arial" w:hAnsi="Arial" w:cs="Arial"/>
        </w:rPr>
        <w:t xml:space="preserve">ýměra katastrálního území Borová Lada je 718,5229 ha. Do obvodu pozemkových úprav bude zahrnuto celé katastrální území s výjimkou zastavěné části obce o výměře 24,4 ha, která bude mimo obvod pozemkových úprav. Výměra pozemků v obvodu pozemkových úprav řešených je 693,9229 ha. U pozemků o výměře 0,2 ha, které nebudou vyžadovat řešení ve smyslu ustanovení § 2 zákona, bude obnoven soubor geodetických informací. </w:t>
      </w:r>
      <w:r w:rsidR="00AD5FD0">
        <w:rPr>
          <w:rFonts w:ascii="Arial" w:hAnsi="Arial" w:cs="Arial"/>
        </w:rPr>
        <w:t>V</w:t>
      </w:r>
      <w:r w:rsidR="0046281A" w:rsidRPr="0075134F">
        <w:rPr>
          <w:rFonts w:ascii="Arial" w:hAnsi="Arial" w:cs="Arial"/>
        </w:rPr>
        <w:t>ýměra katastrálního území Knížecí Pláně je 1 195,0180 ha. Do obvodu pozemkových úprav bude zahrnuto celé katastrální území. Výměra pozemků v obvodu pozemkových úprav řešených je 1 194,3459 ha. U pozemků o výměře 0,6721 ha, které nebudou vyžadovat řešení ve smyslu ustanovení § 2 zákona, bude obnoven soubor geodetických informací.</w:t>
      </w:r>
      <w:r w:rsidRPr="0075134F">
        <w:rPr>
          <w:rFonts w:ascii="Arial" w:hAnsi="Arial" w:cs="Arial"/>
        </w:rPr>
        <w:t xml:space="preserve"> </w:t>
      </w:r>
      <w:r w:rsidR="00534D34" w:rsidRPr="0075134F">
        <w:rPr>
          <w:rFonts w:ascii="Arial" w:hAnsi="Arial" w:cs="Arial"/>
        </w:rPr>
        <w:t>Celkov</w:t>
      </w:r>
      <w:r w:rsidR="00E66712" w:rsidRPr="0075134F">
        <w:rPr>
          <w:rFonts w:ascii="Arial" w:hAnsi="Arial" w:cs="Arial"/>
        </w:rPr>
        <w:t>á</w:t>
      </w:r>
      <w:r w:rsidR="00534D34" w:rsidRPr="0075134F">
        <w:rPr>
          <w:rFonts w:ascii="Arial" w:hAnsi="Arial" w:cs="Arial"/>
        </w:rPr>
        <w:t xml:space="preserve"> výměra</w:t>
      </w:r>
      <w:r w:rsidR="00945E1B" w:rsidRPr="0075134F">
        <w:rPr>
          <w:rFonts w:ascii="Arial" w:hAnsi="Arial" w:cs="Arial"/>
        </w:rPr>
        <w:t xml:space="preserve"> řešeného</w:t>
      </w:r>
      <w:r w:rsidR="00534D34" w:rsidRPr="0075134F">
        <w:rPr>
          <w:rFonts w:ascii="Arial" w:hAnsi="Arial" w:cs="Arial"/>
        </w:rPr>
        <w:t xml:space="preserve"> </w:t>
      </w:r>
      <w:r w:rsidR="00E05766" w:rsidRPr="0075134F">
        <w:rPr>
          <w:rFonts w:ascii="Arial" w:hAnsi="Arial" w:cs="Arial"/>
        </w:rPr>
        <w:t xml:space="preserve">území </w:t>
      </w:r>
      <w:r w:rsidR="00FD54B9" w:rsidRPr="0075134F">
        <w:rPr>
          <w:rFonts w:ascii="Arial" w:hAnsi="Arial" w:cs="Arial"/>
        </w:rPr>
        <w:t>ve smyslu ustanovení § 2 zákona č. 139/2002 Sb., v platném znění</w:t>
      </w:r>
      <w:r w:rsidR="00A63C7D" w:rsidRPr="0075134F">
        <w:rPr>
          <w:rFonts w:ascii="Arial" w:hAnsi="Arial" w:cs="Arial"/>
        </w:rPr>
        <w:t xml:space="preserve"> (dále jen „zákon)</w:t>
      </w:r>
      <w:r w:rsidR="00FD54B9" w:rsidRPr="0075134F">
        <w:rPr>
          <w:rFonts w:ascii="Arial" w:hAnsi="Arial" w:cs="Arial"/>
        </w:rPr>
        <w:t xml:space="preserve">, se předpokládá cca </w:t>
      </w:r>
      <w:r w:rsidR="00E05766" w:rsidRPr="0075134F">
        <w:rPr>
          <w:rFonts w:ascii="Arial" w:hAnsi="Arial" w:cs="Arial"/>
        </w:rPr>
        <w:t>1 889</w:t>
      </w:r>
      <w:r w:rsidR="00FD54B9" w:rsidRPr="0075134F">
        <w:rPr>
          <w:rFonts w:ascii="Arial" w:hAnsi="Arial" w:cs="Arial"/>
        </w:rPr>
        <w:t xml:space="preserve"> ha. Podrobné měření polohopisu v obvodu </w:t>
      </w:r>
      <w:proofErr w:type="spellStart"/>
      <w:r w:rsidR="00FD54B9" w:rsidRPr="0075134F">
        <w:rPr>
          <w:rFonts w:ascii="Arial" w:hAnsi="Arial" w:cs="Arial"/>
        </w:rPr>
        <w:t>KoPÚ</w:t>
      </w:r>
      <w:proofErr w:type="spellEnd"/>
      <w:r w:rsidR="00FD54B9" w:rsidRPr="0075134F">
        <w:rPr>
          <w:rFonts w:ascii="Arial" w:hAnsi="Arial" w:cs="Arial"/>
        </w:rPr>
        <w:t xml:space="preserve"> se předpokládá na ploše </w:t>
      </w:r>
      <w:r w:rsidR="00E05766" w:rsidRPr="0075134F">
        <w:rPr>
          <w:rFonts w:ascii="Arial" w:hAnsi="Arial" w:cs="Arial"/>
        </w:rPr>
        <w:t>596</w:t>
      </w:r>
      <w:r w:rsidR="008264BC" w:rsidRPr="0075134F">
        <w:rPr>
          <w:rFonts w:ascii="Arial" w:hAnsi="Arial" w:cs="Arial"/>
        </w:rPr>
        <w:t xml:space="preserve"> ha, z toho plocha </w:t>
      </w:r>
      <w:r w:rsidR="00E05766" w:rsidRPr="0075134F">
        <w:rPr>
          <w:rFonts w:ascii="Arial" w:hAnsi="Arial" w:cs="Arial"/>
        </w:rPr>
        <w:t>580</w:t>
      </w:r>
      <w:r w:rsidR="008264BC" w:rsidRPr="0075134F">
        <w:rPr>
          <w:rFonts w:ascii="Arial" w:hAnsi="Arial" w:cs="Arial"/>
        </w:rPr>
        <w:t xml:space="preserve"> ha mimo trvalé porosty a plocha 1</w:t>
      </w:r>
      <w:r w:rsidR="00E05766" w:rsidRPr="0075134F">
        <w:rPr>
          <w:rFonts w:ascii="Arial" w:hAnsi="Arial" w:cs="Arial"/>
        </w:rPr>
        <w:t>6</w:t>
      </w:r>
      <w:r w:rsidR="008264BC" w:rsidRPr="0075134F">
        <w:rPr>
          <w:rFonts w:ascii="Arial" w:hAnsi="Arial" w:cs="Arial"/>
        </w:rPr>
        <w:t xml:space="preserve"> ha s trvalými porosty.</w:t>
      </w:r>
      <w:r w:rsidR="00E05766" w:rsidRPr="0075134F">
        <w:rPr>
          <w:rFonts w:ascii="Arial" w:hAnsi="Arial" w:cs="Arial"/>
        </w:rPr>
        <w:t xml:space="preserve"> U specifického území o rozloze 1293 ha (rozsáhlé lesní pozemky</w:t>
      </w:r>
      <w:r w:rsidR="0075134F" w:rsidRPr="0075134F">
        <w:rPr>
          <w:rFonts w:ascii="Arial" w:hAnsi="Arial" w:cs="Arial"/>
        </w:rPr>
        <w:t xml:space="preserve"> ve vlastní České republiky-Správy Národního parku Šumava</w:t>
      </w:r>
      <w:r w:rsidR="00E05766" w:rsidRPr="0075134F">
        <w:rPr>
          <w:rFonts w:ascii="Arial" w:hAnsi="Arial" w:cs="Arial"/>
        </w:rPr>
        <w:t>) budou</w:t>
      </w:r>
      <w:r w:rsidR="006F6793" w:rsidRPr="0075134F">
        <w:rPr>
          <w:rFonts w:ascii="Arial" w:hAnsi="Arial" w:cs="Arial"/>
        </w:rPr>
        <w:t xml:space="preserve"> předmětem zaměření lesní cesty a malé vodní toky o celkové délce cca 18 km. Pro specifické území bude vypracován specifický návrh nového </w:t>
      </w:r>
      <w:r w:rsidR="006F6793" w:rsidRPr="0075134F">
        <w:rPr>
          <w:rFonts w:ascii="Arial" w:hAnsi="Arial" w:cs="Arial"/>
        </w:rPr>
        <w:lastRenderedPageBreak/>
        <w:t>uspořádání pozemků, specifický plán společných zařízení, který bude vypracován v rozsahu pro zmapování stávajícího stavu a možných rizik plynoucích pro zastavěnou část obce a následné mapové dílo</w:t>
      </w:r>
      <w:r w:rsidR="0075134F" w:rsidRPr="0075134F">
        <w:rPr>
          <w:rFonts w:ascii="Arial" w:hAnsi="Arial" w:cs="Arial"/>
        </w:rPr>
        <w:t xml:space="preserve">. </w:t>
      </w:r>
      <w:r w:rsidR="00FE7699" w:rsidRPr="0075134F">
        <w:rPr>
          <w:rFonts w:ascii="Arial" w:hAnsi="Arial" w:cs="Arial"/>
        </w:rPr>
        <w:t>Zpracovaný návrh a plán společných zařízení</w:t>
      </w:r>
      <w:r w:rsidR="00540714" w:rsidRPr="0075134F">
        <w:rPr>
          <w:rFonts w:ascii="Arial" w:hAnsi="Arial" w:cs="Arial"/>
        </w:rPr>
        <w:t xml:space="preserve"> </w:t>
      </w:r>
      <w:r w:rsidR="00FE7699" w:rsidRPr="0075134F">
        <w:rPr>
          <w:rFonts w:ascii="Arial" w:hAnsi="Arial" w:cs="Arial"/>
        </w:rPr>
        <w:t xml:space="preserve">v tomto rozsáhlém zalesněném specifickém území bude tvořen s ohledem na skutečnost, že se v tomto území jedná </w:t>
      </w:r>
      <w:r w:rsidR="004809FB">
        <w:rPr>
          <w:rFonts w:ascii="Arial" w:hAnsi="Arial" w:cs="Arial"/>
        </w:rPr>
        <w:t>zpravidla</w:t>
      </w:r>
      <w:r w:rsidR="00FE7699" w:rsidRPr="0075134F">
        <w:rPr>
          <w:rFonts w:ascii="Arial" w:hAnsi="Arial" w:cs="Arial"/>
        </w:rPr>
        <w:t xml:space="preserve"> o jednoho vlastníka pozemků a plán společných zařízení bude vycházet z platného územního plánu a platného Plánu péče o Národní park Šumava. </w:t>
      </w:r>
      <w:r w:rsidR="00540714" w:rsidRPr="0075134F">
        <w:rPr>
          <w:rFonts w:ascii="Arial" w:hAnsi="Arial" w:cs="Arial"/>
        </w:rPr>
        <w:t xml:space="preserve">Návrh nového uspořádání pozemků v tomto specifickém území bude vycházet z požadavků Národního parku Šumava. Hranice mezi specifickým územím a územím s podrobným měřením polohopisu není předmětem šetření. </w:t>
      </w:r>
      <w:r w:rsidR="00EC21F5" w:rsidRPr="0075134F">
        <w:rPr>
          <w:rFonts w:ascii="Arial" w:hAnsi="Arial" w:cs="Arial"/>
        </w:rPr>
        <w:t xml:space="preserve">Část katastrální hranice je tvořena státní hranicí České republiky se Spolkovou republikou Německo. Geodetické podklady této části obvodu </w:t>
      </w:r>
      <w:proofErr w:type="spellStart"/>
      <w:r w:rsidR="00EC21F5" w:rsidRPr="0075134F">
        <w:rPr>
          <w:rFonts w:ascii="Arial" w:hAnsi="Arial" w:cs="Arial"/>
        </w:rPr>
        <w:t>KoPÚ</w:t>
      </w:r>
      <w:proofErr w:type="spellEnd"/>
      <w:r w:rsidR="00EC21F5" w:rsidRPr="0075134F">
        <w:rPr>
          <w:rFonts w:ascii="Arial" w:hAnsi="Arial" w:cs="Arial"/>
        </w:rPr>
        <w:t xml:space="preserve"> převezme zpracovatel od Ministerstva vnitra ČR, které je správcem dokumentárního díla státních hranic. </w:t>
      </w:r>
      <w:r w:rsidR="00540714" w:rsidRPr="0075134F">
        <w:rPr>
          <w:rFonts w:ascii="Arial" w:hAnsi="Arial" w:cs="Arial"/>
        </w:rPr>
        <w:t xml:space="preserve">Celé řešené území leží v Národním parku Šumava a zpracovatel </w:t>
      </w:r>
      <w:proofErr w:type="spellStart"/>
      <w:r w:rsidR="00540714" w:rsidRPr="0075134F">
        <w:rPr>
          <w:rFonts w:ascii="Arial" w:hAnsi="Arial" w:cs="Arial"/>
        </w:rPr>
        <w:t>KoPÚ</w:t>
      </w:r>
      <w:proofErr w:type="spellEnd"/>
      <w:r w:rsidR="00540714" w:rsidRPr="0075134F">
        <w:rPr>
          <w:rFonts w:ascii="Arial" w:hAnsi="Arial" w:cs="Arial"/>
        </w:rPr>
        <w:t xml:space="preserve"> musí při plánu prací zohlednit</w:t>
      </w:r>
      <w:r w:rsidR="003B51F8" w:rsidRPr="0075134F">
        <w:rPr>
          <w:rFonts w:ascii="Arial" w:hAnsi="Arial" w:cs="Arial"/>
        </w:rPr>
        <w:t>, že se v katastrálním území vyskytují lokality, do kterých je po část roku vstup omezen.</w:t>
      </w:r>
      <w:r w:rsidR="00A4113B" w:rsidRPr="0075134F">
        <w:rPr>
          <w:rFonts w:ascii="Arial" w:hAnsi="Arial" w:cs="Arial"/>
        </w:rPr>
        <w:t xml:space="preserve"> Pro vstup pracovníků zpracovatele a jeho vozidla budou vystaveny povolenky ke vstupu a vjezdu.</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0279AB">
      <w:pPr>
        <w:pStyle w:val="Level2"/>
        <w:keepNext/>
        <w:spacing w:after="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0279AB">
      <w:pPr>
        <w:pStyle w:val="Level2"/>
        <w:spacing w:after="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0279AB">
      <w:pPr>
        <w:pStyle w:val="Level2"/>
        <w:spacing w:after="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524"/>
      </w:tblGrid>
      <w:tr w:rsidR="00F656CF" w:rsidRPr="00C62699" w14:paraId="6B8C8A98"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73E38C3" w:rsidR="00F656CF" w:rsidRPr="00C62699" w:rsidRDefault="00F562AB" w:rsidP="00556F28">
            <w:pPr>
              <w:spacing w:after="0" w:line="240" w:lineRule="auto"/>
              <w:jc w:val="right"/>
              <w:rPr>
                <w:rFonts w:ascii="Arial" w:hAnsi="Arial" w:cs="Arial"/>
              </w:rPr>
            </w:pPr>
            <w:r w:rsidRPr="00F562AB">
              <w:rPr>
                <w:rFonts w:ascii="Arial" w:hAnsi="Arial" w:cs="Arial"/>
              </w:rPr>
              <w:t>1 896 956,</w:t>
            </w:r>
            <w:r w:rsidR="00F656CF" w:rsidRPr="00F562AB">
              <w:rPr>
                <w:rFonts w:ascii="Arial" w:hAnsi="Arial" w:cs="Arial"/>
              </w:rPr>
              <w:t>-</w:t>
            </w:r>
            <w:r w:rsidR="00F656CF" w:rsidRPr="00C62699">
              <w:rPr>
                <w:rFonts w:ascii="Arial" w:hAnsi="Arial" w:cs="Arial"/>
              </w:rPr>
              <w:t xml:space="preserve"> Kč</w:t>
            </w:r>
          </w:p>
        </w:tc>
      </w:tr>
      <w:tr w:rsidR="00F656CF" w:rsidRPr="00C62699" w14:paraId="0E6F82C6"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F562AB">
            <w:pPr>
              <w:spacing w:after="0" w:line="240" w:lineRule="auto"/>
              <w:jc w:val="both"/>
              <w:rPr>
                <w:rFonts w:ascii="Arial" w:hAnsi="Arial" w:cs="Arial"/>
              </w:rPr>
            </w:pPr>
            <w:r w:rsidRPr="00C62699">
              <w:rPr>
                <w:rFonts w:ascii="Arial" w:hAnsi="Arial" w:cs="Arial"/>
              </w:rPr>
              <w:t xml:space="preserve">Hlavní celek </w:t>
            </w:r>
            <w:r w:rsidR="00565D8F" w:rsidRPr="00F562AB">
              <w:rPr>
                <w:rFonts w:ascii="Arial" w:hAnsi="Arial" w:cs="Arial"/>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C0743C0" w:rsidR="00F656CF" w:rsidRPr="00C62699" w:rsidRDefault="00F562AB" w:rsidP="00556F28">
            <w:pPr>
              <w:spacing w:after="0" w:line="240" w:lineRule="auto"/>
              <w:jc w:val="right"/>
              <w:rPr>
                <w:rFonts w:ascii="Arial" w:hAnsi="Arial" w:cs="Arial"/>
              </w:rPr>
            </w:pPr>
            <w:r w:rsidRPr="00F562AB">
              <w:rPr>
                <w:rFonts w:ascii="Arial" w:hAnsi="Arial" w:cs="Arial"/>
              </w:rPr>
              <w:t>1 739 225,</w:t>
            </w:r>
            <w:r w:rsidR="00F656CF" w:rsidRPr="00F562AB">
              <w:rPr>
                <w:rFonts w:ascii="Arial" w:hAnsi="Arial" w:cs="Arial"/>
              </w:rPr>
              <w:t>-</w:t>
            </w:r>
            <w:r w:rsidR="00F656CF" w:rsidRPr="00C62699">
              <w:rPr>
                <w:rFonts w:ascii="Arial" w:hAnsi="Arial" w:cs="Arial"/>
              </w:rPr>
              <w:t xml:space="preserve"> Kč</w:t>
            </w:r>
          </w:p>
        </w:tc>
      </w:tr>
      <w:tr w:rsidR="00F656CF" w:rsidRPr="00C62699" w14:paraId="45FCCC1B"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F562AB">
            <w:pPr>
              <w:spacing w:after="0" w:line="240" w:lineRule="auto"/>
              <w:jc w:val="both"/>
              <w:rPr>
                <w:rFonts w:ascii="Arial" w:hAnsi="Arial" w:cs="Arial"/>
              </w:rPr>
            </w:pPr>
            <w:r w:rsidRPr="00C62699">
              <w:rPr>
                <w:rFonts w:ascii="Arial" w:hAnsi="Arial" w:cs="Arial"/>
              </w:rPr>
              <w:t xml:space="preserve">Hlavní celek </w:t>
            </w:r>
            <w:r w:rsidR="00565D8F" w:rsidRPr="00F562AB">
              <w:rPr>
                <w:rFonts w:ascii="Arial" w:hAnsi="Arial" w:cs="Arial"/>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45B02411" w:rsidR="00F656CF" w:rsidRPr="00C62699" w:rsidRDefault="00F562AB" w:rsidP="00556F28">
            <w:pPr>
              <w:spacing w:after="0" w:line="240" w:lineRule="auto"/>
              <w:jc w:val="right"/>
              <w:rPr>
                <w:rFonts w:ascii="Arial" w:hAnsi="Arial" w:cs="Arial"/>
              </w:rPr>
            </w:pPr>
            <w:r>
              <w:rPr>
                <w:rFonts w:ascii="Arial" w:hAnsi="Arial" w:cs="Arial"/>
              </w:rPr>
              <w:t xml:space="preserve">   </w:t>
            </w:r>
            <w:r w:rsidR="000B34F6">
              <w:rPr>
                <w:rFonts w:ascii="Arial" w:hAnsi="Arial" w:cs="Arial"/>
              </w:rPr>
              <w:t>302 240</w:t>
            </w:r>
            <w:r w:rsidRPr="00F562AB">
              <w:rPr>
                <w:rFonts w:ascii="Arial" w:hAnsi="Arial" w:cs="Arial"/>
              </w:rPr>
              <w:t>,</w:t>
            </w:r>
            <w:r w:rsidR="00F656CF" w:rsidRPr="00F562AB">
              <w:rPr>
                <w:rFonts w:ascii="Arial" w:hAnsi="Arial" w:cs="Arial"/>
              </w:rPr>
              <w:t>-</w:t>
            </w:r>
            <w:r w:rsidR="00F656CF" w:rsidRPr="00C62699">
              <w:rPr>
                <w:rFonts w:ascii="Arial" w:hAnsi="Arial" w:cs="Arial"/>
              </w:rPr>
              <w:t xml:space="preserve"> Kč</w:t>
            </w:r>
          </w:p>
        </w:tc>
      </w:tr>
      <w:tr w:rsidR="00F656CF" w:rsidRPr="00C62699" w14:paraId="7E8D71DC"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F562AB">
            <w:pPr>
              <w:spacing w:after="0" w:line="240" w:lineRule="auto"/>
              <w:jc w:val="both"/>
              <w:rPr>
                <w:rFonts w:ascii="Arial" w:hAnsi="Arial" w:cs="Arial"/>
              </w:rPr>
            </w:pPr>
            <w:r w:rsidRPr="00C62699">
              <w:rPr>
                <w:rFonts w:ascii="Arial" w:hAnsi="Arial" w:cs="Arial"/>
              </w:rPr>
              <w:t xml:space="preserve">Celková cena </w:t>
            </w:r>
            <w:r w:rsidR="004B546A" w:rsidRPr="00F562AB">
              <w:rPr>
                <w:rFonts w:ascii="Arial" w:hAnsi="Arial" w:cs="Arial"/>
              </w:rPr>
              <w:t>D</w:t>
            </w:r>
            <w:r w:rsidRPr="00F562AB">
              <w:rPr>
                <w:rFonts w:ascii="Arial" w:hAnsi="Arial" w:cs="Arial"/>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6C6A162" w:rsidR="00F656CF" w:rsidRPr="00F562AB" w:rsidRDefault="00F562AB" w:rsidP="00556F28">
            <w:pPr>
              <w:spacing w:after="0" w:line="240" w:lineRule="auto"/>
              <w:jc w:val="right"/>
              <w:rPr>
                <w:rFonts w:ascii="Arial" w:hAnsi="Arial" w:cs="Arial"/>
                <w:b/>
              </w:rPr>
            </w:pPr>
            <w:r w:rsidRPr="00F562AB">
              <w:rPr>
                <w:rFonts w:ascii="Arial" w:hAnsi="Arial" w:cs="Arial"/>
                <w:b/>
              </w:rPr>
              <w:t>3 9</w:t>
            </w:r>
            <w:r w:rsidR="000B34F6">
              <w:rPr>
                <w:rFonts w:ascii="Arial" w:hAnsi="Arial" w:cs="Arial"/>
                <w:b/>
              </w:rPr>
              <w:t>38</w:t>
            </w:r>
            <w:r w:rsidRPr="00F562AB">
              <w:rPr>
                <w:rFonts w:ascii="Arial" w:hAnsi="Arial" w:cs="Arial"/>
                <w:b/>
              </w:rPr>
              <w:t xml:space="preserve"> </w:t>
            </w:r>
            <w:r w:rsidR="000B34F6">
              <w:rPr>
                <w:rFonts w:ascii="Arial" w:hAnsi="Arial" w:cs="Arial"/>
                <w:b/>
              </w:rPr>
              <w:t>42</w:t>
            </w:r>
            <w:r w:rsidRPr="00F562AB">
              <w:rPr>
                <w:rFonts w:ascii="Arial" w:hAnsi="Arial" w:cs="Arial"/>
                <w:b/>
              </w:rPr>
              <w:t>1,</w:t>
            </w:r>
            <w:r w:rsidR="00F656CF" w:rsidRPr="00F562AB">
              <w:rPr>
                <w:rFonts w:ascii="Arial" w:hAnsi="Arial" w:cs="Arial"/>
                <w:b/>
              </w:rPr>
              <w:t>- Kč</w:t>
            </w:r>
          </w:p>
        </w:tc>
      </w:tr>
      <w:tr w:rsidR="00F656CF" w:rsidRPr="00ED6435" w14:paraId="7CF9D7F9"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F562AB">
            <w:pPr>
              <w:spacing w:after="0" w:line="240" w:lineRule="auto"/>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7A8E4C66" w:rsidR="00F656CF" w:rsidRPr="00ED6435" w:rsidRDefault="00F562AB" w:rsidP="00556F28">
            <w:pPr>
              <w:spacing w:after="0" w:line="240" w:lineRule="auto"/>
              <w:jc w:val="right"/>
              <w:rPr>
                <w:rFonts w:ascii="Arial" w:hAnsi="Arial" w:cs="Arial"/>
              </w:rPr>
            </w:pPr>
            <w:r>
              <w:rPr>
                <w:rFonts w:ascii="Arial" w:hAnsi="Arial" w:cs="Arial"/>
              </w:rPr>
              <w:t xml:space="preserve"> </w:t>
            </w:r>
            <w:r w:rsidR="00A02D4F">
              <w:rPr>
                <w:rFonts w:ascii="Arial" w:hAnsi="Arial" w:cs="Arial"/>
              </w:rPr>
              <w:t xml:space="preserve"> </w:t>
            </w:r>
            <w:r w:rsidR="000B34F6">
              <w:rPr>
                <w:rFonts w:ascii="Arial" w:hAnsi="Arial" w:cs="Arial"/>
              </w:rPr>
              <w:t xml:space="preserve"> 827 068</w:t>
            </w:r>
            <w:r w:rsidRPr="00F562AB">
              <w:rPr>
                <w:rFonts w:ascii="Arial" w:hAnsi="Arial" w:cs="Arial"/>
              </w:rPr>
              <w:t>,</w:t>
            </w:r>
            <w:r w:rsidR="000B34F6">
              <w:rPr>
                <w:rFonts w:ascii="Arial" w:hAnsi="Arial" w:cs="Arial"/>
              </w:rPr>
              <w:t>4</w:t>
            </w:r>
            <w:r w:rsidRPr="00F562AB">
              <w:rPr>
                <w:rFonts w:ascii="Arial" w:hAnsi="Arial" w:cs="Arial"/>
              </w:rPr>
              <w:t>1</w:t>
            </w:r>
            <w:r w:rsidR="00F656CF" w:rsidRPr="00C62699">
              <w:rPr>
                <w:rFonts w:ascii="Arial" w:hAnsi="Arial" w:cs="Arial"/>
              </w:rPr>
              <w:t xml:space="preserve"> Kč</w:t>
            </w:r>
          </w:p>
        </w:tc>
      </w:tr>
      <w:tr w:rsidR="00F656CF" w:rsidRPr="00ED6435" w14:paraId="13929696" w14:textId="77777777" w:rsidTr="00556F2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4012465" w:rsidR="00F656CF" w:rsidRPr="00F562AB" w:rsidRDefault="00F562AB" w:rsidP="00556F28">
            <w:pPr>
              <w:spacing w:after="0" w:line="240" w:lineRule="auto"/>
              <w:jc w:val="right"/>
              <w:rPr>
                <w:rFonts w:ascii="Arial" w:hAnsi="Arial" w:cs="Arial"/>
                <w:b/>
                <w:bCs/>
                <w:sz w:val="18"/>
                <w:szCs w:val="18"/>
              </w:rPr>
            </w:pPr>
            <w:r w:rsidRPr="00F562AB">
              <w:rPr>
                <w:rFonts w:ascii="Arial" w:hAnsi="Arial" w:cs="Arial"/>
                <w:b/>
              </w:rPr>
              <w:t xml:space="preserve">4 </w:t>
            </w:r>
            <w:r w:rsidR="000B34F6">
              <w:rPr>
                <w:rFonts w:ascii="Arial" w:hAnsi="Arial" w:cs="Arial"/>
                <w:b/>
              </w:rPr>
              <w:t>765</w:t>
            </w:r>
            <w:r w:rsidRPr="00F562AB">
              <w:rPr>
                <w:rFonts w:ascii="Arial" w:hAnsi="Arial" w:cs="Arial"/>
                <w:b/>
              </w:rPr>
              <w:t xml:space="preserve"> </w:t>
            </w:r>
            <w:r w:rsidR="000B34F6">
              <w:rPr>
                <w:rFonts w:ascii="Arial" w:hAnsi="Arial" w:cs="Arial"/>
                <w:b/>
              </w:rPr>
              <w:t>489</w:t>
            </w:r>
            <w:r w:rsidRPr="00F562AB">
              <w:rPr>
                <w:rFonts w:ascii="Arial" w:hAnsi="Arial" w:cs="Arial"/>
                <w:b/>
              </w:rPr>
              <w:t>,</w:t>
            </w:r>
            <w:r w:rsidR="000B34F6">
              <w:rPr>
                <w:rFonts w:ascii="Arial" w:hAnsi="Arial" w:cs="Arial"/>
                <w:b/>
              </w:rPr>
              <w:t>4</w:t>
            </w:r>
            <w:r w:rsidRPr="00F562AB">
              <w:rPr>
                <w:rFonts w:ascii="Arial" w:hAnsi="Arial" w:cs="Arial"/>
                <w:b/>
              </w:rPr>
              <w:t>1</w:t>
            </w:r>
            <w:r w:rsidR="00F656CF" w:rsidRPr="00F562AB">
              <w:rPr>
                <w:rFonts w:ascii="Arial" w:hAnsi="Arial" w:cs="Arial"/>
                <w:b/>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lastRenderedPageBreak/>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xml:space="preserve">, § 435 Občanského </w:t>
      </w:r>
      <w:r w:rsidRPr="00ED6435">
        <w:rPr>
          <w:rFonts w:ascii="Arial" w:hAnsi="Arial" w:cs="Arial"/>
          <w:szCs w:val="22"/>
        </w:rPr>
        <w:lastRenderedPageBreak/>
        <w:t>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03826F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35183" w:rsidRPr="00972F7A">
        <w:rPr>
          <w:rFonts w:ascii="Arial" w:hAnsi="Arial" w:cs="Arial"/>
          <w:szCs w:val="22"/>
        </w:rPr>
        <w:t>Státní pozemkový úřad, Krajský pozemkový úřad pro Jihočeský kraj, Pobočka Prachatice, Vodňanská 329, 383 01 Prachatice</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lastRenderedPageBreak/>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w:t>
      </w:r>
      <w:r w:rsidRPr="00C62699">
        <w:rPr>
          <w:rFonts w:ascii="Arial" w:hAnsi="Arial" w:cs="Arial"/>
          <w:szCs w:val="22"/>
        </w:rPr>
        <w:lastRenderedPageBreak/>
        <w:t xml:space="preserve">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FA1969B" w:rsidR="0008597D" w:rsidRPr="009060BB" w:rsidRDefault="00E4436C" w:rsidP="0008597D">
      <w:pPr>
        <w:pStyle w:val="Level2"/>
        <w:spacing w:line="240" w:lineRule="auto"/>
        <w:ind w:left="567" w:hanging="567"/>
        <w:jc w:val="both"/>
        <w:rPr>
          <w:rFonts w:ascii="Arial" w:hAnsi="Arial" w:cs="Arial"/>
          <w:szCs w:val="22"/>
        </w:rPr>
      </w:pPr>
      <w:bookmarkStart w:id="38" w:name="_Ref50747173"/>
      <w:bookmarkStart w:id="39" w:name="_Hlk63750513"/>
      <w:r>
        <w:rPr>
          <w:rFonts w:ascii="Arial" w:hAnsi="Arial" w:cs="Arial"/>
          <w:b/>
          <w:bCs/>
        </w:rPr>
        <w:t xml:space="preserve">NENÍ PŘEDMĚTEM 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0F7223">
        <w:rPr>
          <w:rFonts w:ascii="Arial" w:hAnsi="Arial" w:cs="Arial"/>
        </w:rPr>
        <w:t>6</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w:t>
      </w:r>
      <w:r w:rsidR="008B1338" w:rsidRPr="00E4436C">
        <w:rPr>
          <w:rFonts w:ascii="Arial" w:hAnsi="Arial" w:cs="Arial"/>
          <w:b/>
          <w:bCs/>
        </w:rPr>
        <w:t>poslední</w:t>
      </w:r>
      <w:r w:rsidR="008B1338" w:rsidRPr="4CFF60DB">
        <w:rPr>
          <w:rFonts w:ascii="Arial" w:hAnsi="Arial" w:cs="Arial"/>
        </w:rPr>
        <w:t xml:space="preserve"> části Díla k akceptačnímu řízení.</w:t>
      </w:r>
      <w:bookmarkEnd w:id="38"/>
      <w:bookmarkEnd w:id="40"/>
      <w:r w:rsidR="0008597D" w:rsidRPr="4CFF60DB">
        <w:rPr>
          <w:rFonts w:ascii="Arial" w:hAnsi="Arial" w:cs="Arial"/>
        </w:rPr>
        <w:t xml:space="preserve"> </w:t>
      </w:r>
    </w:p>
    <w:p w14:paraId="48C6D3CE" w14:textId="0F586CA7" w:rsidR="00B022EF" w:rsidRPr="009060BB" w:rsidRDefault="00E4436C"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w:t>
      </w:r>
      <w:r w:rsidR="00B022EF" w:rsidRPr="4CFF60DB">
        <w:rPr>
          <w:rFonts w:ascii="Arial" w:eastAsia="Calibri" w:hAnsi="Arial" w:cs="Arial"/>
        </w:rPr>
        <w:lastRenderedPageBreak/>
        <w:t>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69F8988"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00A11BBF">
        <w:rPr>
          <w:rFonts w:ascii="Arial" w:hAnsi="Arial" w:cs="Arial"/>
          <w:szCs w:val="22"/>
        </w:rPr>
        <w:t xml:space="preserve">, zaměření komunikací ve specifickém území v obvodu </w:t>
      </w:r>
      <w:proofErr w:type="spellStart"/>
      <w:r w:rsidR="00A11BBF">
        <w:rPr>
          <w:rFonts w:ascii="Arial" w:hAnsi="Arial" w:cs="Arial"/>
          <w:szCs w:val="22"/>
        </w:rPr>
        <w:t>KoPÚ</w:t>
      </w:r>
      <w:proofErr w:type="spellEnd"/>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67437B1C" w14:textId="3BF04C69" w:rsidR="00A11BBF" w:rsidRPr="00764100" w:rsidRDefault="008F08DC"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Pr>
          <w:rFonts w:ascii="Arial" w:hAnsi="Arial" w:cs="Arial"/>
        </w:rPr>
        <w:t xml:space="preserve">Pro zaměření komunikací pro potřeby díla je stanovena 1 MJ = 100 m komunikace, zaměření koruny vozovky, krajnic cesty, souběžné stoky (pokud jsou v okolí komunikace), případně přilehlých okrajů lesa. </w:t>
      </w:r>
      <w:r w:rsidR="00AD5FD0">
        <w:rPr>
          <w:rFonts w:ascii="Arial" w:hAnsi="Arial" w:cs="Arial"/>
        </w:rPr>
        <w:t xml:space="preserve">Pro zaměření vodních toků ve specifickém území je </w:t>
      </w:r>
      <w:r w:rsidR="00AD5FD0" w:rsidRPr="00AD5FD0">
        <w:rPr>
          <w:rFonts w:ascii="Arial" w:hAnsi="Arial" w:cs="Arial"/>
        </w:rPr>
        <w:t>stanovena 1 MJ = 100 m</w:t>
      </w:r>
      <w:r w:rsidR="00AD5FD0">
        <w:rPr>
          <w:rFonts w:ascii="Arial" w:hAnsi="Arial" w:cs="Arial"/>
        </w:rPr>
        <w:t xml:space="preserve"> vodního toku, kdy je předmětem zaměření břehová čára po obou stranách toku. </w:t>
      </w:r>
      <w:r>
        <w:rPr>
          <w:rFonts w:ascii="Arial" w:hAnsi="Arial" w:cs="Arial"/>
        </w:rPr>
        <w:t xml:space="preserve">Zaměření bude probíhat za účasti pozvaných vlastníků či správců. </w:t>
      </w:r>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A0C2340" w:rsidR="006B518C" w:rsidRPr="00764100" w:rsidRDefault="0015081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150814">
        <w:rPr>
          <w:rFonts w:ascii="Arial" w:hAnsi="Arial" w:cs="Arial"/>
          <w:b/>
          <w:bCs/>
          <w:szCs w:val="22"/>
        </w:rPr>
        <w:t>NENÍ PŘEDMĚTEM TÉTO SMLUVY</w:t>
      </w:r>
      <w:r>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36FA51ED" w:rsidR="00F821DF" w:rsidRPr="00764100" w:rsidRDefault="00016087" w:rsidP="00C643A6">
      <w:pPr>
        <w:pStyle w:val="Level3"/>
        <w:tabs>
          <w:tab w:val="clear" w:pos="2041"/>
        </w:tabs>
        <w:ind w:left="1418"/>
        <w:jc w:val="both"/>
        <w:rPr>
          <w:rFonts w:ascii="Arial" w:hAnsi="Arial" w:cs="Arial"/>
          <w:szCs w:val="22"/>
        </w:rPr>
      </w:pPr>
      <w:bookmarkStart w:id="67" w:name="_Ref64278899"/>
      <w:r>
        <w:rPr>
          <w:rFonts w:ascii="Arial" w:hAnsi="Arial" w:cs="Arial"/>
          <w:b/>
          <w:bCs/>
          <w:szCs w:val="22"/>
        </w:rPr>
        <w:t xml:space="preserve">NENÍ PŘEDMĚTEM TÉTO SMLOUVY.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7"/>
      <w:proofErr w:type="spellEnd"/>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269F744B"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w:t>
      </w:r>
      <w:r w:rsidR="00FA0218">
        <w:rPr>
          <w:rFonts w:ascii="Arial" w:hAnsi="Arial" w:cs="Arial"/>
          <w:szCs w:val="22"/>
        </w:rPr>
        <w:t xml:space="preserve">, Vypracování plánu společných zařízení ve specifickém území v obvodu </w:t>
      </w:r>
      <w:proofErr w:type="spellStart"/>
      <w:r w:rsidR="00FA0218">
        <w:rPr>
          <w:rFonts w:ascii="Arial" w:hAnsi="Arial" w:cs="Arial"/>
          <w:szCs w:val="22"/>
        </w:rPr>
        <w:t>KoPÚ</w:t>
      </w:r>
      <w:proofErr w:type="spellEnd"/>
      <w:r w:rsidRPr="00764100">
        <w:rPr>
          <w:rFonts w:ascii="Arial" w:hAnsi="Arial" w:cs="Arial"/>
          <w:szCs w:val="22"/>
        </w:rPr>
        <w:t xml:space="preserve"> („</w:t>
      </w:r>
      <w:r w:rsidRPr="00764100">
        <w:rPr>
          <w:rFonts w:ascii="Arial" w:hAnsi="Arial" w:cs="Arial"/>
          <w:b/>
          <w:bCs/>
          <w:szCs w:val="22"/>
        </w:rPr>
        <w:t>PSZ</w:t>
      </w:r>
      <w:r w:rsidRPr="00764100">
        <w:rPr>
          <w:rFonts w:ascii="Arial" w:hAnsi="Arial" w:cs="Arial"/>
          <w:szCs w:val="22"/>
        </w:rPr>
        <w:t>“):</w:t>
      </w:r>
      <w:bookmarkEnd w:id="76"/>
      <w:bookmarkEnd w:id="77"/>
    </w:p>
    <w:p w14:paraId="0FAA8BB3" w14:textId="67688408"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r w:rsidR="002213EB">
        <w:rPr>
          <w:rFonts w:ascii="Arial" w:hAnsi="Arial" w:cs="Arial"/>
        </w:rPr>
        <w:t>. Specificky řešená část plánu společných zařízení bude vycházet ze zaměření komunikací v tomto území a navrhovaná opatření v této části území budou jen potvrzovat současný stav a bude v souladu s platným územním plánem</w:t>
      </w:r>
      <w:r w:rsidRPr="00764100">
        <w:rPr>
          <w:rFonts w:ascii="Arial" w:hAnsi="Arial" w:cs="Arial"/>
        </w:rPr>
        <w:t>;</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 xml:space="preserve">Po zapracování připomínek vyplývajících ze stanovisek dotčených orgánů bude s PSZ </w:t>
      </w:r>
      <w:r w:rsidR="00060674" w:rsidRPr="00764100">
        <w:rPr>
          <w:rFonts w:ascii="Arial" w:hAnsi="Arial" w:cs="Arial"/>
        </w:rPr>
        <w:lastRenderedPageBreak/>
        <w:t>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3598190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Start w:id="86" w:name="_Hlk172790295"/>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r w:rsidR="00FA0218">
        <w:rPr>
          <w:rFonts w:ascii="Arial" w:hAnsi="Arial" w:cs="Arial"/>
          <w:szCs w:val="22"/>
        </w:rPr>
        <w:t>,</w:t>
      </w:r>
      <w:r w:rsidR="00FA0218" w:rsidRPr="00FA0218">
        <w:rPr>
          <w:rFonts w:ascii="Arial" w:hAnsi="Arial" w:cs="Arial"/>
          <w:szCs w:val="22"/>
        </w:rPr>
        <w:t xml:space="preserve"> </w:t>
      </w:r>
      <w:r w:rsidR="00FA0218" w:rsidRPr="00764100">
        <w:rPr>
          <w:rFonts w:ascii="Arial" w:hAnsi="Arial" w:cs="Arial"/>
          <w:szCs w:val="22"/>
        </w:rPr>
        <w:t>Vypracování návrhu nového uspořádání pozemků k jeho vystavení dle § 11 odst. 1 Zákona</w:t>
      </w:r>
      <w:r w:rsidR="00FA0218">
        <w:rPr>
          <w:rFonts w:ascii="Arial" w:hAnsi="Arial" w:cs="Arial"/>
          <w:szCs w:val="22"/>
        </w:rPr>
        <w:t xml:space="preserve"> ve specifickém území v obvodu </w:t>
      </w:r>
      <w:proofErr w:type="spellStart"/>
      <w:r w:rsidR="00FA0218">
        <w:rPr>
          <w:rFonts w:ascii="Arial" w:hAnsi="Arial" w:cs="Arial"/>
          <w:szCs w:val="22"/>
        </w:rPr>
        <w:t>KoPÚ</w:t>
      </w:r>
      <w:proofErr w:type="spellEnd"/>
      <w:r w:rsidRPr="00764100">
        <w:rPr>
          <w:rFonts w:ascii="Arial" w:hAnsi="Arial" w:cs="Arial"/>
          <w:szCs w:val="22"/>
        </w:rPr>
        <w:t>:</w:t>
      </w:r>
      <w:bookmarkEnd w:id="84"/>
      <w:bookmarkEnd w:id="85"/>
    </w:p>
    <w:bookmarkEnd w:id="86"/>
    <w:p w14:paraId="224D0247" w14:textId="6E3B20E7"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w:t>
      </w:r>
      <w:r w:rsidR="00DF2BDB" w:rsidRPr="00764100">
        <w:rPr>
          <w:rFonts w:ascii="Arial" w:hAnsi="Arial" w:cs="Arial"/>
        </w:rPr>
        <w:lastRenderedPageBreak/>
        <w:t xml:space="preserve">formě stanovené v čl. </w:t>
      </w:r>
      <w:r w:rsidR="00916E37">
        <w:rPr>
          <w:rFonts w:ascii="Arial" w:hAnsi="Arial" w:cs="Arial"/>
        </w:rPr>
        <w:t xml:space="preserve">7 </w:t>
      </w:r>
      <w:r w:rsidR="00DF2BDB" w:rsidRPr="00764100">
        <w:rPr>
          <w:rFonts w:ascii="Arial" w:hAnsi="Arial" w:cs="Arial"/>
        </w:rPr>
        <w:t>této Smlouvy</w:t>
      </w:r>
      <w:r w:rsidR="00FA0218">
        <w:rPr>
          <w:rFonts w:ascii="Arial" w:hAnsi="Arial" w:cs="Arial"/>
        </w:rPr>
        <w:t>. Specificky řešené optimální prostorové a funkční uspořádání nových pozemků ve specifickém území bude zpracováno dle požadavků Správy Národního parku Šumava. Návrh bude akceptovat zaměřené komunikace</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9" w:name="_Ref51580149"/>
      <w:bookmarkStart w:id="90"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9"/>
      <w:bookmarkEnd w:id="90"/>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w:t>
      </w:r>
      <w:r w:rsidRPr="00764100">
        <w:rPr>
          <w:rFonts w:ascii="Arial" w:hAnsi="Arial" w:cs="Arial"/>
        </w:rPr>
        <w:lastRenderedPageBreak/>
        <w:t>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78B7359" w:rsidR="00B9128B" w:rsidRPr="00764100" w:rsidRDefault="0050342C" w:rsidP="00FD7B9F">
      <w:pPr>
        <w:pStyle w:val="Level3"/>
        <w:tabs>
          <w:tab w:val="clear" w:pos="2041"/>
        </w:tabs>
        <w:ind w:left="1418"/>
        <w:jc w:val="both"/>
        <w:rPr>
          <w:rFonts w:ascii="Arial" w:hAnsi="Arial" w:cs="Arial"/>
          <w:szCs w:val="22"/>
        </w:rPr>
      </w:pPr>
      <w:bookmarkStart w:id="91" w:name="_Ref51580255"/>
      <w:bookmarkStart w:id="92" w:name="_Ref52043476"/>
      <w:r>
        <w:rPr>
          <w:rFonts w:ascii="Arial" w:hAnsi="Arial" w:cs="Arial"/>
          <w:b/>
          <w:bCs/>
          <w:szCs w:val="22"/>
        </w:rPr>
        <w:t xml:space="preserve">NENÍ PŘEDMĚTEM TÉTO SMLOUVY. </w:t>
      </w:r>
      <w:r w:rsidR="00B9128B"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w:t>
      </w:r>
      <w:r w:rsidRPr="00764100">
        <w:rPr>
          <w:rFonts w:ascii="Arial" w:hAnsi="Arial" w:cs="Arial"/>
          <w:szCs w:val="22"/>
        </w:rPr>
        <w:lastRenderedPageBreak/>
        <w:t>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11FA4228" w14:textId="77777777" w:rsidR="000279AB" w:rsidRPr="00764100" w:rsidRDefault="000279AB" w:rsidP="000279AB">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5BEBCC63" w:rsidR="00B9128B" w:rsidRPr="00EE517F" w:rsidRDefault="00907152" w:rsidP="00024EBF">
      <w:pPr>
        <w:pStyle w:val="Claneka"/>
        <w:keepLines w:val="0"/>
        <w:widowControl/>
        <w:numPr>
          <w:ilvl w:val="2"/>
          <w:numId w:val="22"/>
        </w:numPr>
        <w:spacing w:line="240" w:lineRule="auto"/>
        <w:jc w:val="both"/>
        <w:rPr>
          <w:rFonts w:ascii="Arial" w:hAnsi="Arial" w:cs="Arial"/>
        </w:rPr>
      </w:pPr>
      <w:r w:rsidRPr="00764100">
        <w:rPr>
          <w:rFonts w:ascii="Arial" w:hAnsi="Arial" w:cs="Arial"/>
        </w:rPr>
        <w:t xml:space="preserve">Podrobné měření polohopisu v obvodu </w:t>
      </w:r>
      <w:proofErr w:type="spellStart"/>
      <w:r w:rsidRPr="00764100">
        <w:rPr>
          <w:rFonts w:ascii="Arial" w:hAnsi="Arial" w:cs="Arial"/>
        </w:rPr>
        <w:t>KoPÚ</w:t>
      </w:r>
      <w:proofErr w:type="spellEnd"/>
      <w:r w:rsidRPr="00764100">
        <w:rPr>
          <w:rFonts w:ascii="Arial" w:hAnsi="Arial" w:cs="Arial"/>
        </w:rPr>
        <w:t xml:space="preserve"> mimo trvalé porosty a v trvalých porostech</w:t>
      </w:r>
      <w:r>
        <w:rPr>
          <w:rFonts w:ascii="Arial" w:hAnsi="Arial" w:cs="Arial"/>
        </w:rPr>
        <w:t xml:space="preserve">, zaměření komunikací ve specifickém území v obvodu </w:t>
      </w:r>
      <w:proofErr w:type="spellStart"/>
      <w:r>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73156C1B" w:rsidR="006D7FB1" w:rsidRPr="00EE517F" w:rsidRDefault="00943702" w:rsidP="00024EBF">
      <w:pPr>
        <w:pStyle w:val="Claneka"/>
        <w:keepLines w:val="0"/>
        <w:widowControl/>
        <w:numPr>
          <w:ilvl w:val="2"/>
          <w:numId w:val="22"/>
        </w:numPr>
        <w:spacing w:line="240" w:lineRule="auto"/>
        <w:jc w:val="both"/>
        <w:rPr>
          <w:rFonts w:ascii="Arial" w:hAnsi="Arial" w:cs="Arial"/>
        </w:rPr>
      </w:pPr>
      <w:r>
        <w:rPr>
          <w:rFonts w:ascii="Arial" w:hAnsi="Arial" w:cs="Arial"/>
          <w:b/>
          <w:bCs/>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0163B6D0" w:rsidR="00F821DF" w:rsidRPr="00EE517F" w:rsidRDefault="00943702" w:rsidP="00024EBF">
      <w:pPr>
        <w:pStyle w:val="Claneka"/>
        <w:keepLines w:val="0"/>
        <w:widowControl/>
        <w:numPr>
          <w:ilvl w:val="2"/>
          <w:numId w:val="22"/>
        </w:numPr>
        <w:spacing w:line="240" w:lineRule="auto"/>
        <w:jc w:val="both"/>
        <w:rPr>
          <w:rFonts w:ascii="Arial" w:hAnsi="Arial" w:cs="Arial"/>
        </w:rPr>
      </w:pPr>
      <w:r>
        <w:rPr>
          <w:rFonts w:ascii="Arial" w:hAnsi="Arial" w:cs="Arial"/>
          <w:b/>
          <w:bCs/>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4E0C6D4D" w:rsidR="00B9128B" w:rsidRPr="00EE517F" w:rsidRDefault="00582139" w:rsidP="00024EBF">
      <w:pPr>
        <w:pStyle w:val="Claneka"/>
        <w:keepLines w:val="0"/>
        <w:widowControl/>
        <w:numPr>
          <w:ilvl w:val="2"/>
          <w:numId w:val="22"/>
        </w:numPr>
        <w:spacing w:line="240" w:lineRule="auto"/>
        <w:jc w:val="both"/>
        <w:rPr>
          <w:rFonts w:ascii="Arial" w:hAnsi="Arial" w:cs="Arial"/>
        </w:rPr>
      </w:pPr>
      <w:r w:rsidRPr="00764100">
        <w:rPr>
          <w:rFonts w:ascii="Arial" w:hAnsi="Arial" w:cs="Arial"/>
        </w:rPr>
        <w:t>Vypracování plánu společných zařízení</w:t>
      </w:r>
      <w:r>
        <w:rPr>
          <w:rFonts w:ascii="Arial" w:hAnsi="Arial" w:cs="Arial"/>
        </w:rPr>
        <w:t xml:space="preserve">, Vypracování plánu společných zařízení ve specifickém území v obvodu </w:t>
      </w:r>
      <w:proofErr w:type="spellStart"/>
      <w:r>
        <w:rPr>
          <w:rFonts w:ascii="Arial" w:hAnsi="Arial" w:cs="Arial"/>
        </w:rPr>
        <w:t>KoPÚ</w:t>
      </w:r>
      <w:proofErr w:type="spellEnd"/>
      <w:r w:rsidR="00B9128B" w:rsidRPr="00EE517F">
        <w:rPr>
          <w:rFonts w:ascii="Arial" w:hAnsi="Arial" w:cs="Arial"/>
        </w:rPr>
        <w:t>:</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A023D1A" w:rsidR="00B9128B" w:rsidRPr="00EE517F" w:rsidRDefault="00341E3D" w:rsidP="00024EBF">
      <w:pPr>
        <w:pStyle w:val="Claneka"/>
        <w:keepLines w:val="0"/>
        <w:widowControl/>
        <w:numPr>
          <w:ilvl w:val="2"/>
          <w:numId w:val="22"/>
        </w:numPr>
        <w:spacing w:line="240" w:lineRule="auto"/>
        <w:jc w:val="both"/>
        <w:rPr>
          <w:rFonts w:ascii="Arial" w:hAnsi="Arial" w:cs="Arial"/>
        </w:rPr>
      </w:pPr>
      <w:bookmarkStart w:id="100" w:name="_Ref51580600"/>
      <w:r w:rsidRPr="00341E3D">
        <w:rPr>
          <w:rFonts w:ascii="Arial" w:hAnsi="Arial" w:cs="Arial"/>
        </w:rPr>
        <w:t xml:space="preserve">Vypracování návrhu nového uspořádání pozemků k jeho vystavení dle § 11 odst. 1 Zákona, Vypracování návrhu nového uspořádání pozemků k jeho vystavení dle § 11 odst. 1 Zákona ve specifickém území v obvodu </w:t>
      </w:r>
      <w:proofErr w:type="spellStart"/>
      <w:r w:rsidRPr="00341E3D">
        <w:rPr>
          <w:rFonts w:ascii="Arial" w:hAnsi="Arial" w:cs="Arial"/>
        </w:rPr>
        <w:t>KoPÚ</w:t>
      </w:r>
      <w:proofErr w:type="spellEnd"/>
      <w:r w:rsidR="00B9128B"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100"/>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5BE57B1B" w:rsidR="00B9128B" w:rsidRPr="00EE517F" w:rsidRDefault="0050342C" w:rsidP="00024EBF">
      <w:pPr>
        <w:pStyle w:val="Claneka"/>
        <w:keepLines w:val="0"/>
        <w:widowControl/>
        <w:numPr>
          <w:ilvl w:val="2"/>
          <w:numId w:val="22"/>
        </w:numPr>
        <w:spacing w:line="240" w:lineRule="auto"/>
        <w:jc w:val="both"/>
        <w:rPr>
          <w:rFonts w:ascii="Arial" w:hAnsi="Arial" w:cs="Arial"/>
        </w:rPr>
      </w:pPr>
      <w:bookmarkStart w:id="102" w:name="_Ref135050419"/>
      <w:r>
        <w:rPr>
          <w:rFonts w:ascii="Arial" w:hAnsi="Arial" w:cs="Arial"/>
          <w:b/>
          <w:bCs/>
        </w:rPr>
        <w:t xml:space="preserve">NENÍ PŘEDMĚTEM TÉTO SMLOUVY.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2"/>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7BB205E" w:rsidR="003E76BF" w:rsidRPr="00764100" w:rsidRDefault="00B46279" w:rsidP="00FE7792">
      <w:pPr>
        <w:pStyle w:val="Level2"/>
        <w:spacing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05658B">
        <w:rPr>
          <w:rFonts w:ascii="Arial" w:hAnsi="Arial" w:cs="Arial"/>
          <w:szCs w:val="22"/>
        </w:rPr>
        <w:t>3 5</w:t>
      </w:r>
      <w:r w:rsidR="00F84A45">
        <w:rPr>
          <w:rFonts w:ascii="Arial" w:hAnsi="Arial" w:cs="Arial"/>
          <w:szCs w:val="22"/>
        </w:rPr>
        <w:t>44</w:t>
      </w:r>
      <w:r w:rsidR="0005658B">
        <w:rPr>
          <w:rFonts w:ascii="Arial" w:hAnsi="Arial" w:cs="Arial"/>
          <w:szCs w:val="22"/>
        </w:rPr>
        <w:t xml:space="preserve"> 5</w:t>
      </w:r>
      <w:r w:rsidR="00F84A45">
        <w:rPr>
          <w:rFonts w:ascii="Arial" w:hAnsi="Arial" w:cs="Arial"/>
          <w:szCs w:val="22"/>
        </w:rPr>
        <w:t>78</w:t>
      </w:r>
      <w:r w:rsidR="0005658B">
        <w:rPr>
          <w:rFonts w:ascii="Arial" w:hAnsi="Arial" w:cs="Arial"/>
          <w:szCs w:val="22"/>
        </w:rPr>
        <w:t>,90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w:t>
      </w:r>
      <w:r w:rsidR="00881CCD" w:rsidRPr="00764100">
        <w:rPr>
          <w:rFonts w:ascii="Arial" w:hAnsi="Arial" w:cs="Arial"/>
          <w:szCs w:val="22"/>
        </w:rPr>
        <w:lastRenderedPageBreak/>
        <w:t>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5" w:name="_Ref26987952"/>
      <w:r w:rsidRPr="00312425">
        <w:rPr>
          <w:rFonts w:ascii="Arial" w:hAnsi="Arial" w:cs="Arial"/>
          <w:szCs w:val="22"/>
        </w:rPr>
        <w:t>Poddodavatelé</w:t>
      </w:r>
      <w:bookmarkEnd w:id="105"/>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6"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6"/>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5C6225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2529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8AC4112"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F3394D" w:rsidRPr="00C62699">
        <w:rPr>
          <w:rFonts w:ascii="Arial" w:hAnsi="Arial" w:cs="Arial"/>
          <w:szCs w:val="22"/>
        </w:rPr>
        <w:t xml:space="preserve">SPÚ – Krajského pozemkového úřadu, Pobočky </w:t>
      </w:r>
      <w:r w:rsidR="00F3394D" w:rsidRPr="002C08F2">
        <w:rPr>
          <w:rFonts w:ascii="Arial" w:hAnsi="Arial" w:cs="Arial"/>
          <w:szCs w:val="22"/>
        </w:rPr>
        <w:t>Prachatice</w:t>
      </w:r>
      <w:r w:rsidR="00F3394D" w:rsidRPr="00C62699">
        <w:rPr>
          <w:rFonts w:ascii="Arial" w:hAnsi="Arial" w:cs="Arial"/>
          <w:szCs w:val="22"/>
        </w:rPr>
        <w:t xml:space="preserve">, adresa </w:t>
      </w:r>
      <w:r w:rsidR="00F3394D" w:rsidRPr="002C08F2">
        <w:rPr>
          <w:rFonts w:ascii="Arial" w:hAnsi="Arial" w:cs="Arial"/>
          <w:szCs w:val="22"/>
        </w:rPr>
        <w:t>Vodňanská 329, 383 01 Prachatice</w:t>
      </w:r>
      <w:r w:rsidR="00F3394D">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0"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1" w:name="_Ref17124007"/>
      <w:r w:rsidRPr="00A67ADB">
        <w:rPr>
          <w:rFonts w:ascii="Arial" w:hAnsi="Arial" w:cs="Arial"/>
        </w:rPr>
        <w:lastRenderedPageBreak/>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0"/>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2" w:name="_Ref50734694"/>
      <w:bookmarkStart w:id="113"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Default="007F6F98" w:rsidP="00B77235">
      <w:pPr>
        <w:pStyle w:val="Level2"/>
        <w:spacing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702CF7BE" w14:textId="77777777" w:rsidR="00405A91" w:rsidRPr="00764100" w:rsidRDefault="00405A91" w:rsidP="00405A91">
      <w:pPr>
        <w:pStyle w:val="Level2"/>
        <w:numPr>
          <w:ilvl w:val="0"/>
          <w:numId w:val="0"/>
        </w:numPr>
        <w:spacing w:line="240" w:lineRule="auto"/>
        <w:ind w:left="567"/>
        <w:jc w:val="both"/>
        <w:rPr>
          <w:rFonts w:ascii="Arial" w:hAnsi="Arial" w:cs="Arial"/>
          <w:szCs w:val="22"/>
        </w:rPr>
      </w:pP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07BFBAD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582139" w:rsidRPr="00582139">
        <w:rPr>
          <w:rFonts w:ascii="Arial" w:hAnsi="Arial" w:cs="Arial"/>
          <w:b/>
          <w:bCs/>
          <w:szCs w:val="22"/>
        </w:rPr>
        <w:t xml:space="preserve">Podrobné měření polohopisu v obvodu </w:t>
      </w:r>
      <w:proofErr w:type="spellStart"/>
      <w:r w:rsidR="00582139" w:rsidRPr="00582139">
        <w:rPr>
          <w:rFonts w:ascii="Arial" w:hAnsi="Arial" w:cs="Arial"/>
          <w:b/>
          <w:bCs/>
          <w:szCs w:val="22"/>
        </w:rPr>
        <w:t>KoPÚ</w:t>
      </w:r>
      <w:proofErr w:type="spellEnd"/>
      <w:r w:rsidR="00582139" w:rsidRPr="00582139">
        <w:rPr>
          <w:rFonts w:ascii="Arial" w:hAnsi="Arial" w:cs="Arial"/>
          <w:b/>
          <w:bCs/>
          <w:szCs w:val="22"/>
        </w:rPr>
        <w:t xml:space="preserve"> mimo trvalé porosty a v trvalých porostech, zaměření komunikací ve specifickém území v obvodu </w:t>
      </w:r>
      <w:proofErr w:type="spellStart"/>
      <w:r w:rsidR="00582139" w:rsidRPr="00582139">
        <w:rPr>
          <w:rFonts w:ascii="Arial" w:hAnsi="Arial" w:cs="Arial"/>
          <w:b/>
          <w:bCs/>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1BE1ABB" w:rsidR="001C4DD2" w:rsidRPr="00764100" w:rsidRDefault="00F3394D" w:rsidP="00024EBF">
      <w:pPr>
        <w:pStyle w:val="Level4"/>
        <w:numPr>
          <w:ilvl w:val="0"/>
          <w:numId w:val="17"/>
        </w:numPr>
        <w:spacing w:line="240" w:lineRule="auto"/>
        <w:ind w:left="1134" w:hanging="567"/>
        <w:jc w:val="both"/>
        <w:rPr>
          <w:rFonts w:ascii="Arial" w:hAnsi="Arial" w:cs="Arial"/>
          <w:szCs w:val="22"/>
        </w:rPr>
      </w:pPr>
      <w:r>
        <w:rPr>
          <w:rFonts w:ascii="Arial" w:hAnsi="Arial" w:cs="Arial"/>
          <w:b/>
          <w:bCs/>
          <w:szCs w:val="22"/>
        </w:rPr>
        <w:t xml:space="preserve">NENÍ PŘEDMĚTEM TÉTO SMLOUVY. </w:t>
      </w:r>
      <w:r>
        <w:rPr>
          <w:rFonts w:ascii="Arial" w:hAnsi="Arial" w:cs="Arial"/>
          <w:szCs w:val="22"/>
        </w:rPr>
        <w:t>U</w:t>
      </w:r>
      <w:r w:rsidR="001C4DD2" w:rsidRPr="00764100">
        <w:rPr>
          <w:rFonts w:ascii="Arial" w:hAnsi="Arial" w:cs="Arial"/>
          <w:szCs w:val="22"/>
        </w:rPr>
        <w:t xml:space="preserve">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w:t>
      </w:r>
      <w:r w:rsidRPr="00764100">
        <w:rPr>
          <w:rFonts w:ascii="Arial" w:hAnsi="Arial" w:cs="Arial"/>
          <w:szCs w:val="22"/>
        </w:rPr>
        <w:lastRenderedPageBreak/>
        <w:t xml:space="preserve">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48A96771" w:rsidR="0090447A" w:rsidRPr="00764100" w:rsidRDefault="00F3394D" w:rsidP="00024EBF">
      <w:pPr>
        <w:pStyle w:val="Level4"/>
        <w:numPr>
          <w:ilvl w:val="0"/>
          <w:numId w:val="17"/>
        </w:numPr>
        <w:spacing w:line="240" w:lineRule="auto"/>
        <w:ind w:left="1134" w:hanging="567"/>
        <w:jc w:val="both"/>
        <w:rPr>
          <w:rFonts w:ascii="Arial" w:hAnsi="Arial" w:cs="Arial"/>
          <w:szCs w:val="22"/>
        </w:rPr>
      </w:pPr>
      <w:r>
        <w:rPr>
          <w:rFonts w:ascii="Arial" w:hAnsi="Arial" w:cs="Arial"/>
          <w:b/>
          <w:bCs/>
          <w:szCs w:val="22"/>
        </w:rPr>
        <w:t xml:space="preserve">NENÍ PŘEDMĚTEM TÉTO SMLOUVY. </w:t>
      </w:r>
      <w:r>
        <w:rPr>
          <w:rFonts w:ascii="Arial" w:hAnsi="Arial" w:cs="Arial"/>
          <w:szCs w:val="22"/>
        </w:rPr>
        <w:t>U</w:t>
      </w:r>
      <w:r w:rsidR="0090447A" w:rsidRPr="00764100">
        <w:rPr>
          <w:rFonts w:ascii="Arial" w:hAnsi="Arial" w:cs="Arial"/>
          <w:szCs w:val="22"/>
        </w:rPr>
        <w:t xml:space="preserve">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6D07221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582139" w:rsidRPr="00582139">
        <w:rPr>
          <w:rFonts w:ascii="Arial" w:hAnsi="Arial" w:cs="Arial"/>
          <w:b/>
          <w:bCs/>
          <w:szCs w:val="22"/>
        </w:rPr>
        <w:t xml:space="preserve">Vypracování plánu společných zařízení, Vypracování plánu společných zařízení ve specifickém území v obvodu </w:t>
      </w:r>
      <w:proofErr w:type="spellStart"/>
      <w:r w:rsidR="00582139" w:rsidRPr="00582139">
        <w:rPr>
          <w:rFonts w:ascii="Arial" w:hAnsi="Arial" w:cs="Arial"/>
          <w:b/>
          <w:bCs/>
          <w:szCs w:val="22"/>
        </w:rPr>
        <w:t>KoPÚ</w:t>
      </w:r>
      <w:proofErr w:type="spellEnd"/>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CCFEEC5" w:rsidR="00646EE1" w:rsidRPr="00582139" w:rsidRDefault="00F87D91" w:rsidP="00341E3D">
      <w:pPr>
        <w:pStyle w:val="Level4"/>
        <w:numPr>
          <w:ilvl w:val="0"/>
          <w:numId w:val="17"/>
        </w:numPr>
        <w:ind w:left="1134" w:hanging="501"/>
        <w:jc w:val="both"/>
        <w:rPr>
          <w:rFonts w:ascii="Arial" w:hAnsi="Arial" w:cs="Arial"/>
          <w:b/>
          <w:bCs/>
          <w:szCs w:val="22"/>
        </w:rPr>
      </w:pPr>
      <w:r w:rsidRPr="00582139">
        <w:rPr>
          <w:rFonts w:ascii="Arial" w:hAnsi="Arial" w:cs="Arial"/>
          <w:szCs w:val="22"/>
        </w:rPr>
        <w:t xml:space="preserve">u dílčí části </w:t>
      </w:r>
      <w:r w:rsidR="004935D3" w:rsidRPr="00582139">
        <w:rPr>
          <w:rFonts w:ascii="Arial" w:hAnsi="Arial" w:cs="Arial"/>
          <w:szCs w:val="22"/>
        </w:rPr>
        <w:t xml:space="preserve">Hlavního celku </w:t>
      </w:r>
      <w:r w:rsidRPr="00582139">
        <w:rPr>
          <w:rFonts w:ascii="Arial" w:hAnsi="Arial" w:cs="Arial"/>
          <w:szCs w:val="22"/>
        </w:rPr>
        <w:t xml:space="preserve">dle </w:t>
      </w:r>
      <w:r w:rsidR="00646EE1" w:rsidRPr="00582139">
        <w:rPr>
          <w:rFonts w:ascii="Arial" w:hAnsi="Arial" w:cs="Arial"/>
          <w:szCs w:val="22"/>
        </w:rPr>
        <w:t xml:space="preserve">čl. </w:t>
      </w:r>
      <w:r w:rsidR="00E94BEA" w:rsidRPr="00582139">
        <w:rPr>
          <w:rFonts w:ascii="Arial" w:hAnsi="Arial" w:cs="Arial"/>
          <w:szCs w:val="22"/>
        </w:rPr>
        <w:t xml:space="preserve">6.3.2 </w:t>
      </w:r>
      <w:r w:rsidR="00927C0B" w:rsidRPr="00582139">
        <w:rPr>
          <w:rFonts w:ascii="Arial" w:hAnsi="Arial" w:cs="Arial"/>
          <w:szCs w:val="22"/>
        </w:rPr>
        <w:t>(</w:t>
      </w:r>
      <w:r w:rsidR="00582139" w:rsidRPr="00582139">
        <w:rPr>
          <w:rFonts w:ascii="Arial" w:hAnsi="Arial" w:cs="Arial"/>
          <w:b/>
          <w:bCs/>
          <w:szCs w:val="22"/>
        </w:rPr>
        <w:t xml:space="preserve">Vypracování návrhu nového uspořádání pozemků k jeho vystavení dle § 11 odst. 1 Zákona, Vypracování návrhu nového uspořádání pozemků k jeho vystavení dle § 11 odst. 1 Zákona ve specifickém území v obvodu </w:t>
      </w:r>
      <w:proofErr w:type="spellStart"/>
      <w:r w:rsidR="00582139" w:rsidRPr="00582139">
        <w:rPr>
          <w:rFonts w:ascii="Arial" w:hAnsi="Arial" w:cs="Arial"/>
          <w:b/>
          <w:bCs/>
          <w:szCs w:val="22"/>
        </w:rPr>
        <w:t>KoPÚ</w:t>
      </w:r>
      <w:proofErr w:type="spellEnd"/>
      <w:r w:rsidR="00927C0B" w:rsidRPr="00582139">
        <w:rPr>
          <w:rFonts w:ascii="Arial" w:hAnsi="Arial" w:cs="Arial"/>
          <w:szCs w:val="22"/>
        </w:rPr>
        <w:t xml:space="preserve">) </w:t>
      </w:r>
      <w:r w:rsidR="00646EE1" w:rsidRPr="00582139">
        <w:rPr>
          <w:rFonts w:ascii="Arial" w:hAnsi="Arial" w:cs="Arial"/>
          <w:szCs w:val="22"/>
        </w:rPr>
        <w:t xml:space="preserve">po potvrzení správnosti odevzdávané dílčí části </w:t>
      </w:r>
      <w:r w:rsidR="008B6FEC" w:rsidRPr="00582139">
        <w:rPr>
          <w:rFonts w:ascii="Arial" w:hAnsi="Arial" w:cs="Arial"/>
          <w:szCs w:val="22"/>
        </w:rPr>
        <w:t>Hlavního celku</w:t>
      </w:r>
      <w:r w:rsidR="00DF0D53" w:rsidRPr="00582139">
        <w:rPr>
          <w:rFonts w:ascii="Arial" w:hAnsi="Arial" w:cs="Arial"/>
          <w:szCs w:val="22"/>
        </w:rPr>
        <w:t xml:space="preserve"> </w:t>
      </w:r>
      <w:r w:rsidR="00646EE1" w:rsidRPr="00582139">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7877F9FE" w:rsidR="00646EE1" w:rsidRPr="00764100" w:rsidRDefault="0050342C" w:rsidP="00024EBF">
      <w:pPr>
        <w:pStyle w:val="Level4"/>
        <w:numPr>
          <w:ilvl w:val="0"/>
          <w:numId w:val="17"/>
        </w:numPr>
        <w:spacing w:line="240" w:lineRule="auto"/>
        <w:ind w:left="1134" w:hanging="567"/>
        <w:jc w:val="both"/>
        <w:rPr>
          <w:rFonts w:ascii="Arial" w:hAnsi="Arial" w:cs="Arial"/>
          <w:szCs w:val="22"/>
        </w:rPr>
      </w:pPr>
      <w:r>
        <w:rPr>
          <w:rFonts w:ascii="Arial" w:hAnsi="Arial" w:cs="Arial"/>
          <w:b/>
          <w:bCs/>
          <w:szCs w:val="22"/>
        </w:rPr>
        <w:t xml:space="preserve">NENÍ PŘEDMĚTEM TÉTO SMLOUVY. </w:t>
      </w:r>
      <w:r>
        <w:rPr>
          <w:rFonts w:ascii="Arial" w:hAnsi="Arial" w:cs="Arial"/>
          <w:szCs w:val="22"/>
        </w:rPr>
        <w:t>U</w:t>
      </w:r>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w:t>
      </w:r>
      <w:r w:rsidRPr="00C62699">
        <w:rPr>
          <w:rFonts w:ascii="Arial" w:hAnsi="Arial" w:cs="Arial"/>
          <w:szCs w:val="22"/>
        </w:rPr>
        <w:lastRenderedPageBreak/>
        <w:t>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w:t>
      </w:r>
      <w:r w:rsidRPr="00C62699">
        <w:rPr>
          <w:rFonts w:ascii="Arial" w:hAnsi="Arial" w:cs="Arial"/>
          <w:szCs w:val="22"/>
        </w:rPr>
        <w:lastRenderedPageBreak/>
        <w:t>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w:t>
      </w:r>
      <w:r w:rsidRPr="00ED6435">
        <w:rPr>
          <w:rFonts w:ascii="Arial" w:hAnsi="Arial" w:cs="Arial"/>
          <w:szCs w:val="22"/>
        </w:rPr>
        <w:lastRenderedPageBreak/>
        <w:t>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7B14B027" w:rsidR="008D4ECD" w:rsidRPr="00C62699" w:rsidRDefault="008D4ECD" w:rsidP="00B77235">
      <w:pPr>
        <w:pStyle w:val="Level2"/>
        <w:spacing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F562AB">
        <w:rPr>
          <w:rFonts w:ascii="Arial" w:hAnsi="Arial" w:cs="Arial"/>
          <w:szCs w:val="22"/>
        </w:rPr>
        <w:t>96</w:t>
      </w:r>
      <w:r w:rsidR="004667C6" w:rsidRPr="00C62699">
        <w:rPr>
          <w:rFonts w:ascii="Arial" w:hAnsi="Arial" w:cs="Arial"/>
          <w:szCs w:val="22"/>
        </w:rPr>
        <w:t xml:space="preserve"> měsíců </w:t>
      </w:r>
      <w:r w:rsidR="00343866">
        <w:rPr>
          <w:rFonts w:ascii="Arial" w:hAnsi="Arial" w:cs="Arial"/>
          <w:szCs w:val="22"/>
        </w:rPr>
        <w:t>(</w:t>
      </w:r>
      <w:r w:rsidR="004667C6" w:rsidRPr="00C62699">
        <w:rPr>
          <w:rFonts w:ascii="Arial" w:hAnsi="Arial" w:cs="Arial"/>
          <w:szCs w:val="22"/>
        </w:rPr>
        <w:t xml:space="preserve">60 + </w:t>
      </w:r>
      <w:r w:rsidR="00F562AB">
        <w:rPr>
          <w:rFonts w:ascii="Arial" w:hAnsi="Arial" w:cs="Arial"/>
          <w:szCs w:val="22"/>
        </w:rPr>
        <w:t>36</w:t>
      </w:r>
      <w:r w:rsidR="004667C6" w:rsidRPr="00C62699">
        <w:rPr>
          <w:rFonts w:ascii="Arial" w:hAnsi="Arial" w:cs="Arial"/>
          <w:szCs w:val="22"/>
        </w:rPr>
        <w:t xml:space="preserve"> měsíců</w:t>
      </w:r>
      <w:r w:rsidR="00343866">
        <w:rPr>
          <w:rFonts w:ascii="Arial" w:hAnsi="Arial" w:cs="Arial"/>
          <w:szCs w:val="22"/>
        </w:rPr>
        <w:t>)</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3"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4" w:name="_Ref310432732"/>
      <w:bookmarkStart w:id="145"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0" w:name="_Ref50582832"/>
      <w:bookmarkStart w:id="151" w:name="_Hlk30403582"/>
      <w:r w:rsidRPr="00ED6435">
        <w:rPr>
          <w:rFonts w:ascii="Arial" w:hAnsi="Arial" w:cs="Arial"/>
          <w:szCs w:val="22"/>
        </w:rPr>
        <w:t>Okolnosti vylučující povinnost k náhradě újmy</w:t>
      </w:r>
      <w:bookmarkEnd w:id="150"/>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2" w:name="_Ref478006328"/>
      <w:bookmarkStart w:id="153"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4"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w:t>
      </w:r>
      <w:r w:rsidR="0027408D" w:rsidRPr="00032278">
        <w:rPr>
          <w:rFonts w:ascii="Arial" w:hAnsi="Arial" w:cs="Arial"/>
        </w:rPr>
        <w:lastRenderedPageBreak/>
        <w:t xml:space="preserve">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9" w:name="_Ref50750007"/>
      <w:bookmarkStart w:id="160" w:name="_Ref18364689"/>
      <w:bookmarkEnd w:id="151"/>
      <w:r w:rsidRPr="00ED6435">
        <w:rPr>
          <w:rFonts w:ascii="Arial" w:hAnsi="Arial" w:cs="Arial"/>
          <w:szCs w:val="22"/>
        </w:rPr>
        <w:lastRenderedPageBreak/>
        <w:t>Vyhrazená změna závazku, změna smlouvy a odstoupení</w:t>
      </w:r>
      <w:bookmarkEnd w:id="159"/>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1"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3783F13"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2" w:name="_Ref137557828"/>
      <w:bookmarkEnd w:id="161"/>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00F42CD6">
        <w:rPr>
          <w:rFonts w:ascii="Arial" w:hAnsi="Arial" w:cs="Arial"/>
          <w:i/>
          <w:iCs/>
          <w:szCs w:val="22"/>
        </w:rPr>
        <w:t>)</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25298">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2"/>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3" w:name="_Ref53644739"/>
      <w:bookmarkStart w:id="164"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3"/>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5" w:name="_Ref50750361"/>
      <w:bookmarkStart w:id="166" w:name="_Ref124842296"/>
      <w:bookmarkEnd w:id="164"/>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7" w:name="_Ref52294104"/>
      <w:r w:rsidRPr="00C62699">
        <w:rPr>
          <w:rFonts w:ascii="Arial" w:hAnsi="Arial" w:cs="Arial"/>
          <w:szCs w:val="22"/>
        </w:rPr>
        <w:t>, a to v následujících situacích nezávislých na vůli Smluvních stran:</w:t>
      </w:r>
      <w:bookmarkEnd w:id="165"/>
      <w:bookmarkEnd w:id="166"/>
      <w:bookmarkEnd w:id="167"/>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w:t>
      </w:r>
      <w:r w:rsidRPr="00ED6435">
        <w:rPr>
          <w:rFonts w:ascii="Arial" w:hAnsi="Arial" w:cs="Arial"/>
        </w:rPr>
        <w:lastRenderedPageBreak/>
        <w:t>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32AF9B99"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8"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8"/>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5C8051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25298">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prohlášení insolvence na dodavatele, vstupu dodavatele do likvidace, vydání rozhodnutí o úpadku dodavatele, nařízení nucené správy podle jiného právního předpisu </w:t>
      </w:r>
      <w:r w:rsidRPr="00AE3E1B">
        <w:rPr>
          <w:rFonts w:ascii="Arial" w:hAnsi="Arial" w:cs="Arial"/>
        </w:rPr>
        <w:lastRenderedPageBreak/>
        <w:t>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9" w:name="_Ref93321339"/>
      <w:bookmarkStart w:id="170"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9"/>
      <w:r w:rsidR="0021275B" w:rsidRPr="00C62699">
        <w:rPr>
          <w:rFonts w:ascii="Arial" w:hAnsi="Arial" w:cs="Arial"/>
          <w:szCs w:val="22"/>
          <w:u w:val="single"/>
        </w:rPr>
        <w:t xml:space="preserve"> </w:t>
      </w:r>
    </w:p>
    <w:bookmarkEnd w:id="170"/>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1" w:name="_Ref370146871"/>
      <w:r w:rsidRPr="00ED6435">
        <w:rPr>
          <w:rFonts w:ascii="Arial" w:hAnsi="Arial" w:cs="Arial"/>
          <w:szCs w:val="22"/>
        </w:rPr>
        <w:t>Zhotovitel je oprávněn odstoupit od této Smlouvy pouze v případě jejího podstatného porušení, jestliže:</w:t>
      </w:r>
      <w:bookmarkEnd w:id="171"/>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2" w:name="_Ref50536468"/>
      <w:bookmarkStart w:id="173"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2"/>
      <w:r w:rsidRPr="00ED6435">
        <w:rPr>
          <w:rFonts w:ascii="Arial" w:hAnsi="Arial" w:cs="Arial"/>
          <w:szCs w:val="22"/>
        </w:rPr>
        <w:t xml:space="preserve"> Protokol musí obsahovat zejména</w:t>
      </w:r>
      <w:r w:rsidR="00F65669" w:rsidRPr="00ED6435">
        <w:rPr>
          <w:rFonts w:ascii="Arial" w:hAnsi="Arial" w:cs="Arial"/>
          <w:szCs w:val="22"/>
        </w:rPr>
        <w:t>:</w:t>
      </w:r>
      <w:bookmarkEnd w:id="173"/>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w:t>
      </w:r>
      <w:r w:rsidR="00E2147A" w:rsidRPr="00ED6435">
        <w:rPr>
          <w:rFonts w:ascii="Arial" w:hAnsi="Arial" w:cs="Arial"/>
        </w:rPr>
        <w:lastRenderedPageBreak/>
        <w:t>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4"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4"/>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5" w:name="_Ref50753902"/>
      <w:bookmarkStart w:id="176" w:name="_Ref450559147"/>
      <w:bookmarkStart w:id="177" w:name="_Ref469512616"/>
      <w:bookmarkStart w:id="178" w:name="_Ref64871784"/>
      <w:bookmarkStart w:id="179"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5"/>
      <w:bookmarkEnd w:id="176"/>
      <w:bookmarkEnd w:id="177"/>
      <w:r w:rsidR="00E60FBC">
        <w:rPr>
          <w:rFonts w:ascii="Arial" w:hAnsi="Arial" w:cs="Arial"/>
          <w:szCs w:val="22"/>
        </w:rPr>
        <w:t>18.8</w:t>
      </w:r>
      <w:r w:rsidR="00A111D3" w:rsidRPr="00ED6435">
        <w:rPr>
          <w:rFonts w:ascii="Arial" w:hAnsi="Arial" w:cs="Arial"/>
          <w:szCs w:val="22"/>
        </w:rPr>
        <w:t>.</w:t>
      </w:r>
      <w:bookmarkEnd w:id="178"/>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9"/>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0" w:name="_Ref50585481"/>
      <w:r w:rsidRPr="00ED6435">
        <w:rPr>
          <w:rFonts w:ascii="Arial" w:hAnsi="Arial" w:cs="Arial"/>
          <w:szCs w:val="22"/>
        </w:rPr>
        <w:t>Závěrečná ustanovení</w:t>
      </w:r>
      <w:bookmarkEnd w:id="180"/>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1"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2"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1"/>
      <w:bookmarkEnd w:id="182"/>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3" w:name="_Hlk57980945"/>
      <w:bookmarkStart w:id="184" w:name="_Ref378752179"/>
      <w:bookmarkStart w:id="185" w:name="_Toc289800496"/>
      <w:bookmarkStart w:id="186"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3"/>
      <w:bookmarkEnd w:id="184"/>
      <w:bookmarkEnd w:id="185"/>
      <w:bookmarkEnd w:id="186"/>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7"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lastRenderedPageBreak/>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7"/>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8"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8"/>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54D34692" w:rsidR="00321220" w:rsidRPr="00ED6435" w:rsidRDefault="00321220" w:rsidP="00B77235">
      <w:pPr>
        <w:spacing w:after="0" w:line="240" w:lineRule="auto"/>
        <w:jc w:val="both"/>
        <w:rPr>
          <w:rFonts w:ascii="Arial" w:hAnsi="Arial" w:cs="Arial"/>
          <w:b/>
        </w:rPr>
      </w:pP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4DCBE80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865EB3">
        <w:rPr>
          <w:rFonts w:ascii="Arial" w:eastAsia="Times New Roman" w:hAnsi="Arial" w:cs="Arial"/>
          <w:b/>
          <w:lang w:eastAsia="cs-CZ"/>
        </w:rPr>
        <w:t>Ing. Pavel Dvořáček</w:t>
      </w:r>
    </w:p>
    <w:p w14:paraId="52DB552F" w14:textId="0C8140BA"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0E2335">
        <w:rPr>
          <w:rFonts w:ascii="Arial" w:eastAsia="Times New Roman" w:hAnsi="Arial" w:cs="Arial"/>
          <w:bCs/>
          <w:lang w:eastAsia="cs-CZ"/>
        </w:rPr>
        <w:t>Prachatice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865EB3">
        <w:rPr>
          <w:rFonts w:ascii="Arial" w:eastAsia="Times New Roman" w:hAnsi="Arial" w:cs="Arial"/>
          <w:bCs/>
          <w:lang w:eastAsia="cs-CZ"/>
        </w:rPr>
        <w:t>Tábor</w:t>
      </w:r>
    </w:p>
    <w:p w14:paraId="435FBFFE" w14:textId="55BF2D68" w:rsidR="002B735B" w:rsidRPr="00ED6435" w:rsidRDefault="00865EB3"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Datum:</w:t>
      </w:r>
      <w:r w:rsidR="001E6035">
        <w:rPr>
          <w:rFonts w:ascii="Arial" w:eastAsia="Times New Roman" w:hAnsi="Arial" w:cs="Arial"/>
          <w:bCs/>
          <w:lang w:eastAsia="cs-CZ"/>
        </w:rPr>
        <w:t xml:space="preserve"> </w:t>
      </w:r>
      <w:r w:rsidR="00331AAC">
        <w:rPr>
          <w:rFonts w:ascii="Arial" w:eastAsia="Times New Roman" w:hAnsi="Arial" w:cs="Arial"/>
          <w:bCs/>
          <w:lang w:eastAsia="cs-CZ"/>
        </w:rPr>
        <w:t>7</w:t>
      </w:r>
      <w:r w:rsidR="00B61DA4">
        <w:rPr>
          <w:rFonts w:ascii="Arial" w:eastAsia="Times New Roman" w:hAnsi="Arial" w:cs="Arial"/>
          <w:bCs/>
          <w:lang w:eastAsia="cs-CZ"/>
        </w:rPr>
        <w:t>. dubna 2025</w:t>
      </w:r>
      <w:r>
        <w:rPr>
          <w:rFonts w:ascii="Arial" w:eastAsia="Times New Roman" w:hAnsi="Arial" w:cs="Arial"/>
          <w:bCs/>
          <w:lang w:eastAsia="cs-CZ"/>
        </w:rPr>
        <w:tab/>
      </w:r>
      <w:r>
        <w:rPr>
          <w:rFonts w:ascii="Arial" w:eastAsia="Times New Roman" w:hAnsi="Arial" w:cs="Arial"/>
          <w:bCs/>
          <w:lang w:eastAsia="cs-CZ"/>
        </w:rPr>
        <w:tab/>
        <w:t xml:space="preserve">Datum: </w:t>
      </w:r>
      <w:r w:rsidR="00EB069F">
        <w:rPr>
          <w:rFonts w:ascii="Arial" w:eastAsia="Times New Roman" w:hAnsi="Arial" w:cs="Arial"/>
          <w:bCs/>
          <w:lang w:eastAsia="cs-CZ"/>
        </w:rPr>
        <w:t>8</w:t>
      </w:r>
      <w:r w:rsidR="00EB069F" w:rsidRPr="00EB069F">
        <w:rPr>
          <w:rFonts w:ascii="Arial" w:eastAsia="Times New Roman" w:hAnsi="Arial" w:cs="Arial"/>
          <w:bCs/>
          <w:lang w:eastAsia="cs-CZ"/>
        </w:rPr>
        <w:t>. dubna 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3B5378A9" w14:textId="77777777" w:rsidR="00EB069F" w:rsidRPr="00ED6435" w:rsidRDefault="001E6035" w:rsidP="00EB069F">
      <w:pPr>
        <w:tabs>
          <w:tab w:val="left" w:pos="567"/>
          <w:tab w:val="left" w:pos="5670"/>
        </w:tabs>
        <w:spacing w:after="0" w:line="240" w:lineRule="auto"/>
        <w:rPr>
          <w:rFonts w:ascii="Arial" w:eastAsia="Times New Roman" w:hAnsi="Arial" w:cs="Arial"/>
          <w:bCs/>
          <w:lang w:eastAsia="cs-CZ"/>
        </w:rPr>
      </w:pPr>
      <w:r w:rsidRPr="001E6035">
        <w:rPr>
          <w:rFonts w:ascii="Arial" w:eastAsia="Times New Roman" w:hAnsi="Arial" w:cs="Arial"/>
          <w:bCs/>
          <w:lang w:eastAsia="cs-CZ"/>
        </w:rPr>
        <w:t>„elektronicky podepsáno“</w:t>
      </w:r>
      <w:r w:rsidR="00EB069F">
        <w:rPr>
          <w:rFonts w:ascii="Arial" w:eastAsia="Times New Roman" w:hAnsi="Arial" w:cs="Arial"/>
          <w:bCs/>
          <w:lang w:eastAsia="cs-CZ"/>
        </w:rPr>
        <w:tab/>
      </w:r>
      <w:r w:rsidR="00EB069F" w:rsidRPr="001E6035">
        <w:rPr>
          <w:rFonts w:ascii="Arial" w:eastAsia="Times New Roman" w:hAnsi="Arial" w:cs="Arial"/>
          <w:bCs/>
          <w:lang w:eastAsia="cs-CZ"/>
        </w:rPr>
        <w:t>„elektronicky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566E930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Jméno:</w:t>
      </w:r>
      <w:r w:rsidR="000E2335">
        <w:rPr>
          <w:rFonts w:ascii="Arial" w:eastAsia="Times New Roman" w:hAnsi="Arial" w:cs="Arial"/>
          <w:bCs/>
          <w:lang w:eastAsia="cs-CZ"/>
        </w:rPr>
        <w:t xml:space="preserve"> Ing. František Šebesta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865EB3">
        <w:rPr>
          <w:rFonts w:ascii="Arial" w:eastAsia="Times New Roman" w:hAnsi="Arial" w:cs="Arial"/>
          <w:bCs/>
          <w:lang w:eastAsia="cs-CZ"/>
        </w:rPr>
        <w:t>Ing. Pavel Dvořáček</w:t>
      </w:r>
    </w:p>
    <w:p w14:paraId="340842AD" w14:textId="39F004BF"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0E2335">
        <w:rPr>
          <w:rFonts w:ascii="Arial" w:eastAsia="Times New Roman" w:hAnsi="Arial" w:cs="Arial"/>
          <w:bCs/>
          <w:lang w:eastAsia="cs-CZ"/>
        </w:rPr>
        <w:t>vedoucí pobočky Prachatice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865EB3" w:rsidRPr="00517DC3">
        <w:rPr>
          <w:rFonts w:ascii="Arial" w:eastAsia="Times New Roman" w:hAnsi="Arial" w:cs="Arial"/>
          <w:bCs/>
          <w:lang w:eastAsia="cs-CZ"/>
        </w:rPr>
        <w:t>reprezentant</w:t>
      </w:r>
      <w:r w:rsidR="00865EB3" w:rsidRPr="00DD4268">
        <w:rPr>
          <w:rFonts w:ascii="Arial" w:eastAsia="Times New Roman" w:hAnsi="Arial" w:cs="Arial"/>
          <w:bCs/>
          <w:lang w:eastAsia="cs-CZ"/>
        </w:rPr>
        <w:t xml:space="preserve"> plnění závazku</w:t>
      </w:r>
    </w:p>
    <w:p w14:paraId="7185ADDB" w14:textId="38678FED" w:rsidR="001231F2" w:rsidRDefault="00B10988" w:rsidP="00D07DD3">
      <w:pPr>
        <w:spacing w:line="240" w:lineRule="auto"/>
        <w:rPr>
          <w:rFonts w:ascii="Arial" w:hAnsi="Arial" w:cs="Arial"/>
          <w:b/>
          <w:caps/>
        </w:rPr>
      </w:pPr>
      <w:r w:rsidRPr="00B10988">
        <w:rPr>
          <w:rFonts w:ascii="Arial" w:eastAsia="Times New Roman" w:hAnsi="Arial" w:cs="Arial"/>
          <w:bCs/>
          <w:lang w:eastAsia="cs-CZ"/>
        </w:rPr>
        <w:t>Státní pozemkový úřad</w:t>
      </w:r>
      <w:r w:rsidR="00321220" w:rsidRPr="00ED6435">
        <w:rPr>
          <w:rFonts w:ascii="Arial" w:hAnsi="Arial" w:cs="Arial"/>
          <w:b/>
          <w:kern w:val="20"/>
          <w:u w:val="single"/>
        </w:rPr>
        <w:br w:type="page"/>
      </w:r>
    </w:p>
    <w:tbl>
      <w:tblPr>
        <w:tblW w:w="9582" w:type="dxa"/>
        <w:tblCellMar>
          <w:left w:w="70" w:type="dxa"/>
          <w:right w:w="70" w:type="dxa"/>
        </w:tblCellMar>
        <w:tblLook w:val="04A0" w:firstRow="1" w:lastRow="0" w:firstColumn="1" w:lastColumn="0" w:noHBand="0" w:noVBand="1"/>
      </w:tblPr>
      <w:tblGrid>
        <w:gridCol w:w="727"/>
        <w:gridCol w:w="3278"/>
        <w:gridCol w:w="728"/>
        <w:gridCol w:w="728"/>
        <w:gridCol w:w="1276"/>
        <w:gridCol w:w="1224"/>
        <w:gridCol w:w="1621"/>
      </w:tblGrid>
      <w:tr w:rsidR="008C4AB4" w:rsidRPr="003E5B30" w14:paraId="3B54FA00" w14:textId="77777777" w:rsidTr="007037B8">
        <w:trPr>
          <w:trHeight w:val="210"/>
        </w:trPr>
        <w:tc>
          <w:tcPr>
            <w:tcW w:w="6737" w:type="dxa"/>
            <w:gridSpan w:val="5"/>
            <w:tcBorders>
              <w:top w:val="nil"/>
              <w:left w:val="nil"/>
              <w:bottom w:val="nil"/>
              <w:right w:val="nil"/>
            </w:tcBorders>
            <w:shd w:val="clear" w:color="000000" w:fill="FFFFFF"/>
            <w:noWrap/>
            <w:vAlign w:val="center"/>
            <w:hideMark/>
          </w:tcPr>
          <w:p w14:paraId="2A85D609"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lastRenderedPageBreak/>
              <w:t xml:space="preserve">Položkový výkaz činností –  Příloha č. 1 ke Smlouvě –  </w:t>
            </w:r>
            <w:proofErr w:type="spellStart"/>
            <w:r w:rsidRPr="003E5B30">
              <w:rPr>
                <w:rFonts w:ascii="Arial" w:eastAsia="Times New Roman" w:hAnsi="Arial" w:cs="Arial"/>
                <w:b/>
                <w:bCs/>
                <w:kern w:val="0"/>
                <w:sz w:val="14"/>
                <w:szCs w:val="14"/>
                <w:lang w:eastAsia="cs-CZ"/>
                <w14:ligatures w14:val="none"/>
              </w:rPr>
              <w:t>KoPÚ</w:t>
            </w:r>
            <w:proofErr w:type="spellEnd"/>
            <w:r w:rsidRPr="003E5B30">
              <w:rPr>
                <w:rFonts w:ascii="Arial" w:eastAsia="Times New Roman" w:hAnsi="Arial" w:cs="Arial"/>
                <w:b/>
                <w:bCs/>
                <w:kern w:val="0"/>
                <w:sz w:val="14"/>
                <w:szCs w:val="14"/>
                <w:lang w:eastAsia="cs-CZ"/>
                <w14:ligatures w14:val="none"/>
              </w:rPr>
              <w:t xml:space="preserve"> v </w:t>
            </w:r>
            <w:proofErr w:type="spellStart"/>
            <w:r w:rsidRPr="003E5B30">
              <w:rPr>
                <w:rFonts w:ascii="Arial" w:eastAsia="Times New Roman" w:hAnsi="Arial" w:cs="Arial"/>
                <w:b/>
                <w:bCs/>
                <w:kern w:val="0"/>
                <w:sz w:val="14"/>
                <w:szCs w:val="14"/>
                <w:lang w:eastAsia="cs-CZ"/>
                <w14:ligatures w14:val="none"/>
              </w:rPr>
              <w:t>k.ú</w:t>
            </w:r>
            <w:proofErr w:type="spellEnd"/>
            <w:r w:rsidRPr="003E5B30">
              <w:rPr>
                <w:rFonts w:ascii="Arial" w:eastAsia="Times New Roman" w:hAnsi="Arial" w:cs="Arial"/>
                <w:b/>
                <w:bCs/>
                <w:kern w:val="0"/>
                <w:sz w:val="14"/>
                <w:szCs w:val="14"/>
                <w:lang w:eastAsia="cs-CZ"/>
                <w14:ligatures w14:val="none"/>
              </w:rPr>
              <w:t>. Borová Lada a Knížecí Pláně</w:t>
            </w:r>
          </w:p>
        </w:tc>
        <w:tc>
          <w:tcPr>
            <w:tcW w:w="1224" w:type="dxa"/>
            <w:tcBorders>
              <w:top w:val="nil"/>
              <w:left w:val="nil"/>
              <w:bottom w:val="nil"/>
              <w:right w:val="nil"/>
            </w:tcBorders>
            <w:shd w:val="clear" w:color="000000" w:fill="FFFFFF"/>
            <w:noWrap/>
            <w:vAlign w:val="center"/>
            <w:hideMark/>
          </w:tcPr>
          <w:p w14:paraId="6B70D17D"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621" w:type="dxa"/>
            <w:tcBorders>
              <w:top w:val="nil"/>
              <w:left w:val="nil"/>
              <w:bottom w:val="nil"/>
              <w:right w:val="nil"/>
            </w:tcBorders>
            <w:shd w:val="clear" w:color="000000" w:fill="FFFFFF"/>
            <w:noWrap/>
            <w:vAlign w:val="center"/>
            <w:hideMark/>
          </w:tcPr>
          <w:p w14:paraId="6221876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r>
      <w:tr w:rsidR="008C4AB4" w:rsidRPr="003E5B30" w14:paraId="30CF0ABB" w14:textId="77777777" w:rsidTr="007037B8">
        <w:trPr>
          <w:trHeight w:val="570"/>
        </w:trPr>
        <w:tc>
          <w:tcPr>
            <w:tcW w:w="727" w:type="dxa"/>
            <w:tcBorders>
              <w:top w:val="single" w:sz="8" w:space="0" w:color="auto"/>
              <w:left w:val="single" w:sz="8" w:space="0" w:color="auto"/>
              <w:bottom w:val="single" w:sz="8" w:space="0" w:color="auto"/>
              <w:right w:val="nil"/>
            </w:tcBorders>
            <w:shd w:val="clear" w:color="000000" w:fill="FFFFFF"/>
            <w:noWrap/>
            <w:hideMark/>
          </w:tcPr>
          <w:p w14:paraId="46079B9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3278" w:type="dxa"/>
            <w:tcBorders>
              <w:top w:val="single" w:sz="8" w:space="0" w:color="auto"/>
              <w:left w:val="nil"/>
              <w:bottom w:val="single" w:sz="8" w:space="0" w:color="auto"/>
              <w:right w:val="single" w:sz="4" w:space="0" w:color="C0C0C0"/>
            </w:tcBorders>
            <w:shd w:val="clear" w:color="000000" w:fill="FFFFFF"/>
            <w:vAlign w:val="center"/>
            <w:hideMark/>
          </w:tcPr>
          <w:p w14:paraId="2CE864D8"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Hlavní  celek  / Dílčí část Hlavního celku</w:t>
            </w:r>
          </w:p>
        </w:tc>
        <w:tc>
          <w:tcPr>
            <w:tcW w:w="728" w:type="dxa"/>
            <w:tcBorders>
              <w:top w:val="single" w:sz="8" w:space="0" w:color="auto"/>
              <w:left w:val="nil"/>
              <w:bottom w:val="single" w:sz="8" w:space="0" w:color="auto"/>
              <w:right w:val="single" w:sz="4" w:space="0" w:color="C0C0C0"/>
            </w:tcBorders>
            <w:shd w:val="clear" w:color="000000" w:fill="FFFFFF"/>
            <w:vAlign w:val="center"/>
            <w:hideMark/>
          </w:tcPr>
          <w:p w14:paraId="6A717168"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Měrná jednotka</w:t>
            </w:r>
          </w:p>
        </w:tc>
        <w:tc>
          <w:tcPr>
            <w:tcW w:w="728" w:type="dxa"/>
            <w:tcBorders>
              <w:top w:val="single" w:sz="8" w:space="0" w:color="auto"/>
              <w:left w:val="nil"/>
              <w:bottom w:val="single" w:sz="8" w:space="0" w:color="auto"/>
              <w:right w:val="single" w:sz="4" w:space="0" w:color="C0C0C0"/>
            </w:tcBorders>
            <w:shd w:val="clear" w:color="000000" w:fill="FFFFFF"/>
            <w:vAlign w:val="center"/>
            <w:hideMark/>
          </w:tcPr>
          <w:p w14:paraId="1D1892CD"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Počet Měrných jednotek</w:t>
            </w:r>
          </w:p>
        </w:tc>
        <w:tc>
          <w:tcPr>
            <w:tcW w:w="1275" w:type="dxa"/>
            <w:tcBorders>
              <w:top w:val="single" w:sz="8" w:space="0" w:color="auto"/>
              <w:left w:val="nil"/>
              <w:bottom w:val="single" w:sz="8" w:space="0" w:color="auto"/>
              <w:right w:val="single" w:sz="4" w:space="0" w:color="C0C0C0"/>
            </w:tcBorders>
            <w:shd w:val="clear" w:color="000000" w:fill="FFFFFF"/>
            <w:vAlign w:val="center"/>
            <w:hideMark/>
          </w:tcPr>
          <w:p w14:paraId="52C48B27"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Cena za Měrnou jednotku bez </w:t>
            </w:r>
            <w:r w:rsidRPr="003E5B30">
              <w:rPr>
                <w:rFonts w:ascii="Arial" w:eastAsia="Times New Roman" w:hAnsi="Arial" w:cs="Arial"/>
                <w:b/>
                <w:bCs/>
                <w:kern w:val="0"/>
                <w:sz w:val="14"/>
                <w:szCs w:val="14"/>
                <w:lang w:eastAsia="cs-CZ"/>
                <w14:ligatures w14:val="none"/>
              </w:rPr>
              <w:br/>
              <w:t>DPH v Kč 10)</w:t>
            </w:r>
          </w:p>
        </w:tc>
        <w:tc>
          <w:tcPr>
            <w:tcW w:w="1224" w:type="dxa"/>
            <w:tcBorders>
              <w:top w:val="single" w:sz="8" w:space="0" w:color="auto"/>
              <w:left w:val="nil"/>
              <w:bottom w:val="single" w:sz="8" w:space="0" w:color="auto"/>
              <w:right w:val="single" w:sz="4" w:space="0" w:color="C0C0C0"/>
            </w:tcBorders>
            <w:shd w:val="clear" w:color="000000" w:fill="FFFFFF"/>
            <w:vAlign w:val="center"/>
            <w:hideMark/>
          </w:tcPr>
          <w:p w14:paraId="591B3859"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Cena bez DPH</w:t>
            </w:r>
            <w:r w:rsidRPr="003E5B30">
              <w:rPr>
                <w:rFonts w:ascii="Arial" w:eastAsia="Times New Roman" w:hAnsi="Arial" w:cs="Arial"/>
                <w:b/>
                <w:bCs/>
                <w:kern w:val="0"/>
                <w:sz w:val="14"/>
                <w:szCs w:val="14"/>
                <w:lang w:eastAsia="cs-CZ"/>
                <w14:ligatures w14:val="none"/>
              </w:rPr>
              <w:br/>
              <w:t>celkem v Kč 10)</w:t>
            </w:r>
          </w:p>
        </w:tc>
        <w:tc>
          <w:tcPr>
            <w:tcW w:w="1621" w:type="dxa"/>
            <w:tcBorders>
              <w:top w:val="single" w:sz="8" w:space="0" w:color="auto"/>
              <w:left w:val="nil"/>
              <w:bottom w:val="single" w:sz="8" w:space="0" w:color="auto"/>
              <w:right w:val="single" w:sz="8" w:space="0" w:color="auto"/>
            </w:tcBorders>
            <w:shd w:val="clear" w:color="000000" w:fill="FFFFFF"/>
            <w:vAlign w:val="center"/>
            <w:hideMark/>
          </w:tcPr>
          <w:p w14:paraId="044D9EBA"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Termín předání k akceptačnímu řízení</w:t>
            </w:r>
          </w:p>
        </w:tc>
      </w:tr>
      <w:tr w:rsidR="008C4AB4" w:rsidRPr="003E5B30" w14:paraId="41275D42" w14:textId="77777777" w:rsidTr="007037B8">
        <w:trPr>
          <w:trHeight w:val="210"/>
        </w:trPr>
        <w:tc>
          <w:tcPr>
            <w:tcW w:w="727" w:type="dxa"/>
            <w:tcBorders>
              <w:top w:val="nil"/>
              <w:left w:val="single" w:sz="8" w:space="0" w:color="auto"/>
              <w:bottom w:val="nil"/>
              <w:right w:val="single" w:sz="4" w:space="0" w:color="C0C0C0"/>
            </w:tcBorders>
            <w:shd w:val="clear" w:color="000000" w:fill="FFFFFF"/>
            <w:noWrap/>
            <w:vAlign w:val="center"/>
            <w:hideMark/>
          </w:tcPr>
          <w:p w14:paraId="11DB7483"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6.2</w:t>
            </w:r>
          </w:p>
        </w:tc>
        <w:tc>
          <w:tcPr>
            <w:tcW w:w="3278" w:type="dxa"/>
            <w:tcBorders>
              <w:top w:val="nil"/>
              <w:left w:val="nil"/>
              <w:bottom w:val="nil"/>
              <w:right w:val="nil"/>
            </w:tcBorders>
            <w:shd w:val="clear" w:color="000000" w:fill="FFFFFF"/>
            <w:vAlign w:val="center"/>
            <w:hideMark/>
          </w:tcPr>
          <w:p w14:paraId="2B11917E"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Hlavní celek 1 „Přípravné práce“</w:t>
            </w:r>
          </w:p>
        </w:tc>
        <w:tc>
          <w:tcPr>
            <w:tcW w:w="728" w:type="dxa"/>
            <w:tcBorders>
              <w:top w:val="nil"/>
              <w:left w:val="nil"/>
              <w:bottom w:val="nil"/>
              <w:right w:val="nil"/>
            </w:tcBorders>
            <w:shd w:val="clear" w:color="000000" w:fill="FFFFFF"/>
            <w:noWrap/>
            <w:vAlign w:val="center"/>
            <w:hideMark/>
          </w:tcPr>
          <w:p w14:paraId="5C0768B0"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nil"/>
              <w:right w:val="nil"/>
            </w:tcBorders>
            <w:shd w:val="clear" w:color="000000" w:fill="FFFFFF"/>
            <w:noWrap/>
            <w:vAlign w:val="center"/>
            <w:hideMark/>
          </w:tcPr>
          <w:p w14:paraId="23480094"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8" w:space="0" w:color="auto"/>
              <w:right w:val="nil"/>
            </w:tcBorders>
            <w:shd w:val="clear" w:color="000000" w:fill="FFFFFF"/>
            <w:noWrap/>
            <w:vAlign w:val="center"/>
            <w:hideMark/>
          </w:tcPr>
          <w:p w14:paraId="1C4B0309"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nil"/>
              <w:right w:val="nil"/>
            </w:tcBorders>
            <w:shd w:val="clear" w:color="000000" w:fill="FFFFFF"/>
            <w:noWrap/>
            <w:vAlign w:val="center"/>
            <w:hideMark/>
          </w:tcPr>
          <w:p w14:paraId="04C03EE0"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621" w:type="dxa"/>
            <w:tcBorders>
              <w:top w:val="nil"/>
              <w:left w:val="nil"/>
              <w:bottom w:val="nil"/>
              <w:right w:val="single" w:sz="8" w:space="0" w:color="auto"/>
            </w:tcBorders>
            <w:shd w:val="clear" w:color="000000" w:fill="FFFFFF"/>
            <w:noWrap/>
            <w:vAlign w:val="center"/>
            <w:hideMark/>
          </w:tcPr>
          <w:p w14:paraId="5E38B93E"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r>
      <w:tr w:rsidR="008C4AB4" w:rsidRPr="003E5B30" w14:paraId="62641D66" w14:textId="77777777" w:rsidTr="007037B8">
        <w:trPr>
          <w:trHeight w:val="197"/>
        </w:trPr>
        <w:tc>
          <w:tcPr>
            <w:tcW w:w="727"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1E318FB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6.2.1</w:t>
            </w:r>
          </w:p>
        </w:tc>
        <w:tc>
          <w:tcPr>
            <w:tcW w:w="3278" w:type="dxa"/>
            <w:tcBorders>
              <w:top w:val="single" w:sz="8" w:space="0" w:color="auto"/>
              <w:left w:val="nil"/>
              <w:bottom w:val="single" w:sz="4" w:space="0" w:color="auto"/>
              <w:right w:val="single" w:sz="4" w:space="0" w:color="auto"/>
            </w:tcBorders>
            <w:shd w:val="clear" w:color="000000" w:fill="FFFFFF"/>
            <w:vAlign w:val="center"/>
            <w:hideMark/>
          </w:tcPr>
          <w:p w14:paraId="6E63E235"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Revize stávajícího bodového pole</w:t>
            </w:r>
          </w:p>
        </w:tc>
        <w:tc>
          <w:tcPr>
            <w:tcW w:w="728" w:type="dxa"/>
            <w:tcBorders>
              <w:top w:val="single" w:sz="8" w:space="0" w:color="auto"/>
              <w:left w:val="nil"/>
              <w:bottom w:val="single" w:sz="4" w:space="0" w:color="auto"/>
              <w:right w:val="nil"/>
            </w:tcBorders>
            <w:shd w:val="clear" w:color="000000" w:fill="FFFFFF"/>
            <w:noWrap/>
            <w:vAlign w:val="center"/>
            <w:hideMark/>
          </w:tcPr>
          <w:p w14:paraId="08E9ECF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 bod</w:t>
            </w:r>
          </w:p>
        </w:tc>
        <w:tc>
          <w:tcPr>
            <w:tcW w:w="728"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1346DD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49 </w:t>
            </w:r>
          </w:p>
        </w:tc>
        <w:tc>
          <w:tcPr>
            <w:tcW w:w="1275" w:type="dxa"/>
            <w:tcBorders>
              <w:top w:val="nil"/>
              <w:left w:val="nil"/>
              <w:bottom w:val="nil"/>
              <w:right w:val="single" w:sz="4" w:space="0" w:color="auto"/>
            </w:tcBorders>
            <w:shd w:val="clear" w:color="000000" w:fill="FFFFFF"/>
            <w:noWrap/>
            <w:vAlign w:val="center"/>
            <w:hideMark/>
          </w:tcPr>
          <w:p w14:paraId="2365933D"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2 000,00</w:t>
            </w:r>
          </w:p>
        </w:tc>
        <w:tc>
          <w:tcPr>
            <w:tcW w:w="1224" w:type="dxa"/>
            <w:tcBorders>
              <w:top w:val="single" w:sz="8" w:space="0" w:color="auto"/>
              <w:left w:val="nil"/>
              <w:bottom w:val="single" w:sz="4" w:space="0" w:color="auto"/>
              <w:right w:val="single" w:sz="4" w:space="0" w:color="auto"/>
            </w:tcBorders>
            <w:shd w:val="clear" w:color="000000" w:fill="FFFFFF"/>
            <w:noWrap/>
            <w:vAlign w:val="center"/>
            <w:hideMark/>
          </w:tcPr>
          <w:p w14:paraId="0ACE5A5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98 000,00</w:t>
            </w:r>
          </w:p>
        </w:tc>
        <w:tc>
          <w:tcPr>
            <w:tcW w:w="1621" w:type="dxa"/>
            <w:vMerge w:val="restart"/>
            <w:tcBorders>
              <w:top w:val="single" w:sz="8" w:space="0" w:color="auto"/>
              <w:left w:val="single" w:sz="4" w:space="0" w:color="auto"/>
              <w:bottom w:val="nil"/>
              <w:right w:val="single" w:sz="8" w:space="0" w:color="auto"/>
            </w:tcBorders>
            <w:shd w:val="clear" w:color="000000" w:fill="FFFFFF"/>
            <w:noWrap/>
            <w:vAlign w:val="center"/>
            <w:hideMark/>
          </w:tcPr>
          <w:p w14:paraId="296D550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31.12.2025</w:t>
            </w:r>
          </w:p>
        </w:tc>
      </w:tr>
      <w:tr w:rsidR="008C4AB4" w:rsidRPr="003E5B30" w14:paraId="71FAA93D" w14:textId="77777777" w:rsidTr="007037B8">
        <w:trPr>
          <w:trHeight w:val="197"/>
        </w:trPr>
        <w:tc>
          <w:tcPr>
            <w:tcW w:w="727" w:type="dxa"/>
            <w:vMerge/>
            <w:tcBorders>
              <w:top w:val="single" w:sz="8" w:space="0" w:color="auto"/>
              <w:left w:val="single" w:sz="8" w:space="0" w:color="auto"/>
              <w:bottom w:val="nil"/>
              <w:right w:val="single" w:sz="4" w:space="0" w:color="auto"/>
            </w:tcBorders>
            <w:vAlign w:val="center"/>
            <w:hideMark/>
          </w:tcPr>
          <w:p w14:paraId="35C8B7C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nil"/>
              <w:left w:val="nil"/>
              <w:bottom w:val="single" w:sz="4" w:space="0" w:color="auto"/>
              <w:right w:val="single" w:sz="4" w:space="0" w:color="auto"/>
            </w:tcBorders>
            <w:shd w:val="clear" w:color="000000" w:fill="FFFFFF"/>
            <w:vAlign w:val="center"/>
            <w:hideMark/>
          </w:tcPr>
          <w:p w14:paraId="70404D4C"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Doplnění stávajícího bodového pole</w:t>
            </w:r>
          </w:p>
        </w:tc>
        <w:tc>
          <w:tcPr>
            <w:tcW w:w="728" w:type="dxa"/>
            <w:tcBorders>
              <w:top w:val="nil"/>
              <w:left w:val="nil"/>
              <w:bottom w:val="single" w:sz="4" w:space="0" w:color="auto"/>
              <w:right w:val="single" w:sz="4" w:space="0" w:color="auto"/>
            </w:tcBorders>
            <w:shd w:val="clear" w:color="000000" w:fill="FFFFFF"/>
            <w:noWrap/>
            <w:vAlign w:val="center"/>
            <w:hideMark/>
          </w:tcPr>
          <w:p w14:paraId="6DE2594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bod</w:t>
            </w:r>
          </w:p>
        </w:tc>
        <w:tc>
          <w:tcPr>
            <w:tcW w:w="728" w:type="dxa"/>
            <w:tcBorders>
              <w:top w:val="nil"/>
              <w:left w:val="nil"/>
              <w:bottom w:val="single" w:sz="4" w:space="0" w:color="auto"/>
              <w:right w:val="single" w:sz="4" w:space="0" w:color="auto"/>
            </w:tcBorders>
            <w:shd w:val="clear" w:color="000000" w:fill="FFFFFF"/>
            <w:noWrap/>
            <w:vAlign w:val="center"/>
            <w:hideMark/>
          </w:tcPr>
          <w:p w14:paraId="1F884F5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17 </w:t>
            </w:r>
          </w:p>
        </w:tc>
        <w:tc>
          <w:tcPr>
            <w:tcW w:w="1275" w:type="dxa"/>
            <w:tcBorders>
              <w:top w:val="single" w:sz="4" w:space="0" w:color="auto"/>
              <w:left w:val="nil"/>
              <w:bottom w:val="nil"/>
              <w:right w:val="single" w:sz="4" w:space="0" w:color="auto"/>
            </w:tcBorders>
            <w:shd w:val="clear" w:color="000000" w:fill="FFFFFF"/>
            <w:noWrap/>
            <w:vAlign w:val="center"/>
            <w:hideMark/>
          </w:tcPr>
          <w:p w14:paraId="4B578B66"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2 500,00</w:t>
            </w:r>
          </w:p>
        </w:tc>
        <w:tc>
          <w:tcPr>
            <w:tcW w:w="1224" w:type="dxa"/>
            <w:tcBorders>
              <w:top w:val="nil"/>
              <w:left w:val="nil"/>
              <w:bottom w:val="single" w:sz="4" w:space="0" w:color="auto"/>
              <w:right w:val="single" w:sz="4" w:space="0" w:color="auto"/>
            </w:tcBorders>
            <w:shd w:val="clear" w:color="000000" w:fill="FFFFFF"/>
            <w:noWrap/>
            <w:vAlign w:val="center"/>
            <w:hideMark/>
          </w:tcPr>
          <w:p w14:paraId="788BB20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42 500,00</w:t>
            </w:r>
          </w:p>
        </w:tc>
        <w:tc>
          <w:tcPr>
            <w:tcW w:w="1621" w:type="dxa"/>
            <w:vMerge/>
            <w:tcBorders>
              <w:top w:val="single" w:sz="8" w:space="0" w:color="auto"/>
              <w:left w:val="single" w:sz="4" w:space="0" w:color="auto"/>
              <w:bottom w:val="nil"/>
              <w:right w:val="single" w:sz="8" w:space="0" w:color="auto"/>
            </w:tcBorders>
            <w:vAlign w:val="center"/>
            <w:hideMark/>
          </w:tcPr>
          <w:p w14:paraId="2238A40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181F0028" w14:textId="77777777" w:rsidTr="007037B8">
        <w:trPr>
          <w:trHeight w:val="371"/>
        </w:trPr>
        <w:tc>
          <w:tcPr>
            <w:tcW w:w="727" w:type="dxa"/>
            <w:vMerge w:val="restart"/>
            <w:tcBorders>
              <w:top w:val="single" w:sz="4" w:space="0" w:color="auto"/>
              <w:left w:val="single" w:sz="8" w:space="0" w:color="auto"/>
              <w:bottom w:val="nil"/>
              <w:right w:val="single" w:sz="4" w:space="0" w:color="auto"/>
            </w:tcBorders>
            <w:shd w:val="clear" w:color="000000" w:fill="FFFFFF"/>
            <w:noWrap/>
            <w:vAlign w:val="center"/>
            <w:hideMark/>
          </w:tcPr>
          <w:p w14:paraId="383B888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6.2.2</w:t>
            </w:r>
          </w:p>
        </w:tc>
        <w:tc>
          <w:tcPr>
            <w:tcW w:w="3278" w:type="dxa"/>
            <w:tcBorders>
              <w:top w:val="nil"/>
              <w:left w:val="nil"/>
              <w:bottom w:val="single" w:sz="4" w:space="0" w:color="auto"/>
              <w:right w:val="single" w:sz="4" w:space="0" w:color="auto"/>
            </w:tcBorders>
            <w:shd w:val="clear" w:color="000000" w:fill="FFFFFF"/>
            <w:vAlign w:val="center"/>
            <w:hideMark/>
          </w:tcPr>
          <w:p w14:paraId="5EF1E7E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Podrobné měření polohopisu v obvodu </w:t>
            </w:r>
            <w:proofErr w:type="spellStart"/>
            <w:r w:rsidRPr="003E5B30">
              <w:rPr>
                <w:rFonts w:ascii="Arial" w:eastAsia="Times New Roman" w:hAnsi="Arial" w:cs="Arial"/>
                <w:kern w:val="0"/>
                <w:sz w:val="14"/>
                <w:szCs w:val="14"/>
                <w:lang w:eastAsia="cs-CZ"/>
                <w14:ligatures w14:val="none"/>
              </w:rPr>
              <w:t>KoPÚ</w:t>
            </w:r>
            <w:proofErr w:type="spellEnd"/>
            <w:r w:rsidRPr="003E5B30">
              <w:rPr>
                <w:rFonts w:ascii="Arial" w:eastAsia="Times New Roman" w:hAnsi="Arial" w:cs="Arial"/>
                <w:kern w:val="0"/>
                <w:sz w:val="14"/>
                <w:szCs w:val="14"/>
                <w:lang w:eastAsia="cs-CZ"/>
                <w14:ligatures w14:val="none"/>
              </w:rPr>
              <w:t xml:space="preserve"> mimo trvalé porosty</w:t>
            </w:r>
          </w:p>
        </w:tc>
        <w:tc>
          <w:tcPr>
            <w:tcW w:w="728" w:type="dxa"/>
            <w:tcBorders>
              <w:top w:val="nil"/>
              <w:left w:val="nil"/>
              <w:bottom w:val="single" w:sz="4" w:space="0" w:color="auto"/>
              <w:right w:val="single" w:sz="4" w:space="0" w:color="auto"/>
            </w:tcBorders>
            <w:shd w:val="clear" w:color="000000" w:fill="FFFFFF"/>
            <w:noWrap/>
            <w:vAlign w:val="center"/>
            <w:hideMark/>
          </w:tcPr>
          <w:p w14:paraId="0159831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4" w:space="0" w:color="auto"/>
              <w:right w:val="single" w:sz="4" w:space="0" w:color="auto"/>
            </w:tcBorders>
            <w:shd w:val="clear" w:color="000000" w:fill="FFFFFF"/>
            <w:noWrap/>
            <w:vAlign w:val="center"/>
            <w:hideMark/>
          </w:tcPr>
          <w:p w14:paraId="6207202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580</w:t>
            </w:r>
          </w:p>
        </w:tc>
        <w:tc>
          <w:tcPr>
            <w:tcW w:w="1275" w:type="dxa"/>
            <w:tcBorders>
              <w:top w:val="single" w:sz="4" w:space="0" w:color="auto"/>
              <w:left w:val="nil"/>
              <w:bottom w:val="nil"/>
              <w:right w:val="single" w:sz="4" w:space="0" w:color="auto"/>
            </w:tcBorders>
            <w:shd w:val="clear" w:color="000000" w:fill="FFFFFF"/>
            <w:noWrap/>
            <w:vAlign w:val="center"/>
            <w:hideMark/>
          </w:tcPr>
          <w:p w14:paraId="466A9D91"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700,00</w:t>
            </w:r>
          </w:p>
        </w:tc>
        <w:tc>
          <w:tcPr>
            <w:tcW w:w="1224" w:type="dxa"/>
            <w:tcBorders>
              <w:top w:val="nil"/>
              <w:left w:val="nil"/>
              <w:bottom w:val="single" w:sz="4" w:space="0" w:color="auto"/>
              <w:right w:val="single" w:sz="4" w:space="0" w:color="auto"/>
            </w:tcBorders>
            <w:shd w:val="clear" w:color="000000" w:fill="FFFFFF"/>
            <w:noWrap/>
            <w:vAlign w:val="center"/>
            <w:hideMark/>
          </w:tcPr>
          <w:p w14:paraId="032B9799"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406 000,00</w:t>
            </w:r>
          </w:p>
        </w:tc>
        <w:tc>
          <w:tcPr>
            <w:tcW w:w="1621" w:type="dxa"/>
            <w:vMerge w:val="restart"/>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3A638CD8"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30.09.2026</w:t>
            </w:r>
          </w:p>
        </w:tc>
      </w:tr>
      <w:tr w:rsidR="008C4AB4" w:rsidRPr="003E5B30" w14:paraId="25C55CCB" w14:textId="77777777" w:rsidTr="007037B8">
        <w:trPr>
          <w:trHeight w:val="371"/>
        </w:trPr>
        <w:tc>
          <w:tcPr>
            <w:tcW w:w="727" w:type="dxa"/>
            <w:vMerge/>
            <w:tcBorders>
              <w:top w:val="single" w:sz="4" w:space="0" w:color="auto"/>
              <w:left w:val="single" w:sz="8" w:space="0" w:color="auto"/>
              <w:bottom w:val="nil"/>
              <w:right w:val="single" w:sz="4" w:space="0" w:color="auto"/>
            </w:tcBorders>
            <w:vAlign w:val="center"/>
            <w:hideMark/>
          </w:tcPr>
          <w:p w14:paraId="7855C62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nil"/>
              <w:left w:val="nil"/>
              <w:bottom w:val="single" w:sz="4" w:space="0" w:color="auto"/>
              <w:right w:val="single" w:sz="4" w:space="0" w:color="auto"/>
            </w:tcBorders>
            <w:shd w:val="clear" w:color="000000" w:fill="FFFFFF"/>
            <w:vAlign w:val="center"/>
            <w:hideMark/>
          </w:tcPr>
          <w:p w14:paraId="0DA0059D"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Podrobné měření polohopisu v obvodu </w:t>
            </w:r>
            <w:proofErr w:type="spellStart"/>
            <w:r w:rsidRPr="003E5B30">
              <w:rPr>
                <w:rFonts w:ascii="Arial" w:eastAsia="Times New Roman" w:hAnsi="Arial" w:cs="Arial"/>
                <w:kern w:val="0"/>
                <w:sz w:val="14"/>
                <w:szCs w:val="14"/>
                <w:lang w:eastAsia="cs-CZ"/>
                <w14:ligatures w14:val="none"/>
              </w:rPr>
              <w:t>KoPÚ</w:t>
            </w:r>
            <w:proofErr w:type="spellEnd"/>
            <w:r w:rsidRPr="003E5B30">
              <w:rPr>
                <w:rFonts w:ascii="Arial" w:eastAsia="Times New Roman" w:hAnsi="Arial" w:cs="Arial"/>
                <w:kern w:val="0"/>
                <w:sz w:val="14"/>
                <w:szCs w:val="14"/>
                <w:lang w:eastAsia="cs-CZ"/>
                <w14:ligatures w14:val="none"/>
              </w:rPr>
              <w:t xml:space="preserve"> v trvalých porostech</w:t>
            </w:r>
          </w:p>
        </w:tc>
        <w:tc>
          <w:tcPr>
            <w:tcW w:w="728" w:type="dxa"/>
            <w:tcBorders>
              <w:top w:val="nil"/>
              <w:left w:val="nil"/>
              <w:bottom w:val="single" w:sz="4" w:space="0" w:color="auto"/>
              <w:right w:val="single" w:sz="4" w:space="0" w:color="auto"/>
            </w:tcBorders>
            <w:shd w:val="clear" w:color="000000" w:fill="FFFFFF"/>
            <w:noWrap/>
            <w:vAlign w:val="center"/>
            <w:hideMark/>
          </w:tcPr>
          <w:p w14:paraId="4F040F1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nil"/>
              <w:right w:val="single" w:sz="4" w:space="0" w:color="auto"/>
            </w:tcBorders>
            <w:shd w:val="clear" w:color="000000" w:fill="FFFFFF"/>
            <w:noWrap/>
            <w:vAlign w:val="center"/>
            <w:hideMark/>
          </w:tcPr>
          <w:p w14:paraId="69C46C0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16</w:t>
            </w:r>
          </w:p>
        </w:tc>
        <w:tc>
          <w:tcPr>
            <w:tcW w:w="1275" w:type="dxa"/>
            <w:tcBorders>
              <w:top w:val="single" w:sz="4" w:space="0" w:color="auto"/>
              <w:left w:val="nil"/>
              <w:bottom w:val="nil"/>
              <w:right w:val="single" w:sz="4" w:space="0" w:color="auto"/>
            </w:tcBorders>
            <w:shd w:val="clear" w:color="000000" w:fill="FFFFFF"/>
            <w:noWrap/>
            <w:vAlign w:val="center"/>
            <w:hideMark/>
          </w:tcPr>
          <w:p w14:paraId="2F72287C"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1 111,00</w:t>
            </w:r>
          </w:p>
        </w:tc>
        <w:tc>
          <w:tcPr>
            <w:tcW w:w="1224" w:type="dxa"/>
            <w:tcBorders>
              <w:top w:val="nil"/>
              <w:left w:val="nil"/>
              <w:bottom w:val="single" w:sz="4" w:space="0" w:color="auto"/>
              <w:right w:val="single" w:sz="4" w:space="0" w:color="auto"/>
            </w:tcBorders>
            <w:shd w:val="clear" w:color="000000" w:fill="FFFFFF"/>
            <w:noWrap/>
            <w:vAlign w:val="center"/>
            <w:hideMark/>
          </w:tcPr>
          <w:p w14:paraId="4987D6E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17 776,00</w:t>
            </w:r>
          </w:p>
        </w:tc>
        <w:tc>
          <w:tcPr>
            <w:tcW w:w="1621" w:type="dxa"/>
            <w:vMerge/>
            <w:tcBorders>
              <w:top w:val="single" w:sz="4" w:space="0" w:color="auto"/>
              <w:left w:val="single" w:sz="4" w:space="0" w:color="auto"/>
              <w:bottom w:val="single" w:sz="4" w:space="0" w:color="000000"/>
              <w:right w:val="single" w:sz="8" w:space="0" w:color="auto"/>
            </w:tcBorders>
            <w:vAlign w:val="center"/>
            <w:hideMark/>
          </w:tcPr>
          <w:p w14:paraId="7B4BCB5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2408AAE9" w14:textId="77777777" w:rsidTr="007037B8">
        <w:trPr>
          <w:trHeight w:val="371"/>
        </w:trPr>
        <w:tc>
          <w:tcPr>
            <w:tcW w:w="727" w:type="dxa"/>
            <w:vMerge/>
            <w:tcBorders>
              <w:top w:val="single" w:sz="4" w:space="0" w:color="auto"/>
              <w:left w:val="single" w:sz="8" w:space="0" w:color="auto"/>
              <w:bottom w:val="nil"/>
              <w:right w:val="single" w:sz="4" w:space="0" w:color="auto"/>
            </w:tcBorders>
            <w:vAlign w:val="center"/>
            <w:hideMark/>
          </w:tcPr>
          <w:p w14:paraId="1F859F9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nil"/>
              <w:left w:val="nil"/>
              <w:bottom w:val="single" w:sz="4" w:space="0" w:color="auto"/>
              <w:right w:val="single" w:sz="4" w:space="0" w:color="auto"/>
            </w:tcBorders>
            <w:shd w:val="clear" w:color="000000" w:fill="FFFFFF"/>
            <w:vAlign w:val="center"/>
            <w:hideMark/>
          </w:tcPr>
          <w:p w14:paraId="6448B833"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Měření polohopisu ve specifickém území (komunikace toky)</w:t>
            </w:r>
          </w:p>
        </w:tc>
        <w:tc>
          <w:tcPr>
            <w:tcW w:w="728" w:type="dxa"/>
            <w:tcBorders>
              <w:top w:val="nil"/>
              <w:left w:val="nil"/>
              <w:bottom w:val="single" w:sz="4" w:space="0" w:color="auto"/>
              <w:right w:val="single" w:sz="4" w:space="0" w:color="auto"/>
            </w:tcBorders>
            <w:shd w:val="clear" w:color="000000" w:fill="FFFFFF"/>
            <w:noWrap/>
            <w:vAlign w:val="center"/>
            <w:hideMark/>
          </w:tcPr>
          <w:p w14:paraId="54CF73E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100bm</w:t>
            </w:r>
          </w:p>
        </w:tc>
        <w:tc>
          <w:tcPr>
            <w:tcW w:w="728" w:type="dxa"/>
            <w:tcBorders>
              <w:top w:val="single" w:sz="4" w:space="0" w:color="auto"/>
              <w:left w:val="nil"/>
              <w:bottom w:val="nil"/>
              <w:right w:val="single" w:sz="4" w:space="0" w:color="auto"/>
            </w:tcBorders>
            <w:shd w:val="clear" w:color="000000" w:fill="FFFFFF"/>
            <w:noWrap/>
            <w:vAlign w:val="center"/>
            <w:hideMark/>
          </w:tcPr>
          <w:p w14:paraId="359DB2D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180</w:t>
            </w:r>
          </w:p>
        </w:tc>
        <w:tc>
          <w:tcPr>
            <w:tcW w:w="1275" w:type="dxa"/>
            <w:tcBorders>
              <w:top w:val="single" w:sz="4" w:space="0" w:color="auto"/>
              <w:left w:val="nil"/>
              <w:bottom w:val="nil"/>
              <w:right w:val="single" w:sz="4" w:space="0" w:color="auto"/>
            </w:tcBorders>
            <w:shd w:val="clear" w:color="000000" w:fill="FFFFFF"/>
            <w:noWrap/>
            <w:vAlign w:val="center"/>
            <w:hideMark/>
          </w:tcPr>
          <w:p w14:paraId="7DE3BB99"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1 800,00</w:t>
            </w:r>
          </w:p>
        </w:tc>
        <w:tc>
          <w:tcPr>
            <w:tcW w:w="1224" w:type="dxa"/>
            <w:tcBorders>
              <w:top w:val="nil"/>
              <w:left w:val="nil"/>
              <w:bottom w:val="single" w:sz="4" w:space="0" w:color="auto"/>
              <w:right w:val="single" w:sz="4" w:space="0" w:color="auto"/>
            </w:tcBorders>
            <w:shd w:val="clear" w:color="000000" w:fill="FFFFFF"/>
            <w:noWrap/>
            <w:vAlign w:val="center"/>
            <w:hideMark/>
          </w:tcPr>
          <w:p w14:paraId="24A0CB5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324 000,00</w:t>
            </w:r>
          </w:p>
        </w:tc>
        <w:tc>
          <w:tcPr>
            <w:tcW w:w="1621" w:type="dxa"/>
            <w:vMerge/>
            <w:tcBorders>
              <w:top w:val="single" w:sz="4" w:space="0" w:color="auto"/>
              <w:left w:val="single" w:sz="4" w:space="0" w:color="auto"/>
              <w:bottom w:val="single" w:sz="4" w:space="0" w:color="000000"/>
              <w:right w:val="single" w:sz="8" w:space="0" w:color="auto"/>
            </w:tcBorders>
            <w:vAlign w:val="center"/>
            <w:hideMark/>
          </w:tcPr>
          <w:p w14:paraId="47A51AF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74843ACB" w14:textId="77777777" w:rsidTr="007037B8">
        <w:trPr>
          <w:trHeight w:val="557"/>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7B91680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6.2.4</w:t>
            </w:r>
          </w:p>
        </w:tc>
        <w:tc>
          <w:tcPr>
            <w:tcW w:w="3278" w:type="dxa"/>
            <w:tcBorders>
              <w:top w:val="nil"/>
              <w:left w:val="nil"/>
              <w:bottom w:val="nil"/>
              <w:right w:val="single" w:sz="4" w:space="0" w:color="auto"/>
            </w:tcBorders>
            <w:shd w:val="clear" w:color="000000" w:fill="FFFFFF"/>
            <w:vAlign w:val="center"/>
            <w:hideMark/>
          </w:tcPr>
          <w:p w14:paraId="1452093A"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Zjišťování hranic obvodu </w:t>
            </w:r>
            <w:proofErr w:type="spellStart"/>
            <w:r w:rsidRPr="003E5B30">
              <w:rPr>
                <w:rFonts w:ascii="Arial" w:eastAsia="Times New Roman" w:hAnsi="Arial" w:cs="Arial"/>
                <w:kern w:val="0"/>
                <w:sz w:val="14"/>
                <w:szCs w:val="14"/>
                <w:lang w:eastAsia="cs-CZ"/>
                <w14:ligatures w14:val="none"/>
              </w:rPr>
              <w:t>KoPÚ</w:t>
            </w:r>
            <w:proofErr w:type="spellEnd"/>
            <w:r w:rsidRPr="003E5B30">
              <w:rPr>
                <w:rFonts w:ascii="Arial" w:eastAsia="Times New Roman" w:hAnsi="Arial" w:cs="Arial"/>
                <w:kern w:val="0"/>
                <w:sz w:val="14"/>
                <w:szCs w:val="14"/>
                <w:lang w:eastAsia="cs-CZ"/>
                <w14:ligatures w14:val="none"/>
              </w:rPr>
              <w:t xml:space="preserve">, geometrické plány pro stanovení obvodu </w:t>
            </w:r>
            <w:proofErr w:type="spellStart"/>
            <w:r w:rsidRPr="003E5B30">
              <w:rPr>
                <w:rFonts w:ascii="Arial" w:eastAsia="Times New Roman" w:hAnsi="Arial" w:cs="Arial"/>
                <w:kern w:val="0"/>
                <w:sz w:val="14"/>
                <w:szCs w:val="14"/>
                <w:lang w:eastAsia="cs-CZ"/>
                <w14:ligatures w14:val="none"/>
              </w:rPr>
              <w:t>KoPÚ</w:t>
            </w:r>
            <w:proofErr w:type="spellEnd"/>
            <w:r w:rsidRPr="003E5B30">
              <w:rPr>
                <w:rFonts w:ascii="Arial" w:eastAsia="Times New Roman" w:hAnsi="Arial" w:cs="Arial"/>
                <w:kern w:val="0"/>
                <w:sz w:val="14"/>
                <w:szCs w:val="14"/>
                <w:lang w:eastAsia="cs-CZ"/>
                <w14:ligatures w14:val="none"/>
              </w:rPr>
              <w:t>, předepsaná stabilizace dle vyhlášky č. 357/2013 Sb.</w:t>
            </w:r>
          </w:p>
        </w:tc>
        <w:tc>
          <w:tcPr>
            <w:tcW w:w="728" w:type="dxa"/>
            <w:tcBorders>
              <w:top w:val="nil"/>
              <w:left w:val="nil"/>
              <w:bottom w:val="nil"/>
              <w:right w:val="single" w:sz="4" w:space="0" w:color="auto"/>
            </w:tcBorders>
            <w:shd w:val="clear" w:color="000000" w:fill="FFFFFF"/>
            <w:vAlign w:val="center"/>
            <w:hideMark/>
          </w:tcPr>
          <w:p w14:paraId="2A38C0A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 100 </w:t>
            </w:r>
            <w:proofErr w:type="spellStart"/>
            <w:r w:rsidRPr="003E5B30">
              <w:rPr>
                <w:rFonts w:ascii="Arial" w:eastAsia="Times New Roman" w:hAnsi="Arial" w:cs="Arial"/>
                <w:kern w:val="0"/>
                <w:sz w:val="14"/>
                <w:szCs w:val="14"/>
                <w:lang w:eastAsia="cs-CZ"/>
                <w14:ligatures w14:val="none"/>
              </w:rPr>
              <w:t>bm</w:t>
            </w:r>
            <w:proofErr w:type="spellEnd"/>
          </w:p>
        </w:tc>
        <w:tc>
          <w:tcPr>
            <w:tcW w:w="728" w:type="dxa"/>
            <w:tcBorders>
              <w:top w:val="single" w:sz="4" w:space="0" w:color="auto"/>
              <w:left w:val="nil"/>
              <w:bottom w:val="nil"/>
              <w:right w:val="single" w:sz="4" w:space="0" w:color="auto"/>
            </w:tcBorders>
            <w:shd w:val="clear" w:color="000000" w:fill="FFFFFF"/>
            <w:noWrap/>
            <w:vAlign w:val="center"/>
            <w:hideMark/>
          </w:tcPr>
          <w:p w14:paraId="5E4289B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205</w:t>
            </w:r>
          </w:p>
        </w:tc>
        <w:tc>
          <w:tcPr>
            <w:tcW w:w="1275" w:type="dxa"/>
            <w:tcBorders>
              <w:top w:val="single" w:sz="4" w:space="0" w:color="auto"/>
              <w:left w:val="nil"/>
              <w:bottom w:val="nil"/>
              <w:right w:val="single" w:sz="4" w:space="0" w:color="auto"/>
            </w:tcBorders>
            <w:shd w:val="clear" w:color="000000" w:fill="FFFFFF"/>
            <w:noWrap/>
            <w:vAlign w:val="center"/>
            <w:hideMark/>
          </w:tcPr>
          <w:p w14:paraId="39A96E1F"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2 800,00</w:t>
            </w:r>
          </w:p>
        </w:tc>
        <w:tc>
          <w:tcPr>
            <w:tcW w:w="1224" w:type="dxa"/>
            <w:tcBorders>
              <w:top w:val="nil"/>
              <w:left w:val="nil"/>
              <w:bottom w:val="nil"/>
              <w:right w:val="single" w:sz="4" w:space="0" w:color="auto"/>
            </w:tcBorders>
            <w:shd w:val="clear" w:color="000000" w:fill="FFFFFF"/>
            <w:noWrap/>
            <w:vAlign w:val="center"/>
            <w:hideMark/>
          </w:tcPr>
          <w:p w14:paraId="33F269C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574 000,00</w:t>
            </w:r>
          </w:p>
        </w:tc>
        <w:tc>
          <w:tcPr>
            <w:tcW w:w="1621" w:type="dxa"/>
            <w:tcBorders>
              <w:top w:val="nil"/>
              <w:left w:val="nil"/>
              <w:bottom w:val="nil"/>
              <w:right w:val="single" w:sz="8" w:space="0" w:color="auto"/>
            </w:tcBorders>
            <w:shd w:val="clear" w:color="000000" w:fill="FFFFFF"/>
            <w:noWrap/>
            <w:vAlign w:val="center"/>
            <w:hideMark/>
          </w:tcPr>
          <w:p w14:paraId="75D12BA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30.09.2026</w:t>
            </w:r>
          </w:p>
        </w:tc>
      </w:tr>
      <w:tr w:rsidR="008C4AB4" w:rsidRPr="003E5B30" w14:paraId="5F9A7A71" w14:textId="77777777" w:rsidTr="007037B8">
        <w:trPr>
          <w:trHeight w:val="371"/>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0FD086A5"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3278" w:type="dxa"/>
            <w:tcBorders>
              <w:top w:val="single" w:sz="4" w:space="0" w:color="auto"/>
              <w:left w:val="nil"/>
              <w:bottom w:val="nil"/>
              <w:right w:val="single" w:sz="4" w:space="0" w:color="auto"/>
            </w:tcBorders>
            <w:shd w:val="clear" w:color="000000" w:fill="FFFFFF"/>
            <w:vAlign w:val="center"/>
            <w:hideMark/>
          </w:tcPr>
          <w:p w14:paraId="4DCA1606"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Zjišťování katastrální hranice mezi </w:t>
            </w:r>
            <w:proofErr w:type="spellStart"/>
            <w:r w:rsidRPr="003E5B30">
              <w:rPr>
                <w:rFonts w:ascii="Arial" w:eastAsia="Times New Roman" w:hAnsi="Arial" w:cs="Arial"/>
                <w:kern w:val="0"/>
                <w:sz w:val="14"/>
                <w:szCs w:val="14"/>
                <w:lang w:eastAsia="cs-CZ"/>
                <w14:ligatures w14:val="none"/>
              </w:rPr>
              <w:t>k.ú</w:t>
            </w:r>
            <w:proofErr w:type="spellEnd"/>
            <w:r w:rsidRPr="003E5B30">
              <w:rPr>
                <w:rFonts w:ascii="Arial" w:eastAsia="Times New Roman" w:hAnsi="Arial" w:cs="Arial"/>
                <w:kern w:val="0"/>
                <w:sz w:val="14"/>
                <w:szCs w:val="14"/>
                <w:lang w:eastAsia="cs-CZ"/>
                <w14:ligatures w14:val="none"/>
              </w:rPr>
              <w:t xml:space="preserve">. Borová Lada a </w:t>
            </w:r>
            <w:proofErr w:type="spellStart"/>
            <w:r w:rsidRPr="003E5B30">
              <w:rPr>
                <w:rFonts w:ascii="Arial" w:eastAsia="Times New Roman" w:hAnsi="Arial" w:cs="Arial"/>
                <w:kern w:val="0"/>
                <w:sz w:val="14"/>
                <w:szCs w:val="14"/>
                <w:lang w:eastAsia="cs-CZ"/>
                <w14:ligatures w14:val="none"/>
              </w:rPr>
              <w:t>k.ú</w:t>
            </w:r>
            <w:proofErr w:type="spellEnd"/>
            <w:r w:rsidRPr="003E5B30">
              <w:rPr>
                <w:rFonts w:ascii="Arial" w:eastAsia="Times New Roman" w:hAnsi="Arial" w:cs="Arial"/>
                <w:kern w:val="0"/>
                <w:sz w:val="14"/>
                <w:szCs w:val="14"/>
                <w:lang w:eastAsia="cs-CZ"/>
                <w14:ligatures w14:val="none"/>
              </w:rPr>
              <w:t>. Knížecí Pláně</w:t>
            </w:r>
          </w:p>
        </w:tc>
        <w:tc>
          <w:tcPr>
            <w:tcW w:w="728" w:type="dxa"/>
            <w:tcBorders>
              <w:top w:val="single" w:sz="4" w:space="0" w:color="auto"/>
              <w:left w:val="nil"/>
              <w:bottom w:val="nil"/>
              <w:right w:val="single" w:sz="4" w:space="0" w:color="auto"/>
            </w:tcBorders>
            <w:shd w:val="clear" w:color="000000" w:fill="FFFFFF"/>
            <w:vAlign w:val="center"/>
            <w:hideMark/>
          </w:tcPr>
          <w:p w14:paraId="5CBBB2D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100 </w:t>
            </w:r>
            <w:proofErr w:type="spellStart"/>
            <w:r w:rsidRPr="003E5B30">
              <w:rPr>
                <w:rFonts w:ascii="Arial" w:eastAsia="Times New Roman" w:hAnsi="Arial" w:cs="Arial"/>
                <w:kern w:val="0"/>
                <w:sz w:val="14"/>
                <w:szCs w:val="14"/>
                <w:lang w:eastAsia="cs-CZ"/>
                <w14:ligatures w14:val="none"/>
              </w:rPr>
              <w:t>bm</w:t>
            </w:r>
            <w:proofErr w:type="spellEnd"/>
          </w:p>
        </w:tc>
        <w:tc>
          <w:tcPr>
            <w:tcW w:w="728" w:type="dxa"/>
            <w:tcBorders>
              <w:top w:val="single" w:sz="4" w:space="0" w:color="auto"/>
              <w:left w:val="nil"/>
              <w:bottom w:val="nil"/>
              <w:right w:val="single" w:sz="4" w:space="0" w:color="auto"/>
            </w:tcBorders>
            <w:shd w:val="clear" w:color="000000" w:fill="FFFFFF"/>
            <w:noWrap/>
            <w:vAlign w:val="center"/>
            <w:hideMark/>
          </w:tcPr>
          <w:p w14:paraId="27C94AC2"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48</w:t>
            </w:r>
          </w:p>
        </w:tc>
        <w:tc>
          <w:tcPr>
            <w:tcW w:w="1275" w:type="dxa"/>
            <w:tcBorders>
              <w:top w:val="single" w:sz="4" w:space="0" w:color="auto"/>
              <w:left w:val="nil"/>
              <w:bottom w:val="nil"/>
              <w:right w:val="single" w:sz="4" w:space="0" w:color="auto"/>
            </w:tcBorders>
            <w:shd w:val="clear" w:color="000000" w:fill="FFFFFF"/>
            <w:noWrap/>
            <w:vAlign w:val="center"/>
            <w:hideMark/>
          </w:tcPr>
          <w:p w14:paraId="7045CE17"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2 000,00</w:t>
            </w:r>
          </w:p>
        </w:tc>
        <w:tc>
          <w:tcPr>
            <w:tcW w:w="1224" w:type="dxa"/>
            <w:tcBorders>
              <w:top w:val="single" w:sz="4" w:space="0" w:color="auto"/>
              <w:left w:val="nil"/>
              <w:bottom w:val="nil"/>
              <w:right w:val="single" w:sz="4" w:space="0" w:color="auto"/>
            </w:tcBorders>
            <w:shd w:val="clear" w:color="000000" w:fill="FFFFFF"/>
            <w:noWrap/>
            <w:vAlign w:val="center"/>
            <w:hideMark/>
          </w:tcPr>
          <w:p w14:paraId="41002B7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96 000,00</w:t>
            </w:r>
          </w:p>
        </w:tc>
        <w:tc>
          <w:tcPr>
            <w:tcW w:w="1621" w:type="dxa"/>
            <w:tcBorders>
              <w:top w:val="single" w:sz="4" w:space="0" w:color="auto"/>
              <w:left w:val="nil"/>
              <w:bottom w:val="nil"/>
              <w:right w:val="single" w:sz="8" w:space="0" w:color="auto"/>
            </w:tcBorders>
            <w:shd w:val="clear" w:color="000000" w:fill="FFFFFF"/>
            <w:noWrap/>
            <w:vAlign w:val="center"/>
            <w:hideMark/>
          </w:tcPr>
          <w:p w14:paraId="3E9119E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31.10.2026</w:t>
            </w:r>
          </w:p>
        </w:tc>
      </w:tr>
      <w:tr w:rsidR="008C4AB4" w:rsidRPr="003E5B30" w14:paraId="5291B0A8" w14:textId="77777777" w:rsidTr="007037B8">
        <w:trPr>
          <w:trHeight w:val="371"/>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4458399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6.2.5</w:t>
            </w:r>
          </w:p>
        </w:tc>
        <w:tc>
          <w:tcPr>
            <w:tcW w:w="3278" w:type="dxa"/>
            <w:tcBorders>
              <w:top w:val="single" w:sz="4" w:space="0" w:color="auto"/>
              <w:left w:val="nil"/>
              <w:bottom w:val="single" w:sz="4" w:space="0" w:color="auto"/>
              <w:right w:val="single" w:sz="4" w:space="0" w:color="auto"/>
            </w:tcBorders>
            <w:shd w:val="clear" w:color="000000" w:fill="FFFFFF"/>
            <w:vAlign w:val="center"/>
            <w:hideMark/>
          </w:tcPr>
          <w:p w14:paraId="07A6F97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Zjišťování hranic pozemků neřešených dle § 2 zákona</w:t>
            </w:r>
          </w:p>
        </w:tc>
        <w:tc>
          <w:tcPr>
            <w:tcW w:w="728" w:type="dxa"/>
            <w:tcBorders>
              <w:top w:val="single" w:sz="4" w:space="0" w:color="auto"/>
              <w:left w:val="nil"/>
              <w:bottom w:val="nil"/>
              <w:right w:val="single" w:sz="4" w:space="0" w:color="auto"/>
            </w:tcBorders>
            <w:shd w:val="clear" w:color="000000" w:fill="FFFFFF"/>
            <w:vAlign w:val="center"/>
            <w:hideMark/>
          </w:tcPr>
          <w:p w14:paraId="2BBD951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 100 </w:t>
            </w:r>
            <w:proofErr w:type="spellStart"/>
            <w:r w:rsidRPr="003E5B30">
              <w:rPr>
                <w:rFonts w:ascii="Arial" w:eastAsia="Times New Roman" w:hAnsi="Arial" w:cs="Arial"/>
                <w:kern w:val="0"/>
                <w:sz w:val="14"/>
                <w:szCs w:val="14"/>
                <w:lang w:eastAsia="cs-CZ"/>
                <w14:ligatures w14:val="none"/>
              </w:rPr>
              <w:t>bm</w:t>
            </w:r>
            <w:proofErr w:type="spellEnd"/>
          </w:p>
        </w:tc>
        <w:tc>
          <w:tcPr>
            <w:tcW w:w="728" w:type="dxa"/>
            <w:tcBorders>
              <w:top w:val="single" w:sz="4" w:space="0" w:color="auto"/>
              <w:left w:val="nil"/>
              <w:bottom w:val="nil"/>
              <w:right w:val="single" w:sz="4" w:space="0" w:color="auto"/>
            </w:tcBorders>
            <w:shd w:val="clear" w:color="000000" w:fill="FFFFFF"/>
            <w:noWrap/>
            <w:vAlign w:val="center"/>
            <w:hideMark/>
          </w:tcPr>
          <w:p w14:paraId="230C553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14</w:t>
            </w:r>
          </w:p>
        </w:tc>
        <w:tc>
          <w:tcPr>
            <w:tcW w:w="1275" w:type="dxa"/>
            <w:tcBorders>
              <w:top w:val="single" w:sz="4" w:space="0" w:color="auto"/>
              <w:left w:val="nil"/>
              <w:bottom w:val="nil"/>
              <w:right w:val="single" w:sz="4" w:space="0" w:color="auto"/>
            </w:tcBorders>
            <w:shd w:val="clear" w:color="000000" w:fill="FFFFFF"/>
            <w:noWrap/>
            <w:vAlign w:val="center"/>
            <w:hideMark/>
          </w:tcPr>
          <w:p w14:paraId="2B2CEC21"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8 000,00</w:t>
            </w:r>
          </w:p>
        </w:tc>
        <w:tc>
          <w:tcPr>
            <w:tcW w:w="1224" w:type="dxa"/>
            <w:tcBorders>
              <w:top w:val="single" w:sz="4" w:space="0" w:color="auto"/>
              <w:left w:val="nil"/>
              <w:bottom w:val="nil"/>
              <w:right w:val="single" w:sz="4" w:space="0" w:color="auto"/>
            </w:tcBorders>
            <w:shd w:val="clear" w:color="000000" w:fill="FFFFFF"/>
            <w:noWrap/>
            <w:vAlign w:val="center"/>
            <w:hideMark/>
          </w:tcPr>
          <w:p w14:paraId="756B71B8"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112 000,00</w:t>
            </w:r>
          </w:p>
        </w:tc>
        <w:tc>
          <w:tcPr>
            <w:tcW w:w="1621" w:type="dxa"/>
            <w:tcBorders>
              <w:top w:val="single" w:sz="4" w:space="0" w:color="auto"/>
              <w:left w:val="nil"/>
              <w:bottom w:val="nil"/>
              <w:right w:val="single" w:sz="8" w:space="0" w:color="auto"/>
            </w:tcBorders>
            <w:shd w:val="clear" w:color="000000" w:fill="FFFFFF"/>
            <w:noWrap/>
            <w:vAlign w:val="center"/>
            <w:hideMark/>
          </w:tcPr>
          <w:p w14:paraId="35F6A7D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31.10.2026</w:t>
            </w:r>
          </w:p>
        </w:tc>
      </w:tr>
      <w:tr w:rsidR="008C4AB4" w:rsidRPr="003E5B30" w14:paraId="35BD91C7" w14:textId="77777777" w:rsidTr="007037B8">
        <w:trPr>
          <w:trHeight w:val="371"/>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3A32F6C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6.2.7</w:t>
            </w:r>
          </w:p>
        </w:tc>
        <w:tc>
          <w:tcPr>
            <w:tcW w:w="3278" w:type="dxa"/>
            <w:tcBorders>
              <w:top w:val="nil"/>
              <w:left w:val="nil"/>
              <w:bottom w:val="nil"/>
              <w:right w:val="single" w:sz="4" w:space="0" w:color="auto"/>
            </w:tcBorders>
            <w:shd w:val="clear" w:color="000000" w:fill="FFFFFF"/>
            <w:vAlign w:val="center"/>
            <w:hideMark/>
          </w:tcPr>
          <w:p w14:paraId="5032BAD0"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Rozbor současného stavu  včetně studie odtokových poměrů                  </w:t>
            </w:r>
          </w:p>
        </w:tc>
        <w:tc>
          <w:tcPr>
            <w:tcW w:w="728" w:type="dxa"/>
            <w:tcBorders>
              <w:top w:val="single" w:sz="4" w:space="0" w:color="auto"/>
              <w:left w:val="nil"/>
              <w:bottom w:val="nil"/>
              <w:right w:val="single" w:sz="4" w:space="0" w:color="auto"/>
            </w:tcBorders>
            <w:shd w:val="clear" w:color="000000" w:fill="FFFFFF"/>
            <w:vAlign w:val="center"/>
            <w:hideMark/>
          </w:tcPr>
          <w:p w14:paraId="45359B1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348AF5C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1889</w:t>
            </w:r>
          </w:p>
        </w:tc>
        <w:tc>
          <w:tcPr>
            <w:tcW w:w="1275" w:type="dxa"/>
            <w:tcBorders>
              <w:top w:val="single" w:sz="4" w:space="0" w:color="auto"/>
              <w:left w:val="nil"/>
              <w:bottom w:val="nil"/>
              <w:right w:val="single" w:sz="4" w:space="0" w:color="auto"/>
            </w:tcBorders>
            <w:shd w:val="clear" w:color="000000" w:fill="FFFFFF"/>
            <w:noWrap/>
            <w:vAlign w:val="center"/>
            <w:hideMark/>
          </w:tcPr>
          <w:p w14:paraId="5202BC63"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50,00</w:t>
            </w:r>
          </w:p>
        </w:tc>
        <w:tc>
          <w:tcPr>
            <w:tcW w:w="1224" w:type="dxa"/>
            <w:tcBorders>
              <w:top w:val="single" w:sz="4" w:space="0" w:color="auto"/>
              <w:left w:val="nil"/>
              <w:bottom w:val="nil"/>
              <w:right w:val="single" w:sz="4" w:space="0" w:color="auto"/>
            </w:tcBorders>
            <w:shd w:val="clear" w:color="000000" w:fill="FFFFFF"/>
            <w:noWrap/>
            <w:vAlign w:val="center"/>
            <w:hideMark/>
          </w:tcPr>
          <w:p w14:paraId="4E02028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94 450,00</w:t>
            </w:r>
          </w:p>
        </w:tc>
        <w:tc>
          <w:tcPr>
            <w:tcW w:w="1621" w:type="dxa"/>
            <w:tcBorders>
              <w:top w:val="single" w:sz="4" w:space="0" w:color="auto"/>
              <w:left w:val="nil"/>
              <w:bottom w:val="nil"/>
              <w:right w:val="single" w:sz="8" w:space="0" w:color="auto"/>
            </w:tcBorders>
            <w:shd w:val="clear" w:color="000000" w:fill="FFFFFF"/>
            <w:noWrap/>
            <w:vAlign w:val="center"/>
            <w:hideMark/>
          </w:tcPr>
          <w:p w14:paraId="3E2893D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31.03.2027</w:t>
            </w:r>
          </w:p>
        </w:tc>
      </w:tr>
      <w:tr w:rsidR="008C4AB4" w:rsidRPr="003E5B30" w14:paraId="4D21B715" w14:textId="77777777" w:rsidTr="007037B8">
        <w:trPr>
          <w:trHeight w:val="210"/>
        </w:trPr>
        <w:tc>
          <w:tcPr>
            <w:tcW w:w="72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48E48D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6.2.8</w:t>
            </w:r>
          </w:p>
        </w:tc>
        <w:tc>
          <w:tcPr>
            <w:tcW w:w="3278" w:type="dxa"/>
            <w:tcBorders>
              <w:top w:val="single" w:sz="4" w:space="0" w:color="auto"/>
              <w:left w:val="nil"/>
              <w:bottom w:val="single" w:sz="8" w:space="0" w:color="auto"/>
              <w:right w:val="single" w:sz="4" w:space="0" w:color="auto"/>
            </w:tcBorders>
            <w:shd w:val="clear" w:color="000000" w:fill="FFFFFF"/>
            <w:vAlign w:val="center"/>
            <w:hideMark/>
          </w:tcPr>
          <w:p w14:paraId="218E7B1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Dokumentace k soupisu nároků vlastníků pozemků</w:t>
            </w:r>
          </w:p>
        </w:tc>
        <w:tc>
          <w:tcPr>
            <w:tcW w:w="728" w:type="dxa"/>
            <w:tcBorders>
              <w:top w:val="single" w:sz="4" w:space="0" w:color="auto"/>
              <w:left w:val="nil"/>
              <w:bottom w:val="single" w:sz="8" w:space="0" w:color="auto"/>
              <w:right w:val="single" w:sz="4" w:space="0" w:color="auto"/>
            </w:tcBorders>
            <w:shd w:val="clear" w:color="000000" w:fill="FFFFFF"/>
            <w:noWrap/>
            <w:vAlign w:val="center"/>
            <w:hideMark/>
          </w:tcPr>
          <w:p w14:paraId="7214E04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single" w:sz="8" w:space="0" w:color="auto"/>
              <w:right w:val="single" w:sz="4" w:space="0" w:color="auto"/>
            </w:tcBorders>
            <w:shd w:val="clear" w:color="000000" w:fill="FFFFFF"/>
            <w:noWrap/>
            <w:vAlign w:val="center"/>
            <w:hideMark/>
          </w:tcPr>
          <w:p w14:paraId="25ED8D4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1889</w:t>
            </w:r>
          </w:p>
        </w:tc>
        <w:tc>
          <w:tcPr>
            <w:tcW w:w="1275" w:type="dxa"/>
            <w:tcBorders>
              <w:top w:val="single" w:sz="4" w:space="0" w:color="auto"/>
              <w:left w:val="nil"/>
              <w:bottom w:val="single" w:sz="8" w:space="0" w:color="auto"/>
              <w:right w:val="single" w:sz="4" w:space="0" w:color="auto"/>
            </w:tcBorders>
            <w:shd w:val="clear" w:color="000000" w:fill="FFFFFF"/>
            <w:noWrap/>
            <w:vAlign w:val="center"/>
            <w:hideMark/>
          </w:tcPr>
          <w:p w14:paraId="25513276"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70,00</w:t>
            </w:r>
          </w:p>
        </w:tc>
        <w:tc>
          <w:tcPr>
            <w:tcW w:w="1224" w:type="dxa"/>
            <w:tcBorders>
              <w:top w:val="single" w:sz="4" w:space="0" w:color="auto"/>
              <w:left w:val="nil"/>
              <w:bottom w:val="single" w:sz="8" w:space="0" w:color="auto"/>
              <w:right w:val="single" w:sz="4" w:space="0" w:color="auto"/>
            </w:tcBorders>
            <w:shd w:val="clear" w:color="000000" w:fill="FFFFFF"/>
            <w:noWrap/>
            <w:vAlign w:val="center"/>
            <w:hideMark/>
          </w:tcPr>
          <w:p w14:paraId="37099AA8"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132 230,00</w:t>
            </w:r>
          </w:p>
        </w:tc>
        <w:tc>
          <w:tcPr>
            <w:tcW w:w="1621" w:type="dxa"/>
            <w:tcBorders>
              <w:top w:val="single" w:sz="4" w:space="0" w:color="auto"/>
              <w:left w:val="nil"/>
              <w:bottom w:val="single" w:sz="8" w:space="0" w:color="auto"/>
              <w:right w:val="single" w:sz="8" w:space="0" w:color="auto"/>
            </w:tcBorders>
            <w:shd w:val="clear" w:color="000000" w:fill="FFFFFF"/>
            <w:noWrap/>
            <w:vAlign w:val="center"/>
            <w:hideMark/>
          </w:tcPr>
          <w:p w14:paraId="067EE4F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31.03.2027</w:t>
            </w:r>
          </w:p>
        </w:tc>
      </w:tr>
      <w:tr w:rsidR="008C4AB4" w:rsidRPr="003E5B30" w14:paraId="5BE1AA72" w14:textId="77777777" w:rsidTr="007037B8">
        <w:trPr>
          <w:trHeight w:val="210"/>
        </w:trPr>
        <w:tc>
          <w:tcPr>
            <w:tcW w:w="4005"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2179900D"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„Přípravné práce“ celkem bez DPH v Kč</w:t>
            </w:r>
          </w:p>
        </w:tc>
        <w:tc>
          <w:tcPr>
            <w:tcW w:w="728" w:type="dxa"/>
            <w:tcBorders>
              <w:top w:val="nil"/>
              <w:left w:val="nil"/>
              <w:bottom w:val="single" w:sz="8" w:space="0" w:color="auto"/>
              <w:right w:val="nil"/>
            </w:tcBorders>
            <w:shd w:val="clear" w:color="000000" w:fill="FFFFFF"/>
            <w:vAlign w:val="center"/>
            <w:hideMark/>
          </w:tcPr>
          <w:p w14:paraId="4F97FA05"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single" w:sz="8" w:space="0" w:color="auto"/>
              <w:right w:val="nil"/>
            </w:tcBorders>
            <w:shd w:val="clear" w:color="000000" w:fill="FFFFFF"/>
            <w:vAlign w:val="center"/>
            <w:hideMark/>
          </w:tcPr>
          <w:p w14:paraId="145F6D9B"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8" w:space="0" w:color="auto"/>
              <w:right w:val="nil"/>
            </w:tcBorders>
            <w:shd w:val="clear" w:color="000000" w:fill="FFFFFF"/>
            <w:vAlign w:val="center"/>
            <w:hideMark/>
          </w:tcPr>
          <w:p w14:paraId="2BFC9A58"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single" w:sz="8" w:space="0" w:color="auto"/>
              <w:right w:val="nil"/>
            </w:tcBorders>
            <w:shd w:val="clear" w:color="000000" w:fill="FFFFFF"/>
            <w:vAlign w:val="center"/>
            <w:hideMark/>
          </w:tcPr>
          <w:p w14:paraId="14B9DCF1"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1 896 956,00</w:t>
            </w:r>
          </w:p>
        </w:tc>
        <w:tc>
          <w:tcPr>
            <w:tcW w:w="1621"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95DBB2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31.03.2027</w:t>
            </w:r>
          </w:p>
        </w:tc>
      </w:tr>
      <w:tr w:rsidR="008C4AB4" w:rsidRPr="003E5B30" w14:paraId="77C9BF43" w14:textId="77777777" w:rsidTr="007037B8">
        <w:trPr>
          <w:trHeight w:val="197"/>
        </w:trPr>
        <w:tc>
          <w:tcPr>
            <w:tcW w:w="727" w:type="dxa"/>
            <w:tcBorders>
              <w:top w:val="nil"/>
              <w:left w:val="single" w:sz="8" w:space="0" w:color="auto"/>
              <w:bottom w:val="single" w:sz="4" w:space="0" w:color="auto"/>
              <w:right w:val="single" w:sz="4" w:space="0" w:color="C0C0C0"/>
            </w:tcBorders>
            <w:shd w:val="clear" w:color="000000" w:fill="FFFFFF"/>
            <w:noWrap/>
            <w:vAlign w:val="center"/>
            <w:hideMark/>
          </w:tcPr>
          <w:p w14:paraId="7B54CB1A"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6.3</w:t>
            </w:r>
          </w:p>
        </w:tc>
        <w:tc>
          <w:tcPr>
            <w:tcW w:w="3278" w:type="dxa"/>
            <w:tcBorders>
              <w:top w:val="nil"/>
              <w:left w:val="nil"/>
              <w:bottom w:val="single" w:sz="4" w:space="0" w:color="auto"/>
              <w:right w:val="nil"/>
            </w:tcBorders>
            <w:shd w:val="clear" w:color="000000" w:fill="FFFFFF"/>
            <w:vAlign w:val="center"/>
            <w:hideMark/>
          </w:tcPr>
          <w:p w14:paraId="7F008FAA"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Hlavní celek 2 „Návrhové práce“ </w:t>
            </w:r>
          </w:p>
        </w:tc>
        <w:tc>
          <w:tcPr>
            <w:tcW w:w="728" w:type="dxa"/>
            <w:tcBorders>
              <w:top w:val="nil"/>
              <w:left w:val="nil"/>
              <w:bottom w:val="single" w:sz="4" w:space="0" w:color="auto"/>
              <w:right w:val="nil"/>
            </w:tcBorders>
            <w:shd w:val="clear" w:color="000000" w:fill="FFFFFF"/>
            <w:noWrap/>
            <w:vAlign w:val="center"/>
            <w:hideMark/>
          </w:tcPr>
          <w:p w14:paraId="53946A43"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single" w:sz="4" w:space="0" w:color="auto"/>
              <w:right w:val="nil"/>
            </w:tcBorders>
            <w:shd w:val="clear" w:color="000000" w:fill="FFFFFF"/>
            <w:noWrap/>
            <w:vAlign w:val="center"/>
            <w:hideMark/>
          </w:tcPr>
          <w:p w14:paraId="7FBD6FC4"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4" w:space="0" w:color="auto"/>
              <w:right w:val="nil"/>
            </w:tcBorders>
            <w:shd w:val="clear" w:color="000000" w:fill="FFFFFF"/>
            <w:noWrap/>
            <w:vAlign w:val="center"/>
            <w:hideMark/>
          </w:tcPr>
          <w:p w14:paraId="2175B3D5"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single" w:sz="4" w:space="0" w:color="auto"/>
              <w:right w:val="nil"/>
            </w:tcBorders>
            <w:shd w:val="clear" w:color="000000" w:fill="FFFFFF"/>
            <w:noWrap/>
            <w:vAlign w:val="center"/>
            <w:hideMark/>
          </w:tcPr>
          <w:p w14:paraId="3B80AF25"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621" w:type="dxa"/>
            <w:tcBorders>
              <w:top w:val="nil"/>
              <w:left w:val="nil"/>
              <w:bottom w:val="single" w:sz="4" w:space="0" w:color="auto"/>
              <w:right w:val="single" w:sz="8" w:space="0" w:color="auto"/>
            </w:tcBorders>
            <w:shd w:val="clear" w:color="000000" w:fill="FFFFFF"/>
            <w:noWrap/>
            <w:vAlign w:val="center"/>
            <w:hideMark/>
          </w:tcPr>
          <w:p w14:paraId="52CC0431"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r>
      <w:tr w:rsidR="008C4AB4" w:rsidRPr="003E5B30" w14:paraId="65BD4F6C" w14:textId="77777777" w:rsidTr="007037B8">
        <w:trPr>
          <w:trHeight w:val="197"/>
        </w:trPr>
        <w:tc>
          <w:tcPr>
            <w:tcW w:w="727"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11BB6A06"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6.3.1</w:t>
            </w:r>
          </w:p>
        </w:tc>
        <w:tc>
          <w:tcPr>
            <w:tcW w:w="3278" w:type="dxa"/>
            <w:tcBorders>
              <w:top w:val="nil"/>
              <w:left w:val="nil"/>
              <w:bottom w:val="single" w:sz="4" w:space="0" w:color="auto"/>
              <w:right w:val="single" w:sz="4" w:space="0" w:color="auto"/>
            </w:tcBorders>
            <w:shd w:val="clear" w:color="000000" w:fill="FFFFFF"/>
            <w:vAlign w:val="center"/>
            <w:hideMark/>
          </w:tcPr>
          <w:p w14:paraId="5DDF253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Vypracování plánu společných zařízení ("PSZ")</w:t>
            </w:r>
          </w:p>
        </w:tc>
        <w:tc>
          <w:tcPr>
            <w:tcW w:w="728" w:type="dxa"/>
            <w:tcBorders>
              <w:top w:val="nil"/>
              <w:left w:val="nil"/>
              <w:bottom w:val="single" w:sz="4" w:space="0" w:color="auto"/>
              <w:right w:val="single" w:sz="4" w:space="0" w:color="auto"/>
            </w:tcBorders>
            <w:shd w:val="clear" w:color="000000" w:fill="FFFFFF"/>
            <w:noWrap/>
            <w:vAlign w:val="center"/>
            <w:hideMark/>
          </w:tcPr>
          <w:p w14:paraId="54A4BD26"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4" w:space="0" w:color="auto"/>
              <w:right w:val="single" w:sz="4" w:space="0" w:color="auto"/>
            </w:tcBorders>
            <w:shd w:val="clear" w:color="000000" w:fill="FFFFFF"/>
            <w:noWrap/>
            <w:vAlign w:val="center"/>
            <w:hideMark/>
          </w:tcPr>
          <w:p w14:paraId="4EF93DC9"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596</w:t>
            </w:r>
          </w:p>
        </w:tc>
        <w:tc>
          <w:tcPr>
            <w:tcW w:w="1275" w:type="dxa"/>
            <w:tcBorders>
              <w:top w:val="nil"/>
              <w:left w:val="nil"/>
              <w:bottom w:val="single" w:sz="4" w:space="0" w:color="auto"/>
              <w:right w:val="single" w:sz="4" w:space="0" w:color="auto"/>
            </w:tcBorders>
            <w:shd w:val="clear" w:color="000000" w:fill="FFFFFF"/>
            <w:noWrap/>
            <w:vAlign w:val="center"/>
            <w:hideMark/>
          </w:tcPr>
          <w:p w14:paraId="4AC41FD6"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850,00   </w:t>
            </w:r>
          </w:p>
        </w:tc>
        <w:tc>
          <w:tcPr>
            <w:tcW w:w="1224" w:type="dxa"/>
            <w:tcBorders>
              <w:top w:val="nil"/>
              <w:left w:val="nil"/>
              <w:bottom w:val="single" w:sz="4" w:space="0" w:color="auto"/>
              <w:right w:val="nil"/>
            </w:tcBorders>
            <w:shd w:val="clear" w:color="000000" w:fill="FFFFFF"/>
            <w:noWrap/>
            <w:vAlign w:val="center"/>
            <w:hideMark/>
          </w:tcPr>
          <w:p w14:paraId="61062A15"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506 600,00</w:t>
            </w:r>
          </w:p>
        </w:tc>
        <w:tc>
          <w:tcPr>
            <w:tcW w:w="1621" w:type="dxa"/>
            <w:vMerge w:val="restart"/>
            <w:tcBorders>
              <w:top w:val="nil"/>
              <w:left w:val="single" w:sz="4" w:space="0" w:color="auto"/>
              <w:bottom w:val="nil"/>
              <w:right w:val="single" w:sz="8" w:space="0" w:color="auto"/>
            </w:tcBorders>
            <w:shd w:val="clear" w:color="000000" w:fill="FFFFFF"/>
            <w:noWrap/>
            <w:vAlign w:val="center"/>
            <w:hideMark/>
          </w:tcPr>
          <w:p w14:paraId="4489638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30.9.2027</w:t>
            </w:r>
          </w:p>
        </w:tc>
      </w:tr>
      <w:tr w:rsidR="008C4AB4" w:rsidRPr="003E5B30" w14:paraId="01D2F896" w14:textId="77777777" w:rsidTr="007037B8">
        <w:trPr>
          <w:trHeight w:val="371"/>
        </w:trPr>
        <w:tc>
          <w:tcPr>
            <w:tcW w:w="727" w:type="dxa"/>
            <w:vMerge/>
            <w:tcBorders>
              <w:top w:val="nil"/>
              <w:left w:val="single" w:sz="8" w:space="0" w:color="auto"/>
              <w:bottom w:val="single" w:sz="4" w:space="0" w:color="000000"/>
              <w:right w:val="single" w:sz="4" w:space="0" w:color="auto"/>
            </w:tcBorders>
            <w:vAlign w:val="center"/>
            <w:hideMark/>
          </w:tcPr>
          <w:p w14:paraId="2A9CC05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single" w:sz="4" w:space="0" w:color="auto"/>
              <w:left w:val="nil"/>
              <w:bottom w:val="single" w:sz="4" w:space="0" w:color="auto"/>
              <w:right w:val="single" w:sz="4" w:space="0" w:color="auto"/>
            </w:tcBorders>
            <w:shd w:val="clear" w:color="000000" w:fill="FFFFFF"/>
            <w:vAlign w:val="center"/>
            <w:hideMark/>
          </w:tcPr>
          <w:p w14:paraId="5A8BCF34"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Vypracování plánu společných zařízení ve specifickém území v obvodu </w:t>
            </w:r>
            <w:proofErr w:type="spellStart"/>
            <w:r w:rsidRPr="003E5B30">
              <w:rPr>
                <w:rFonts w:ascii="Arial" w:eastAsia="Times New Roman" w:hAnsi="Arial" w:cs="Arial"/>
                <w:kern w:val="0"/>
                <w:sz w:val="14"/>
                <w:szCs w:val="14"/>
                <w:lang w:eastAsia="cs-CZ"/>
                <w14:ligatures w14:val="none"/>
              </w:rPr>
              <w:t>KoPÚ</w:t>
            </w:r>
            <w:proofErr w:type="spellEnd"/>
          </w:p>
        </w:tc>
        <w:tc>
          <w:tcPr>
            <w:tcW w:w="728" w:type="dxa"/>
            <w:tcBorders>
              <w:top w:val="nil"/>
              <w:left w:val="nil"/>
              <w:bottom w:val="single" w:sz="4" w:space="0" w:color="auto"/>
              <w:right w:val="single" w:sz="4" w:space="0" w:color="auto"/>
            </w:tcBorders>
            <w:shd w:val="clear" w:color="000000" w:fill="FFFFFF"/>
            <w:noWrap/>
            <w:vAlign w:val="center"/>
            <w:hideMark/>
          </w:tcPr>
          <w:p w14:paraId="4098D28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4" w:space="0" w:color="auto"/>
              <w:right w:val="single" w:sz="4" w:space="0" w:color="auto"/>
            </w:tcBorders>
            <w:shd w:val="clear" w:color="000000" w:fill="FFFFFF"/>
            <w:noWrap/>
            <w:vAlign w:val="center"/>
            <w:hideMark/>
          </w:tcPr>
          <w:p w14:paraId="41D29B8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1293</w:t>
            </w:r>
          </w:p>
        </w:tc>
        <w:tc>
          <w:tcPr>
            <w:tcW w:w="1275" w:type="dxa"/>
            <w:tcBorders>
              <w:top w:val="nil"/>
              <w:left w:val="nil"/>
              <w:bottom w:val="single" w:sz="4" w:space="0" w:color="auto"/>
              <w:right w:val="single" w:sz="4" w:space="0" w:color="auto"/>
            </w:tcBorders>
            <w:shd w:val="clear" w:color="000000" w:fill="FFFFFF"/>
            <w:noWrap/>
            <w:vAlign w:val="center"/>
            <w:hideMark/>
          </w:tcPr>
          <w:p w14:paraId="47A5733E"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200,00   </w:t>
            </w:r>
          </w:p>
        </w:tc>
        <w:tc>
          <w:tcPr>
            <w:tcW w:w="1224" w:type="dxa"/>
            <w:tcBorders>
              <w:top w:val="single" w:sz="4" w:space="0" w:color="auto"/>
              <w:left w:val="nil"/>
              <w:bottom w:val="single" w:sz="4" w:space="0" w:color="auto"/>
              <w:right w:val="nil"/>
            </w:tcBorders>
            <w:shd w:val="clear" w:color="000000" w:fill="FFFFFF"/>
            <w:noWrap/>
            <w:vAlign w:val="center"/>
            <w:hideMark/>
          </w:tcPr>
          <w:p w14:paraId="3142EC4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258 600,00</w:t>
            </w:r>
          </w:p>
        </w:tc>
        <w:tc>
          <w:tcPr>
            <w:tcW w:w="1621" w:type="dxa"/>
            <w:vMerge/>
            <w:tcBorders>
              <w:top w:val="nil"/>
              <w:left w:val="single" w:sz="4" w:space="0" w:color="auto"/>
              <w:bottom w:val="nil"/>
              <w:right w:val="single" w:sz="8" w:space="0" w:color="auto"/>
            </w:tcBorders>
            <w:vAlign w:val="center"/>
            <w:hideMark/>
          </w:tcPr>
          <w:p w14:paraId="6F6E9EE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44D13041" w14:textId="77777777" w:rsidTr="007037B8">
        <w:trPr>
          <w:trHeight w:val="371"/>
        </w:trPr>
        <w:tc>
          <w:tcPr>
            <w:tcW w:w="727" w:type="dxa"/>
            <w:tcBorders>
              <w:top w:val="nil"/>
              <w:left w:val="single" w:sz="8" w:space="0" w:color="auto"/>
              <w:bottom w:val="nil"/>
              <w:right w:val="single" w:sz="4" w:space="0" w:color="auto"/>
            </w:tcBorders>
            <w:shd w:val="clear" w:color="000000" w:fill="FFFFFF"/>
            <w:vAlign w:val="center"/>
            <w:hideMark/>
          </w:tcPr>
          <w:p w14:paraId="15973EE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6.3.1 i) a)</w:t>
            </w:r>
          </w:p>
        </w:tc>
        <w:tc>
          <w:tcPr>
            <w:tcW w:w="3278" w:type="dxa"/>
            <w:tcBorders>
              <w:top w:val="nil"/>
              <w:left w:val="nil"/>
              <w:bottom w:val="nil"/>
              <w:right w:val="single" w:sz="4" w:space="0" w:color="auto"/>
            </w:tcBorders>
            <w:shd w:val="clear" w:color="000000" w:fill="FFFFFF"/>
            <w:vAlign w:val="center"/>
            <w:hideMark/>
          </w:tcPr>
          <w:p w14:paraId="6655D8EC"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Výškopisné zaměření zájmového území dle čl. 6.3.1 i) a) Smlouvy</w:t>
            </w:r>
          </w:p>
        </w:tc>
        <w:tc>
          <w:tcPr>
            <w:tcW w:w="728" w:type="dxa"/>
            <w:tcBorders>
              <w:top w:val="nil"/>
              <w:left w:val="nil"/>
              <w:bottom w:val="single" w:sz="4" w:space="0" w:color="auto"/>
              <w:right w:val="single" w:sz="4" w:space="0" w:color="auto"/>
            </w:tcBorders>
            <w:shd w:val="clear" w:color="000000" w:fill="FFFFFF"/>
            <w:noWrap/>
            <w:vAlign w:val="center"/>
            <w:hideMark/>
          </w:tcPr>
          <w:p w14:paraId="066FC9E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4" w:space="0" w:color="auto"/>
              <w:right w:val="single" w:sz="4" w:space="0" w:color="auto"/>
            </w:tcBorders>
            <w:shd w:val="clear" w:color="000000" w:fill="FFFFFF"/>
            <w:noWrap/>
            <w:vAlign w:val="center"/>
            <w:hideMark/>
          </w:tcPr>
          <w:p w14:paraId="09A05EA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w:t>
            </w:r>
          </w:p>
        </w:tc>
        <w:tc>
          <w:tcPr>
            <w:tcW w:w="1275" w:type="dxa"/>
            <w:tcBorders>
              <w:top w:val="nil"/>
              <w:left w:val="nil"/>
              <w:bottom w:val="single" w:sz="4" w:space="0" w:color="auto"/>
              <w:right w:val="single" w:sz="4" w:space="0" w:color="auto"/>
            </w:tcBorders>
            <w:shd w:val="clear" w:color="000000" w:fill="FFFFFF"/>
            <w:noWrap/>
            <w:vAlign w:val="center"/>
            <w:hideMark/>
          </w:tcPr>
          <w:p w14:paraId="685D1DEA"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6 000,00   </w:t>
            </w:r>
          </w:p>
        </w:tc>
        <w:tc>
          <w:tcPr>
            <w:tcW w:w="1224" w:type="dxa"/>
            <w:tcBorders>
              <w:top w:val="nil"/>
              <w:left w:val="nil"/>
              <w:bottom w:val="single" w:sz="4" w:space="0" w:color="auto"/>
              <w:right w:val="nil"/>
            </w:tcBorders>
            <w:shd w:val="clear" w:color="000000" w:fill="FFFFFF"/>
            <w:noWrap/>
            <w:vAlign w:val="center"/>
            <w:hideMark/>
          </w:tcPr>
          <w:p w14:paraId="575178A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30 000,00</w:t>
            </w:r>
          </w:p>
        </w:tc>
        <w:tc>
          <w:tcPr>
            <w:tcW w:w="1621" w:type="dxa"/>
            <w:vMerge/>
            <w:tcBorders>
              <w:top w:val="nil"/>
              <w:left w:val="single" w:sz="4" w:space="0" w:color="auto"/>
              <w:bottom w:val="nil"/>
              <w:right w:val="single" w:sz="8" w:space="0" w:color="auto"/>
            </w:tcBorders>
            <w:vAlign w:val="center"/>
            <w:hideMark/>
          </w:tcPr>
          <w:p w14:paraId="6B8E153A"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7DC0B73A" w14:textId="77777777" w:rsidTr="007037B8">
        <w:trPr>
          <w:trHeight w:val="557"/>
        </w:trPr>
        <w:tc>
          <w:tcPr>
            <w:tcW w:w="727" w:type="dxa"/>
            <w:vMerge w:val="restart"/>
            <w:tcBorders>
              <w:top w:val="single" w:sz="4" w:space="0" w:color="auto"/>
              <w:left w:val="single" w:sz="8" w:space="0" w:color="auto"/>
              <w:bottom w:val="single" w:sz="4" w:space="0" w:color="000000"/>
              <w:right w:val="single" w:sz="4" w:space="0" w:color="auto"/>
            </w:tcBorders>
            <w:shd w:val="clear" w:color="000000" w:fill="FFFFFF"/>
            <w:noWrap/>
            <w:vAlign w:val="center"/>
            <w:hideMark/>
          </w:tcPr>
          <w:p w14:paraId="283513E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6.3.1 i) b)</w:t>
            </w:r>
          </w:p>
        </w:tc>
        <w:tc>
          <w:tcPr>
            <w:tcW w:w="3278" w:type="dxa"/>
            <w:tcBorders>
              <w:top w:val="single" w:sz="4" w:space="0" w:color="auto"/>
              <w:left w:val="nil"/>
              <w:bottom w:val="single" w:sz="4" w:space="0" w:color="auto"/>
              <w:right w:val="single" w:sz="4" w:space="0" w:color="auto"/>
            </w:tcBorders>
            <w:shd w:val="clear" w:color="000000" w:fill="FFFFFF"/>
            <w:vAlign w:val="center"/>
            <w:hideMark/>
          </w:tcPr>
          <w:p w14:paraId="1748E95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DTR liniových dopravních staveb PSZ pro stanovení plochy záboru půdy stavbami dle čl. 6.3.1 i) b) Smlouvy</w:t>
            </w:r>
          </w:p>
        </w:tc>
        <w:tc>
          <w:tcPr>
            <w:tcW w:w="728" w:type="dxa"/>
            <w:tcBorders>
              <w:top w:val="nil"/>
              <w:left w:val="nil"/>
              <w:bottom w:val="single" w:sz="4" w:space="0" w:color="auto"/>
              <w:right w:val="single" w:sz="4" w:space="0" w:color="auto"/>
            </w:tcBorders>
            <w:shd w:val="clear" w:color="000000" w:fill="FFFFFF"/>
            <w:noWrap/>
            <w:vAlign w:val="center"/>
            <w:hideMark/>
          </w:tcPr>
          <w:p w14:paraId="632CB4C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100 </w:t>
            </w:r>
            <w:proofErr w:type="spellStart"/>
            <w:r w:rsidRPr="003E5B30">
              <w:rPr>
                <w:rFonts w:ascii="Arial" w:eastAsia="Times New Roman" w:hAnsi="Arial" w:cs="Arial"/>
                <w:kern w:val="0"/>
                <w:sz w:val="14"/>
                <w:szCs w:val="14"/>
                <w:lang w:eastAsia="cs-CZ"/>
                <w14:ligatures w14:val="none"/>
              </w:rPr>
              <w:t>bm</w:t>
            </w:r>
            <w:proofErr w:type="spellEnd"/>
          </w:p>
        </w:tc>
        <w:tc>
          <w:tcPr>
            <w:tcW w:w="728" w:type="dxa"/>
            <w:tcBorders>
              <w:top w:val="nil"/>
              <w:left w:val="nil"/>
              <w:bottom w:val="single" w:sz="4" w:space="0" w:color="auto"/>
              <w:right w:val="single" w:sz="4" w:space="0" w:color="auto"/>
            </w:tcBorders>
            <w:shd w:val="clear" w:color="000000" w:fill="FFFFFF"/>
            <w:noWrap/>
            <w:vAlign w:val="center"/>
            <w:hideMark/>
          </w:tcPr>
          <w:p w14:paraId="45210286"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50</w:t>
            </w:r>
          </w:p>
        </w:tc>
        <w:tc>
          <w:tcPr>
            <w:tcW w:w="1275" w:type="dxa"/>
            <w:tcBorders>
              <w:top w:val="nil"/>
              <w:left w:val="nil"/>
              <w:bottom w:val="single" w:sz="4" w:space="0" w:color="auto"/>
              <w:right w:val="single" w:sz="4" w:space="0" w:color="auto"/>
            </w:tcBorders>
            <w:shd w:val="clear" w:color="000000" w:fill="FFFFFF"/>
            <w:noWrap/>
            <w:vAlign w:val="center"/>
            <w:hideMark/>
          </w:tcPr>
          <w:p w14:paraId="1E6AB7A8"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1 000,00   </w:t>
            </w:r>
          </w:p>
        </w:tc>
        <w:tc>
          <w:tcPr>
            <w:tcW w:w="1224" w:type="dxa"/>
            <w:tcBorders>
              <w:top w:val="nil"/>
              <w:left w:val="nil"/>
              <w:bottom w:val="single" w:sz="4" w:space="0" w:color="auto"/>
              <w:right w:val="nil"/>
            </w:tcBorders>
            <w:shd w:val="clear" w:color="000000" w:fill="FFFFFF"/>
            <w:noWrap/>
            <w:vAlign w:val="center"/>
            <w:hideMark/>
          </w:tcPr>
          <w:p w14:paraId="7F146DD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50 000,00</w:t>
            </w:r>
          </w:p>
        </w:tc>
        <w:tc>
          <w:tcPr>
            <w:tcW w:w="1621" w:type="dxa"/>
            <w:vMerge/>
            <w:tcBorders>
              <w:top w:val="nil"/>
              <w:left w:val="single" w:sz="4" w:space="0" w:color="auto"/>
              <w:bottom w:val="nil"/>
              <w:right w:val="single" w:sz="8" w:space="0" w:color="auto"/>
            </w:tcBorders>
            <w:vAlign w:val="center"/>
            <w:hideMark/>
          </w:tcPr>
          <w:p w14:paraId="4DC79C3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164687DD" w14:textId="77777777" w:rsidTr="007037B8">
        <w:trPr>
          <w:trHeight w:val="557"/>
        </w:trPr>
        <w:tc>
          <w:tcPr>
            <w:tcW w:w="727" w:type="dxa"/>
            <w:vMerge/>
            <w:tcBorders>
              <w:top w:val="single" w:sz="4" w:space="0" w:color="auto"/>
              <w:left w:val="single" w:sz="8" w:space="0" w:color="auto"/>
              <w:bottom w:val="single" w:sz="4" w:space="0" w:color="000000"/>
              <w:right w:val="single" w:sz="4" w:space="0" w:color="auto"/>
            </w:tcBorders>
            <w:vAlign w:val="center"/>
            <w:hideMark/>
          </w:tcPr>
          <w:p w14:paraId="654236B0"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nil"/>
              <w:left w:val="nil"/>
              <w:bottom w:val="single" w:sz="4" w:space="0" w:color="auto"/>
              <w:right w:val="single" w:sz="4" w:space="0" w:color="auto"/>
            </w:tcBorders>
            <w:shd w:val="clear" w:color="000000" w:fill="FFFFFF"/>
            <w:vAlign w:val="center"/>
            <w:hideMark/>
          </w:tcPr>
          <w:p w14:paraId="3838D94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w:t>
            </w:r>
          </w:p>
        </w:tc>
        <w:tc>
          <w:tcPr>
            <w:tcW w:w="728" w:type="dxa"/>
            <w:tcBorders>
              <w:top w:val="nil"/>
              <w:left w:val="nil"/>
              <w:bottom w:val="single" w:sz="4" w:space="0" w:color="auto"/>
              <w:right w:val="single" w:sz="4" w:space="0" w:color="auto"/>
            </w:tcBorders>
            <w:shd w:val="clear" w:color="000000" w:fill="FFFFFF"/>
            <w:noWrap/>
            <w:vAlign w:val="center"/>
            <w:hideMark/>
          </w:tcPr>
          <w:p w14:paraId="77F43C6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100 </w:t>
            </w:r>
            <w:proofErr w:type="spellStart"/>
            <w:r w:rsidRPr="003E5B30">
              <w:rPr>
                <w:rFonts w:ascii="Arial" w:eastAsia="Times New Roman" w:hAnsi="Arial" w:cs="Arial"/>
                <w:kern w:val="0"/>
                <w:sz w:val="14"/>
                <w:szCs w:val="14"/>
                <w:lang w:eastAsia="cs-CZ"/>
                <w14:ligatures w14:val="none"/>
              </w:rPr>
              <w:t>bm</w:t>
            </w:r>
            <w:proofErr w:type="spellEnd"/>
          </w:p>
        </w:tc>
        <w:tc>
          <w:tcPr>
            <w:tcW w:w="728" w:type="dxa"/>
            <w:tcBorders>
              <w:top w:val="nil"/>
              <w:left w:val="nil"/>
              <w:bottom w:val="single" w:sz="4" w:space="0" w:color="auto"/>
              <w:right w:val="single" w:sz="4" w:space="0" w:color="auto"/>
            </w:tcBorders>
            <w:shd w:val="clear" w:color="000000" w:fill="FFFFFF"/>
            <w:noWrap/>
            <w:vAlign w:val="center"/>
            <w:hideMark/>
          </w:tcPr>
          <w:p w14:paraId="6FBD28E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w:t>
            </w:r>
          </w:p>
        </w:tc>
        <w:tc>
          <w:tcPr>
            <w:tcW w:w="1275" w:type="dxa"/>
            <w:tcBorders>
              <w:top w:val="nil"/>
              <w:left w:val="nil"/>
              <w:bottom w:val="single" w:sz="4" w:space="0" w:color="auto"/>
              <w:right w:val="single" w:sz="4" w:space="0" w:color="auto"/>
            </w:tcBorders>
            <w:shd w:val="clear" w:color="000000" w:fill="FFFFFF"/>
            <w:noWrap/>
            <w:vAlign w:val="center"/>
            <w:hideMark/>
          </w:tcPr>
          <w:p w14:paraId="46D82E9E"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2 600,00   </w:t>
            </w:r>
          </w:p>
        </w:tc>
        <w:tc>
          <w:tcPr>
            <w:tcW w:w="1224" w:type="dxa"/>
            <w:tcBorders>
              <w:top w:val="nil"/>
              <w:left w:val="nil"/>
              <w:bottom w:val="single" w:sz="4" w:space="0" w:color="auto"/>
              <w:right w:val="nil"/>
            </w:tcBorders>
            <w:shd w:val="clear" w:color="000000" w:fill="FFFFFF"/>
            <w:noWrap/>
            <w:vAlign w:val="center"/>
            <w:hideMark/>
          </w:tcPr>
          <w:p w14:paraId="6E813C7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78 000,00</w:t>
            </w:r>
          </w:p>
        </w:tc>
        <w:tc>
          <w:tcPr>
            <w:tcW w:w="1621" w:type="dxa"/>
            <w:vMerge/>
            <w:tcBorders>
              <w:top w:val="nil"/>
              <w:left w:val="single" w:sz="4" w:space="0" w:color="auto"/>
              <w:bottom w:val="nil"/>
              <w:right w:val="single" w:sz="8" w:space="0" w:color="auto"/>
            </w:tcBorders>
            <w:vAlign w:val="center"/>
            <w:hideMark/>
          </w:tcPr>
          <w:p w14:paraId="6EFA601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170C82CC" w14:textId="77777777" w:rsidTr="007037B8">
        <w:trPr>
          <w:trHeight w:val="371"/>
        </w:trPr>
        <w:tc>
          <w:tcPr>
            <w:tcW w:w="727" w:type="dxa"/>
            <w:tcBorders>
              <w:top w:val="nil"/>
              <w:left w:val="single" w:sz="8" w:space="0" w:color="auto"/>
              <w:bottom w:val="single" w:sz="4" w:space="0" w:color="auto"/>
              <w:right w:val="nil"/>
            </w:tcBorders>
            <w:shd w:val="clear" w:color="000000" w:fill="FFFFFF"/>
            <w:noWrap/>
            <w:vAlign w:val="center"/>
            <w:hideMark/>
          </w:tcPr>
          <w:p w14:paraId="2AD6F3D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6.3.1 i) c)</w:t>
            </w:r>
          </w:p>
        </w:tc>
        <w:tc>
          <w:tcPr>
            <w:tcW w:w="3278" w:type="dxa"/>
            <w:tcBorders>
              <w:top w:val="nil"/>
              <w:left w:val="single" w:sz="4" w:space="0" w:color="auto"/>
              <w:bottom w:val="single" w:sz="4" w:space="0" w:color="auto"/>
              <w:right w:val="single" w:sz="4" w:space="0" w:color="auto"/>
            </w:tcBorders>
            <w:shd w:val="clear" w:color="000000" w:fill="FFFFFF"/>
            <w:vAlign w:val="center"/>
            <w:hideMark/>
          </w:tcPr>
          <w:p w14:paraId="13554EA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DTR vodohospodářských staveb PSZ dle čl. 6.3.1 i) c) Smlouvy</w:t>
            </w:r>
          </w:p>
        </w:tc>
        <w:tc>
          <w:tcPr>
            <w:tcW w:w="728" w:type="dxa"/>
            <w:tcBorders>
              <w:top w:val="nil"/>
              <w:left w:val="nil"/>
              <w:bottom w:val="single" w:sz="4" w:space="0" w:color="auto"/>
              <w:right w:val="single" w:sz="4" w:space="0" w:color="auto"/>
            </w:tcBorders>
            <w:shd w:val="clear" w:color="000000" w:fill="FFFFFF"/>
            <w:noWrap/>
            <w:vAlign w:val="center"/>
            <w:hideMark/>
          </w:tcPr>
          <w:p w14:paraId="4AB83F4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ks</w:t>
            </w:r>
          </w:p>
        </w:tc>
        <w:tc>
          <w:tcPr>
            <w:tcW w:w="728" w:type="dxa"/>
            <w:tcBorders>
              <w:top w:val="nil"/>
              <w:left w:val="nil"/>
              <w:bottom w:val="single" w:sz="4" w:space="0" w:color="auto"/>
              <w:right w:val="single" w:sz="4" w:space="0" w:color="auto"/>
            </w:tcBorders>
            <w:shd w:val="clear" w:color="000000" w:fill="FFFFFF"/>
            <w:noWrap/>
            <w:vAlign w:val="center"/>
            <w:hideMark/>
          </w:tcPr>
          <w:p w14:paraId="196161D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47F41C8C"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15 000,00   </w:t>
            </w:r>
          </w:p>
        </w:tc>
        <w:tc>
          <w:tcPr>
            <w:tcW w:w="1224" w:type="dxa"/>
            <w:tcBorders>
              <w:top w:val="nil"/>
              <w:left w:val="nil"/>
              <w:bottom w:val="single" w:sz="4" w:space="0" w:color="auto"/>
              <w:right w:val="nil"/>
            </w:tcBorders>
            <w:shd w:val="clear" w:color="000000" w:fill="FFFFFF"/>
            <w:noWrap/>
            <w:vAlign w:val="center"/>
            <w:hideMark/>
          </w:tcPr>
          <w:p w14:paraId="7AF808B6"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30 000,00</w:t>
            </w:r>
          </w:p>
        </w:tc>
        <w:tc>
          <w:tcPr>
            <w:tcW w:w="1621" w:type="dxa"/>
            <w:vMerge/>
            <w:tcBorders>
              <w:top w:val="nil"/>
              <w:left w:val="single" w:sz="4" w:space="0" w:color="auto"/>
              <w:bottom w:val="nil"/>
              <w:right w:val="single" w:sz="8" w:space="0" w:color="auto"/>
            </w:tcBorders>
            <w:vAlign w:val="center"/>
            <w:hideMark/>
          </w:tcPr>
          <w:p w14:paraId="187336DD"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r>
      <w:tr w:rsidR="008C4AB4" w:rsidRPr="003E5B30" w14:paraId="0F2096B6" w14:textId="77777777" w:rsidTr="007037B8">
        <w:trPr>
          <w:trHeight w:val="197"/>
        </w:trPr>
        <w:tc>
          <w:tcPr>
            <w:tcW w:w="727" w:type="dxa"/>
            <w:tcBorders>
              <w:top w:val="nil"/>
              <w:left w:val="single" w:sz="8" w:space="0" w:color="auto"/>
              <w:bottom w:val="single" w:sz="4" w:space="0" w:color="auto"/>
              <w:right w:val="single" w:sz="4" w:space="0" w:color="auto"/>
            </w:tcBorders>
            <w:shd w:val="clear" w:color="000000" w:fill="FFFFFF"/>
            <w:noWrap/>
            <w:vAlign w:val="center"/>
            <w:hideMark/>
          </w:tcPr>
          <w:p w14:paraId="56027CA9"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6.3.2 h)</w:t>
            </w:r>
          </w:p>
        </w:tc>
        <w:tc>
          <w:tcPr>
            <w:tcW w:w="3278" w:type="dxa"/>
            <w:tcBorders>
              <w:top w:val="nil"/>
              <w:left w:val="nil"/>
              <w:bottom w:val="nil"/>
              <w:right w:val="single" w:sz="4" w:space="0" w:color="auto"/>
            </w:tcBorders>
            <w:shd w:val="clear" w:color="000000" w:fill="FFFFFF"/>
            <w:vAlign w:val="center"/>
            <w:hideMark/>
          </w:tcPr>
          <w:p w14:paraId="38755435"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PSZ</w:t>
            </w:r>
          </w:p>
        </w:tc>
        <w:tc>
          <w:tcPr>
            <w:tcW w:w="728" w:type="dxa"/>
            <w:tcBorders>
              <w:top w:val="nil"/>
              <w:left w:val="nil"/>
              <w:bottom w:val="nil"/>
              <w:right w:val="single" w:sz="4" w:space="0" w:color="auto"/>
            </w:tcBorders>
            <w:shd w:val="clear" w:color="000000" w:fill="FFFFFF"/>
            <w:noWrap/>
            <w:vAlign w:val="center"/>
            <w:hideMark/>
          </w:tcPr>
          <w:p w14:paraId="082C55E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nil"/>
              <w:right w:val="single" w:sz="4" w:space="0" w:color="auto"/>
            </w:tcBorders>
            <w:shd w:val="clear" w:color="000000" w:fill="FFFFFF"/>
            <w:noWrap/>
            <w:vAlign w:val="center"/>
            <w:hideMark/>
          </w:tcPr>
          <w:p w14:paraId="27E8B1A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c>
          <w:tcPr>
            <w:tcW w:w="1275" w:type="dxa"/>
            <w:tcBorders>
              <w:top w:val="nil"/>
              <w:left w:val="nil"/>
              <w:bottom w:val="nil"/>
              <w:right w:val="single" w:sz="4" w:space="0" w:color="auto"/>
            </w:tcBorders>
            <w:shd w:val="clear" w:color="000000" w:fill="FFFFFF"/>
            <w:noWrap/>
            <w:vAlign w:val="center"/>
            <w:hideMark/>
          </w:tcPr>
          <w:p w14:paraId="24F302C5" w14:textId="77777777" w:rsidR="008C4AB4" w:rsidRPr="003E5B30" w:rsidRDefault="008C4AB4" w:rsidP="007037B8">
            <w:pPr>
              <w:spacing w:after="0" w:line="240" w:lineRule="auto"/>
              <w:jc w:val="right"/>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c>
          <w:tcPr>
            <w:tcW w:w="1224" w:type="dxa"/>
            <w:tcBorders>
              <w:top w:val="nil"/>
              <w:left w:val="nil"/>
              <w:bottom w:val="nil"/>
              <w:right w:val="single" w:sz="4" w:space="0" w:color="auto"/>
            </w:tcBorders>
            <w:shd w:val="clear" w:color="000000" w:fill="FFFFFF"/>
            <w:noWrap/>
            <w:vAlign w:val="center"/>
            <w:hideMark/>
          </w:tcPr>
          <w:p w14:paraId="19BE0986" w14:textId="77777777" w:rsidR="008C4AB4" w:rsidRPr="003E5B30" w:rsidRDefault="008C4AB4" w:rsidP="007037B8">
            <w:pPr>
              <w:spacing w:after="0" w:line="240" w:lineRule="auto"/>
              <w:jc w:val="center"/>
              <w:rPr>
                <w:rFonts w:ascii="Arial" w:eastAsia="Times New Roman" w:hAnsi="Arial" w:cs="Arial"/>
                <w:color w:val="FF0000"/>
                <w:kern w:val="0"/>
                <w:sz w:val="14"/>
                <w:szCs w:val="14"/>
                <w:lang w:eastAsia="cs-CZ"/>
                <w14:ligatures w14:val="none"/>
              </w:rPr>
            </w:pPr>
            <w:r w:rsidRPr="003E5B30">
              <w:rPr>
                <w:rFonts w:ascii="Arial" w:eastAsia="Times New Roman" w:hAnsi="Arial" w:cs="Arial"/>
                <w:strike/>
                <w:color w:val="FF0000"/>
                <w:kern w:val="0"/>
                <w:sz w:val="14"/>
                <w:szCs w:val="14"/>
                <w:lang w:eastAsia="cs-CZ"/>
                <w14:ligatures w14:val="none"/>
              </w:rPr>
              <w:t> </w:t>
            </w:r>
          </w:p>
        </w:tc>
        <w:tc>
          <w:tcPr>
            <w:tcW w:w="1621" w:type="dxa"/>
            <w:tcBorders>
              <w:top w:val="single" w:sz="4" w:space="0" w:color="auto"/>
              <w:left w:val="nil"/>
              <w:bottom w:val="nil"/>
              <w:right w:val="single" w:sz="8" w:space="0" w:color="auto"/>
            </w:tcBorders>
            <w:shd w:val="clear" w:color="000000" w:fill="FFFFFF"/>
            <w:vAlign w:val="center"/>
            <w:hideMark/>
          </w:tcPr>
          <w:p w14:paraId="2A8017D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r>
      <w:tr w:rsidR="008C4AB4" w:rsidRPr="003E5B30" w14:paraId="1D59FC1A" w14:textId="77777777" w:rsidTr="007037B8">
        <w:trPr>
          <w:trHeight w:val="371"/>
        </w:trPr>
        <w:tc>
          <w:tcPr>
            <w:tcW w:w="727" w:type="dxa"/>
            <w:tcBorders>
              <w:top w:val="nil"/>
              <w:left w:val="single" w:sz="8" w:space="0" w:color="auto"/>
              <w:bottom w:val="single" w:sz="4" w:space="0" w:color="auto"/>
              <w:right w:val="single" w:sz="4" w:space="0" w:color="auto"/>
            </w:tcBorders>
            <w:shd w:val="clear" w:color="000000" w:fill="FFFFFF"/>
            <w:noWrap/>
            <w:vAlign w:val="center"/>
            <w:hideMark/>
          </w:tcPr>
          <w:p w14:paraId="70428FA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6.3.2 h) i)</w:t>
            </w:r>
          </w:p>
        </w:tc>
        <w:tc>
          <w:tcPr>
            <w:tcW w:w="3278" w:type="dxa"/>
            <w:tcBorders>
              <w:top w:val="single" w:sz="4" w:space="0" w:color="auto"/>
              <w:left w:val="nil"/>
              <w:bottom w:val="nil"/>
              <w:right w:val="single" w:sz="4" w:space="0" w:color="auto"/>
            </w:tcBorders>
            <w:shd w:val="clear" w:color="000000" w:fill="FFFFFF"/>
            <w:vAlign w:val="center"/>
            <w:hideMark/>
          </w:tcPr>
          <w:p w14:paraId="448D8A6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PSZ do 10 ha</w:t>
            </w:r>
          </w:p>
        </w:tc>
        <w:tc>
          <w:tcPr>
            <w:tcW w:w="728" w:type="dxa"/>
            <w:tcBorders>
              <w:top w:val="single" w:sz="4" w:space="0" w:color="auto"/>
              <w:left w:val="nil"/>
              <w:bottom w:val="nil"/>
              <w:right w:val="single" w:sz="4" w:space="0" w:color="auto"/>
            </w:tcBorders>
            <w:shd w:val="clear" w:color="000000" w:fill="FFFFFF"/>
            <w:noWrap/>
            <w:vAlign w:val="center"/>
            <w:hideMark/>
          </w:tcPr>
          <w:p w14:paraId="0502723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49E3C28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41AA9121"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5 950,00   </w:t>
            </w:r>
          </w:p>
        </w:tc>
        <w:tc>
          <w:tcPr>
            <w:tcW w:w="1224" w:type="dxa"/>
            <w:tcBorders>
              <w:top w:val="single" w:sz="4" w:space="0" w:color="auto"/>
              <w:left w:val="nil"/>
              <w:bottom w:val="nil"/>
              <w:right w:val="single" w:sz="4" w:space="0" w:color="auto"/>
            </w:tcBorders>
            <w:shd w:val="clear" w:color="000000" w:fill="FFFFFF"/>
            <w:noWrap/>
            <w:vAlign w:val="center"/>
            <w:hideMark/>
          </w:tcPr>
          <w:p w14:paraId="478E81E5"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5 950,00</w:t>
            </w:r>
          </w:p>
        </w:tc>
        <w:tc>
          <w:tcPr>
            <w:tcW w:w="1621" w:type="dxa"/>
            <w:tcBorders>
              <w:top w:val="single" w:sz="4" w:space="0" w:color="auto"/>
              <w:left w:val="nil"/>
              <w:bottom w:val="nil"/>
              <w:right w:val="single" w:sz="8" w:space="0" w:color="auto"/>
            </w:tcBorders>
            <w:shd w:val="clear" w:color="000000" w:fill="FFFFFF"/>
            <w:vAlign w:val="center"/>
            <w:hideMark/>
          </w:tcPr>
          <w:p w14:paraId="4119FF0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na výzvu Objednatele v dohodnuté lhůtě</w:t>
            </w:r>
          </w:p>
        </w:tc>
      </w:tr>
      <w:tr w:rsidR="008C4AB4" w:rsidRPr="003E5B30" w14:paraId="43E92788" w14:textId="77777777" w:rsidTr="007037B8">
        <w:trPr>
          <w:trHeight w:val="371"/>
        </w:trPr>
        <w:tc>
          <w:tcPr>
            <w:tcW w:w="727" w:type="dxa"/>
            <w:tcBorders>
              <w:top w:val="nil"/>
              <w:left w:val="single" w:sz="8" w:space="0" w:color="auto"/>
              <w:bottom w:val="single" w:sz="4" w:space="0" w:color="auto"/>
              <w:right w:val="single" w:sz="4" w:space="0" w:color="auto"/>
            </w:tcBorders>
            <w:shd w:val="clear" w:color="000000" w:fill="FFFFFF"/>
            <w:noWrap/>
            <w:vAlign w:val="center"/>
            <w:hideMark/>
          </w:tcPr>
          <w:p w14:paraId="2029204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6.3.2 h) </w:t>
            </w:r>
            <w:proofErr w:type="spellStart"/>
            <w:r w:rsidRPr="003E5B30">
              <w:rPr>
                <w:rFonts w:ascii="Arial" w:eastAsia="Times New Roman" w:hAnsi="Arial" w:cs="Arial"/>
                <w:kern w:val="0"/>
                <w:sz w:val="14"/>
                <w:szCs w:val="14"/>
                <w:lang w:eastAsia="cs-CZ"/>
                <w14:ligatures w14:val="none"/>
              </w:rPr>
              <w:t>ii</w:t>
            </w:r>
            <w:proofErr w:type="spellEnd"/>
            <w:r w:rsidRPr="003E5B30">
              <w:rPr>
                <w:rFonts w:ascii="Arial" w:eastAsia="Times New Roman" w:hAnsi="Arial" w:cs="Arial"/>
                <w:kern w:val="0"/>
                <w:sz w:val="14"/>
                <w:szCs w:val="14"/>
                <w:lang w:eastAsia="cs-CZ"/>
                <w14:ligatures w14:val="none"/>
              </w:rPr>
              <w:t>)</w:t>
            </w:r>
          </w:p>
        </w:tc>
        <w:tc>
          <w:tcPr>
            <w:tcW w:w="3278" w:type="dxa"/>
            <w:tcBorders>
              <w:top w:val="single" w:sz="4" w:space="0" w:color="auto"/>
              <w:left w:val="nil"/>
              <w:bottom w:val="nil"/>
              <w:right w:val="single" w:sz="4" w:space="0" w:color="auto"/>
            </w:tcBorders>
            <w:shd w:val="clear" w:color="000000" w:fill="FFFFFF"/>
            <w:vAlign w:val="center"/>
            <w:hideMark/>
          </w:tcPr>
          <w:p w14:paraId="64C80B6C"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PSZ do 50 ha</w:t>
            </w:r>
          </w:p>
        </w:tc>
        <w:tc>
          <w:tcPr>
            <w:tcW w:w="728" w:type="dxa"/>
            <w:tcBorders>
              <w:top w:val="single" w:sz="4" w:space="0" w:color="auto"/>
              <w:left w:val="nil"/>
              <w:bottom w:val="nil"/>
              <w:right w:val="single" w:sz="4" w:space="0" w:color="auto"/>
            </w:tcBorders>
            <w:shd w:val="clear" w:color="000000" w:fill="FFFFFF"/>
            <w:noWrap/>
            <w:vAlign w:val="center"/>
            <w:hideMark/>
          </w:tcPr>
          <w:p w14:paraId="696B20F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4DDBE7A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08523E7F"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3 400,00   </w:t>
            </w:r>
          </w:p>
        </w:tc>
        <w:tc>
          <w:tcPr>
            <w:tcW w:w="1224" w:type="dxa"/>
            <w:tcBorders>
              <w:top w:val="single" w:sz="4" w:space="0" w:color="auto"/>
              <w:left w:val="nil"/>
              <w:bottom w:val="nil"/>
              <w:right w:val="single" w:sz="4" w:space="0" w:color="auto"/>
            </w:tcBorders>
            <w:shd w:val="clear" w:color="000000" w:fill="FFFFFF"/>
            <w:noWrap/>
            <w:vAlign w:val="center"/>
            <w:hideMark/>
          </w:tcPr>
          <w:p w14:paraId="56343F4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3 400,00</w:t>
            </w:r>
          </w:p>
        </w:tc>
        <w:tc>
          <w:tcPr>
            <w:tcW w:w="1621" w:type="dxa"/>
            <w:tcBorders>
              <w:top w:val="single" w:sz="4" w:space="0" w:color="auto"/>
              <w:left w:val="nil"/>
              <w:bottom w:val="nil"/>
              <w:right w:val="single" w:sz="8" w:space="0" w:color="auto"/>
            </w:tcBorders>
            <w:shd w:val="clear" w:color="000000" w:fill="FFFFFF"/>
            <w:vAlign w:val="center"/>
            <w:hideMark/>
          </w:tcPr>
          <w:p w14:paraId="2D6CD9B8"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na výzvu Objednatele v dohodnuté lhůtě</w:t>
            </w:r>
          </w:p>
        </w:tc>
      </w:tr>
      <w:tr w:rsidR="008C4AB4" w:rsidRPr="003E5B30" w14:paraId="49FB4B69" w14:textId="77777777" w:rsidTr="007037B8">
        <w:trPr>
          <w:trHeight w:val="371"/>
        </w:trPr>
        <w:tc>
          <w:tcPr>
            <w:tcW w:w="727" w:type="dxa"/>
            <w:tcBorders>
              <w:top w:val="nil"/>
              <w:left w:val="single" w:sz="8" w:space="0" w:color="auto"/>
              <w:bottom w:val="single" w:sz="4" w:space="0" w:color="auto"/>
              <w:right w:val="single" w:sz="4" w:space="0" w:color="auto"/>
            </w:tcBorders>
            <w:shd w:val="clear" w:color="000000" w:fill="FFFFFF"/>
            <w:noWrap/>
            <w:vAlign w:val="center"/>
            <w:hideMark/>
          </w:tcPr>
          <w:p w14:paraId="629E756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6.3.2 h) </w:t>
            </w:r>
            <w:proofErr w:type="spellStart"/>
            <w:r w:rsidRPr="003E5B30">
              <w:rPr>
                <w:rFonts w:ascii="Arial" w:eastAsia="Times New Roman" w:hAnsi="Arial" w:cs="Arial"/>
                <w:kern w:val="0"/>
                <w:sz w:val="14"/>
                <w:szCs w:val="14"/>
                <w:lang w:eastAsia="cs-CZ"/>
                <w14:ligatures w14:val="none"/>
              </w:rPr>
              <w:t>iii</w:t>
            </w:r>
            <w:proofErr w:type="spellEnd"/>
            <w:r w:rsidRPr="003E5B30">
              <w:rPr>
                <w:rFonts w:ascii="Arial" w:eastAsia="Times New Roman" w:hAnsi="Arial" w:cs="Arial"/>
                <w:kern w:val="0"/>
                <w:sz w:val="14"/>
                <w:szCs w:val="14"/>
                <w:lang w:eastAsia="cs-CZ"/>
                <w14:ligatures w14:val="none"/>
              </w:rPr>
              <w:t>)</w:t>
            </w:r>
          </w:p>
        </w:tc>
        <w:tc>
          <w:tcPr>
            <w:tcW w:w="3278" w:type="dxa"/>
            <w:tcBorders>
              <w:top w:val="single" w:sz="4" w:space="0" w:color="auto"/>
              <w:left w:val="nil"/>
              <w:bottom w:val="nil"/>
              <w:right w:val="single" w:sz="4" w:space="0" w:color="auto"/>
            </w:tcBorders>
            <w:shd w:val="clear" w:color="000000" w:fill="FFFFFF"/>
            <w:vAlign w:val="center"/>
            <w:hideMark/>
          </w:tcPr>
          <w:p w14:paraId="7409F66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PSZ nad 50 ha</w:t>
            </w:r>
          </w:p>
        </w:tc>
        <w:tc>
          <w:tcPr>
            <w:tcW w:w="728" w:type="dxa"/>
            <w:tcBorders>
              <w:top w:val="single" w:sz="4" w:space="0" w:color="auto"/>
              <w:left w:val="nil"/>
              <w:bottom w:val="nil"/>
              <w:right w:val="single" w:sz="4" w:space="0" w:color="auto"/>
            </w:tcBorders>
            <w:shd w:val="clear" w:color="000000" w:fill="FFFFFF"/>
            <w:noWrap/>
            <w:vAlign w:val="center"/>
            <w:hideMark/>
          </w:tcPr>
          <w:p w14:paraId="3D3FE54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574ABBD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6915F189"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1 275,00   </w:t>
            </w:r>
          </w:p>
        </w:tc>
        <w:tc>
          <w:tcPr>
            <w:tcW w:w="1224" w:type="dxa"/>
            <w:tcBorders>
              <w:top w:val="single" w:sz="4" w:space="0" w:color="auto"/>
              <w:left w:val="nil"/>
              <w:bottom w:val="nil"/>
              <w:right w:val="single" w:sz="4" w:space="0" w:color="auto"/>
            </w:tcBorders>
            <w:shd w:val="clear" w:color="000000" w:fill="FFFFFF"/>
            <w:noWrap/>
            <w:vAlign w:val="center"/>
            <w:hideMark/>
          </w:tcPr>
          <w:p w14:paraId="09E0165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1 275,00</w:t>
            </w:r>
          </w:p>
        </w:tc>
        <w:tc>
          <w:tcPr>
            <w:tcW w:w="1621" w:type="dxa"/>
            <w:tcBorders>
              <w:top w:val="single" w:sz="4" w:space="0" w:color="auto"/>
              <w:left w:val="nil"/>
              <w:bottom w:val="nil"/>
              <w:right w:val="single" w:sz="8" w:space="0" w:color="auto"/>
            </w:tcBorders>
            <w:shd w:val="clear" w:color="000000" w:fill="FFFFFF"/>
            <w:vAlign w:val="center"/>
            <w:hideMark/>
          </w:tcPr>
          <w:p w14:paraId="74C523C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na výzvu Objednatele v dohodnuté lhůtě</w:t>
            </w:r>
          </w:p>
        </w:tc>
      </w:tr>
      <w:tr w:rsidR="008C4AB4" w:rsidRPr="003E5B30" w14:paraId="1CFDEEBE" w14:textId="77777777" w:rsidTr="007037B8">
        <w:trPr>
          <w:trHeight w:val="371"/>
        </w:trPr>
        <w:tc>
          <w:tcPr>
            <w:tcW w:w="727"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4888D03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6.3.2 </w:t>
            </w:r>
          </w:p>
        </w:tc>
        <w:tc>
          <w:tcPr>
            <w:tcW w:w="3278" w:type="dxa"/>
            <w:tcBorders>
              <w:top w:val="single" w:sz="4" w:space="0" w:color="auto"/>
              <w:left w:val="nil"/>
              <w:bottom w:val="single" w:sz="4" w:space="0" w:color="auto"/>
              <w:right w:val="single" w:sz="4" w:space="0" w:color="auto"/>
            </w:tcBorders>
            <w:shd w:val="clear" w:color="000000" w:fill="FFFFFF"/>
            <w:vAlign w:val="center"/>
            <w:hideMark/>
          </w:tcPr>
          <w:p w14:paraId="43A7A17F"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14:paraId="10EB59B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14:paraId="2FDE378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596</w:t>
            </w:r>
          </w:p>
        </w:tc>
        <w:tc>
          <w:tcPr>
            <w:tcW w:w="1275" w:type="dxa"/>
            <w:tcBorders>
              <w:top w:val="nil"/>
              <w:left w:val="nil"/>
              <w:bottom w:val="single" w:sz="4" w:space="0" w:color="auto"/>
              <w:right w:val="single" w:sz="4" w:space="0" w:color="auto"/>
            </w:tcBorders>
            <w:shd w:val="clear" w:color="000000" w:fill="FFFFFF"/>
            <w:noWrap/>
            <w:vAlign w:val="center"/>
            <w:hideMark/>
          </w:tcPr>
          <w:p w14:paraId="7B05BCD0"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800,00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14:paraId="2629784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476 800,00</w:t>
            </w:r>
          </w:p>
        </w:tc>
        <w:tc>
          <w:tcPr>
            <w:tcW w:w="1621" w:type="dxa"/>
            <w:tcBorders>
              <w:top w:val="single" w:sz="4" w:space="0" w:color="auto"/>
              <w:left w:val="nil"/>
              <w:bottom w:val="nil"/>
              <w:right w:val="single" w:sz="8" w:space="0" w:color="auto"/>
            </w:tcBorders>
            <w:shd w:val="clear" w:color="000000" w:fill="FFFFFF"/>
            <w:vAlign w:val="center"/>
            <w:hideMark/>
          </w:tcPr>
          <w:p w14:paraId="1FF88B1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30.09.2028</w:t>
            </w:r>
          </w:p>
        </w:tc>
      </w:tr>
      <w:tr w:rsidR="008C4AB4" w:rsidRPr="003E5B30" w14:paraId="6119E81C" w14:textId="77777777" w:rsidTr="007037B8">
        <w:trPr>
          <w:trHeight w:val="557"/>
        </w:trPr>
        <w:tc>
          <w:tcPr>
            <w:tcW w:w="727" w:type="dxa"/>
            <w:vMerge/>
            <w:tcBorders>
              <w:top w:val="nil"/>
              <w:left w:val="single" w:sz="8" w:space="0" w:color="auto"/>
              <w:bottom w:val="single" w:sz="4" w:space="0" w:color="000000"/>
              <w:right w:val="single" w:sz="4" w:space="0" w:color="auto"/>
            </w:tcBorders>
            <w:vAlign w:val="center"/>
            <w:hideMark/>
          </w:tcPr>
          <w:p w14:paraId="54BCB7A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p>
        </w:tc>
        <w:tc>
          <w:tcPr>
            <w:tcW w:w="3278" w:type="dxa"/>
            <w:tcBorders>
              <w:top w:val="nil"/>
              <w:left w:val="nil"/>
              <w:bottom w:val="single" w:sz="4" w:space="0" w:color="auto"/>
              <w:right w:val="single" w:sz="4" w:space="0" w:color="auto"/>
            </w:tcBorders>
            <w:shd w:val="clear" w:color="000000" w:fill="FFFFFF"/>
            <w:vAlign w:val="center"/>
            <w:hideMark/>
          </w:tcPr>
          <w:p w14:paraId="66DD75B3"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Vypracování návrhu nového uspořádání pozemků k jeho vystavení dle § 11 odst. 1 zákona specifické území</w:t>
            </w:r>
          </w:p>
        </w:tc>
        <w:tc>
          <w:tcPr>
            <w:tcW w:w="728" w:type="dxa"/>
            <w:tcBorders>
              <w:top w:val="nil"/>
              <w:left w:val="nil"/>
              <w:bottom w:val="single" w:sz="4" w:space="0" w:color="auto"/>
              <w:right w:val="single" w:sz="4" w:space="0" w:color="auto"/>
            </w:tcBorders>
            <w:shd w:val="clear" w:color="000000" w:fill="FFFFFF"/>
            <w:noWrap/>
            <w:vAlign w:val="center"/>
            <w:hideMark/>
          </w:tcPr>
          <w:p w14:paraId="58F9488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4" w:space="0" w:color="auto"/>
              <w:right w:val="single" w:sz="4" w:space="0" w:color="auto"/>
            </w:tcBorders>
            <w:shd w:val="clear" w:color="000000" w:fill="FFFFFF"/>
            <w:noWrap/>
            <w:vAlign w:val="center"/>
            <w:hideMark/>
          </w:tcPr>
          <w:p w14:paraId="6E60C14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1293</w:t>
            </w:r>
          </w:p>
        </w:tc>
        <w:tc>
          <w:tcPr>
            <w:tcW w:w="1275" w:type="dxa"/>
            <w:tcBorders>
              <w:top w:val="nil"/>
              <w:left w:val="nil"/>
              <w:bottom w:val="single" w:sz="4" w:space="0" w:color="auto"/>
              <w:right w:val="single" w:sz="4" w:space="0" w:color="auto"/>
            </w:tcBorders>
            <w:shd w:val="clear" w:color="000000" w:fill="FFFFFF"/>
            <w:noWrap/>
            <w:vAlign w:val="center"/>
            <w:hideMark/>
          </w:tcPr>
          <w:p w14:paraId="10E3B742"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200,00   </w:t>
            </w:r>
          </w:p>
        </w:tc>
        <w:tc>
          <w:tcPr>
            <w:tcW w:w="1224" w:type="dxa"/>
            <w:tcBorders>
              <w:top w:val="nil"/>
              <w:left w:val="nil"/>
              <w:bottom w:val="single" w:sz="4" w:space="0" w:color="auto"/>
              <w:right w:val="single" w:sz="4" w:space="0" w:color="auto"/>
            </w:tcBorders>
            <w:shd w:val="clear" w:color="000000" w:fill="FFFFFF"/>
            <w:noWrap/>
            <w:vAlign w:val="center"/>
            <w:hideMark/>
          </w:tcPr>
          <w:p w14:paraId="0AFA193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258 600,00</w:t>
            </w:r>
          </w:p>
        </w:tc>
        <w:tc>
          <w:tcPr>
            <w:tcW w:w="1621" w:type="dxa"/>
            <w:tcBorders>
              <w:top w:val="single" w:sz="4" w:space="0" w:color="auto"/>
              <w:left w:val="nil"/>
              <w:bottom w:val="nil"/>
              <w:right w:val="single" w:sz="8" w:space="0" w:color="auto"/>
            </w:tcBorders>
            <w:shd w:val="clear" w:color="000000" w:fill="FFFFFF"/>
            <w:vAlign w:val="center"/>
            <w:hideMark/>
          </w:tcPr>
          <w:p w14:paraId="37A5722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30.9.2028</w:t>
            </w:r>
          </w:p>
        </w:tc>
      </w:tr>
      <w:tr w:rsidR="008C4AB4" w:rsidRPr="003E5B30" w14:paraId="65A642F7" w14:textId="77777777" w:rsidTr="007037B8">
        <w:trPr>
          <w:trHeight w:val="371"/>
        </w:trPr>
        <w:tc>
          <w:tcPr>
            <w:tcW w:w="727" w:type="dxa"/>
            <w:tcBorders>
              <w:top w:val="nil"/>
              <w:left w:val="single" w:sz="8" w:space="0" w:color="auto"/>
              <w:bottom w:val="nil"/>
              <w:right w:val="single" w:sz="4" w:space="0" w:color="auto"/>
            </w:tcBorders>
            <w:shd w:val="clear" w:color="000000" w:fill="FFFFFF"/>
            <w:noWrap/>
            <w:vAlign w:val="center"/>
            <w:hideMark/>
          </w:tcPr>
          <w:p w14:paraId="39EA6A1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6.3.3</w:t>
            </w:r>
          </w:p>
        </w:tc>
        <w:tc>
          <w:tcPr>
            <w:tcW w:w="3278" w:type="dxa"/>
            <w:tcBorders>
              <w:top w:val="nil"/>
              <w:left w:val="nil"/>
              <w:bottom w:val="nil"/>
              <w:right w:val="single" w:sz="4" w:space="0" w:color="auto"/>
            </w:tcBorders>
            <w:shd w:val="clear" w:color="000000" w:fill="FFFFFF"/>
            <w:vAlign w:val="center"/>
            <w:hideMark/>
          </w:tcPr>
          <w:p w14:paraId="70F5C29C"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Předložení aktuální dokumentace návrhu </w:t>
            </w:r>
            <w:proofErr w:type="spellStart"/>
            <w:r w:rsidRPr="003E5B30">
              <w:rPr>
                <w:rFonts w:ascii="Arial" w:eastAsia="Times New Roman" w:hAnsi="Arial" w:cs="Arial"/>
                <w:kern w:val="0"/>
                <w:sz w:val="14"/>
                <w:szCs w:val="14"/>
                <w:lang w:eastAsia="cs-CZ"/>
                <w14:ligatures w14:val="none"/>
              </w:rPr>
              <w:t>KoPÚ</w:t>
            </w:r>
            <w:proofErr w:type="spellEnd"/>
          </w:p>
        </w:tc>
        <w:tc>
          <w:tcPr>
            <w:tcW w:w="728" w:type="dxa"/>
            <w:tcBorders>
              <w:top w:val="nil"/>
              <w:left w:val="nil"/>
              <w:bottom w:val="single" w:sz="4" w:space="0" w:color="auto"/>
              <w:right w:val="single" w:sz="4" w:space="0" w:color="auto"/>
            </w:tcBorders>
            <w:shd w:val="clear" w:color="000000" w:fill="FFFFFF"/>
            <w:noWrap/>
            <w:vAlign w:val="center"/>
            <w:hideMark/>
          </w:tcPr>
          <w:p w14:paraId="1F37BFF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ks</w:t>
            </w:r>
          </w:p>
        </w:tc>
        <w:tc>
          <w:tcPr>
            <w:tcW w:w="728" w:type="dxa"/>
            <w:tcBorders>
              <w:top w:val="nil"/>
              <w:left w:val="nil"/>
              <w:bottom w:val="single" w:sz="4" w:space="0" w:color="auto"/>
              <w:right w:val="single" w:sz="4" w:space="0" w:color="auto"/>
            </w:tcBorders>
            <w:shd w:val="clear" w:color="000000" w:fill="FFFFFF"/>
            <w:noWrap/>
            <w:vAlign w:val="center"/>
            <w:hideMark/>
          </w:tcPr>
          <w:p w14:paraId="38CCA37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w:t>
            </w:r>
          </w:p>
        </w:tc>
        <w:tc>
          <w:tcPr>
            <w:tcW w:w="1275" w:type="dxa"/>
            <w:tcBorders>
              <w:top w:val="nil"/>
              <w:left w:val="nil"/>
              <w:bottom w:val="single" w:sz="4" w:space="0" w:color="auto"/>
              <w:right w:val="single" w:sz="4" w:space="0" w:color="auto"/>
            </w:tcBorders>
            <w:shd w:val="clear" w:color="000000" w:fill="FFFFFF"/>
            <w:noWrap/>
            <w:vAlign w:val="center"/>
            <w:hideMark/>
          </w:tcPr>
          <w:p w14:paraId="1DA84801"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15 000,00   </w:t>
            </w:r>
          </w:p>
        </w:tc>
        <w:tc>
          <w:tcPr>
            <w:tcW w:w="1224" w:type="dxa"/>
            <w:tcBorders>
              <w:top w:val="nil"/>
              <w:left w:val="nil"/>
              <w:bottom w:val="single" w:sz="4" w:space="0" w:color="auto"/>
              <w:right w:val="single" w:sz="4" w:space="0" w:color="auto"/>
            </w:tcBorders>
            <w:shd w:val="clear" w:color="000000" w:fill="FFFFFF"/>
            <w:noWrap/>
            <w:vAlign w:val="center"/>
            <w:hideMark/>
          </w:tcPr>
          <w:p w14:paraId="5BDF092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30 000,00</w:t>
            </w:r>
          </w:p>
        </w:tc>
        <w:tc>
          <w:tcPr>
            <w:tcW w:w="1621" w:type="dxa"/>
            <w:tcBorders>
              <w:top w:val="single" w:sz="4" w:space="0" w:color="auto"/>
              <w:left w:val="nil"/>
              <w:bottom w:val="nil"/>
              <w:right w:val="single" w:sz="8" w:space="0" w:color="auto"/>
            </w:tcBorders>
            <w:shd w:val="clear" w:color="000000" w:fill="FFFFFF"/>
            <w:vAlign w:val="center"/>
            <w:hideMark/>
          </w:tcPr>
          <w:p w14:paraId="16701A1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 1 měsíce od výzvy Objednatele</w:t>
            </w:r>
          </w:p>
        </w:tc>
      </w:tr>
      <w:tr w:rsidR="008C4AB4" w:rsidRPr="003E5B30" w14:paraId="042A33A0" w14:textId="77777777" w:rsidTr="007037B8">
        <w:trPr>
          <w:trHeight w:val="197"/>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3663F0A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6.3.5</w:t>
            </w:r>
          </w:p>
        </w:tc>
        <w:tc>
          <w:tcPr>
            <w:tcW w:w="3278" w:type="dxa"/>
            <w:tcBorders>
              <w:top w:val="single" w:sz="4" w:space="0" w:color="auto"/>
              <w:left w:val="nil"/>
              <w:bottom w:val="nil"/>
              <w:right w:val="single" w:sz="4" w:space="0" w:color="auto"/>
            </w:tcBorders>
            <w:shd w:val="clear" w:color="000000" w:fill="FFFFFF"/>
            <w:vAlign w:val="center"/>
            <w:hideMark/>
          </w:tcPr>
          <w:p w14:paraId="3314C263"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návrhu po ukončení odvolacího řízení</w:t>
            </w:r>
          </w:p>
        </w:tc>
        <w:tc>
          <w:tcPr>
            <w:tcW w:w="728" w:type="dxa"/>
            <w:tcBorders>
              <w:top w:val="nil"/>
              <w:left w:val="nil"/>
              <w:bottom w:val="nil"/>
              <w:right w:val="single" w:sz="4" w:space="0" w:color="auto"/>
            </w:tcBorders>
            <w:shd w:val="clear" w:color="000000" w:fill="FFFFFF"/>
            <w:noWrap/>
            <w:vAlign w:val="center"/>
            <w:hideMark/>
          </w:tcPr>
          <w:p w14:paraId="3E7229E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nil"/>
              <w:right w:val="single" w:sz="4" w:space="0" w:color="auto"/>
            </w:tcBorders>
            <w:shd w:val="clear" w:color="000000" w:fill="FFFFFF"/>
            <w:noWrap/>
            <w:vAlign w:val="center"/>
            <w:hideMark/>
          </w:tcPr>
          <w:p w14:paraId="3CBD7561" w14:textId="77777777" w:rsidR="008C4AB4" w:rsidRPr="003E5B30" w:rsidRDefault="008C4AB4" w:rsidP="007037B8">
            <w:pPr>
              <w:spacing w:after="0" w:line="240" w:lineRule="auto"/>
              <w:jc w:val="center"/>
              <w:rPr>
                <w:rFonts w:ascii="Arial" w:eastAsia="Times New Roman" w:hAnsi="Arial" w:cs="Arial"/>
                <w:color w:val="FF0000"/>
                <w:kern w:val="0"/>
                <w:sz w:val="14"/>
                <w:szCs w:val="14"/>
                <w:lang w:eastAsia="cs-CZ"/>
                <w14:ligatures w14:val="none"/>
              </w:rPr>
            </w:pPr>
            <w:r w:rsidRPr="003E5B30">
              <w:rPr>
                <w:rFonts w:ascii="Arial" w:eastAsia="Times New Roman" w:hAnsi="Arial" w:cs="Arial"/>
                <w:strike/>
                <w:color w:val="FF0000"/>
                <w:kern w:val="0"/>
                <w:sz w:val="14"/>
                <w:szCs w:val="14"/>
                <w:lang w:eastAsia="cs-CZ"/>
                <w14:ligatures w14:val="none"/>
              </w:rPr>
              <w:t> </w:t>
            </w:r>
          </w:p>
        </w:tc>
        <w:tc>
          <w:tcPr>
            <w:tcW w:w="1275" w:type="dxa"/>
            <w:tcBorders>
              <w:top w:val="nil"/>
              <w:left w:val="nil"/>
              <w:bottom w:val="nil"/>
              <w:right w:val="single" w:sz="4" w:space="0" w:color="auto"/>
            </w:tcBorders>
            <w:shd w:val="clear" w:color="000000" w:fill="FFFFFF"/>
            <w:noWrap/>
            <w:vAlign w:val="center"/>
            <w:hideMark/>
          </w:tcPr>
          <w:p w14:paraId="4B4CDF82" w14:textId="77777777" w:rsidR="008C4AB4" w:rsidRPr="003E5B30" w:rsidRDefault="008C4AB4" w:rsidP="007037B8">
            <w:pPr>
              <w:spacing w:after="0" w:line="240" w:lineRule="auto"/>
              <w:jc w:val="center"/>
              <w:rPr>
                <w:rFonts w:ascii="Arial" w:eastAsia="Times New Roman" w:hAnsi="Arial" w:cs="Arial"/>
                <w:color w:val="FF0000"/>
                <w:kern w:val="0"/>
                <w:sz w:val="14"/>
                <w:szCs w:val="14"/>
                <w:lang w:eastAsia="cs-CZ"/>
                <w14:ligatures w14:val="none"/>
              </w:rPr>
            </w:pPr>
            <w:r w:rsidRPr="003E5B30">
              <w:rPr>
                <w:rFonts w:ascii="Arial" w:eastAsia="Times New Roman" w:hAnsi="Arial" w:cs="Arial"/>
                <w:strike/>
                <w:color w:val="FF0000"/>
                <w:kern w:val="0"/>
                <w:sz w:val="14"/>
                <w:szCs w:val="14"/>
                <w:lang w:eastAsia="cs-CZ"/>
                <w14:ligatures w14:val="none"/>
              </w:rPr>
              <w:t> </w:t>
            </w:r>
          </w:p>
        </w:tc>
        <w:tc>
          <w:tcPr>
            <w:tcW w:w="1224" w:type="dxa"/>
            <w:tcBorders>
              <w:top w:val="nil"/>
              <w:left w:val="nil"/>
              <w:bottom w:val="nil"/>
              <w:right w:val="single" w:sz="4" w:space="0" w:color="auto"/>
            </w:tcBorders>
            <w:shd w:val="clear" w:color="000000" w:fill="FFFFFF"/>
            <w:noWrap/>
            <w:vAlign w:val="center"/>
            <w:hideMark/>
          </w:tcPr>
          <w:p w14:paraId="5F274CD3" w14:textId="77777777" w:rsidR="008C4AB4" w:rsidRPr="003E5B30" w:rsidRDefault="008C4AB4" w:rsidP="007037B8">
            <w:pPr>
              <w:spacing w:after="0" w:line="240" w:lineRule="auto"/>
              <w:jc w:val="center"/>
              <w:rPr>
                <w:rFonts w:ascii="Arial" w:eastAsia="Times New Roman" w:hAnsi="Arial" w:cs="Arial"/>
                <w:color w:val="FF0000"/>
                <w:kern w:val="0"/>
                <w:sz w:val="14"/>
                <w:szCs w:val="14"/>
                <w:lang w:eastAsia="cs-CZ"/>
                <w14:ligatures w14:val="none"/>
              </w:rPr>
            </w:pPr>
            <w:r w:rsidRPr="003E5B30">
              <w:rPr>
                <w:rFonts w:ascii="Arial" w:eastAsia="Times New Roman" w:hAnsi="Arial" w:cs="Arial"/>
                <w:strike/>
                <w:color w:val="FF0000"/>
                <w:kern w:val="0"/>
                <w:sz w:val="14"/>
                <w:szCs w:val="14"/>
                <w:lang w:eastAsia="cs-CZ"/>
                <w14:ligatures w14:val="none"/>
              </w:rPr>
              <w:t> </w:t>
            </w:r>
          </w:p>
        </w:tc>
        <w:tc>
          <w:tcPr>
            <w:tcW w:w="1621" w:type="dxa"/>
            <w:tcBorders>
              <w:top w:val="single" w:sz="4" w:space="0" w:color="auto"/>
              <w:left w:val="nil"/>
              <w:bottom w:val="nil"/>
              <w:right w:val="single" w:sz="8" w:space="0" w:color="auto"/>
            </w:tcBorders>
            <w:shd w:val="clear" w:color="000000" w:fill="FFFFFF"/>
            <w:vAlign w:val="center"/>
            <w:hideMark/>
          </w:tcPr>
          <w:p w14:paraId="01BB294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r>
      <w:tr w:rsidR="008C4AB4" w:rsidRPr="003E5B30" w14:paraId="04B9E447" w14:textId="77777777" w:rsidTr="007037B8">
        <w:trPr>
          <w:trHeight w:val="371"/>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620B3D85"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6.3.5 i)</w:t>
            </w:r>
          </w:p>
        </w:tc>
        <w:tc>
          <w:tcPr>
            <w:tcW w:w="3278" w:type="dxa"/>
            <w:tcBorders>
              <w:top w:val="single" w:sz="4" w:space="0" w:color="auto"/>
              <w:left w:val="nil"/>
              <w:bottom w:val="nil"/>
              <w:right w:val="single" w:sz="4" w:space="0" w:color="auto"/>
            </w:tcBorders>
            <w:shd w:val="clear" w:color="000000" w:fill="FFFFFF"/>
            <w:vAlign w:val="center"/>
            <w:hideMark/>
          </w:tcPr>
          <w:p w14:paraId="6443F138"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návrhu po ukončení odvolacího řízení do 10 ha</w:t>
            </w:r>
          </w:p>
        </w:tc>
        <w:tc>
          <w:tcPr>
            <w:tcW w:w="728" w:type="dxa"/>
            <w:tcBorders>
              <w:top w:val="single" w:sz="4" w:space="0" w:color="auto"/>
              <w:left w:val="nil"/>
              <w:bottom w:val="nil"/>
              <w:right w:val="single" w:sz="4" w:space="0" w:color="auto"/>
            </w:tcBorders>
            <w:shd w:val="clear" w:color="000000" w:fill="FFFFFF"/>
            <w:noWrap/>
            <w:vAlign w:val="center"/>
            <w:hideMark/>
          </w:tcPr>
          <w:p w14:paraId="1D89E11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4D8BF5F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0D688FDA"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5 600,00   </w:t>
            </w:r>
          </w:p>
        </w:tc>
        <w:tc>
          <w:tcPr>
            <w:tcW w:w="1224" w:type="dxa"/>
            <w:tcBorders>
              <w:top w:val="single" w:sz="4" w:space="0" w:color="auto"/>
              <w:left w:val="nil"/>
              <w:bottom w:val="nil"/>
              <w:right w:val="single" w:sz="4" w:space="0" w:color="auto"/>
            </w:tcBorders>
            <w:shd w:val="clear" w:color="000000" w:fill="FFFFFF"/>
            <w:noWrap/>
            <w:vAlign w:val="center"/>
            <w:hideMark/>
          </w:tcPr>
          <w:p w14:paraId="7F6366B9"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5 600,00</w:t>
            </w:r>
          </w:p>
        </w:tc>
        <w:tc>
          <w:tcPr>
            <w:tcW w:w="1621" w:type="dxa"/>
            <w:tcBorders>
              <w:top w:val="single" w:sz="4" w:space="0" w:color="auto"/>
              <w:left w:val="nil"/>
              <w:bottom w:val="nil"/>
              <w:right w:val="single" w:sz="8" w:space="0" w:color="auto"/>
            </w:tcBorders>
            <w:shd w:val="clear" w:color="000000" w:fill="FFFFFF"/>
            <w:vAlign w:val="center"/>
            <w:hideMark/>
          </w:tcPr>
          <w:p w14:paraId="2368C0D1"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 3 měsíců od výzvy Objednatele</w:t>
            </w:r>
          </w:p>
        </w:tc>
      </w:tr>
      <w:tr w:rsidR="008C4AB4" w:rsidRPr="003E5B30" w14:paraId="514C91B1" w14:textId="77777777" w:rsidTr="007037B8">
        <w:trPr>
          <w:trHeight w:val="371"/>
        </w:trPr>
        <w:tc>
          <w:tcPr>
            <w:tcW w:w="727" w:type="dxa"/>
            <w:tcBorders>
              <w:top w:val="single" w:sz="4" w:space="0" w:color="auto"/>
              <w:left w:val="single" w:sz="8" w:space="0" w:color="auto"/>
              <w:bottom w:val="nil"/>
              <w:right w:val="single" w:sz="4" w:space="0" w:color="auto"/>
            </w:tcBorders>
            <w:shd w:val="clear" w:color="000000" w:fill="FFFFFF"/>
            <w:noWrap/>
            <w:vAlign w:val="center"/>
            <w:hideMark/>
          </w:tcPr>
          <w:p w14:paraId="6A771CCE"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6.3.5 </w:t>
            </w:r>
            <w:proofErr w:type="spellStart"/>
            <w:r w:rsidRPr="003E5B30">
              <w:rPr>
                <w:rFonts w:ascii="Arial" w:eastAsia="Times New Roman" w:hAnsi="Arial" w:cs="Arial"/>
                <w:kern w:val="0"/>
                <w:sz w:val="14"/>
                <w:szCs w:val="14"/>
                <w:lang w:eastAsia="cs-CZ"/>
                <w14:ligatures w14:val="none"/>
              </w:rPr>
              <w:t>ii</w:t>
            </w:r>
            <w:proofErr w:type="spellEnd"/>
            <w:r w:rsidRPr="003E5B30">
              <w:rPr>
                <w:rFonts w:ascii="Arial" w:eastAsia="Times New Roman" w:hAnsi="Arial" w:cs="Arial"/>
                <w:kern w:val="0"/>
                <w:sz w:val="14"/>
                <w:szCs w:val="14"/>
                <w:lang w:eastAsia="cs-CZ"/>
                <w14:ligatures w14:val="none"/>
              </w:rPr>
              <w:t>)</w:t>
            </w:r>
          </w:p>
        </w:tc>
        <w:tc>
          <w:tcPr>
            <w:tcW w:w="3278" w:type="dxa"/>
            <w:tcBorders>
              <w:top w:val="single" w:sz="4" w:space="0" w:color="auto"/>
              <w:left w:val="nil"/>
              <w:bottom w:val="nil"/>
              <w:right w:val="single" w:sz="4" w:space="0" w:color="auto"/>
            </w:tcBorders>
            <w:shd w:val="clear" w:color="000000" w:fill="FFFFFF"/>
            <w:vAlign w:val="center"/>
            <w:hideMark/>
          </w:tcPr>
          <w:p w14:paraId="769900B2"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návrhu po ukončení odvolacího řízení do 50 ha</w:t>
            </w:r>
          </w:p>
        </w:tc>
        <w:tc>
          <w:tcPr>
            <w:tcW w:w="728" w:type="dxa"/>
            <w:tcBorders>
              <w:top w:val="single" w:sz="4" w:space="0" w:color="auto"/>
              <w:left w:val="nil"/>
              <w:bottom w:val="nil"/>
              <w:right w:val="single" w:sz="4" w:space="0" w:color="auto"/>
            </w:tcBorders>
            <w:shd w:val="clear" w:color="000000" w:fill="FFFFFF"/>
            <w:noWrap/>
            <w:vAlign w:val="center"/>
            <w:hideMark/>
          </w:tcPr>
          <w:p w14:paraId="66BCA226"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6DA584D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4" w:space="0" w:color="auto"/>
              <w:right w:val="single" w:sz="4" w:space="0" w:color="auto"/>
            </w:tcBorders>
            <w:shd w:val="clear" w:color="000000" w:fill="FFFFFF"/>
            <w:noWrap/>
            <w:vAlign w:val="center"/>
            <w:hideMark/>
          </w:tcPr>
          <w:p w14:paraId="01E506D1"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3 200,00   </w:t>
            </w:r>
          </w:p>
        </w:tc>
        <w:tc>
          <w:tcPr>
            <w:tcW w:w="1224" w:type="dxa"/>
            <w:tcBorders>
              <w:top w:val="single" w:sz="4" w:space="0" w:color="auto"/>
              <w:left w:val="nil"/>
              <w:bottom w:val="nil"/>
              <w:right w:val="single" w:sz="4" w:space="0" w:color="auto"/>
            </w:tcBorders>
            <w:shd w:val="clear" w:color="000000" w:fill="FFFFFF"/>
            <w:noWrap/>
            <w:vAlign w:val="center"/>
            <w:hideMark/>
          </w:tcPr>
          <w:p w14:paraId="4A433F17"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3 200,00</w:t>
            </w:r>
          </w:p>
        </w:tc>
        <w:tc>
          <w:tcPr>
            <w:tcW w:w="1621" w:type="dxa"/>
            <w:tcBorders>
              <w:top w:val="single" w:sz="4" w:space="0" w:color="auto"/>
              <w:left w:val="nil"/>
              <w:bottom w:val="nil"/>
              <w:right w:val="single" w:sz="8" w:space="0" w:color="auto"/>
            </w:tcBorders>
            <w:shd w:val="clear" w:color="000000" w:fill="FFFFFF"/>
            <w:vAlign w:val="center"/>
            <w:hideMark/>
          </w:tcPr>
          <w:p w14:paraId="10D833EC"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 3 měsíců od výzvy Objednatele</w:t>
            </w:r>
          </w:p>
        </w:tc>
      </w:tr>
      <w:tr w:rsidR="008C4AB4" w:rsidRPr="003E5B30" w14:paraId="52FB8D4D" w14:textId="77777777" w:rsidTr="007037B8">
        <w:trPr>
          <w:trHeight w:val="383"/>
        </w:trPr>
        <w:tc>
          <w:tcPr>
            <w:tcW w:w="72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017E0C8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xml:space="preserve">6.3.5 </w:t>
            </w:r>
            <w:proofErr w:type="spellStart"/>
            <w:r w:rsidRPr="003E5B30">
              <w:rPr>
                <w:rFonts w:ascii="Arial" w:eastAsia="Times New Roman" w:hAnsi="Arial" w:cs="Arial"/>
                <w:kern w:val="0"/>
                <w:sz w:val="14"/>
                <w:szCs w:val="14"/>
                <w:lang w:eastAsia="cs-CZ"/>
                <w14:ligatures w14:val="none"/>
              </w:rPr>
              <w:t>iii</w:t>
            </w:r>
            <w:proofErr w:type="spellEnd"/>
            <w:r w:rsidRPr="003E5B30">
              <w:rPr>
                <w:rFonts w:ascii="Arial" w:eastAsia="Times New Roman" w:hAnsi="Arial" w:cs="Arial"/>
                <w:kern w:val="0"/>
                <w:sz w:val="14"/>
                <w:szCs w:val="14"/>
                <w:lang w:eastAsia="cs-CZ"/>
                <w14:ligatures w14:val="none"/>
              </w:rPr>
              <w:t>)</w:t>
            </w:r>
          </w:p>
        </w:tc>
        <w:tc>
          <w:tcPr>
            <w:tcW w:w="3278" w:type="dxa"/>
            <w:tcBorders>
              <w:top w:val="single" w:sz="4" w:space="0" w:color="auto"/>
              <w:left w:val="nil"/>
              <w:bottom w:val="single" w:sz="8" w:space="0" w:color="auto"/>
              <w:right w:val="single" w:sz="4" w:space="0" w:color="auto"/>
            </w:tcBorders>
            <w:shd w:val="clear" w:color="000000" w:fill="FFFFFF"/>
            <w:vAlign w:val="center"/>
            <w:hideMark/>
          </w:tcPr>
          <w:p w14:paraId="5BB3F0C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Aktualizace návrhu po ukončení odvolacího řízení nad 50 ha</w:t>
            </w:r>
          </w:p>
        </w:tc>
        <w:tc>
          <w:tcPr>
            <w:tcW w:w="728" w:type="dxa"/>
            <w:tcBorders>
              <w:top w:val="single" w:sz="4" w:space="0" w:color="auto"/>
              <w:left w:val="nil"/>
              <w:bottom w:val="single" w:sz="8" w:space="0" w:color="auto"/>
              <w:right w:val="single" w:sz="4" w:space="0" w:color="auto"/>
            </w:tcBorders>
            <w:shd w:val="clear" w:color="000000" w:fill="FFFFFF"/>
            <w:noWrap/>
            <w:vAlign w:val="center"/>
            <w:hideMark/>
          </w:tcPr>
          <w:p w14:paraId="21292304"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single" w:sz="4" w:space="0" w:color="auto"/>
              <w:left w:val="nil"/>
              <w:bottom w:val="nil"/>
              <w:right w:val="single" w:sz="4" w:space="0" w:color="auto"/>
            </w:tcBorders>
            <w:shd w:val="clear" w:color="000000" w:fill="FFFFFF"/>
            <w:noWrap/>
            <w:vAlign w:val="center"/>
            <w:hideMark/>
          </w:tcPr>
          <w:p w14:paraId="42312725"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w:t>
            </w:r>
          </w:p>
        </w:tc>
        <w:tc>
          <w:tcPr>
            <w:tcW w:w="1275" w:type="dxa"/>
            <w:tcBorders>
              <w:top w:val="nil"/>
              <w:left w:val="nil"/>
              <w:bottom w:val="single" w:sz="8" w:space="0" w:color="auto"/>
              <w:right w:val="single" w:sz="4" w:space="0" w:color="auto"/>
            </w:tcBorders>
            <w:shd w:val="clear" w:color="000000" w:fill="FFFFFF"/>
            <w:noWrap/>
            <w:vAlign w:val="center"/>
            <w:hideMark/>
          </w:tcPr>
          <w:p w14:paraId="72B79659"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1 200,00   </w:t>
            </w:r>
          </w:p>
        </w:tc>
        <w:tc>
          <w:tcPr>
            <w:tcW w:w="1224" w:type="dxa"/>
            <w:tcBorders>
              <w:top w:val="single" w:sz="4" w:space="0" w:color="auto"/>
              <w:left w:val="nil"/>
              <w:bottom w:val="nil"/>
              <w:right w:val="single" w:sz="4" w:space="0" w:color="auto"/>
            </w:tcBorders>
            <w:shd w:val="clear" w:color="000000" w:fill="FFFFFF"/>
            <w:noWrap/>
            <w:vAlign w:val="center"/>
            <w:hideMark/>
          </w:tcPr>
          <w:p w14:paraId="080FC15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1 200,00</w:t>
            </w:r>
          </w:p>
        </w:tc>
        <w:tc>
          <w:tcPr>
            <w:tcW w:w="1621" w:type="dxa"/>
            <w:tcBorders>
              <w:top w:val="single" w:sz="4" w:space="0" w:color="auto"/>
              <w:left w:val="nil"/>
              <w:bottom w:val="nil"/>
              <w:right w:val="single" w:sz="8" w:space="0" w:color="auto"/>
            </w:tcBorders>
            <w:shd w:val="clear" w:color="000000" w:fill="FFFFFF"/>
            <w:vAlign w:val="center"/>
            <w:hideMark/>
          </w:tcPr>
          <w:p w14:paraId="5F797E9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do 3 měsíců od výzvy Objednatele</w:t>
            </w:r>
          </w:p>
        </w:tc>
      </w:tr>
      <w:tr w:rsidR="008C4AB4" w:rsidRPr="003E5B30" w14:paraId="4A3DDFAA" w14:textId="77777777" w:rsidTr="007037B8">
        <w:trPr>
          <w:trHeight w:val="210"/>
        </w:trPr>
        <w:tc>
          <w:tcPr>
            <w:tcW w:w="4005" w:type="dxa"/>
            <w:gridSpan w:val="2"/>
            <w:tcBorders>
              <w:top w:val="single" w:sz="8" w:space="0" w:color="auto"/>
              <w:left w:val="single" w:sz="8" w:space="0" w:color="auto"/>
              <w:bottom w:val="single" w:sz="8" w:space="0" w:color="auto"/>
              <w:right w:val="nil"/>
            </w:tcBorders>
            <w:shd w:val="clear" w:color="000000" w:fill="FFFFFF"/>
            <w:vAlign w:val="center"/>
            <w:hideMark/>
          </w:tcPr>
          <w:p w14:paraId="1768A043"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„Návrhové práce“ celkem bez DPH v Kč</w:t>
            </w:r>
          </w:p>
        </w:tc>
        <w:tc>
          <w:tcPr>
            <w:tcW w:w="728" w:type="dxa"/>
            <w:tcBorders>
              <w:top w:val="nil"/>
              <w:left w:val="nil"/>
              <w:bottom w:val="single" w:sz="8" w:space="0" w:color="auto"/>
              <w:right w:val="nil"/>
            </w:tcBorders>
            <w:shd w:val="clear" w:color="000000" w:fill="FFFFFF"/>
            <w:vAlign w:val="center"/>
            <w:hideMark/>
          </w:tcPr>
          <w:p w14:paraId="23D8E34A"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single" w:sz="8" w:space="0" w:color="auto"/>
              <w:left w:val="nil"/>
              <w:bottom w:val="single" w:sz="8" w:space="0" w:color="auto"/>
              <w:right w:val="nil"/>
            </w:tcBorders>
            <w:shd w:val="clear" w:color="000000" w:fill="FFFFFF"/>
            <w:vAlign w:val="center"/>
            <w:hideMark/>
          </w:tcPr>
          <w:p w14:paraId="52944328"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CE134FE"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single" w:sz="8" w:space="0" w:color="auto"/>
              <w:left w:val="nil"/>
              <w:bottom w:val="single" w:sz="8" w:space="0" w:color="auto"/>
              <w:right w:val="single" w:sz="4" w:space="0" w:color="auto"/>
            </w:tcBorders>
            <w:shd w:val="clear" w:color="000000" w:fill="FFFFFF"/>
            <w:noWrap/>
            <w:vAlign w:val="center"/>
            <w:hideMark/>
          </w:tcPr>
          <w:p w14:paraId="06BAB77D"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1 739 225,00</w:t>
            </w:r>
          </w:p>
        </w:tc>
        <w:tc>
          <w:tcPr>
            <w:tcW w:w="1621" w:type="dxa"/>
            <w:tcBorders>
              <w:top w:val="single" w:sz="8" w:space="0" w:color="auto"/>
              <w:left w:val="nil"/>
              <w:bottom w:val="single" w:sz="8" w:space="0" w:color="auto"/>
              <w:right w:val="single" w:sz="8" w:space="0" w:color="auto"/>
            </w:tcBorders>
            <w:shd w:val="clear" w:color="000000" w:fill="FFFFFF"/>
            <w:noWrap/>
            <w:vAlign w:val="center"/>
            <w:hideMark/>
          </w:tcPr>
          <w:p w14:paraId="441DE743"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proofErr w:type="spellStart"/>
            <w:r w:rsidRPr="003E5B30">
              <w:rPr>
                <w:rFonts w:ascii="Arial" w:eastAsia="Times New Roman" w:hAnsi="Arial" w:cs="Arial"/>
                <w:b/>
                <w:bCs/>
                <w:kern w:val="0"/>
                <w:sz w:val="14"/>
                <w:szCs w:val="14"/>
                <w:lang w:eastAsia="cs-CZ"/>
                <w14:ligatures w14:val="none"/>
              </w:rPr>
              <w:t>xxxxx</w:t>
            </w:r>
            <w:proofErr w:type="spellEnd"/>
          </w:p>
        </w:tc>
      </w:tr>
      <w:tr w:rsidR="008C4AB4" w:rsidRPr="003E5B30" w14:paraId="47C882CF" w14:textId="77777777" w:rsidTr="007037B8">
        <w:trPr>
          <w:trHeight w:val="383"/>
        </w:trPr>
        <w:tc>
          <w:tcPr>
            <w:tcW w:w="727" w:type="dxa"/>
            <w:tcBorders>
              <w:top w:val="nil"/>
              <w:left w:val="single" w:sz="8" w:space="0" w:color="auto"/>
              <w:bottom w:val="single" w:sz="8" w:space="0" w:color="auto"/>
              <w:right w:val="nil"/>
            </w:tcBorders>
            <w:shd w:val="clear" w:color="000000" w:fill="FFFFFF"/>
            <w:noWrap/>
            <w:vAlign w:val="center"/>
            <w:hideMark/>
          </w:tcPr>
          <w:p w14:paraId="42BA4CEE"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6.4</w:t>
            </w:r>
          </w:p>
        </w:tc>
        <w:tc>
          <w:tcPr>
            <w:tcW w:w="3278" w:type="dxa"/>
            <w:tcBorders>
              <w:top w:val="nil"/>
              <w:left w:val="single" w:sz="4" w:space="0" w:color="auto"/>
              <w:bottom w:val="single" w:sz="8" w:space="0" w:color="auto"/>
              <w:right w:val="single" w:sz="4" w:space="0" w:color="auto"/>
            </w:tcBorders>
            <w:shd w:val="clear" w:color="000000" w:fill="FFFFFF"/>
            <w:vAlign w:val="center"/>
            <w:hideMark/>
          </w:tcPr>
          <w:p w14:paraId="00262DF1"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Hlavní celek 3 „Mapové dílo“ </w:t>
            </w:r>
          </w:p>
        </w:tc>
        <w:tc>
          <w:tcPr>
            <w:tcW w:w="728" w:type="dxa"/>
            <w:tcBorders>
              <w:top w:val="nil"/>
              <w:left w:val="nil"/>
              <w:bottom w:val="single" w:sz="8" w:space="0" w:color="auto"/>
              <w:right w:val="single" w:sz="4" w:space="0" w:color="auto"/>
            </w:tcBorders>
            <w:shd w:val="clear" w:color="000000" w:fill="FFFFFF"/>
            <w:noWrap/>
            <w:vAlign w:val="center"/>
            <w:hideMark/>
          </w:tcPr>
          <w:p w14:paraId="53BD241B"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ha</w:t>
            </w:r>
          </w:p>
        </w:tc>
        <w:tc>
          <w:tcPr>
            <w:tcW w:w="728" w:type="dxa"/>
            <w:tcBorders>
              <w:top w:val="nil"/>
              <w:left w:val="nil"/>
              <w:bottom w:val="single" w:sz="8" w:space="0" w:color="auto"/>
              <w:right w:val="single" w:sz="4" w:space="0" w:color="auto"/>
            </w:tcBorders>
            <w:shd w:val="clear" w:color="000000" w:fill="FFFFFF"/>
            <w:noWrap/>
            <w:vAlign w:val="center"/>
            <w:hideMark/>
          </w:tcPr>
          <w:p w14:paraId="1A1F0A7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1889</w:t>
            </w:r>
          </w:p>
        </w:tc>
        <w:tc>
          <w:tcPr>
            <w:tcW w:w="1275" w:type="dxa"/>
            <w:tcBorders>
              <w:top w:val="single" w:sz="8" w:space="0" w:color="auto"/>
              <w:left w:val="nil"/>
              <w:bottom w:val="single" w:sz="8" w:space="0" w:color="auto"/>
              <w:right w:val="single" w:sz="4" w:space="0" w:color="auto"/>
            </w:tcBorders>
            <w:shd w:val="clear" w:color="000000" w:fill="FFFFFF"/>
            <w:vAlign w:val="center"/>
            <w:hideMark/>
          </w:tcPr>
          <w:p w14:paraId="33E01865"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xml:space="preserve">160,00   </w:t>
            </w:r>
          </w:p>
        </w:tc>
        <w:tc>
          <w:tcPr>
            <w:tcW w:w="1224" w:type="dxa"/>
            <w:tcBorders>
              <w:top w:val="nil"/>
              <w:left w:val="nil"/>
              <w:bottom w:val="single" w:sz="8" w:space="0" w:color="auto"/>
              <w:right w:val="single" w:sz="4" w:space="0" w:color="auto"/>
            </w:tcBorders>
            <w:shd w:val="clear" w:color="000000" w:fill="FFFFFF"/>
            <w:vAlign w:val="center"/>
            <w:hideMark/>
          </w:tcPr>
          <w:p w14:paraId="3714ACE3"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302 240,00</w:t>
            </w:r>
          </w:p>
        </w:tc>
        <w:tc>
          <w:tcPr>
            <w:tcW w:w="1621" w:type="dxa"/>
            <w:tcBorders>
              <w:top w:val="nil"/>
              <w:left w:val="nil"/>
              <w:bottom w:val="single" w:sz="4" w:space="0" w:color="auto"/>
              <w:right w:val="single" w:sz="8" w:space="0" w:color="auto"/>
            </w:tcBorders>
            <w:shd w:val="clear" w:color="000000" w:fill="FFFFFF"/>
            <w:vAlign w:val="center"/>
            <w:hideMark/>
          </w:tcPr>
          <w:p w14:paraId="2F396445"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do 3 měsíců od výzvy Objednatele</w:t>
            </w:r>
          </w:p>
        </w:tc>
      </w:tr>
      <w:tr w:rsidR="008C4AB4" w:rsidRPr="003E5B30" w14:paraId="0B5379D5" w14:textId="77777777" w:rsidTr="007037B8">
        <w:trPr>
          <w:trHeight w:val="210"/>
        </w:trPr>
        <w:tc>
          <w:tcPr>
            <w:tcW w:w="4005" w:type="dxa"/>
            <w:gridSpan w:val="2"/>
            <w:tcBorders>
              <w:top w:val="nil"/>
              <w:left w:val="single" w:sz="8" w:space="0" w:color="auto"/>
              <w:bottom w:val="single" w:sz="8" w:space="0" w:color="auto"/>
              <w:right w:val="nil"/>
            </w:tcBorders>
            <w:shd w:val="clear" w:color="000000" w:fill="FFFFFF"/>
            <w:vAlign w:val="center"/>
            <w:hideMark/>
          </w:tcPr>
          <w:p w14:paraId="724F0D92"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„Mapové dílo“ celkem bez DPH v Kč</w:t>
            </w:r>
          </w:p>
        </w:tc>
        <w:tc>
          <w:tcPr>
            <w:tcW w:w="728" w:type="dxa"/>
            <w:tcBorders>
              <w:top w:val="nil"/>
              <w:left w:val="nil"/>
              <w:bottom w:val="single" w:sz="8" w:space="0" w:color="auto"/>
              <w:right w:val="nil"/>
            </w:tcBorders>
            <w:shd w:val="clear" w:color="000000" w:fill="FFFFFF"/>
            <w:vAlign w:val="center"/>
            <w:hideMark/>
          </w:tcPr>
          <w:p w14:paraId="5DC89A17"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single" w:sz="8" w:space="0" w:color="auto"/>
              <w:right w:val="nil"/>
            </w:tcBorders>
            <w:shd w:val="clear" w:color="000000" w:fill="FFFFFF"/>
            <w:vAlign w:val="center"/>
            <w:hideMark/>
          </w:tcPr>
          <w:p w14:paraId="73CC4E87"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single" w:sz="4" w:space="0" w:color="auto"/>
              <w:bottom w:val="single" w:sz="8" w:space="0" w:color="auto"/>
              <w:right w:val="single" w:sz="4" w:space="0" w:color="auto"/>
            </w:tcBorders>
            <w:shd w:val="clear" w:color="000000" w:fill="FFFFFF"/>
            <w:noWrap/>
            <w:vAlign w:val="center"/>
            <w:hideMark/>
          </w:tcPr>
          <w:p w14:paraId="7FED79A4"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single" w:sz="8" w:space="0" w:color="auto"/>
              <w:right w:val="nil"/>
            </w:tcBorders>
            <w:shd w:val="clear" w:color="000000" w:fill="FFFFFF"/>
            <w:noWrap/>
            <w:vAlign w:val="center"/>
            <w:hideMark/>
          </w:tcPr>
          <w:p w14:paraId="5460784C"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302 240,00</w:t>
            </w:r>
          </w:p>
        </w:tc>
        <w:tc>
          <w:tcPr>
            <w:tcW w:w="1621"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3F3CEDC"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proofErr w:type="spellStart"/>
            <w:r w:rsidRPr="003E5B30">
              <w:rPr>
                <w:rFonts w:ascii="Arial" w:eastAsia="Times New Roman" w:hAnsi="Arial" w:cs="Arial"/>
                <w:b/>
                <w:bCs/>
                <w:kern w:val="0"/>
                <w:sz w:val="14"/>
                <w:szCs w:val="14"/>
                <w:lang w:eastAsia="cs-CZ"/>
                <w14:ligatures w14:val="none"/>
              </w:rPr>
              <w:t>xxxxx</w:t>
            </w:r>
            <w:proofErr w:type="spellEnd"/>
          </w:p>
        </w:tc>
      </w:tr>
      <w:tr w:rsidR="008C4AB4" w:rsidRPr="003E5B30" w14:paraId="5515DF78" w14:textId="77777777" w:rsidTr="007037B8">
        <w:trPr>
          <w:trHeight w:val="197"/>
        </w:trPr>
        <w:tc>
          <w:tcPr>
            <w:tcW w:w="4005" w:type="dxa"/>
            <w:gridSpan w:val="2"/>
            <w:tcBorders>
              <w:top w:val="single" w:sz="8" w:space="0" w:color="auto"/>
              <w:left w:val="single" w:sz="8" w:space="0" w:color="auto"/>
              <w:bottom w:val="nil"/>
              <w:right w:val="nil"/>
            </w:tcBorders>
            <w:shd w:val="clear" w:color="000000" w:fill="FFFFFF"/>
            <w:vAlign w:val="center"/>
            <w:hideMark/>
          </w:tcPr>
          <w:p w14:paraId="1C75A4CA"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Rekapitulace kalkulace ceny</w:t>
            </w:r>
          </w:p>
        </w:tc>
        <w:tc>
          <w:tcPr>
            <w:tcW w:w="728" w:type="dxa"/>
            <w:tcBorders>
              <w:top w:val="nil"/>
              <w:left w:val="nil"/>
              <w:bottom w:val="nil"/>
              <w:right w:val="nil"/>
            </w:tcBorders>
            <w:shd w:val="clear" w:color="000000" w:fill="FFFFFF"/>
            <w:noWrap/>
            <w:vAlign w:val="center"/>
            <w:hideMark/>
          </w:tcPr>
          <w:p w14:paraId="683FAD00"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nil"/>
              <w:right w:val="nil"/>
            </w:tcBorders>
            <w:shd w:val="clear" w:color="000000" w:fill="FFFFFF"/>
            <w:noWrap/>
            <w:vAlign w:val="center"/>
            <w:hideMark/>
          </w:tcPr>
          <w:p w14:paraId="6DDCCE1C"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nil"/>
              <w:right w:val="nil"/>
            </w:tcBorders>
            <w:shd w:val="clear" w:color="000000" w:fill="FFFFFF"/>
            <w:noWrap/>
            <w:vAlign w:val="center"/>
            <w:hideMark/>
          </w:tcPr>
          <w:p w14:paraId="4ADC04B4"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nil"/>
              <w:right w:val="nil"/>
            </w:tcBorders>
            <w:shd w:val="clear" w:color="000000" w:fill="FFFFFF"/>
            <w:noWrap/>
            <w:vAlign w:val="center"/>
            <w:hideMark/>
          </w:tcPr>
          <w:p w14:paraId="75AD4308" w14:textId="77777777" w:rsidR="008C4AB4" w:rsidRPr="003E5B30" w:rsidRDefault="008C4AB4" w:rsidP="007037B8">
            <w:pPr>
              <w:spacing w:after="0" w:line="240" w:lineRule="auto"/>
              <w:jc w:val="center"/>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621" w:type="dxa"/>
            <w:tcBorders>
              <w:top w:val="nil"/>
              <w:left w:val="nil"/>
              <w:bottom w:val="nil"/>
              <w:right w:val="single" w:sz="8" w:space="0" w:color="auto"/>
            </w:tcBorders>
            <w:shd w:val="clear" w:color="000000" w:fill="FFFFFF"/>
            <w:noWrap/>
            <w:vAlign w:val="center"/>
            <w:hideMark/>
          </w:tcPr>
          <w:p w14:paraId="12F17B5A"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r>
      <w:tr w:rsidR="008C4AB4" w:rsidRPr="003E5B30" w14:paraId="62D8C3B5" w14:textId="77777777" w:rsidTr="007037B8">
        <w:trPr>
          <w:trHeight w:val="197"/>
        </w:trPr>
        <w:tc>
          <w:tcPr>
            <w:tcW w:w="40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432AEC24"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 Hlavní celek 1 celkem bez DPH v Kč</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14:paraId="60B1E9F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14:paraId="246A3846"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19FD931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24" w:type="dxa"/>
            <w:tcBorders>
              <w:top w:val="single" w:sz="4" w:space="0" w:color="auto"/>
              <w:left w:val="nil"/>
              <w:bottom w:val="single" w:sz="4" w:space="0" w:color="auto"/>
              <w:right w:val="single" w:sz="4" w:space="0" w:color="auto"/>
            </w:tcBorders>
            <w:shd w:val="clear" w:color="000000" w:fill="FFFFFF"/>
            <w:noWrap/>
            <w:vAlign w:val="center"/>
            <w:hideMark/>
          </w:tcPr>
          <w:p w14:paraId="3000EC5E" w14:textId="77777777" w:rsidR="008C4AB4" w:rsidRPr="003E5B30" w:rsidRDefault="008C4AB4" w:rsidP="007037B8">
            <w:pPr>
              <w:spacing w:after="0" w:line="240" w:lineRule="auto"/>
              <w:jc w:val="right"/>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1 896 956,00</w:t>
            </w:r>
          </w:p>
        </w:tc>
        <w:tc>
          <w:tcPr>
            <w:tcW w:w="1621" w:type="dxa"/>
            <w:tcBorders>
              <w:top w:val="single" w:sz="4" w:space="0" w:color="auto"/>
              <w:left w:val="nil"/>
              <w:bottom w:val="single" w:sz="4" w:space="0" w:color="auto"/>
              <w:right w:val="single" w:sz="8" w:space="0" w:color="auto"/>
            </w:tcBorders>
            <w:shd w:val="clear" w:color="000000" w:fill="FFFFFF"/>
            <w:noWrap/>
            <w:vAlign w:val="center"/>
            <w:hideMark/>
          </w:tcPr>
          <w:p w14:paraId="2E789429"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r w:rsidR="008C4AB4" w:rsidRPr="003E5B30" w14:paraId="239BF2D5" w14:textId="77777777" w:rsidTr="007037B8">
        <w:trPr>
          <w:trHeight w:val="197"/>
        </w:trPr>
        <w:tc>
          <w:tcPr>
            <w:tcW w:w="40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D8D64A"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2. Hlavní celek 2 celkem bez DPH v Kč</w:t>
            </w:r>
          </w:p>
        </w:tc>
        <w:tc>
          <w:tcPr>
            <w:tcW w:w="728" w:type="dxa"/>
            <w:tcBorders>
              <w:top w:val="nil"/>
              <w:left w:val="nil"/>
              <w:bottom w:val="single" w:sz="4" w:space="0" w:color="auto"/>
              <w:right w:val="single" w:sz="4" w:space="0" w:color="auto"/>
            </w:tcBorders>
            <w:shd w:val="clear" w:color="000000" w:fill="FFFFFF"/>
            <w:noWrap/>
            <w:vAlign w:val="center"/>
            <w:hideMark/>
          </w:tcPr>
          <w:p w14:paraId="09A19F1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728" w:type="dxa"/>
            <w:tcBorders>
              <w:top w:val="nil"/>
              <w:left w:val="nil"/>
              <w:bottom w:val="single" w:sz="4" w:space="0" w:color="auto"/>
              <w:right w:val="single" w:sz="4" w:space="0" w:color="auto"/>
            </w:tcBorders>
            <w:shd w:val="clear" w:color="000000" w:fill="FFFFFF"/>
            <w:noWrap/>
            <w:vAlign w:val="center"/>
            <w:hideMark/>
          </w:tcPr>
          <w:p w14:paraId="185FFBE9"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54FDDF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5403B2D6" w14:textId="77777777" w:rsidR="008C4AB4" w:rsidRPr="003E5B30" w:rsidRDefault="008C4AB4" w:rsidP="007037B8">
            <w:pPr>
              <w:spacing w:after="0" w:line="240" w:lineRule="auto"/>
              <w:jc w:val="right"/>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1 739 225,00</w:t>
            </w:r>
          </w:p>
        </w:tc>
        <w:tc>
          <w:tcPr>
            <w:tcW w:w="1621" w:type="dxa"/>
            <w:tcBorders>
              <w:top w:val="nil"/>
              <w:left w:val="nil"/>
              <w:bottom w:val="single" w:sz="4" w:space="0" w:color="auto"/>
              <w:right w:val="single" w:sz="8" w:space="0" w:color="auto"/>
            </w:tcBorders>
            <w:shd w:val="clear" w:color="000000" w:fill="FFFFFF"/>
            <w:noWrap/>
            <w:vAlign w:val="center"/>
            <w:hideMark/>
          </w:tcPr>
          <w:p w14:paraId="2CF08E9D"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r w:rsidR="008C4AB4" w:rsidRPr="003E5B30" w14:paraId="619C13EE" w14:textId="77777777" w:rsidTr="007037B8">
        <w:trPr>
          <w:trHeight w:val="197"/>
        </w:trPr>
        <w:tc>
          <w:tcPr>
            <w:tcW w:w="40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0BF8808"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 Hlavní celek 3 celkem bez DPH v Kč</w:t>
            </w:r>
          </w:p>
        </w:tc>
        <w:tc>
          <w:tcPr>
            <w:tcW w:w="728" w:type="dxa"/>
            <w:tcBorders>
              <w:top w:val="nil"/>
              <w:left w:val="nil"/>
              <w:bottom w:val="single" w:sz="4" w:space="0" w:color="auto"/>
              <w:right w:val="single" w:sz="4" w:space="0" w:color="auto"/>
            </w:tcBorders>
            <w:shd w:val="clear" w:color="000000" w:fill="FFFFFF"/>
            <w:noWrap/>
            <w:vAlign w:val="center"/>
            <w:hideMark/>
          </w:tcPr>
          <w:p w14:paraId="3ED26CA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728" w:type="dxa"/>
            <w:tcBorders>
              <w:top w:val="nil"/>
              <w:left w:val="nil"/>
              <w:bottom w:val="single" w:sz="4" w:space="0" w:color="auto"/>
              <w:right w:val="single" w:sz="4" w:space="0" w:color="auto"/>
            </w:tcBorders>
            <w:shd w:val="clear" w:color="000000" w:fill="FFFFFF"/>
            <w:noWrap/>
            <w:vAlign w:val="center"/>
            <w:hideMark/>
          </w:tcPr>
          <w:p w14:paraId="299F230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90F8DA5"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44B9E56F" w14:textId="77777777" w:rsidR="008C4AB4" w:rsidRPr="003E5B30" w:rsidRDefault="008C4AB4" w:rsidP="007037B8">
            <w:pPr>
              <w:spacing w:after="0" w:line="240" w:lineRule="auto"/>
              <w:jc w:val="right"/>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302 240,00</w:t>
            </w:r>
          </w:p>
        </w:tc>
        <w:tc>
          <w:tcPr>
            <w:tcW w:w="1621" w:type="dxa"/>
            <w:tcBorders>
              <w:top w:val="nil"/>
              <w:left w:val="nil"/>
              <w:bottom w:val="single" w:sz="4" w:space="0" w:color="auto"/>
              <w:right w:val="single" w:sz="8" w:space="0" w:color="auto"/>
            </w:tcBorders>
            <w:shd w:val="clear" w:color="000000" w:fill="FFFFFF"/>
            <w:noWrap/>
            <w:vAlign w:val="center"/>
            <w:hideMark/>
          </w:tcPr>
          <w:p w14:paraId="2AA39BC8"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r w:rsidR="008C4AB4" w:rsidRPr="003E5B30" w14:paraId="6B0CAE85" w14:textId="77777777" w:rsidTr="007037B8">
        <w:trPr>
          <w:trHeight w:val="197"/>
        </w:trPr>
        <w:tc>
          <w:tcPr>
            <w:tcW w:w="40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3BB58E38"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Celková cena bez DPH v Kč</w:t>
            </w:r>
          </w:p>
        </w:tc>
        <w:tc>
          <w:tcPr>
            <w:tcW w:w="728" w:type="dxa"/>
            <w:tcBorders>
              <w:top w:val="nil"/>
              <w:left w:val="nil"/>
              <w:bottom w:val="single" w:sz="4" w:space="0" w:color="auto"/>
              <w:right w:val="single" w:sz="4" w:space="0" w:color="auto"/>
            </w:tcBorders>
            <w:shd w:val="clear" w:color="000000" w:fill="FFFFFF"/>
            <w:noWrap/>
            <w:vAlign w:val="center"/>
            <w:hideMark/>
          </w:tcPr>
          <w:p w14:paraId="3F1DBE61"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single" w:sz="4" w:space="0" w:color="auto"/>
              <w:right w:val="single" w:sz="4" w:space="0" w:color="auto"/>
            </w:tcBorders>
            <w:shd w:val="clear" w:color="000000" w:fill="FFFFFF"/>
            <w:noWrap/>
            <w:vAlign w:val="center"/>
            <w:hideMark/>
          </w:tcPr>
          <w:p w14:paraId="731D6661"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49ED7A98"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3684EDAA"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3 938 421,00</w:t>
            </w:r>
          </w:p>
        </w:tc>
        <w:tc>
          <w:tcPr>
            <w:tcW w:w="1621" w:type="dxa"/>
            <w:tcBorders>
              <w:top w:val="nil"/>
              <w:left w:val="nil"/>
              <w:bottom w:val="single" w:sz="4" w:space="0" w:color="auto"/>
              <w:right w:val="single" w:sz="8" w:space="0" w:color="auto"/>
            </w:tcBorders>
            <w:shd w:val="clear" w:color="000000" w:fill="FFFFFF"/>
            <w:noWrap/>
            <w:vAlign w:val="center"/>
            <w:hideMark/>
          </w:tcPr>
          <w:p w14:paraId="249E616F"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r w:rsidR="008C4AB4" w:rsidRPr="003E5B30" w14:paraId="3B6D68C5" w14:textId="77777777" w:rsidTr="007037B8">
        <w:trPr>
          <w:trHeight w:val="197"/>
        </w:trPr>
        <w:tc>
          <w:tcPr>
            <w:tcW w:w="4005" w:type="dxa"/>
            <w:gridSpan w:val="2"/>
            <w:tcBorders>
              <w:top w:val="single" w:sz="4" w:space="0" w:color="auto"/>
              <w:left w:val="single" w:sz="8" w:space="0" w:color="auto"/>
              <w:bottom w:val="single" w:sz="4" w:space="0" w:color="auto"/>
              <w:right w:val="single" w:sz="4" w:space="0" w:color="auto"/>
            </w:tcBorders>
            <w:shd w:val="clear" w:color="000000" w:fill="FFFFFF"/>
            <w:vAlign w:val="center"/>
            <w:hideMark/>
          </w:tcPr>
          <w:p w14:paraId="6090244B"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DPH  21% v Kč</w:t>
            </w:r>
          </w:p>
        </w:tc>
        <w:tc>
          <w:tcPr>
            <w:tcW w:w="728" w:type="dxa"/>
            <w:tcBorders>
              <w:top w:val="nil"/>
              <w:left w:val="nil"/>
              <w:bottom w:val="single" w:sz="4" w:space="0" w:color="auto"/>
              <w:right w:val="single" w:sz="4" w:space="0" w:color="auto"/>
            </w:tcBorders>
            <w:shd w:val="clear" w:color="000000" w:fill="FFFFFF"/>
            <w:noWrap/>
            <w:vAlign w:val="center"/>
            <w:hideMark/>
          </w:tcPr>
          <w:p w14:paraId="14CD346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728" w:type="dxa"/>
            <w:tcBorders>
              <w:top w:val="nil"/>
              <w:left w:val="nil"/>
              <w:bottom w:val="single" w:sz="4" w:space="0" w:color="auto"/>
              <w:right w:val="single" w:sz="4" w:space="0" w:color="auto"/>
            </w:tcBorders>
            <w:shd w:val="clear" w:color="000000" w:fill="FFFFFF"/>
            <w:noWrap/>
            <w:vAlign w:val="center"/>
            <w:hideMark/>
          </w:tcPr>
          <w:p w14:paraId="1F5F2CA1"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13FE997" w14:textId="77777777" w:rsidR="008C4AB4" w:rsidRPr="003E5B30" w:rsidRDefault="008C4AB4" w:rsidP="007037B8">
            <w:pPr>
              <w:spacing w:after="0" w:line="240" w:lineRule="auto"/>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 </w:t>
            </w:r>
          </w:p>
        </w:tc>
        <w:tc>
          <w:tcPr>
            <w:tcW w:w="1224" w:type="dxa"/>
            <w:tcBorders>
              <w:top w:val="nil"/>
              <w:left w:val="nil"/>
              <w:bottom w:val="single" w:sz="4" w:space="0" w:color="auto"/>
              <w:right w:val="single" w:sz="4" w:space="0" w:color="auto"/>
            </w:tcBorders>
            <w:shd w:val="clear" w:color="000000" w:fill="FFFFFF"/>
            <w:noWrap/>
            <w:vAlign w:val="center"/>
            <w:hideMark/>
          </w:tcPr>
          <w:p w14:paraId="2BF11C2D" w14:textId="77777777" w:rsidR="008C4AB4" w:rsidRPr="003E5B30" w:rsidRDefault="008C4AB4" w:rsidP="007037B8">
            <w:pPr>
              <w:spacing w:after="0" w:line="240" w:lineRule="auto"/>
              <w:jc w:val="right"/>
              <w:rPr>
                <w:rFonts w:ascii="Arial" w:eastAsia="Times New Roman" w:hAnsi="Arial" w:cs="Arial"/>
                <w:kern w:val="0"/>
                <w:sz w:val="14"/>
                <w:szCs w:val="14"/>
                <w:lang w:eastAsia="cs-CZ"/>
                <w14:ligatures w14:val="none"/>
              </w:rPr>
            </w:pPr>
            <w:r w:rsidRPr="003E5B30">
              <w:rPr>
                <w:rFonts w:ascii="Arial" w:eastAsia="Times New Roman" w:hAnsi="Arial" w:cs="Arial"/>
                <w:kern w:val="0"/>
                <w:sz w:val="14"/>
                <w:szCs w:val="14"/>
                <w:lang w:eastAsia="cs-CZ"/>
                <w14:ligatures w14:val="none"/>
              </w:rPr>
              <w:t>827 068,41</w:t>
            </w:r>
          </w:p>
        </w:tc>
        <w:tc>
          <w:tcPr>
            <w:tcW w:w="1621" w:type="dxa"/>
            <w:tcBorders>
              <w:top w:val="nil"/>
              <w:left w:val="nil"/>
              <w:bottom w:val="single" w:sz="4" w:space="0" w:color="auto"/>
              <w:right w:val="single" w:sz="8" w:space="0" w:color="auto"/>
            </w:tcBorders>
            <w:shd w:val="clear" w:color="000000" w:fill="FFFFFF"/>
            <w:noWrap/>
            <w:vAlign w:val="center"/>
            <w:hideMark/>
          </w:tcPr>
          <w:p w14:paraId="5BD2A76A"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r w:rsidR="008C4AB4" w:rsidRPr="003E5B30" w14:paraId="7C77F43E" w14:textId="77777777" w:rsidTr="007037B8">
        <w:trPr>
          <w:trHeight w:val="210"/>
        </w:trPr>
        <w:tc>
          <w:tcPr>
            <w:tcW w:w="4005" w:type="dxa"/>
            <w:gridSpan w:val="2"/>
            <w:tcBorders>
              <w:top w:val="single" w:sz="4" w:space="0" w:color="auto"/>
              <w:left w:val="single" w:sz="8" w:space="0" w:color="auto"/>
              <w:bottom w:val="single" w:sz="8" w:space="0" w:color="auto"/>
              <w:right w:val="single" w:sz="4" w:space="0" w:color="000000"/>
            </w:tcBorders>
            <w:shd w:val="clear" w:color="000000" w:fill="FFFFFF"/>
            <w:vAlign w:val="center"/>
            <w:hideMark/>
          </w:tcPr>
          <w:p w14:paraId="6F59308B"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Celková cena Díla včetně DPH v Kč</w:t>
            </w:r>
          </w:p>
        </w:tc>
        <w:tc>
          <w:tcPr>
            <w:tcW w:w="728" w:type="dxa"/>
            <w:tcBorders>
              <w:top w:val="nil"/>
              <w:left w:val="nil"/>
              <w:bottom w:val="single" w:sz="8" w:space="0" w:color="auto"/>
              <w:right w:val="single" w:sz="4" w:space="0" w:color="auto"/>
            </w:tcBorders>
            <w:shd w:val="clear" w:color="000000" w:fill="FFFFFF"/>
            <w:noWrap/>
            <w:vAlign w:val="center"/>
            <w:hideMark/>
          </w:tcPr>
          <w:p w14:paraId="4BA842AD"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728" w:type="dxa"/>
            <w:tcBorders>
              <w:top w:val="nil"/>
              <w:left w:val="nil"/>
              <w:bottom w:val="single" w:sz="8" w:space="0" w:color="auto"/>
              <w:right w:val="single" w:sz="4" w:space="0" w:color="auto"/>
            </w:tcBorders>
            <w:shd w:val="clear" w:color="000000" w:fill="FFFFFF"/>
            <w:noWrap/>
            <w:vAlign w:val="center"/>
            <w:hideMark/>
          </w:tcPr>
          <w:p w14:paraId="1112BC32"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75" w:type="dxa"/>
            <w:tcBorders>
              <w:top w:val="nil"/>
              <w:left w:val="nil"/>
              <w:bottom w:val="single" w:sz="8" w:space="0" w:color="auto"/>
              <w:right w:val="single" w:sz="4" w:space="0" w:color="auto"/>
            </w:tcBorders>
            <w:shd w:val="clear" w:color="000000" w:fill="FFFFFF"/>
            <w:noWrap/>
            <w:vAlign w:val="center"/>
            <w:hideMark/>
          </w:tcPr>
          <w:p w14:paraId="16CA795F" w14:textId="77777777" w:rsidR="008C4AB4" w:rsidRPr="003E5B30" w:rsidRDefault="008C4AB4" w:rsidP="007037B8">
            <w:pPr>
              <w:spacing w:after="0" w:line="240" w:lineRule="auto"/>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 </w:t>
            </w:r>
          </w:p>
        </w:tc>
        <w:tc>
          <w:tcPr>
            <w:tcW w:w="1224" w:type="dxa"/>
            <w:tcBorders>
              <w:top w:val="nil"/>
              <w:left w:val="nil"/>
              <w:bottom w:val="single" w:sz="8" w:space="0" w:color="auto"/>
              <w:right w:val="single" w:sz="4" w:space="0" w:color="auto"/>
            </w:tcBorders>
            <w:shd w:val="clear" w:color="000000" w:fill="FFFFFF"/>
            <w:noWrap/>
            <w:vAlign w:val="center"/>
            <w:hideMark/>
          </w:tcPr>
          <w:p w14:paraId="709EF59E" w14:textId="77777777" w:rsidR="008C4AB4" w:rsidRPr="003E5B30" w:rsidRDefault="008C4AB4" w:rsidP="007037B8">
            <w:pPr>
              <w:spacing w:after="0" w:line="240" w:lineRule="auto"/>
              <w:jc w:val="right"/>
              <w:rPr>
                <w:rFonts w:ascii="Arial" w:eastAsia="Times New Roman" w:hAnsi="Arial" w:cs="Arial"/>
                <w:b/>
                <w:bCs/>
                <w:kern w:val="0"/>
                <w:sz w:val="14"/>
                <w:szCs w:val="14"/>
                <w:lang w:eastAsia="cs-CZ"/>
                <w14:ligatures w14:val="none"/>
              </w:rPr>
            </w:pPr>
            <w:r w:rsidRPr="003E5B30">
              <w:rPr>
                <w:rFonts w:ascii="Arial" w:eastAsia="Times New Roman" w:hAnsi="Arial" w:cs="Arial"/>
                <w:b/>
                <w:bCs/>
                <w:kern w:val="0"/>
                <w:sz w:val="14"/>
                <w:szCs w:val="14"/>
                <w:lang w:eastAsia="cs-CZ"/>
                <w14:ligatures w14:val="none"/>
              </w:rPr>
              <w:t>4 765 489,41</w:t>
            </w:r>
          </w:p>
        </w:tc>
        <w:tc>
          <w:tcPr>
            <w:tcW w:w="1621" w:type="dxa"/>
            <w:tcBorders>
              <w:top w:val="nil"/>
              <w:left w:val="nil"/>
              <w:bottom w:val="single" w:sz="8" w:space="0" w:color="auto"/>
              <w:right w:val="single" w:sz="8" w:space="0" w:color="auto"/>
            </w:tcBorders>
            <w:shd w:val="clear" w:color="000000" w:fill="FFFFFF"/>
            <w:noWrap/>
            <w:vAlign w:val="center"/>
            <w:hideMark/>
          </w:tcPr>
          <w:p w14:paraId="1D41B2E0" w14:textId="77777777" w:rsidR="008C4AB4" w:rsidRPr="003E5B30" w:rsidRDefault="008C4AB4" w:rsidP="007037B8">
            <w:pPr>
              <w:spacing w:after="0" w:line="240" w:lineRule="auto"/>
              <w:jc w:val="center"/>
              <w:rPr>
                <w:rFonts w:ascii="Arial" w:eastAsia="Times New Roman" w:hAnsi="Arial" w:cs="Arial"/>
                <w:kern w:val="0"/>
                <w:sz w:val="14"/>
                <w:szCs w:val="14"/>
                <w:lang w:eastAsia="cs-CZ"/>
                <w14:ligatures w14:val="none"/>
              </w:rPr>
            </w:pPr>
            <w:r w:rsidRPr="003E5B30">
              <w:rPr>
                <w:rFonts w:ascii="Arial" w:eastAsia="Times New Roman" w:hAnsi="Arial" w:cs="Arial"/>
                <w:strike/>
                <w:kern w:val="0"/>
                <w:sz w:val="14"/>
                <w:szCs w:val="14"/>
                <w:lang w:eastAsia="cs-CZ"/>
                <w14:ligatures w14:val="none"/>
              </w:rPr>
              <w:t> </w:t>
            </w:r>
          </w:p>
        </w:tc>
      </w:tr>
    </w:tbl>
    <w:p w14:paraId="47E6B109" w14:textId="77777777" w:rsidR="00D37966" w:rsidRPr="00ED6435" w:rsidRDefault="00D37966" w:rsidP="00D07DD3">
      <w:pPr>
        <w:spacing w:line="240" w:lineRule="auto"/>
        <w:rPr>
          <w:rFonts w:ascii="Arial" w:hAnsi="Arial" w:cs="Arial"/>
          <w:b/>
          <w:caps/>
        </w:rPr>
      </w:pPr>
    </w:p>
    <w:sectPr w:rsidR="00D37966" w:rsidRPr="00ED6435" w:rsidSect="00AC48C1">
      <w:headerReference w:type="default" r:id="rId15"/>
      <w:footerReference w:type="default" r:id="rId16"/>
      <w:headerReference w:type="first" r:id="rId17"/>
      <w:pgSz w:w="11907" w:h="16839" w:code="9"/>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9B72" w14:textId="77777777" w:rsidR="0093143A" w:rsidRDefault="0093143A" w:rsidP="007936E4">
      <w:pPr>
        <w:spacing w:after="0"/>
      </w:pPr>
      <w:r>
        <w:separator/>
      </w:r>
    </w:p>
  </w:endnote>
  <w:endnote w:type="continuationSeparator" w:id="0">
    <w:p w14:paraId="25DD98E8" w14:textId="77777777" w:rsidR="0093143A" w:rsidRDefault="0093143A" w:rsidP="007936E4">
      <w:pPr>
        <w:spacing w:after="0"/>
      </w:pPr>
      <w:r>
        <w:continuationSeparator/>
      </w:r>
    </w:p>
  </w:endnote>
  <w:endnote w:type="continuationNotice" w:id="1">
    <w:p w14:paraId="49007531" w14:textId="77777777" w:rsidR="0093143A" w:rsidRDefault="0093143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DF1409">
      <w:rPr>
        <w:rFonts w:ascii="Arial" w:hAnsi="Arial" w:cs="Arial"/>
        <w:noProof/>
        <w:sz w:val="16"/>
      </w:rPr>
      <w:t>4</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DF1409">
      <w:rPr>
        <w:rFonts w:ascii="Arial" w:hAnsi="Arial" w:cs="Arial"/>
        <w:noProof/>
        <w:sz w:val="16"/>
      </w:rPr>
      <w:t>35</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068F1" w14:textId="77777777" w:rsidR="0093143A" w:rsidRDefault="0093143A" w:rsidP="007936E4">
      <w:pPr>
        <w:spacing w:after="0"/>
      </w:pPr>
      <w:r>
        <w:separator/>
      </w:r>
    </w:p>
  </w:footnote>
  <w:footnote w:type="continuationSeparator" w:id="0">
    <w:p w14:paraId="616CA3F4" w14:textId="77777777" w:rsidR="0093143A" w:rsidRDefault="0093143A" w:rsidP="007936E4">
      <w:pPr>
        <w:spacing w:after="0"/>
      </w:pPr>
      <w:r>
        <w:continuationSeparator/>
      </w:r>
    </w:p>
  </w:footnote>
  <w:footnote w:type="continuationNotice" w:id="1">
    <w:p w14:paraId="233DA8AA" w14:textId="77777777" w:rsidR="0093143A" w:rsidRDefault="0093143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1E8B49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CF63C7">
      <w:rPr>
        <w:szCs w:val="16"/>
      </w:rPr>
      <w:t>KoPÚ</w:t>
    </w:r>
    <w:proofErr w:type="spellEnd"/>
    <w:r w:rsidR="00CF63C7">
      <w:rPr>
        <w:szCs w:val="16"/>
      </w:rPr>
      <w:t xml:space="preserve"> v k. </w:t>
    </w:r>
    <w:proofErr w:type="spellStart"/>
    <w:r w:rsidR="00CF63C7">
      <w:rPr>
        <w:szCs w:val="16"/>
      </w:rPr>
      <w:t>ú.</w:t>
    </w:r>
    <w:proofErr w:type="spellEnd"/>
    <w:r w:rsidR="00CF63C7">
      <w:rPr>
        <w:szCs w:val="16"/>
      </w:rPr>
      <w:t xml:space="preserve"> Borová Lada a Knížecí Pláně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9C95" w14:textId="77777777" w:rsidR="007B57C0" w:rsidRDefault="00043079" w:rsidP="007B57C0">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sidRPr="001D4BED">
      <w:rPr>
        <w:rFonts w:cs="Arial"/>
        <w:szCs w:val="16"/>
        <w:lang w:val="fr-FR" w:eastAsia="cs-CZ"/>
      </w:rPr>
      <w:t xml:space="preserve">Číslo Smlouvy Objednatele: </w:t>
    </w:r>
    <w:r w:rsidR="00B5412B">
      <w:rPr>
        <w:rFonts w:cs="Arial"/>
        <w:szCs w:val="16"/>
        <w:lang w:val="fr-FR" w:eastAsia="cs-CZ"/>
      </w:rPr>
      <w:t>480-2025-505205</w:t>
    </w:r>
    <w:r>
      <w:rPr>
        <w:rFonts w:cs="Arial"/>
        <w:szCs w:val="16"/>
        <w:lang w:val="fr-FR" w:eastAsia="cs-CZ"/>
      </w:rPr>
      <w:tab/>
    </w:r>
    <w:r>
      <w:rPr>
        <w:rFonts w:cs="Arial"/>
        <w:szCs w:val="16"/>
        <w:lang w:val="fr-FR" w:eastAsia="cs-CZ"/>
      </w:rPr>
      <w:tab/>
    </w:r>
    <w:r w:rsidRPr="001D4BED">
      <w:rPr>
        <w:rFonts w:cs="Arial"/>
        <w:szCs w:val="16"/>
        <w:lang w:val="fr-FR" w:eastAsia="cs-CZ"/>
      </w:rPr>
      <w:tab/>
    </w:r>
    <w:r w:rsidR="00B5412B">
      <w:rPr>
        <w:rFonts w:cs="Arial"/>
        <w:szCs w:val="16"/>
        <w:lang w:val="fr-FR" w:eastAsia="cs-CZ"/>
      </w:rPr>
      <w:t xml:space="preserve">       </w:t>
    </w:r>
  </w:p>
  <w:p w14:paraId="5EB20BA7" w14:textId="16062B1E" w:rsidR="00043079" w:rsidRPr="001D4BED" w:rsidRDefault="00043079" w:rsidP="007B57C0">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sidRPr="001D4BED">
      <w:rPr>
        <w:rFonts w:cs="Arial"/>
        <w:szCs w:val="16"/>
        <w:lang w:val="fr-FR" w:eastAsia="cs-CZ"/>
      </w:rPr>
      <w:t>Číslo Smlouvy Zhotovitele:</w:t>
    </w:r>
    <w:r w:rsidR="00833648">
      <w:rPr>
        <w:rFonts w:cs="Arial"/>
        <w:szCs w:val="16"/>
        <w:lang w:val="fr-FR" w:eastAsia="cs-CZ"/>
      </w:rPr>
      <w:t xml:space="preserve"> 555</w:t>
    </w:r>
    <w:r w:rsidRPr="001D4BED">
      <w:rPr>
        <w:rFonts w:cs="Arial"/>
        <w:szCs w:val="16"/>
        <w:lang w:val="fr-FR" w:eastAsia="cs-CZ"/>
      </w:rPr>
      <w:tab/>
    </w:r>
  </w:p>
  <w:p w14:paraId="6D0A3ECA" w14:textId="4C237790" w:rsidR="00955562" w:rsidRDefault="00CF63C7" w:rsidP="007B57C0">
    <w:pPr>
      <w:pStyle w:val="Zhlav"/>
      <w:pBdr>
        <w:bottom w:val="single" w:sz="6" w:space="1" w:color="auto"/>
      </w:pBdr>
      <w:tabs>
        <w:tab w:val="clear" w:pos="4703"/>
        <w:tab w:val="clear" w:pos="9406"/>
        <w:tab w:val="left" w:pos="4536"/>
      </w:tabs>
      <w:spacing w:after="0" w:line="240" w:lineRule="auto"/>
      <w:rPr>
        <w:rFonts w:cs="Arial"/>
        <w:szCs w:val="16"/>
        <w:lang w:val="fr-FR" w:eastAsia="cs-CZ"/>
      </w:rPr>
    </w:pPr>
    <w:r>
      <w:rPr>
        <w:rFonts w:cs="Arial"/>
        <w:szCs w:val="16"/>
        <w:lang w:val="fr-FR" w:eastAsia="cs-CZ"/>
      </w:rPr>
      <w:t>KoPÚ v k. ú. Borová Lada a Knížecí Pláně</w:t>
    </w:r>
  </w:p>
  <w:p w14:paraId="54A3D661" w14:textId="77777777" w:rsidR="003B5E39" w:rsidRPr="001D4BED" w:rsidRDefault="003B5E3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9540600">
    <w:abstractNumId w:val="32"/>
  </w:num>
  <w:num w:numId="2" w16cid:durableId="396174831">
    <w:abstractNumId w:val="37"/>
  </w:num>
  <w:num w:numId="3" w16cid:durableId="714163353">
    <w:abstractNumId w:val="19"/>
  </w:num>
  <w:num w:numId="4" w16cid:durableId="824123576">
    <w:abstractNumId w:val="23"/>
  </w:num>
  <w:num w:numId="5" w16cid:durableId="1172262266">
    <w:abstractNumId w:val="34"/>
  </w:num>
  <w:num w:numId="6" w16cid:durableId="1032461820">
    <w:abstractNumId w:val="10"/>
  </w:num>
  <w:num w:numId="7" w16cid:durableId="1459880830">
    <w:abstractNumId w:val="26"/>
  </w:num>
  <w:num w:numId="8" w16cid:durableId="404689313">
    <w:abstractNumId w:val="5"/>
  </w:num>
  <w:num w:numId="9" w16cid:durableId="1791509969">
    <w:abstractNumId w:val="0"/>
  </w:num>
  <w:num w:numId="10" w16cid:durableId="1952854018">
    <w:abstractNumId w:val="6"/>
  </w:num>
  <w:num w:numId="11" w16cid:durableId="1799565872">
    <w:abstractNumId w:val="40"/>
  </w:num>
  <w:num w:numId="12" w16cid:durableId="859776106">
    <w:abstractNumId w:val="20"/>
  </w:num>
  <w:num w:numId="13" w16cid:durableId="404885018">
    <w:abstractNumId w:val="39"/>
  </w:num>
  <w:num w:numId="14" w16cid:durableId="1147163223">
    <w:abstractNumId w:val="31"/>
  </w:num>
  <w:num w:numId="15" w16cid:durableId="665085786">
    <w:abstractNumId w:val="13"/>
  </w:num>
  <w:num w:numId="16" w16cid:durableId="1428768708">
    <w:abstractNumId w:val="27"/>
  </w:num>
  <w:num w:numId="17" w16cid:durableId="356732252">
    <w:abstractNumId w:val="13"/>
    <w:lvlOverride w:ilvl="0">
      <w:startOverride w:val="1"/>
    </w:lvlOverride>
  </w:num>
  <w:num w:numId="18" w16cid:durableId="901788445">
    <w:abstractNumId w:val="22"/>
  </w:num>
  <w:num w:numId="19" w16cid:durableId="1059748135">
    <w:abstractNumId w:val="36"/>
  </w:num>
  <w:num w:numId="20" w16cid:durableId="1265916171">
    <w:abstractNumId w:val="29"/>
  </w:num>
  <w:num w:numId="21" w16cid:durableId="490944505">
    <w:abstractNumId w:val="12"/>
  </w:num>
  <w:num w:numId="22" w16cid:durableId="12975656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39100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98875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43368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3163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110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20009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431388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12590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8004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7101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47637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99267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0809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8772080">
    <w:abstractNumId w:val="18"/>
  </w:num>
  <w:num w:numId="37" w16cid:durableId="1691027392">
    <w:abstractNumId w:val="7"/>
  </w:num>
  <w:num w:numId="38" w16cid:durableId="1160150147">
    <w:abstractNumId w:val="21"/>
  </w:num>
  <w:num w:numId="39" w16cid:durableId="1481729232">
    <w:abstractNumId w:val="17"/>
  </w:num>
  <w:num w:numId="40" w16cid:durableId="101808736">
    <w:abstractNumId w:val="24"/>
  </w:num>
  <w:num w:numId="41" w16cid:durableId="1822891667">
    <w:abstractNumId w:val="2"/>
  </w:num>
  <w:num w:numId="42" w16cid:durableId="677275053">
    <w:abstractNumId w:val="15"/>
  </w:num>
  <w:num w:numId="43" w16cid:durableId="336546134">
    <w:abstractNumId w:val="14"/>
  </w:num>
  <w:num w:numId="44" w16cid:durableId="790825727">
    <w:abstractNumId w:val="1"/>
  </w:num>
  <w:num w:numId="45" w16cid:durableId="314573753">
    <w:abstractNumId w:val="30"/>
  </w:num>
  <w:num w:numId="46" w16cid:durableId="1367103931">
    <w:abstractNumId w:val="28"/>
  </w:num>
  <w:num w:numId="47" w16cid:durableId="1057585226">
    <w:abstractNumId w:val="3"/>
  </w:num>
  <w:num w:numId="48" w16cid:durableId="176359017">
    <w:abstractNumId w:val="8"/>
  </w:num>
  <w:num w:numId="49" w16cid:durableId="5494575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1653864">
    <w:abstractNumId w:val="35"/>
  </w:num>
  <w:num w:numId="51" w16cid:durableId="1930581796">
    <w:abstractNumId w:val="25"/>
  </w:num>
  <w:num w:numId="52" w16cid:durableId="1665892217">
    <w:abstractNumId w:val="33"/>
  </w:num>
  <w:num w:numId="53" w16cid:durableId="444157479">
    <w:abstractNumId w:val="9"/>
  </w:num>
  <w:num w:numId="54" w16cid:durableId="487130743">
    <w:abstractNumId w:val="11"/>
  </w:num>
  <w:num w:numId="55" w16cid:durableId="277300720">
    <w:abstractNumId w:val="4"/>
  </w:num>
  <w:num w:numId="56" w16cid:durableId="1284724321">
    <w:abstractNumId w:val="16"/>
  </w:num>
  <w:num w:numId="57" w16cid:durableId="1915816875">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6087"/>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279AB"/>
    <w:rsid w:val="00027C06"/>
    <w:rsid w:val="00030D77"/>
    <w:rsid w:val="0003113C"/>
    <w:rsid w:val="0003130D"/>
    <w:rsid w:val="00031DCC"/>
    <w:rsid w:val="00032278"/>
    <w:rsid w:val="00032A8F"/>
    <w:rsid w:val="00032C41"/>
    <w:rsid w:val="000349FC"/>
    <w:rsid w:val="00035183"/>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58B"/>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4F6"/>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35"/>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0F7223"/>
    <w:rsid w:val="00100121"/>
    <w:rsid w:val="0010023B"/>
    <w:rsid w:val="00100793"/>
    <w:rsid w:val="0010108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3E42"/>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814"/>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C1A"/>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035"/>
    <w:rsid w:val="001E615A"/>
    <w:rsid w:val="001E6713"/>
    <w:rsid w:val="001E67F7"/>
    <w:rsid w:val="001E7AD4"/>
    <w:rsid w:val="001F029A"/>
    <w:rsid w:val="001F02BE"/>
    <w:rsid w:val="001F0491"/>
    <w:rsid w:val="001F0712"/>
    <w:rsid w:val="001F09CB"/>
    <w:rsid w:val="001F09EB"/>
    <w:rsid w:val="001F1318"/>
    <w:rsid w:val="001F18CA"/>
    <w:rsid w:val="001F1A09"/>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3E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AAC"/>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E3D"/>
    <w:rsid w:val="00341FAE"/>
    <w:rsid w:val="003420A8"/>
    <w:rsid w:val="0034244B"/>
    <w:rsid w:val="003424A9"/>
    <w:rsid w:val="00342E09"/>
    <w:rsid w:val="00343835"/>
    <w:rsid w:val="00343866"/>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06C"/>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1F8"/>
    <w:rsid w:val="003B53FD"/>
    <w:rsid w:val="003B5655"/>
    <w:rsid w:val="003B593C"/>
    <w:rsid w:val="003B5E39"/>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5A91"/>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81A"/>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9FB"/>
    <w:rsid w:val="004812FF"/>
    <w:rsid w:val="004816E1"/>
    <w:rsid w:val="00481BA2"/>
    <w:rsid w:val="0048228C"/>
    <w:rsid w:val="00482641"/>
    <w:rsid w:val="00482A2E"/>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342C"/>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18B"/>
    <w:rsid w:val="00531CFF"/>
    <w:rsid w:val="00531D8A"/>
    <w:rsid w:val="005323C5"/>
    <w:rsid w:val="005325B5"/>
    <w:rsid w:val="00532AAC"/>
    <w:rsid w:val="00532B91"/>
    <w:rsid w:val="0053333B"/>
    <w:rsid w:val="00533A4B"/>
    <w:rsid w:val="00533A8F"/>
    <w:rsid w:val="00534348"/>
    <w:rsid w:val="00534435"/>
    <w:rsid w:val="0053488D"/>
    <w:rsid w:val="00534D34"/>
    <w:rsid w:val="00535AF1"/>
    <w:rsid w:val="0053604B"/>
    <w:rsid w:val="00537A46"/>
    <w:rsid w:val="00537D03"/>
    <w:rsid w:val="00537D34"/>
    <w:rsid w:val="0054016B"/>
    <w:rsid w:val="00540714"/>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6F28"/>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13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605"/>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4D50"/>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0A1"/>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6793"/>
    <w:rsid w:val="006F6B08"/>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34F"/>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1EBE"/>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683"/>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7C0"/>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4BC"/>
    <w:rsid w:val="008265DF"/>
    <w:rsid w:val="00826611"/>
    <w:rsid w:val="00826A5F"/>
    <w:rsid w:val="00827599"/>
    <w:rsid w:val="00830273"/>
    <w:rsid w:val="00832502"/>
    <w:rsid w:val="00832DB0"/>
    <w:rsid w:val="00833091"/>
    <w:rsid w:val="0083309B"/>
    <w:rsid w:val="008331BB"/>
    <w:rsid w:val="00833336"/>
    <w:rsid w:val="00833648"/>
    <w:rsid w:val="0083412F"/>
    <w:rsid w:val="008344A6"/>
    <w:rsid w:val="008347FC"/>
    <w:rsid w:val="008352FB"/>
    <w:rsid w:val="008379C3"/>
    <w:rsid w:val="008379EB"/>
    <w:rsid w:val="00837F34"/>
    <w:rsid w:val="0084162F"/>
    <w:rsid w:val="008419E2"/>
    <w:rsid w:val="008424EB"/>
    <w:rsid w:val="00842AEA"/>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EB3"/>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422C"/>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4"/>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08DC"/>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07152"/>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98"/>
    <w:rsid w:val="009252CC"/>
    <w:rsid w:val="00925BB8"/>
    <w:rsid w:val="009263F2"/>
    <w:rsid w:val="009266E5"/>
    <w:rsid w:val="009267F8"/>
    <w:rsid w:val="00927C0B"/>
    <w:rsid w:val="00927D99"/>
    <w:rsid w:val="00930719"/>
    <w:rsid w:val="0093143A"/>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702"/>
    <w:rsid w:val="009438B9"/>
    <w:rsid w:val="00943D4D"/>
    <w:rsid w:val="009445A0"/>
    <w:rsid w:val="00945E1B"/>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62"/>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2B"/>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1CF"/>
    <w:rsid w:val="009A1A0A"/>
    <w:rsid w:val="009A47DA"/>
    <w:rsid w:val="009A4A81"/>
    <w:rsid w:val="009A5581"/>
    <w:rsid w:val="009A5AB1"/>
    <w:rsid w:val="009A5DCA"/>
    <w:rsid w:val="009A5DE6"/>
    <w:rsid w:val="009A62AE"/>
    <w:rsid w:val="009A6DC7"/>
    <w:rsid w:val="009A6EB0"/>
    <w:rsid w:val="009A7908"/>
    <w:rsid w:val="009A7F06"/>
    <w:rsid w:val="009B0D50"/>
    <w:rsid w:val="009B1CF0"/>
    <w:rsid w:val="009B2733"/>
    <w:rsid w:val="009B2D62"/>
    <w:rsid w:val="009B312D"/>
    <w:rsid w:val="009B3417"/>
    <w:rsid w:val="009B368D"/>
    <w:rsid w:val="009B38C6"/>
    <w:rsid w:val="009B424F"/>
    <w:rsid w:val="009B4A89"/>
    <w:rsid w:val="009B50A2"/>
    <w:rsid w:val="009B5E32"/>
    <w:rsid w:val="009B5E33"/>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476"/>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2D4F"/>
    <w:rsid w:val="00A0355E"/>
    <w:rsid w:val="00A03C4A"/>
    <w:rsid w:val="00A04699"/>
    <w:rsid w:val="00A0473E"/>
    <w:rsid w:val="00A0518E"/>
    <w:rsid w:val="00A0539B"/>
    <w:rsid w:val="00A055CA"/>
    <w:rsid w:val="00A05FFA"/>
    <w:rsid w:val="00A07CBA"/>
    <w:rsid w:val="00A103C0"/>
    <w:rsid w:val="00A111D3"/>
    <w:rsid w:val="00A11491"/>
    <w:rsid w:val="00A11AF8"/>
    <w:rsid w:val="00A11BBF"/>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19E"/>
    <w:rsid w:val="00A30589"/>
    <w:rsid w:val="00A3084C"/>
    <w:rsid w:val="00A30942"/>
    <w:rsid w:val="00A314F3"/>
    <w:rsid w:val="00A31A82"/>
    <w:rsid w:val="00A32500"/>
    <w:rsid w:val="00A33700"/>
    <w:rsid w:val="00A34112"/>
    <w:rsid w:val="00A34798"/>
    <w:rsid w:val="00A35E8F"/>
    <w:rsid w:val="00A366D6"/>
    <w:rsid w:val="00A367F7"/>
    <w:rsid w:val="00A36D24"/>
    <w:rsid w:val="00A378D6"/>
    <w:rsid w:val="00A4113B"/>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3C7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8C1"/>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5FD0"/>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988"/>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7BC6"/>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2B"/>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1DA4"/>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756"/>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0CE"/>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3C7"/>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DD3"/>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37966"/>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5D50"/>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388"/>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1409"/>
    <w:rsid w:val="00DF2BDB"/>
    <w:rsid w:val="00DF4626"/>
    <w:rsid w:val="00DF503F"/>
    <w:rsid w:val="00DF62B2"/>
    <w:rsid w:val="00DF6E1C"/>
    <w:rsid w:val="00DF7402"/>
    <w:rsid w:val="00DF75B8"/>
    <w:rsid w:val="00DF7CA1"/>
    <w:rsid w:val="00E002B1"/>
    <w:rsid w:val="00E003B3"/>
    <w:rsid w:val="00E00411"/>
    <w:rsid w:val="00E006FC"/>
    <w:rsid w:val="00E0086F"/>
    <w:rsid w:val="00E00FAC"/>
    <w:rsid w:val="00E014A3"/>
    <w:rsid w:val="00E017AE"/>
    <w:rsid w:val="00E01AA7"/>
    <w:rsid w:val="00E04098"/>
    <w:rsid w:val="00E0462E"/>
    <w:rsid w:val="00E05766"/>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231"/>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36C"/>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6712"/>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5972"/>
    <w:rsid w:val="00E75FE4"/>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69F"/>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21F5"/>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94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CD6"/>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2AB"/>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45"/>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218"/>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4B9"/>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7699"/>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A2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482A2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482A2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3424">
      <w:bodyDiv w:val="1"/>
      <w:marLeft w:val="0"/>
      <w:marRight w:val="0"/>
      <w:marTop w:val="0"/>
      <w:marBottom w:val="0"/>
      <w:divBdr>
        <w:top w:val="none" w:sz="0" w:space="0" w:color="auto"/>
        <w:left w:val="none" w:sz="0" w:space="0" w:color="auto"/>
        <w:bottom w:val="none" w:sz="0" w:space="0" w:color="auto"/>
        <w:right w:val="none" w:sz="0" w:space="0" w:color="auto"/>
      </w:divBdr>
    </w:div>
    <w:div w:id="328678846">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47817991">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93969215">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55908752">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76750196">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12866133">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60911694">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sebesta@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oracek@gkdvorace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1CFB4-6112-4C9D-8A8F-07A390665F18}">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documentManagement/types"/>
    <ds:schemaRef ds:uri="http://purl.org/dc/terms/"/>
    <ds:schemaRef ds:uri="2046fdb6-fa60-49a6-a635-1115ab0d2074"/>
    <ds:schemaRef ds:uri="http://schemas.microsoft.com/office/infopath/2007/PartnerControls"/>
    <ds:schemaRef ds:uri="http://www.w3.org/XML/1998/namespace"/>
    <ds:schemaRef ds:uri="ada3fa48-c231-4f9d-a491-19361e04fcb4"/>
    <ds:schemaRef ds:uri="http://purl.org/dc/dcmitype/"/>
    <ds:schemaRef ds:uri="85f4b5cc-4033-44c7-b405-f5eed34c8154"/>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17686</Words>
  <Characters>104354</Characters>
  <Application>Microsoft Office Word</Application>
  <DocSecurity>0</DocSecurity>
  <Lines>869</Lines>
  <Paragraphs>243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Šebesta František Ing.</cp:lastModifiedBy>
  <cp:revision>3</cp:revision>
  <cp:lastPrinted>2025-04-07T04:14:00Z</cp:lastPrinted>
  <dcterms:created xsi:type="dcterms:W3CDTF">2025-04-10T06:34:00Z</dcterms:created>
  <dcterms:modified xsi:type="dcterms:W3CDTF">2025-04-10T06:37:00Z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