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40EB72B5" w:rsidR="001C2827" w:rsidRPr="000410B5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3A8D3220023C42B08A6A56014263116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98357B" w:rsidRPr="0098357B">
            <w:rPr>
              <w:b/>
            </w:rPr>
            <w:t>KoPÚ v k.ú. Malíkovice a k.ú. Vrbičany</w:t>
          </w:r>
        </w:sdtContent>
      </w:sdt>
    </w:p>
    <w:p w14:paraId="6E6E3BEA" w14:textId="77777777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</w:p>
    <w:p w14:paraId="1E4C9A5B" w14:textId="61B16B4C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12381F6" w14:textId="77777777" w:rsidR="00FB3EF9" w:rsidRPr="000410B5" w:rsidRDefault="00FB3EF9" w:rsidP="001C2827">
      <w:pPr>
        <w:autoSpaceDE w:val="0"/>
        <w:autoSpaceDN w:val="0"/>
        <w:adjustRightInd w:val="0"/>
        <w:spacing w:after="0"/>
        <w:rPr>
          <w:b/>
        </w:rPr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410B5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F08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357B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EF9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8D3220023C42B08A6A560142631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E8854-CDFE-4DEB-AFEE-A43A56B0344B}"/>
      </w:docPartPr>
      <w:docPartBody>
        <w:p w:rsidR="00733EDA" w:rsidRDefault="00733EDA" w:rsidP="00733EDA">
          <w:pPr>
            <w:pStyle w:val="3A8D3220023C42B08A6A56014263116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DA"/>
    <w:rsid w:val="0073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3EDA"/>
    <w:rPr>
      <w:color w:val="808080"/>
    </w:rPr>
  </w:style>
  <w:style w:type="paragraph" w:customStyle="1" w:styleId="3A8D3220023C42B08A6A560142631166">
    <w:name w:val="3A8D3220023C42B08A6A560142631166"/>
    <w:rsid w:val="00733E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525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23</cp:revision>
  <cp:lastPrinted>2013-03-13T13:00:00Z</cp:lastPrinted>
  <dcterms:created xsi:type="dcterms:W3CDTF">2024-02-21T07:32:00Z</dcterms:created>
  <dcterms:modified xsi:type="dcterms:W3CDTF">2025-04-01T09:57:00Z</dcterms:modified>
</cp:coreProperties>
</file>