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415CBB06" w14:textId="22736D02" w:rsidR="00612656" w:rsidRDefault="00783144" w:rsidP="00DF24A5">
      <w:pPr>
        <w:rPr>
          <w:sz w:val="22"/>
          <w:szCs w:val="22"/>
        </w:rPr>
      </w:pPr>
      <w:r w:rsidRPr="00783144">
        <w:rPr>
          <w:sz w:val="22"/>
          <w:szCs w:val="22"/>
          <w:u w:val="single"/>
        </w:rPr>
        <w:t xml:space="preserve">Název </w:t>
      </w:r>
      <w:r w:rsidR="00612656">
        <w:rPr>
          <w:sz w:val="22"/>
          <w:szCs w:val="22"/>
          <w:u w:val="single"/>
        </w:rPr>
        <w:t>výzvy</w:t>
      </w:r>
      <w:r w:rsidRPr="00783144">
        <w:rPr>
          <w:sz w:val="22"/>
          <w:szCs w:val="22"/>
          <w:u w:val="single"/>
        </w:rPr>
        <w:t>:</w:t>
      </w:r>
      <w:r w:rsidRPr="00783144">
        <w:rPr>
          <w:sz w:val="22"/>
          <w:szCs w:val="22"/>
        </w:rPr>
        <w:t xml:space="preserve"> </w:t>
      </w:r>
      <w:r w:rsidR="00704FF0" w:rsidRPr="00704FF0">
        <w:rPr>
          <w:b/>
          <w:bCs/>
          <w:sz w:val="22"/>
          <w:szCs w:val="22"/>
        </w:rPr>
        <w:t xml:space="preserve">Výzva č. </w:t>
      </w:r>
      <w:r w:rsidR="00202759">
        <w:rPr>
          <w:b/>
          <w:bCs/>
          <w:sz w:val="22"/>
          <w:szCs w:val="22"/>
        </w:rPr>
        <w:t xml:space="preserve">03 </w:t>
      </w:r>
      <w:r w:rsidR="00704FF0" w:rsidRPr="00704FF0">
        <w:rPr>
          <w:b/>
          <w:bCs/>
          <w:sz w:val="22"/>
          <w:szCs w:val="22"/>
        </w:rPr>
        <w:t>k podání nabídek</w:t>
      </w:r>
      <w:r w:rsidR="00EC495A">
        <w:rPr>
          <w:b/>
          <w:bCs/>
          <w:sz w:val="22"/>
          <w:szCs w:val="22"/>
        </w:rPr>
        <w:t xml:space="preserve"> – Vytyčení po KoPÚ v</w:t>
      </w:r>
      <w:r w:rsidR="00202759">
        <w:rPr>
          <w:b/>
          <w:bCs/>
          <w:sz w:val="22"/>
          <w:szCs w:val="22"/>
        </w:rPr>
        <w:t> okrese Tábor 2025 I.</w:t>
      </w:r>
    </w:p>
    <w:p w14:paraId="1256F603" w14:textId="2E038B97" w:rsidR="00783144" w:rsidRPr="00783144" w:rsidRDefault="00612656" w:rsidP="00612656">
      <w:pPr>
        <w:ind w:hanging="1"/>
        <w:rPr>
          <w:sz w:val="22"/>
          <w:szCs w:val="22"/>
        </w:rPr>
      </w:pPr>
      <w:r>
        <w:rPr>
          <w:sz w:val="22"/>
          <w:szCs w:val="22"/>
        </w:rPr>
        <w:t>Z</w:t>
      </w:r>
      <w:r w:rsidR="00C22E2C">
        <w:rPr>
          <w:sz w:val="22"/>
          <w:szCs w:val="22"/>
        </w:rPr>
        <w:t>a</w:t>
      </w:r>
      <w:r>
        <w:rPr>
          <w:sz w:val="22"/>
          <w:szCs w:val="22"/>
        </w:rPr>
        <w:t>k</w:t>
      </w:r>
      <w:r w:rsidR="00C22E2C">
        <w:rPr>
          <w:sz w:val="22"/>
          <w:szCs w:val="22"/>
        </w:rPr>
        <w:t>á</w:t>
      </w:r>
      <w:r>
        <w:rPr>
          <w:sz w:val="22"/>
          <w:szCs w:val="22"/>
        </w:rPr>
        <w:t>zka je zadávaná v </w:t>
      </w:r>
      <w:r w:rsidRPr="008266FD">
        <w:rPr>
          <w:rFonts w:cs="Arial"/>
          <w:sz w:val="22"/>
          <w:szCs w:val="22"/>
        </w:rPr>
        <w:t>rámci DNS s názvem „</w:t>
      </w:r>
      <w:r w:rsidR="002253F5" w:rsidRPr="008266FD">
        <w:rPr>
          <w:rFonts w:cs="Arial"/>
          <w:sz w:val="22"/>
          <w:szCs w:val="22"/>
        </w:rPr>
        <w:t>DNS 4 -</w:t>
      </w:r>
      <w:r w:rsidR="008266FD" w:rsidRPr="008266FD">
        <w:rPr>
          <w:rFonts w:cs="Arial"/>
          <w:sz w:val="22"/>
          <w:szCs w:val="22"/>
        </w:rPr>
        <w:t xml:space="preserve"> </w:t>
      </w:r>
      <w:r w:rsidR="008266FD" w:rsidRPr="008266FD">
        <w:rPr>
          <w:rFonts w:cs="Arial"/>
          <w:b/>
          <w:sz w:val="22"/>
          <w:szCs w:val="22"/>
        </w:rPr>
        <w:t>Dynamický nákupní systém k zadávání VZ na vytyčení po KoPÚ v Jihočeském kraji</w:t>
      </w:r>
      <w:r w:rsidRPr="008266FD">
        <w:rPr>
          <w:rFonts w:cs="Arial"/>
          <w:sz w:val="22"/>
          <w:szCs w:val="22"/>
        </w:rPr>
        <w:t>“</w:t>
      </w:r>
    </w:p>
    <w:p w14:paraId="5A22E3A7" w14:textId="1CA9C697" w:rsidR="00612656" w:rsidRPr="0098612D" w:rsidRDefault="00612656" w:rsidP="00612656">
      <w:pPr>
        <w:rPr>
          <w:sz w:val="22"/>
          <w:szCs w:val="22"/>
          <w:u w:val="single"/>
        </w:rPr>
      </w:pPr>
      <w:r w:rsidRPr="0098612D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98612D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A63E95" w:rsidRPr="00A63E95">
        <w:rPr>
          <w:rFonts w:cs="Arial"/>
          <w:color w:val="000000"/>
          <w:sz w:val="22"/>
          <w:szCs w:val="22"/>
          <w:shd w:val="clear" w:color="auto" w:fill="FFFFFF"/>
        </w:rPr>
        <w:t>Z2024-055121</w:t>
      </w:r>
    </w:p>
    <w:p w14:paraId="651EDB0E" w14:textId="77777777" w:rsidR="00054DC7" w:rsidRDefault="00054DC7" w:rsidP="007A0155">
      <w:pPr>
        <w:rPr>
          <w:sz w:val="22"/>
          <w:szCs w:val="22"/>
          <w:u w:val="single"/>
        </w:rPr>
      </w:pPr>
    </w:p>
    <w:p w14:paraId="7D0CA9CB" w14:textId="78DD8406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69DAD5E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78850BC" w14:textId="77777777" w:rsidR="00612656" w:rsidRDefault="009C039E" w:rsidP="00612656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Default="00612656" w:rsidP="00612656">
      <w:pPr>
        <w:rPr>
          <w:sz w:val="22"/>
          <w:szCs w:val="22"/>
        </w:rPr>
      </w:pPr>
    </w:p>
    <w:p w14:paraId="115D2F53" w14:textId="55646E85" w:rsidR="009C039E" w:rsidRPr="00612656" w:rsidRDefault="009C039E" w:rsidP="00612656">
      <w:pPr>
        <w:rPr>
          <w:b/>
          <w:sz w:val="22"/>
          <w:szCs w:val="22"/>
        </w:rPr>
      </w:pPr>
      <w:r w:rsidRPr="00612656">
        <w:rPr>
          <w:sz w:val="22"/>
          <w:szCs w:val="22"/>
        </w:rPr>
        <w:t xml:space="preserve">Prohlašuji tímto čestně, že </w:t>
      </w:r>
      <w:r w:rsidR="00612656">
        <w:rPr>
          <w:sz w:val="22"/>
          <w:szCs w:val="22"/>
        </w:rPr>
        <w:t>údaje rozhodn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pro posouzení kvalifikace předložen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v rámci žádosti o účast se nezměnily.</w:t>
      </w:r>
    </w:p>
    <w:p w14:paraId="6E670D1E" w14:textId="77777777" w:rsidR="00A36A5B" w:rsidRPr="00996398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4CB870D0" w14:textId="77777777" w:rsidR="00A63E95" w:rsidRDefault="00A63E95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6F29" w14:textId="77777777" w:rsidR="00455708" w:rsidRDefault="00455708" w:rsidP="008E4AD5">
      <w:r>
        <w:separator/>
      </w:r>
    </w:p>
  </w:endnote>
  <w:endnote w:type="continuationSeparator" w:id="0">
    <w:p w14:paraId="410FB097" w14:textId="77777777" w:rsidR="00455708" w:rsidRDefault="0045570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AB71" w14:textId="77777777" w:rsidR="00455708" w:rsidRDefault="00455708" w:rsidP="008E4AD5">
      <w:r>
        <w:separator/>
      </w:r>
    </w:p>
  </w:footnote>
  <w:footnote w:type="continuationSeparator" w:id="0">
    <w:p w14:paraId="6B2B1E63" w14:textId="77777777" w:rsidR="00455708" w:rsidRDefault="0045570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2759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253F5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5708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266FD"/>
    <w:rsid w:val="008470B5"/>
    <w:rsid w:val="00850EF5"/>
    <w:rsid w:val="00851F46"/>
    <w:rsid w:val="00856BB7"/>
    <w:rsid w:val="008724A7"/>
    <w:rsid w:val="00877675"/>
    <w:rsid w:val="008836A1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612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3E95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2E2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495A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2013-03-13T13:00:00Z</cp:lastPrinted>
  <dcterms:created xsi:type="dcterms:W3CDTF">2024-06-19T14:32:00Z</dcterms:created>
  <dcterms:modified xsi:type="dcterms:W3CDTF">2025-04-02T08:47:00Z</dcterms:modified>
</cp:coreProperties>
</file>