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3B9E" w14:textId="27692CEC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636039">
        <w:t>o papíru použitém pro tisk dokumentů předávaných v listinné podobě</w:t>
      </w:r>
    </w:p>
    <w:p w14:paraId="768818CD" w14:textId="77777777" w:rsidR="00C261B3" w:rsidRDefault="00C261B3" w:rsidP="007A0155">
      <w:pPr>
        <w:rPr>
          <w:u w:val="single"/>
        </w:rPr>
      </w:pPr>
    </w:p>
    <w:p w14:paraId="5E2C5EEA" w14:textId="32A035C1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proofErr w:type="spellStart"/>
      <w:r w:rsidR="00C3265C" w:rsidRPr="00C3265C">
        <w:rPr>
          <w:b/>
          <w:bCs/>
        </w:rPr>
        <w:t>KoPÚ</w:t>
      </w:r>
      <w:proofErr w:type="spellEnd"/>
      <w:r w:rsidR="00C3265C" w:rsidRPr="00C3265C">
        <w:rPr>
          <w:b/>
          <w:bCs/>
        </w:rPr>
        <w:t xml:space="preserve"> v </w:t>
      </w:r>
      <w:proofErr w:type="spellStart"/>
      <w:r w:rsidR="00C3265C" w:rsidRPr="00C3265C">
        <w:rPr>
          <w:b/>
          <w:bCs/>
        </w:rPr>
        <w:t>k.ú</w:t>
      </w:r>
      <w:proofErr w:type="spellEnd"/>
      <w:r w:rsidR="00C3265C" w:rsidRPr="00C3265C">
        <w:rPr>
          <w:b/>
          <w:bCs/>
        </w:rPr>
        <w:t>. Dobrčice</w:t>
      </w:r>
    </w:p>
    <w:p w14:paraId="67422D51" w14:textId="43784668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 xml:space="preserve">veřejná zakázka </w:t>
      </w:r>
      <w:r w:rsidR="00252FFA">
        <w:t>malého rozsahu na služby</w:t>
      </w:r>
    </w:p>
    <w:p w14:paraId="70D1755B" w14:textId="77777777" w:rsidR="007D4836" w:rsidRDefault="007D4836" w:rsidP="007A0155">
      <w:pPr>
        <w:rPr>
          <w:u w:val="single"/>
        </w:rPr>
      </w:pPr>
    </w:p>
    <w:p w14:paraId="2E902AB5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6BC324F6" w14:textId="77777777" w:rsidR="00C261B3" w:rsidRDefault="00C261B3" w:rsidP="007A0155"/>
    <w:p w14:paraId="386DEEF3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C74A43C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51CD8855" w14:textId="77777777" w:rsidR="004365D0" w:rsidRPr="004365D0" w:rsidRDefault="004365D0" w:rsidP="004365D0">
      <w:pPr>
        <w:pStyle w:val="Default"/>
      </w:pPr>
    </w:p>
    <w:p w14:paraId="0C9E9A12" w14:textId="2DCDA506" w:rsidR="00636039" w:rsidRDefault="004365D0" w:rsidP="00F45FD2">
      <w:pPr>
        <w:spacing w:line="240" w:lineRule="exact"/>
      </w:pPr>
      <w:r w:rsidRPr="004365D0">
        <w:t xml:space="preserve">Dodavatel čestně prohlašuje, že </w:t>
      </w:r>
      <w:r w:rsidR="00636039">
        <w:t xml:space="preserve">pro tisk dokumentů předávaných dle smlouvy o dílo </w:t>
      </w:r>
      <w:r w:rsidR="00636039" w:rsidRPr="00636039">
        <w:t>objednateli</w:t>
      </w:r>
      <w:r w:rsidR="00636039">
        <w:t xml:space="preserve"> byl použit papír splňující požadavky uvedené v </w:t>
      </w:r>
      <w:r w:rsidR="00636039" w:rsidRPr="003E222F">
        <w:t>čl.</w:t>
      </w:r>
      <w:r w:rsidR="006B7659">
        <w:t xml:space="preserve"> 5.22</w:t>
      </w:r>
      <w:r w:rsidR="00636039">
        <w:t xml:space="preserve"> smlouvy o dílo</w:t>
      </w:r>
      <w:r w:rsidR="00006F07">
        <w:t>, tj.</w:t>
      </w:r>
    </w:p>
    <w:p w14:paraId="08E5DAD6" w14:textId="0D518821" w:rsidR="00636039" w:rsidRPr="00636039" w:rsidRDefault="00006F07" w:rsidP="00F45FD2">
      <w:pPr>
        <w:numPr>
          <w:ilvl w:val="1"/>
          <w:numId w:val="0"/>
        </w:numPr>
        <w:tabs>
          <w:tab w:val="num" w:pos="822"/>
          <w:tab w:val="num" w:pos="964"/>
          <w:tab w:val="num" w:pos="5926"/>
        </w:tabs>
        <w:spacing w:after="160"/>
        <w:ind w:left="567" w:hanging="567"/>
        <w:outlineLvl w:val="1"/>
        <w:rPr>
          <w:rFonts w:eastAsia="Calibri" w:cs="Arial"/>
          <w:snapToGrid w:val="0"/>
          <w:kern w:val="20"/>
          <w:szCs w:val="28"/>
          <w:lang w:eastAsia="en-US"/>
        </w:rPr>
      </w:pPr>
      <w:r>
        <w:rPr>
          <w:rFonts w:eastAsia="Calibri" w:cs="Arial"/>
          <w:snapToGrid w:val="0"/>
          <w:kern w:val="20"/>
          <w:szCs w:val="28"/>
          <w:lang w:eastAsia="en-US"/>
        </w:rPr>
        <w:tab/>
      </w:r>
      <w:r w:rsidR="00636039" w:rsidRPr="00636039">
        <w:rPr>
          <w:rFonts w:eastAsia="Calibri" w:cs="Arial"/>
          <w:snapToGrid w:val="0"/>
          <w:kern w:val="20"/>
          <w:szCs w:val="28"/>
          <w:lang w:eastAsia="en-US"/>
        </w:rPr>
        <w:t>pokud zvláštní použití pro specifické účely nevyžad</w:t>
      </w:r>
      <w:r>
        <w:rPr>
          <w:rFonts w:eastAsia="Calibri" w:cs="Arial"/>
          <w:snapToGrid w:val="0"/>
          <w:kern w:val="20"/>
          <w:szCs w:val="28"/>
          <w:lang w:eastAsia="en-US"/>
        </w:rPr>
        <w:t>oval</w:t>
      </w:r>
      <w:r w:rsidR="00636039" w:rsidRPr="00636039">
        <w:rPr>
          <w:rFonts w:eastAsia="Calibri" w:cs="Arial"/>
          <w:snapToGrid w:val="0"/>
          <w:kern w:val="20"/>
          <w:szCs w:val="28"/>
          <w:lang w:eastAsia="en-US"/>
        </w:rPr>
        <w:t xml:space="preserve"> jiný druh papíru (např. velkoformátový</w:t>
      </w:r>
      <w:r>
        <w:rPr>
          <w:rFonts w:eastAsia="Calibri" w:cs="Arial"/>
          <w:snapToGrid w:val="0"/>
          <w:kern w:val="20"/>
          <w:szCs w:val="28"/>
          <w:lang w:eastAsia="en-US"/>
        </w:rPr>
        <w:t xml:space="preserve"> </w:t>
      </w:r>
      <w:r w:rsidR="00636039" w:rsidRPr="00636039">
        <w:rPr>
          <w:rFonts w:eastAsia="Calibri" w:cs="Arial"/>
          <w:snapToGrid w:val="0"/>
          <w:kern w:val="20"/>
          <w:szCs w:val="28"/>
          <w:lang w:eastAsia="en-US"/>
        </w:rPr>
        <w:t xml:space="preserve">tisk), </w:t>
      </w:r>
      <w:r>
        <w:rPr>
          <w:rFonts w:eastAsia="Calibri" w:cs="Arial"/>
          <w:snapToGrid w:val="0"/>
          <w:kern w:val="20"/>
          <w:szCs w:val="28"/>
          <w:lang w:eastAsia="en-US"/>
        </w:rPr>
        <w:t>byly dokumenty</w:t>
      </w:r>
      <w:r w:rsidR="00636039" w:rsidRPr="00636039">
        <w:rPr>
          <w:rFonts w:eastAsia="Calibri" w:cs="Arial"/>
          <w:snapToGrid w:val="0"/>
          <w:kern w:val="20"/>
          <w:szCs w:val="28"/>
          <w:lang w:eastAsia="en-US"/>
        </w:rPr>
        <w:t xml:space="preserve"> tištěny výlučně:</w:t>
      </w:r>
    </w:p>
    <w:p w14:paraId="7508F591" w14:textId="738C4B12" w:rsidR="00636039" w:rsidRPr="00636039" w:rsidRDefault="00636039" w:rsidP="00F45FD2">
      <w:pPr>
        <w:numPr>
          <w:ilvl w:val="2"/>
          <w:numId w:val="6"/>
        </w:numPr>
        <w:spacing w:after="160" w:line="259" w:lineRule="auto"/>
        <w:rPr>
          <w:rFonts w:eastAsia="Calibri" w:cs="Arial"/>
          <w:iCs/>
          <w:szCs w:val="22"/>
          <w:lang w:eastAsia="en-US"/>
        </w:rPr>
      </w:pPr>
      <w:r w:rsidRPr="00636039">
        <w:rPr>
          <w:rFonts w:eastAsia="Calibri" w:cs="Arial"/>
          <w:szCs w:val="22"/>
          <w:lang w:eastAsia="en-US"/>
        </w:rPr>
        <w:t>na kancelářském papíru vyrobeném ze 100 % sběrových papírových vláken nebo na papíru, který obsah</w:t>
      </w:r>
      <w:r w:rsidR="00F45FD2">
        <w:rPr>
          <w:rFonts w:eastAsia="Calibri" w:cs="Arial"/>
          <w:szCs w:val="22"/>
          <w:lang w:eastAsia="en-US"/>
        </w:rPr>
        <w:t>uje</w:t>
      </w:r>
      <w:r w:rsidRPr="00636039">
        <w:rPr>
          <w:rFonts w:eastAsia="Calibri" w:cs="Arial"/>
          <w:szCs w:val="22"/>
          <w:lang w:eastAsia="en-US"/>
        </w:rPr>
        <w:t xml:space="preserve"> směs recyklovaných sběrových vláken a primárního vlákna z šetrně obhospodařovaných lesů a z legálních zdrojů;</w:t>
      </w:r>
    </w:p>
    <w:p w14:paraId="73C1B3DC" w14:textId="037C7649" w:rsidR="00636039" w:rsidRPr="00636039" w:rsidRDefault="00636039" w:rsidP="00F45FD2">
      <w:pPr>
        <w:numPr>
          <w:ilvl w:val="2"/>
          <w:numId w:val="6"/>
        </w:numPr>
        <w:spacing w:after="160" w:line="259" w:lineRule="auto"/>
        <w:rPr>
          <w:rFonts w:eastAsia="Calibri" w:cs="Arial"/>
          <w:iCs/>
          <w:szCs w:val="22"/>
          <w:lang w:eastAsia="en-US"/>
        </w:rPr>
      </w:pPr>
      <w:r w:rsidRPr="00636039">
        <w:rPr>
          <w:rFonts w:eastAsia="Calibri" w:cs="Arial"/>
          <w:iCs/>
          <w:szCs w:val="22"/>
          <w:lang w:eastAsia="en-US"/>
        </w:rPr>
        <w:t xml:space="preserve">na kancelářském papíru běleném bez použití elementárního chlóru, tzn. že </w:t>
      </w:r>
      <w:r w:rsidR="00F45FD2">
        <w:rPr>
          <w:rFonts w:eastAsia="Calibri" w:cs="Arial"/>
          <w:iCs/>
          <w:szCs w:val="22"/>
          <w:lang w:eastAsia="en-US"/>
        </w:rPr>
        <w:t>j</w:t>
      </w:r>
      <w:r w:rsidRPr="00636039">
        <w:rPr>
          <w:rFonts w:eastAsia="Calibri" w:cs="Arial"/>
          <w:iCs/>
          <w:szCs w:val="22"/>
          <w:lang w:eastAsia="en-US"/>
        </w:rPr>
        <w:t>e označen ekoznačkou EŠV, ekoznačkou EU, „Modrým andělem“, „Severskou labutí“ apod.;</w:t>
      </w:r>
      <w:r w:rsidR="006B5F86">
        <w:rPr>
          <w:rFonts w:eastAsia="Calibri" w:cs="Arial"/>
          <w:iCs/>
          <w:szCs w:val="22"/>
          <w:lang w:eastAsia="en-US"/>
        </w:rPr>
        <w:t xml:space="preserve"> a</w:t>
      </w:r>
    </w:p>
    <w:p w14:paraId="3B16EB4F" w14:textId="77777777" w:rsidR="00636039" w:rsidRPr="00636039" w:rsidRDefault="00636039" w:rsidP="00F45FD2">
      <w:pPr>
        <w:keepLines/>
        <w:widowControl w:val="0"/>
        <w:numPr>
          <w:ilvl w:val="2"/>
          <w:numId w:val="6"/>
        </w:numPr>
        <w:spacing w:after="160" w:line="259" w:lineRule="auto"/>
        <w:rPr>
          <w:rFonts w:eastAsia="Calibri" w:cs="Arial"/>
          <w:iCs/>
          <w:szCs w:val="22"/>
          <w:lang w:eastAsia="en-US"/>
        </w:rPr>
      </w:pPr>
      <w:r w:rsidRPr="00636039">
        <w:rPr>
          <w:rFonts w:eastAsia="Calibri" w:cs="Arial"/>
          <w:iCs/>
          <w:szCs w:val="22"/>
          <w:lang w:eastAsia="en-US"/>
        </w:rPr>
        <w:t>na kancelářském papíru, který se hodí k dlouhodobé archivaci (skartační znak A), tzn. že splňuje podmínky normy ISO 9706.</w:t>
      </w:r>
    </w:p>
    <w:p w14:paraId="56F95104" w14:textId="77777777" w:rsidR="00636039" w:rsidRDefault="00636039" w:rsidP="00F45FD2">
      <w:pPr>
        <w:spacing w:line="240" w:lineRule="exact"/>
      </w:pPr>
    </w:p>
    <w:p w14:paraId="54C2B850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4D25BDD0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3BEFABDB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74A0BB7C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55457676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64DE74C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4533671D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6007956E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1DFC8B42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4C108" w14:textId="77777777" w:rsidR="00634EDA" w:rsidRDefault="00634EDA" w:rsidP="008E4AD5">
      <w:r>
        <w:separator/>
      </w:r>
    </w:p>
  </w:endnote>
  <w:endnote w:type="continuationSeparator" w:id="0">
    <w:p w14:paraId="4B394267" w14:textId="77777777" w:rsidR="00634EDA" w:rsidRDefault="00634ED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84D636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3BEA3763" w14:textId="77777777" w:rsidR="00C41790" w:rsidRDefault="00C41790">
    <w:pPr>
      <w:pStyle w:val="Zpat"/>
      <w:jc w:val="right"/>
    </w:pPr>
  </w:p>
  <w:p w14:paraId="235B9ED1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724D6" w14:textId="77777777" w:rsidR="00634EDA" w:rsidRDefault="00634EDA" w:rsidP="008E4AD5">
      <w:r>
        <w:separator/>
      </w:r>
    </w:p>
  </w:footnote>
  <w:footnote w:type="continuationSeparator" w:id="0">
    <w:p w14:paraId="34443D1C" w14:textId="77777777" w:rsidR="00634EDA" w:rsidRDefault="00634ED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DE327" w14:textId="7E2693D8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2B7AEC">
      <w:rPr>
        <w:rFonts w:cs="Arial"/>
        <w:b/>
        <w:szCs w:val="20"/>
      </w:rPr>
      <w:t>7</w:t>
    </w:r>
  </w:p>
  <w:p w14:paraId="19301CB9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945356">
    <w:abstractNumId w:val="4"/>
  </w:num>
  <w:num w:numId="2" w16cid:durableId="832994071">
    <w:abstractNumId w:val="5"/>
  </w:num>
  <w:num w:numId="3" w16cid:durableId="1825925415">
    <w:abstractNumId w:val="3"/>
  </w:num>
  <w:num w:numId="4" w16cid:durableId="758865076">
    <w:abstractNumId w:val="2"/>
  </w:num>
  <w:num w:numId="5" w16cid:durableId="527060254">
    <w:abstractNumId w:val="0"/>
  </w:num>
  <w:num w:numId="6" w16cid:durableId="169276037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F07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2FFA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AEC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22F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36039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5F86"/>
    <w:rsid w:val="006B6408"/>
    <w:rsid w:val="006B7659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65C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2B38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029B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5FD2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4C1D07D6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Johanesová Silvie Bc.</cp:lastModifiedBy>
  <cp:revision>8</cp:revision>
  <cp:lastPrinted>2013-03-13T13:00:00Z</cp:lastPrinted>
  <dcterms:created xsi:type="dcterms:W3CDTF">2021-04-29T10:51:00Z</dcterms:created>
  <dcterms:modified xsi:type="dcterms:W3CDTF">2025-03-27T12:06:00Z</dcterms:modified>
</cp:coreProperties>
</file>