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51B1774" w:rsidR="00593846" w:rsidRPr="004246C3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4246C3">
        <w:rPr>
          <w:b w:val="0"/>
          <w:bCs/>
        </w:rPr>
        <w:t xml:space="preserve"> </w:t>
      </w:r>
      <w:r w:rsidR="00507AC6" w:rsidRPr="004246C3">
        <w:rPr>
          <w:b w:val="0"/>
          <w:bCs/>
        </w:rPr>
        <w:tab/>
      </w:r>
      <w:proofErr w:type="gramEnd"/>
      <w:r w:rsidR="00F5029E" w:rsidRPr="004246C3">
        <w:rPr>
          <w:b w:val="0"/>
          <w:bCs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4246C3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="00F5029E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>Blanická 383/1, 779 00 Olomouc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</w:p>
    <w:p w14:paraId="142ECB2E" w14:textId="3E552B0A" w:rsidR="00EA21B7" w:rsidRPr="004246C3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color w:val="FF000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zastoupený:</w:t>
      </w:r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ab/>
        <w:t xml:space="preserve">JUDr. Romanem </w:t>
      </w:r>
      <w:proofErr w:type="spellStart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Brnčalem</w:t>
      </w:r>
      <w:proofErr w:type="spellEnd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, LL.M., ředitelem Krajského pozemkového úřadu pro Olomoucký kraj </w:t>
      </w: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3C1365CE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36171">
        <w:rPr>
          <w:rFonts w:ascii="Arial" w:hAnsi="Arial" w:cs="Arial"/>
          <w:snapToGrid w:val="0"/>
          <w:sz w:val="22"/>
          <w:szCs w:val="22"/>
        </w:rPr>
        <w:t>Mgr. Jiří Koudelka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2A5BA0">
        <w:rPr>
          <w:rFonts w:ascii="Arial" w:hAnsi="Arial" w:cs="Arial"/>
          <w:snapToGrid w:val="0"/>
          <w:sz w:val="22"/>
          <w:szCs w:val="22"/>
        </w:rPr>
        <w:t>P</w:t>
      </w:r>
      <w:r w:rsidR="00936171">
        <w:rPr>
          <w:rFonts w:ascii="Arial" w:hAnsi="Arial" w:cs="Arial"/>
          <w:snapToGrid w:val="0"/>
          <w:sz w:val="22"/>
          <w:szCs w:val="22"/>
        </w:rPr>
        <w:t>rostějov</w:t>
      </w:r>
    </w:p>
    <w:p w14:paraId="4011BF84" w14:textId="47F50383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52479">
        <w:rPr>
          <w:rFonts w:ascii="Arial" w:hAnsi="Arial" w:cs="Arial"/>
          <w:sz w:val="22"/>
          <w:szCs w:val="22"/>
        </w:rPr>
        <w:t xml:space="preserve">Ing. </w:t>
      </w:r>
      <w:r w:rsidR="001C5824">
        <w:rPr>
          <w:rFonts w:ascii="Arial" w:hAnsi="Arial" w:cs="Arial"/>
          <w:sz w:val="22"/>
          <w:szCs w:val="22"/>
        </w:rPr>
        <w:t>Hana Cetkovská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2A5BA0">
        <w:rPr>
          <w:rFonts w:ascii="Arial" w:hAnsi="Arial" w:cs="Arial"/>
          <w:sz w:val="22"/>
          <w:szCs w:val="22"/>
        </w:rPr>
        <w:t>P</w:t>
      </w:r>
      <w:r w:rsidR="00936171">
        <w:rPr>
          <w:rFonts w:ascii="Arial" w:hAnsi="Arial" w:cs="Arial"/>
          <w:sz w:val="22"/>
          <w:szCs w:val="22"/>
        </w:rPr>
        <w:t>rostějov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2E76885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60</w:t>
      </w:r>
      <w:r w:rsidR="00506251">
        <w:rPr>
          <w:rFonts w:ascii="Arial" w:hAnsi="Arial" w:cs="Arial"/>
          <w:sz w:val="22"/>
          <w:szCs w:val="22"/>
        </w:rPr>
        <w:t>2</w:t>
      </w:r>
      <w:r w:rsidR="00E776EF">
        <w:rPr>
          <w:rFonts w:ascii="Arial" w:hAnsi="Arial" w:cs="Arial"/>
          <w:sz w:val="22"/>
          <w:szCs w:val="22"/>
        </w:rPr>
        <w:t> </w:t>
      </w:r>
      <w:r w:rsidR="00506251">
        <w:rPr>
          <w:rFonts w:ascii="Arial" w:hAnsi="Arial" w:cs="Arial"/>
          <w:sz w:val="22"/>
          <w:szCs w:val="22"/>
        </w:rPr>
        <w:t>753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506251">
        <w:rPr>
          <w:rFonts w:ascii="Arial" w:hAnsi="Arial" w:cs="Arial"/>
          <w:sz w:val="22"/>
          <w:szCs w:val="22"/>
        </w:rPr>
        <w:t>815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CBC09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936171" w:rsidRPr="003C12A6">
          <w:rPr>
            <w:rStyle w:val="Hypertextovodkaz"/>
            <w:rFonts w:ascii="Arial" w:hAnsi="Arial" w:cs="Arial"/>
            <w:sz w:val="22"/>
            <w:szCs w:val="22"/>
          </w:rPr>
          <w:t>prostejov.pk@spucr.cz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1F3E692C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506251" w:rsidRPr="00AB71ED">
        <w:rPr>
          <w:rStyle w:val="Siln"/>
          <w:rFonts w:ascii="Arial" w:hAnsi="Arial" w:cs="Arial"/>
          <w:b w:val="0"/>
          <w:sz w:val="22"/>
          <w:szCs w:val="22"/>
        </w:rPr>
        <w:t>SP</w:t>
      </w:r>
      <w:r w:rsidR="00AB71ED" w:rsidRPr="00AB71ED">
        <w:rPr>
          <w:rStyle w:val="Siln"/>
          <w:rFonts w:ascii="Arial" w:hAnsi="Arial" w:cs="Arial"/>
          <w:b w:val="0"/>
          <w:sz w:val="22"/>
          <w:szCs w:val="22"/>
        </w:rPr>
        <w:t>9689</w:t>
      </w:r>
      <w:r w:rsidR="00506251" w:rsidRPr="00AB71ED">
        <w:rPr>
          <w:rStyle w:val="Siln"/>
          <w:rFonts w:ascii="Arial" w:hAnsi="Arial" w:cs="Arial"/>
          <w:b w:val="0"/>
          <w:sz w:val="22"/>
          <w:szCs w:val="22"/>
        </w:rPr>
        <w:t>/2024-521101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E5706A">
        <w:rPr>
          <w:rFonts w:ascii="Arial" w:hAnsi="Arial" w:cs="Arial"/>
          <w:b/>
          <w:sz w:val="22"/>
          <w:szCs w:val="22"/>
        </w:rPr>
        <w:t xml:space="preserve">Stařechovice </w:t>
      </w:r>
      <w:r w:rsidR="003509DB">
        <w:rPr>
          <w:rFonts w:ascii="Arial" w:hAnsi="Arial" w:cs="Arial"/>
          <w:b/>
          <w:sz w:val="22"/>
          <w:szCs w:val="22"/>
        </w:rPr>
        <w:t xml:space="preserve">a </w:t>
      </w:r>
      <w:proofErr w:type="spellStart"/>
      <w:r w:rsidR="003509DB">
        <w:rPr>
          <w:rFonts w:ascii="Arial" w:hAnsi="Arial" w:cs="Arial"/>
          <w:b/>
          <w:sz w:val="22"/>
          <w:szCs w:val="22"/>
        </w:rPr>
        <w:t>k.ú</w:t>
      </w:r>
      <w:proofErr w:type="spellEnd"/>
      <w:r w:rsidR="003509DB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3509DB">
        <w:rPr>
          <w:rFonts w:ascii="Arial" w:hAnsi="Arial" w:cs="Arial"/>
          <w:b/>
          <w:sz w:val="22"/>
          <w:szCs w:val="22"/>
        </w:rPr>
        <w:t>Služín</w:t>
      </w:r>
      <w:proofErr w:type="spellEnd"/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CA3B5A">
        <w:rPr>
          <w:rFonts w:ascii="Arial" w:hAnsi="Arial" w:cs="Arial"/>
          <w:b/>
          <w:bCs/>
          <w:sz w:val="22"/>
          <w:szCs w:val="22"/>
        </w:rPr>
        <w:t xml:space="preserve">Stařechovice a </w:t>
      </w:r>
      <w:proofErr w:type="spellStart"/>
      <w:r w:rsidR="00CA3B5A">
        <w:rPr>
          <w:rFonts w:ascii="Arial" w:hAnsi="Arial" w:cs="Arial"/>
          <w:b/>
          <w:bCs/>
          <w:sz w:val="22"/>
          <w:szCs w:val="22"/>
        </w:rPr>
        <w:t>Služín</w:t>
      </w:r>
      <w:proofErr w:type="spellEnd"/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1A8464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913447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4936FC">
        <w:rPr>
          <w:rStyle w:val="Siln"/>
          <w:rFonts w:ascii="Arial" w:hAnsi="Arial" w:cs="Arial"/>
          <w:b w:val="0"/>
          <w:sz w:val="22"/>
          <w:szCs w:val="22"/>
        </w:rPr>
        <w:t> vodohospodářská opatření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</w:t>
      </w:r>
      <w:proofErr w:type="spellStart"/>
      <w:r>
        <w:rPr>
          <w:rStyle w:val="Siln"/>
          <w:rFonts w:ascii="Arial" w:hAnsi="Arial" w:cs="Arial"/>
          <w:b w:val="0"/>
          <w:i/>
          <w:sz w:val="22"/>
          <w:szCs w:val="22"/>
        </w:rPr>
        <w:t>pdf</w:t>
      </w:r>
      <w:proofErr w:type="spellEnd"/>
      <w:r>
        <w:rPr>
          <w:rStyle w:val="Siln"/>
          <w:rFonts w:ascii="Arial" w:hAnsi="Arial" w:cs="Arial"/>
          <w:b w:val="0"/>
          <w:i/>
          <w:sz w:val="22"/>
          <w:szCs w:val="22"/>
        </w:rPr>
        <w:t>)</w:t>
      </w:r>
    </w:p>
    <w:p w14:paraId="1348B9A3" w14:textId="77777777" w:rsidR="00EE75B4" w:rsidRPr="00E93F51" w:rsidRDefault="00EE75B4" w:rsidP="00331E04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C4C6CC2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54B10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254B10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254B10">
        <w:rPr>
          <w:rStyle w:val="Siln"/>
          <w:rFonts w:ascii="Arial" w:hAnsi="Arial" w:cs="Arial"/>
          <w:bCs w:val="0"/>
          <w:sz w:val="22"/>
          <w:szCs w:val="22"/>
        </w:rPr>
        <w:t>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88ECF6C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4D00DD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rostějov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BB01DA">
        <w:rPr>
          <w:rStyle w:val="Siln"/>
          <w:rFonts w:ascii="Arial" w:hAnsi="Arial" w:cs="Arial"/>
          <w:b w:val="0"/>
          <w:sz w:val="22"/>
          <w:szCs w:val="22"/>
        </w:rPr>
        <w:t>Stařechovice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BB01DA">
        <w:rPr>
          <w:rStyle w:val="Siln"/>
          <w:rFonts w:ascii="Arial" w:hAnsi="Arial" w:cs="Arial"/>
          <w:bCs w:val="0"/>
          <w:sz w:val="22"/>
          <w:szCs w:val="22"/>
        </w:rPr>
        <w:t xml:space="preserve">Stařechovice a </w:t>
      </w:r>
      <w:proofErr w:type="spellStart"/>
      <w:r w:rsidR="00BB01DA">
        <w:rPr>
          <w:rStyle w:val="Siln"/>
          <w:rFonts w:ascii="Arial" w:hAnsi="Arial" w:cs="Arial"/>
          <w:bCs w:val="0"/>
          <w:sz w:val="22"/>
          <w:szCs w:val="22"/>
        </w:rPr>
        <w:t>Služín</w:t>
      </w:r>
      <w:proofErr w:type="spellEnd"/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Aloise Krále 4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96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56F82EA0" w14:textId="77777777" w:rsidR="00EE75B4" w:rsidRPr="00E93F51" w:rsidRDefault="00EE75B4" w:rsidP="00331E04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328157E8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4996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6B482F5E" w14:textId="5DC415A9" w:rsidR="00BA48B2" w:rsidRPr="00331E04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45FB4047" w14:textId="77777777" w:rsidR="00EE75B4" w:rsidRPr="00E93F51" w:rsidRDefault="00EE75B4" w:rsidP="00331E04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3897F18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286AC4" w:rsidRPr="00A516B0">
        <w:rPr>
          <w:rFonts w:ascii="Arial" w:hAnsi="Arial" w:cs="Arial"/>
          <w:b w:val="0"/>
          <w:bCs/>
          <w:i w:val="0"/>
          <w:sz w:val="22"/>
          <w:szCs w:val="22"/>
        </w:rPr>
        <w:t>3</w:t>
      </w:r>
      <w:r w:rsidR="00254B10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254B10">
        <w:rPr>
          <w:rFonts w:ascii="Arial" w:hAnsi="Arial" w:cs="Arial"/>
          <w:b w:val="0"/>
          <w:bCs/>
          <w:i w:val="0"/>
          <w:sz w:val="22"/>
          <w:szCs w:val="22"/>
        </w:rPr>
        <w:t>01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.202</w:t>
      </w:r>
      <w:r w:rsidR="00254B10">
        <w:rPr>
          <w:rFonts w:ascii="Arial" w:hAnsi="Arial" w:cs="Arial"/>
          <w:b w:val="0"/>
          <w:bCs/>
          <w:i w:val="0"/>
          <w:sz w:val="22"/>
          <w:szCs w:val="22"/>
        </w:rPr>
        <w:t>5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0797B05C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7C7B90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2E65A57E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331E04">
        <w:rPr>
          <w:rFonts w:ascii="Arial" w:hAnsi="Arial" w:cs="Arial"/>
          <w:b w:val="0"/>
          <w:i w:val="0"/>
          <w:sz w:val="22"/>
          <w:szCs w:val="22"/>
        </w:rPr>
        <w:t>1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6D1CA082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Prostějov,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Aloise Krále 4, 796 01 Prostějov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6E9DFEFA" w14:textId="77777777" w:rsidR="00BF6578" w:rsidRPr="00E93F51" w:rsidRDefault="00BF6578" w:rsidP="00331E04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bez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>DPH</w:t>
      </w:r>
      <w:proofErr w:type="gramStart"/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vč. 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2186CA0" w14:textId="165A72D4" w:rsidR="00331E04" w:rsidRPr="00584922" w:rsidRDefault="00331E04" w:rsidP="00331E04">
      <w:pPr>
        <w:pStyle w:val="TSTextlnkuslovan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  <w:r w:rsidRPr="00584922">
        <w:rPr>
          <w:rFonts w:cs="Arial"/>
          <w:bCs/>
          <w:szCs w:val="22"/>
        </w:rPr>
        <w:t xml:space="preserve">Rozpis </w:t>
      </w:r>
      <w:r>
        <w:rPr>
          <w:rFonts w:cs="Arial"/>
          <w:bCs/>
          <w:szCs w:val="22"/>
        </w:rPr>
        <w:t xml:space="preserve">celkové ceny za jednotlivá </w:t>
      </w:r>
      <w:proofErr w:type="spellStart"/>
      <w:r>
        <w:rPr>
          <w:rFonts w:cs="Arial"/>
          <w:bCs/>
          <w:szCs w:val="22"/>
        </w:rPr>
        <w:t>k.ú</w:t>
      </w:r>
      <w:proofErr w:type="spellEnd"/>
      <w:r>
        <w:rPr>
          <w:rFonts w:cs="Arial"/>
          <w:bCs/>
          <w:szCs w:val="22"/>
        </w:rPr>
        <w:t>.</w:t>
      </w:r>
    </w:p>
    <w:tbl>
      <w:tblPr>
        <w:tblW w:w="0" w:type="auto"/>
        <w:tblInd w:w="7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1859"/>
        <w:gridCol w:w="1817"/>
        <w:gridCol w:w="1835"/>
      </w:tblGrid>
      <w:tr w:rsidR="00331E04" w:rsidRPr="00584922" w14:paraId="1B7BE6C6" w14:textId="77777777" w:rsidTr="00331E04">
        <w:tc>
          <w:tcPr>
            <w:tcW w:w="2794" w:type="dxa"/>
            <w:vAlign w:val="center"/>
          </w:tcPr>
          <w:p w14:paraId="2E0C2F83" w14:textId="77777777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59" w:type="dxa"/>
            <w:vAlign w:val="center"/>
          </w:tcPr>
          <w:p w14:paraId="248771F5" w14:textId="77777777" w:rsidR="00331E04" w:rsidRPr="00584922" w:rsidRDefault="00331E04" w:rsidP="00296294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584922">
              <w:rPr>
                <w:rFonts w:cs="Arial"/>
                <w:szCs w:val="22"/>
              </w:rPr>
              <w:t>Cena bez DPH</w:t>
            </w:r>
          </w:p>
        </w:tc>
        <w:tc>
          <w:tcPr>
            <w:tcW w:w="1817" w:type="dxa"/>
            <w:vAlign w:val="center"/>
          </w:tcPr>
          <w:p w14:paraId="7B2B94C6" w14:textId="77777777" w:rsidR="00331E04" w:rsidRPr="00584922" w:rsidRDefault="00331E04" w:rsidP="00296294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584922">
              <w:rPr>
                <w:rFonts w:cs="Arial"/>
                <w:szCs w:val="22"/>
              </w:rPr>
              <w:t xml:space="preserve">DPH </w:t>
            </w:r>
            <w:r>
              <w:rPr>
                <w:rFonts w:cs="Arial"/>
                <w:szCs w:val="22"/>
              </w:rPr>
              <w:t>21 %</w:t>
            </w:r>
          </w:p>
        </w:tc>
        <w:tc>
          <w:tcPr>
            <w:tcW w:w="1835" w:type="dxa"/>
            <w:vAlign w:val="center"/>
          </w:tcPr>
          <w:p w14:paraId="51F768CA" w14:textId="77777777" w:rsidR="00331E04" w:rsidRPr="00584922" w:rsidRDefault="00331E04" w:rsidP="00296294">
            <w:pPr>
              <w:pStyle w:val="TSTextlnkuslovan"/>
              <w:jc w:val="center"/>
              <w:rPr>
                <w:rFonts w:cs="Arial"/>
                <w:szCs w:val="22"/>
              </w:rPr>
            </w:pPr>
            <w:r w:rsidRPr="00584922">
              <w:rPr>
                <w:rFonts w:cs="Arial"/>
                <w:szCs w:val="22"/>
              </w:rPr>
              <w:t>Cena včetně DPH</w:t>
            </w:r>
          </w:p>
        </w:tc>
      </w:tr>
      <w:tr w:rsidR="00331E04" w:rsidRPr="00584922" w14:paraId="2A809919" w14:textId="77777777" w:rsidTr="00331E04">
        <w:trPr>
          <w:trHeight w:val="567"/>
        </w:trPr>
        <w:tc>
          <w:tcPr>
            <w:tcW w:w="2794" w:type="dxa"/>
            <w:vAlign w:val="center"/>
          </w:tcPr>
          <w:p w14:paraId="7B510827" w14:textId="6884ED90" w:rsidR="00331E04" w:rsidRPr="00584922" w:rsidRDefault="00331E04" w:rsidP="00296294">
            <w:pPr>
              <w:pStyle w:val="TSTextlnkuslovan"/>
              <w:spacing w:after="0" w:line="240" w:lineRule="auto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k.ú</w:t>
            </w:r>
            <w:proofErr w:type="spellEnd"/>
            <w:r>
              <w:rPr>
                <w:rFonts w:cs="Arial"/>
                <w:szCs w:val="22"/>
              </w:rPr>
              <w:t>. Stařechovice</w:t>
            </w:r>
          </w:p>
        </w:tc>
        <w:tc>
          <w:tcPr>
            <w:tcW w:w="1859" w:type="dxa"/>
            <w:vAlign w:val="center"/>
          </w:tcPr>
          <w:p w14:paraId="6EB2B248" w14:textId="00414B31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586E6692" w14:textId="5D6ED72A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1E61D6F8" w14:textId="7B85F758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</w:tr>
      <w:tr w:rsidR="00331E04" w:rsidRPr="00584922" w14:paraId="22B89342" w14:textId="77777777" w:rsidTr="00331E04">
        <w:trPr>
          <w:trHeight w:val="567"/>
        </w:trPr>
        <w:tc>
          <w:tcPr>
            <w:tcW w:w="2794" w:type="dxa"/>
            <w:vAlign w:val="center"/>
          </w:tcPr>
          <w:p w14:paraId="227E25FB" w14:textId="43C1C3EB" w:rsidR="00331E04" w:rsidRDefault="00331E04" w:rsidP="00296294">
            <w:pPr>
              <w:pStyle w:val="TSTextlnkuslovan"/>
              <w:spacing w:after="0" w:line="240" w:lineRule="auto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k.ú</w:t>
            </w:r>
            <w:proofErr w:type="spellEnd"/>
            <w:r>
              <w:rPr>
                <w:rFonts w:cs="Arial"/>
                <w:szCs w:val="22"/>
              </w:rPr>
              <w:t xml:space="preserve">. </w:t>
            </w:r>
            <w:proofErr w:type="spellStart"/>
            <w:r>
              <w:rPr>
                <w:rFonts w:cs="Arial"/>
                <w:szCs w:val="22"/>
              </w:rPr>
              <w:t>Služín</w:t>
            </w:r>
            <w:proofErr w:type="spellEnd"/>
          </w:p>
        </w:tc>
        <w:tc>
          <w:tcPr>
            <w:tcW w:w="1859" w:type="dxa"/>
            <w:vAlign w:val="center"/>
          </w:tcPr>
          <w:p w14:paraId="5C83D61D" w14:textId="3A40707C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8B9FEC3" w14:textId="45BE8D53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226F4BB8" w14:textId="63EE3D9D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</w:tr>
      <w:tr w:rsidR="00331E04" w:rsidRPr="00584922" w14:paraId="02E05A90" w14:textId="77777777" w:rsidTr="00331E04">
        <w:trPr>
          <w:trHeight w:val="567"/>
        </w:trPr>
        <w:tc>
          <w:tcPr>
            <w:tcW w:w="2794" w:type="dxa"/>
            <w:vAlign w:val="center"/>
          </w:tcPr>
          <w:p w14:paraId="04D849FD" w14:textId="77777777" w:rsidR="00331E04" w:rsidRPr="00584922" w:rsidRDefault="00331E04" w:rsidP="00296294">
            <w:pPr>
              <w:pStyle w:val="TSTextlnkuslovan"/>
              <w:spacing w:after="0" w:line="240" w:lineRule="auto"/>
              <w:rPr>
                <w:rFonts w:cs="Arial"/>
                <w:szCs w:val="22"/>
              </w:rPr>
            </w:pPr>
            <w:r w:rsidRPr="00584922">
              <w:rPr>
                <w:rFonts w:cs="Arial"/>
                <w:b/>
                <w:szCs w:val="22"/>
              </w:rPr>
              <w:t>Celková cena</w:t>
            </w:r>
          </w:p>
        </w:tc>
        <w:tc>
          <w:tcPr>
            <w:tcW w:w="1859" w:type="dxa"/>
            <w:vAlign w:val="center"/>
          </w:tcPr>
          <w:p w14:paraId="789B0ED4" w14:textId="107ED87B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F94C363" w14:textId="7EC2C14E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3918AE38" w14:textId="55281BE3" w:rsidR="00331E04" w:rsidRPr="00584922" w:rsidRDefault="00331E04" w:rsidP="00296294">
            <w:pPr>
              <w:pStyle w:val="TSTextlnkuslovan"/>
              <w:rPr>
                <w:rFonts w:cs="Arial"/>
                <w:szCs w:val="22"/>
              </w:rPr>
            </w:pPr>
          </w:p>
        </w:tc>
      </w:tr>
    </w:tbl>
    <w:p w14:paraId="47D80BC8" w14:textId="77777777" w:rsidR="00331E04" w:rsidRDefault="00331E04" w:rsidP="00331E04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0245EC3A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zákonné změny výše sazby DPH, a zahrnuje veškeré náklady zhotovitele související </w:t>
      </w:r>
      <w:r w:rsidR="00C45A10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718123C3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746F9CD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v případě nedostatku finančních prostředků na účtu objednatele, dojde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nelze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 těchto důvodů vůči objednateli uplatňovat žádné sankce. Objednatel se zavazuje, že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267B94C4" w14:textId="77777777" w:rsidR="00D3285F" w:rsidRPr="00E93F51" w:rsidRDefault="00D3285F" w:rsidP="001C5824">
      <w:pPr>
        <w:pStyle w:val="Odst4"/>
        <w:numPr>
          <w:ilvl w:val="0"/>
          <w:numId w:val="0"/>
        </w:numPr>
        <w:spacing w:before="0" w:line="276" w:lineRule="auto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495C3438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63AEF0E4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6D2947A8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</w:t>
      </w:r>
      <w:r w:rsidR="00C45A1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3E62BE3F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</w:t>
      </w:r>
      <w:r w:rsidR="00C45A1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</w:t>
      </w:r>
      <w:r w:rsidR="00C45A1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725A794" w14:textId="60E1B5AC" w:rsidR="00B33CCB" w:rsidRPr="00331E04" w:rsidRDefault="0076646C" w:rsidP="00331E04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</w:t>
      </w:r>
      <w:r w:rsidR="00C45A1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7BC8FA8" w14:textId="77777777" w:rsidR="00331E04" w:rsidRDefault="00331E04" w:rsidP="00093FDF">
            <w:pPr>
              <w:pStyle w:val="Zkladntext"/>
              <w:spacing w:line="276" w:lineRule="auto"/>
              <w:jc w:val="both"/>
            </w:pPr>
          </w:p>
          <w:p w14:paraId="24F50388" w14:textId="77777777" w:rsidR="00331E04" w:rsidRPr="00E93F51" w:rsidRDefault="00331E0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AF35CF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CBF55" w14:textId="77777777" w:rsidR="00C65717" w:rsidRDefault="00C65717">
      <w:r>
        <w:separator/>
      </w:r>
    </w:p>
  </w:endnote>
  <w:endnote w:type="continuationSeparator" w:id="0">
    <w:p w14:paraId="7CC1A07F" w14:textId="77777777" w:rsidR="00C65717" w:rsidRDefault="00C65717">
      <w:r>
        <w:continuationSeparator/>
      </w:r>
    </w:p>
  </w:endnote>
  <w:endnote w:type="continuationNotice" w:id="1">
    <w:p w14:paraId="7CDCF151" w14:textId="77777777" w:rsidR="00C65717" w:rsidRDefault="00C65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0AF85" w14:textId="77777777" w:rsidR="00C65717" w:rsidRDefault="00C65717">
      <w:r>
        <w:separator/>
      </w:r>
    </w:p>
  </w:footnote>
  <w:footnote w:type="continuationSeparator" w:id="0">
    <w:p w14:paraId="59D59CD1" w14:textId="77777777" w:rsidR="00C65717" w:rsidRDefault="00C65717">
      <w:r>
        <w:continuationSeparator/>
      </w:r>
    </w:p>
  </w:footnote>
  <w:footnote w:type="continuationNotice" w:id="1">
    <w:p w14:paraId="2CDC84F3" w14:textId="77777777" w:rsidR="00C65717" w:rsidRDefault="00C65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917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5824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54B10"/>
    <w:rsid w:val="00260388"/>
    <w:rsid w:val="002614E1"/>
    <w:rsid w:val="00261688"/>
    <w:rsid w:val="00263434"/>
    <w:rsid w:val="00265531"/>
    <w:rsid w:val="00266514"/>
    <w:rsid w:val="00270816"/>
    <w:rsid w:val="0027085E"/>
    <w:rsid w:val="00274287"/>
    <w:rsid w:val="00274AD3"/>
    <w:rsid w:val="00277E6B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1E04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09DB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46C3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65D81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624B"/>
    <w:rsid w:val="00501B55"/>
    <w:rsid w:val="00506251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6CCF"/>
    <w:rsid w:val="007B7C3F"/>
    <w:rsid w:val="007C0D41"/>
    <w:rsid w:val="007C1D17"/>
    <w:rsid w:val="007C2286"/>
    <w:rsid w:val="007C3846"/>
    <w:rsid w:val="007C4996"/>
    <w:rsid w:val="007C7B90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33BA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36C4"/>
    <w:rsid w:val="00A9420E"/>
    <w:rsid w:val="00A96054"/>
    <w:rsid w:val="00AB02DC"/>
    <w:rsid w:val="00AB13E1"/>
    <w:rsid w:val="00AB2DC7"/>
    <w:rsid w:val="00AB52B9"/>
    <w:rsid w:val="00AB71ED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81557"/>
    <w:rsid w:val="00B965AA"/>
    <w:rsid w:val="00B9705D"/>
    <w:rsid w:val="00BA1CC4"/>
    <w:rsid w:val="00BA48B2"/>
    <w:rsid w:val="00BA7054"/>
    <w:rsid w:val="00BA7A24"/>
    <w:rsid w:val="00BA7EF2"/>
    <w:rsid w:val="00BB01DA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5A1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5717"/>
    <w:rsid w:val="00C66535"/>
    <w:rsid w:val="00C66869"/>
    <w:rsid w:val="00C66C4A"/>
    <w:rsid w:val="00C70185"/>
    <w:rsid w:val="00C707AE"/>
    <w:rsid w:val="00C746B3"/>
    <w:rsid w:val="00C756EF"/>
    <w:rsid w:val="00C821FE"/>
    <w:rsid w:val="00C82E43"/>
    <w:rsid w:val="00C844C2"/>
    <w:rsid w:val="00C86276"/>
    <w:rsid w:val="00C8788B"/>
    <w:rsid w:val="00C94BBA"/>
    <w:rsid w:val="00CA00A3"/>
    <w:rsid w:val="00CA3B5A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1117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5706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link w:val="TSTextlnkuslovanChar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  <w:style w:type="character" w:customStyle="1" w:styleId="TSTextlnkuslovanChar">
    <w:name w:val="TS Text článku číslovaný Char"/>
    <w:link w:val="TSTextlnkuslovan"/>
    <w:rsid w:val="00331E0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prostejov.p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12</Pages>
  <Words>4376</Words>
  <Characters>25824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188</cp:revision>
  <cp:lastPrinted>2017-03-30T06:05:00Z</cp:lastPrinted>
  <dcterms:created xsi:type="dcterms:W3CDTF">2023-05-24T08:10:00Z</dcterms:created>
  <dcterms:modified xsi:type="dcterms:W3CDTF">2024-11-04T14:33:00Z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