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676F1746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 xml:space="preserve">Název veřejné </w:t>
      </w:r>
      <w:r w:rsidRPr="00493ECB">
        <w:rPr>
          <w:sz w:val="22"/>
          <w:szCs w:val="22"/>
          <w:u w:val="single"/>
        </w:rPr>
        <w:t>zakázky:</w:t>
      </w:r>
      <w:r w:rsidR="007A0155" w:rsidRPr="00493ECB">
        <w:rPr>
          <w:sz w:val="22"/>
          <w:szCs w:val="22"/>
        </w:rPr>
        <w:t xml:space="preserve"> </w:t>
      </w:r>
      <w:r w:rsidR="00493ECB" w:rsidRPr="00493ECB">
        <w:rPr>
          <w:rFonts w:cs="Arial"/>
          <w:b/>
          <w:sz w:val="22"/>
          <w:szCs w:val="22"/>
        </w:rPr>
        <w:t xml:space="preserve">Propojovací polní cesta C2 s LBK 745 v k. </w:t>
      </w:r>
      <w:proofErr w:type="spellStart"/>
      <w:r w:rsidR="00493ECB" w:rsidRPr="00493ECB">
        <w:rPr>
          <w:rFonts w:cs="Arial"/>
          <w:b/>
          <w:sz w:val="22"/>
          <w:szCs w:val="22"/>
        </w:rPr>
        <w:t>ú.</w:t>
      </w:r>
      <w:proofErr w:type="spellEnd"/>
      <w:r w:rsidR="00493ECB" w:rsidRPr="00493ECB">
        <w:rPr>
          <w:rFonts w:cs="Arial"/>
          <w:b/>
          <w:sz w:val="22"/>
          <w:szCs w:val="22"/>
        </w:rPr>
        <w:t xml:space="preserve"> Stehelčeves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4F64C2C6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AE42D5">
        <w:rPr>
          <w:sz w:val="22"/>
          <w:szCs w:val="22"/>
        </w:rPr>
        <w:t>: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004245F9" w14:textId="77777777" w:rsidR="00AE42D5" w:rsidRDefault="00AE42D5" w:rsidP="00E83B94">
      <w:pPr>
        <w:rPr>
          <w:sz w:val="22"/>
          <w:szCs w:val="22"/>
        </w:rPr>
      </w:pPr>
      <w:r>
        <w:rPr>
          <w:sz w:val="22"/>
          <w:szCs w:val="22"/>
        </w:rPr>
        <w:lastRenderedPageBreak/>
        <w:t>a)</w:t>
      </w:r>
    </w:p>
    <w:p w14:paraId="4D050447" w14:textId="48765FB4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04A76A4D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="005E216C" w:rsidRPr="005E216C">
        <w:rPr>
          <w:b/>
          <w:bCs/>
          <w:sz w:val="22"/>
          <w:szCs w:val="22"/>
          <w:highlight w:val="yellow"/>
        </w:rPr>
        <w:t>Provádění staveb, jejich změn a odstraňování</w:t>
      </w:r>
    </w:p>
    <w:p w14:paraId="193958DA" w14:textId="7777777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6DCA1A18" w14:textId="77777777" w:rsidR="00AE42D5" w:rsidRDefault="00AE42D5" w:rsidP="007A0155">
      <w:pPr>
        <w:rPr>
          <w:sz w:val="22"/>
          <w:szCs w:val="22"/>
        </w:rPr>
      </w:pPr>
    </w:p>
    <w:p w14:paraId="10A39BA3" w14:textId="3FD7A86A" w:rsidR="00AE42D5" w:rsidRDefault="00AE42D5" w:rsidP="00AE42D5">
      <w:pPr>
        <w:rPr>
          <w:sz w:val="22"/>
          <w:szCs w:val="22"/>
        </w:rPr>
      </w:pPr>
      <w:r>
        <w:rPr>
          <w:sz w:val="22"/>
          <w:szCs w:val="22"/>
        </w:rPr>
        <w:t>b)</w:t>
      </w:r>
    </w:p>
    <w:p w14:paraId="6F966B44" w14:textId="77777777" w:rsidR="00AE42D5" w:rsidRPr="00996398" w:rsidRDefault="00AE42D5" w:rsidP="00AE42D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89E129A" w14:textId="61B2E2DD" w:rsidR="00AE42D5" w:rsidRPr="00DC4FDD" w:rsidRDefault="00AE42D5" w:rsidP="00AE42D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="00DC4FDD" w:rsidRPr="00DC4FDD">
        <w:rPr>
          <w:b/>
          <w:bCs/>
          <w:sz w:val="22"/>
          <w:szCs w:val="22"/>
          <w:highlight w:val="yellow"/>
        </w:rPr>
        <w:t>Poskytování služeb pro zemědělství, zahradnictví, rybníkářství, lesnictví a myslivost</w:t>
      </w:r>
    </w:p>
    <w:p w14:paraId="633C845F" w14:textId="77777777" w:rsidR="00AE42D5" w:rsidRPr="00996398" w:rsidRDefault="00AE42D5" w:rsidP="00AE42D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A9AD8E8" w14:textId="67E38BB1" w:rsidR="00885A42" w:rsidRDefault="00885A42" w:rsidP="007A0155">
      <w:pPr>
        <w:rPr>
          <w:sz w:val="22"/>
          <w:szCs w:val="22"/>
        </w:rPr>
      </w:pPr>
      <w:r>
        <w:rPr>
          <w:sz w:val="22"/>
          <w:szCs w:val="22"/>
        </w:rPr>
        <w:t>a)</w:t>
      </w:r>
    </w:p>
    <w:p w14:paraId="2575341F" w14:textId="250DB9BA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6837CE9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642283" w:rsidRPr="00642283">
        <w:rPr>
          <w:b/>
          <w:bCs/>
          <w:sz w:val="22"/>
          <w:szCs w:val="22"/>
          <w:highlight w:val="yellow"/>
        </w:rPr>
        <w:t>O</w:t>
      </w:r>
      <w:r w:rsidR="009128AA" w:rsidRPr="00642283">
        <w:rPr>
          <w:b/>
          <w:bCs/>
          <w:sz w:val="22"/>
          <w:szCs w:val="22"/>
          <w:highlight w:val="yellow"/>
        </w:rPr>
        <w:t>věřování výsledků zeměměřických činností</w:t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642BD980" w14:textId="77777777" w:rsidR="00885A42" w:rsidRDefault="00885A42" w:rsidP="007A0155">
      <w:pPr>
        <w:rPr>
          <w:sz w:val="22"/>
          <w:szCs w:val="22"/>
        </w:rPr>
      </w:pPr>
    </w:p>
    <w:p w14:paraId="5A7A7AFE" w14:textId="29E3032F" w:rsidR="00885A42" w:rsidRDefault="00D81C33" w:rsidP="00885A42">
      <w:pPr>
        <w:rPr>
          <w:sz w:val="22"/>
          <w:szCs w:val="22"/>
        </w:rPr>
      </w:pPr>
      <w:r>
        <w:rPr>
          <w:sz w:val="22"/>
          <w:szCs w:val="22"/>
        </w:rPr>
        <w:t>b</w:t>
      </w:r>
      <w:r w:rsidR="00885A42">
        <w:rPr>
          <w:sz w:val="22"/>
          <w:szCs w:val="22"/>
        </w:rPr>
        <w:t>)</w:t>
      </w:r>
    </w:p>
    <w:p w14:paraId="27CD44EB" w14:textId="77777777" w:rsidR="00885A42" w:rsidRPr="00996398" w:rsidRDefault="00885A42" w:rsidP="00885A42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D9B70D" w14:textId="6A294CA6" w:rsidR="00885A42" w:rsidRPr="00D81C33" w:rsidRDefault="00885A42" w:rsidP="00885A42">
      <w:pPr>
        <w:rPr>
          <w:b/>
          <w:bCs/>
          <w:sz w:val="22"/>
          <w:szCs w:val="22"/>
          <w:highlight w:val="yellow"/>
        </w:rPr>
      </w:pPr>
      <w:r w:rsidRPr="00996398">
        <w:rPr>
          <w:sz w:val="22"/>
          <w:szCs w:val="22"/>
        </w:rPr>
        <w:t xml:space="preserve">Obor: </w:t>
      </w:r>
      <w:r w:rsidR="00642283" w:rsidRPr="00D81C33">
        <w:rPr>
          <w:b/>
          <w:bCs/>
          <w:sz w:val="22"/>
          <w:szCs w:val="22"/>
          <w:highlight w:val="yellow"/>
        </w:rPr>
        <w:t>Dopravní stavby</w:t>
      </w:r>
      <w:r w:rsidR="00642283" w:rsidRPr="00642283">
        <w:rPr>
          <w:sz w:val="22"/>
          <w:szCs w:val="22"/>
          <w:highlight w:val="yellow"/>
        </w:rPr>
        <w:t xml:space="preserve"> </w:t>
      </w:r>
      <w:r w:rsidR="00642283">
        <w:rPr>
          <w:sz w:val="22"/>
          <w:szCs w:val="22"/>
        </w:rPr>
        <w:t xml:space="preserve">nebo </w:t>
      </w:r>
      <w:r w:rsidR="00642283" w:rsidRPr="00D81C33">
        <w:rPr>
          <w:b/>
          <w:bCs/>
          <w:sz w:val="22"/>
          <w:szCs w:val="22"/>
          <w:highlight w:val="yellow"/>
        </w:rPr>
        <w:t xml:space="preserve">Stavby vodního hospodářství a krajinného </w:t>
      </w:r>
      <w:proofErr w:type="gramStart"/>
      <w:r w:rsidR="00642283" w:rsidRPr="00D81C33">
        <w:rPr>
          <w:b/>
          <w:bCs/>
          <w:sz w:val="22"/>
          <w:szCs w:val="22"/>
          <w:highlight w:val="yellow"/>
        </w:rPr>
        <w:t>inženýrství - vodohospodářské</w:t>
      </w:r>
      <w:proofErr w:type="gramEnd"/>
      <w:r w:rsidR="00642283" w:rsidRPr="00D81C33">
        <w:rPr>
          <w:b/>
          <w:bCs/>
          <w:sz w:val="22"/>
          <w:szCs w:val="22"/>
          <w:highlight w:val="yellow"/>
        </w:rPr>
        <w:t xml:space="preserve"> stavby</w:t>
      </w:r>
    </w:p>
    <w:p w14:paraId="235032BC" w14:textId="77777777" w:rsidR="00885A42" w:rsidRPr="00996398" w:rsidRDefault="00885A42" w:rsidP="00885A42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6B714F0" w14:textId="77777777" w:rsidR="00885A42" w:rsidRPr="00996398" w:rsidRDefault="00885A42" w:rsidP="00885A42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27469979" w14:textId="77777777" w:rsidR="00885A42" w:rsidRDefault="00885A42" w:rsidP="007A0155">
      <w:pPr>
        <w:rPr>
          <w:sz w:val="22"/>
          <w:szCs w:val="22"/>
        </w:rPr>
      </w:pPr>
    </w:p>
    <w:p w14:paraId="40659FEA" w14:textId="1E1AE42B" w:rsidR="00885A42" w:rsidRDefault="00D81C33" w:rsidP="00885A42">
      <w:pPr>
        <w:rPr>
          <w:sz w:val="22"/>
          <w:szCs w:val="22"/>
        </w:rPr>
      </w:pPr>
      <w:r>
        <w:rPr>
          <w:sz w:val="22"/>
          <w:szCs w:val="22"/>
        </w:rPr>
        <w:t>c</w:t>
      </w:r>
      <w:r w:rsidR="00885A42">
        <w:rPr>
          <w:sz w:val="22"/>
          <w:szCs w:val="22"/>
        </w:rPr>
        <w:t>)</w:t>
      </w:r>
    </w:p>
    <w:p w14:paraId="15B4A575" w14:textId="77777777" w:rsidR="00885A42" w:rsidRPr="00996398" w:rsidRDefault="00885A42" w:rsidP="00885A42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E3C3DFD" w14:textId="77044339" w:rsidR="00885A42" w:rsidRPr="00996398" w:rsidRDefault="00885A42" w:rsidP="00885A42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D81C33" w:rsidRPr="00D81C33">
        <w:rPr>
          <w:b/>
          <w:bCs/>
          <w:color w:val="000000" w:themeColor="text1"/>
          <w:sz w:val="22"/>
          <w:szCs w:val="22"/>
          <w:highlight w:val="yellow"/>
        </w:rPr>
        <w:t>Geotechnika</w:t>
      </w:r>
    </w:p>
    <w:p w14:paraId="7822ED7F" w14:textId="77777777" w:rsidR="00885A42" w:rsidRPr="00996398" w:rsidRDefault="00885A42" w:rsidP="00885A42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EFE1220" w14:textId="77777777" w:rsidR="00885A42" w:rsidRPr="00996398" w:rsidRDefault="00885A42" w:rsidP="00885A42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37292462" w14:textId="77777777" w:rsidR="00885A42" w:rsidRPr="00996398" w:rsidRDefault="00885A42" w:rsidP="007A0155">
      <w:pPr>
        <w:rPr>
          <w:sz w:val="22"/>
          <w:szCs w:val="22"/>
        </w:rPr>
      </w:pPr>
    </w:p>
    <w:p w14:paraId="1A85F22F" w14:textId="77777777" w:rsidR="00996398" w:rsidRDefault="00996398" w:rsidP="00996398"/>
    <w:p w14:paraId="42D5ECBE" w14:textId="77777777" w:rsidR="00B97405" w:rsidRDefault="00B97405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22934454" w14:textId="50C77707" w:rsidR="00B97405" w:rsidRPr="00B97405" w:rsidRDefault="00B97405" w:rsidP="00B97405">
      <w:pPr>
        <w:pStyle w:val="Odrky2"/>
        <w:numPr>
          <w:ilvl w:val="0"/>
          <w:numId w:val="0"/>
        </w:numPr>
        <w:rPr>
          <w:b w:val="0"/>
          <w:bCs/>
          <w:sz w:val="22"/>
          <w:szCs w:val="22"/>
          <w:highlight w:val="yellow"/>
        </w:rPr>
      </w:pPr>
      <w:r w:rsidRPr="00B97405">
        <w:rPr>
          <w:b w:val="0"/>
          <w:bCs/>
          <w:sz w:val="22"/>
          <w:szCs w:val="22"/>
        </w:rPr>
        <w:t>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6DBB2401" w14:textId="1483FBA1" w:rsidR="00B97405" w:rsidRPr="00B97405" w:rsidRDefault="00B97405" w:rsidP="00B97405">
      <w:pPr>
        <w:pStyle w:val="Odrky2"/>
        <w:numPr>
          <w:ilvl w:val="0"/>
          <w:numId w:val="0"/>
        </w:numPr>
        <w:rPr>
          <w:b w:val="0"/>
          <w:bCs/>
          <w:sz w:val="22"/>
          <w:szCs w:val="22"/>
          <w:highlight w:val="yellow"/>
        </w:rPr>
      </w:pPr>
      <w:r>
        <w:rPr>
          <w:b w:val="0"/>
          <w:bCs/>
          <w:sz w:val="22"/>
          <w:szCs w:val="22"/>
        </w:rPr>
        <w:t>b</w:t>
      </w:r>
      <w:r w:rsidRPr="00B97405">
        <w:rPr>
          <w:b w:val="0"/>
          <w:bCs/>
          <w:sz w:val="22"/>
          <w:szCs w:val="22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97405" w:rsidRPr="00996398" w14:paraId="3BC1124A" w14:textId="77777777" w:rsidTr="008414A3">
        <w:trPr>
          <w:trHeight w:val="113"/>
        </w:trPr>
        <w:tc>
          <w:tcPr>
            <w:tcW w:w="2684" w:type="dxa"/>
          </w:tcPr>
          <w:p w14:paraId="3F61285C" w14:textId="77777777" w:rsidR="00B97405" w:rsidRPr="00996398" w:rsidRDefault="00B97405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0D561DC7" w14:textId="77777777" w:rsidR="00B97405" w:rsidRPr="00996398" w:rsidRDefault="00B97405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97405" w:rsidRPr="00996398" w14:paraId="57DE26FA" w14:textId="77777777" w:rsidTr="008414A3">
        <w:trPr>
          <w:trHeight w:val="113"/>
        </w:trPr>
        <w:tc>
          <w:tcPr>
            <w:tcW w:w="2684" w:type="dxa"/>
          </w:tcPr>
          <w:p w14:paraId="78E78728" w14:textId="77777777" w:rsidR="00B97405" w:rsidRPr="00996398" w:rsidRDefault="00B97405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5390769" w14:textId="77777777" w:rsidR="00B97405" w:rsidRPr="00996398" w:rsidRDefault="00B97405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97405" w:rsidRPr="00996398" w14:paraId="1ED5D0BF" w14:textId="77777777" w:rsidTr="008414A3">
        <w:trPr>
          <w:trHeight w:val="113"/>
        </w:trPr>
        <w:tc>
          <w:tcPr>
            <w:tcW w:w="2684" w:type="dxa"/>
          </w:tcPr>
          <w:p w14:paraId="008A2AE0" w14:textId="77777777" w:rsidR="00B97405" w:rsidRPr="00996398" w:rsidRDefault="00B97405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9B95FC" w14:textId="77777777" w:rsidR="00B97405" w:rsidRPr="00996398" w:rsidRDefault="00B97405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97405" w:rsidRPr="00996398" w14:paraId="0CCE567D" w14:textId="77777777" w:rsidTr="008414A3">
        <w:trPr>
          <w:trHeight w:val="113"/>
        </w:trPr>
        <w:tc>
          <w:tcPr>
            <w:tcW w:w="2684" w:type="dxa"/>
          </w:tcPr>
          <w:p w14:paraId="0BB5F96B" w14:textId="77777777" w:rsidR="00B97405" w:rsidRPr="00996398" w:rsidRDefault="00B97405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F2E4307" w14:textId="77777777" w:rsidR="00B97405" w:rsidRPr="00996398" w:rsidRDefault="00B97405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97405" w:rsidRPr="00996398" w14:paraId="36CBF271" w14:textId="77777777" w:rsidTr="008414A3">
        <w:trPr>
          <w:trHeight w:val="113"/>
        </w:trPr>
        <w:tc>
          <w:tcPr>
            <w:tcW w:w="2684" w:type="dxa"/>
          </w:tcPr>
          <w:p w14:paraId="62D89EF3" w14:textId="77777777" w:rsidR="00B97405" w:rsidRPr="00996398" w:rsidRDefault="00B97405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B56AA31" w14:textId="77777777" w:rsidR="00B97405" w:rsidRPr="00996398" w:rsidRDefault="00B97405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97405" w:rsidRPr="00996398" w14:paraId="09E81A90" w14:textId="77777777" w:rsidTr="008414A3">
        <w:trPr>
          <w:trHeight w:val="113"/>
        </w:trPr>
        <w:tc>
          <w:tcPr>
            <w:tcW w:w="2684" w:type="dxa"/>
          </w:tcPr>
          <w:p w14:paraId="4920AE52" w14:textId="77777777" w:rsidR="00B97405" w:rsidRPr="00996398" w:rsidRDefault="00B97405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5CC4E65" w14:textId="77777777" w:rsidR="00B97405" w:rsidRPr="00996398" w:rsidRDefault="00B97405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97405" w:rsidRPr="00996398" w14:paraId="4E9B10CA" w14:textId="77777777" w:rsidTr="008414A3">
        <w:trPr>
          <w:trHeight w:val="113"/>
        </w:trPr>
        <w:tc>
          <w:tcPr>
            <w:tcW w:w="2684" w:type="dxa"/>
            <w:vAlign w:val="center"/>
          </w:tcPr>
          <w:p w14:paraId="284FBDB0" w14:textId="77777777" w:rsidR="00B97405" w:rsidRPr="00996398" w:rsidRDefault="00B97405" w:rsidP="008414A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62CC555" w14:textId="77777777" w:rsidR="00B97405" w:rsidRPr="00996398" w:rsidRDefault="00B97405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97405" w:rsidRPr="00996398" w14:paraId="01ACE427" w14:textId="77777777" w:rsidTr="008414A3">
        <w:trPr>
          <w:trHeight w:val="113"/>
        </w:trPr>
        <w:tc>
          <w:tcPr>
            <w:tcW w:w="2684" w:type="dxa"/>
            <w:vAlign w:val="center"/>
          </w:tcPr>
          <w:p w14:paraId="2DDFF717" w14:textId="77777777" w:rsidR="00B97405" w:rsidRPr="00996398" w:rsidRDefault="00B97405" w:rsidP="008414A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41701CE" w14:textId="77777777" w:rsidR="00B97405" w:rsidRPr="00996398" w:rsidRDefault="00B97405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0B95501" w14:textId="77777777" w:rsidR="00B97405" w:rsidRDefault="00B97405" w:rsidP="00B97405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0FEE0FB" w14:textId="77777777" w:rsidR="00B97405" w:rsidRDefault="00B97405" w:rsidP="00B97405">
      <w:pPr>
        <w:pStyle w:val="Odrky2"/>
        <w:numPr>
          <w:ilvl w:val="0"/>
          <w:numId w:val="0"/>
        </w:numPr>
        <w:ind w:left="714"/>
      </w:pP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343A025B" w14:textId="2DADB2BA" w:rsidR="005B17FA" w:rsidRPr="005B17FA" w:rsidRDefault="00B3776B" w:rsidP="005B17FA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Seznam </w:t>
      </w:r>
      <w:r w:rsidR="003655EB">
        <w:rPr>
          <w:sz w:val="22"/>
          <w:szCs w:val="22"/>
        </w:rPr>
        <w:t>významných služeb</w:t>
      </w:r>
      <w:r w:rsidRPr="00996398">
        <w:rPr>
          <w:sz w:val="22"/>
          <w:szCs w:val="22"/>
        </w:rPr>
        <w:t xml:space="preserve"> poskytnutých za poslední</w:t>
      </w:r>
      <w:r w:rsidR="003655EB">
        <w:rPr>
          <w:sz w:val="22"/>
          <w:szCs w:val="22"/>
        </w:rPr>
        <w:t xml:space="preserve"> tři roky před</w:t>
      </w:r>
      <w:r w:rsidRPr="00996398">
        <w:rPr>
          <w:sz w:val="22"/>
          <w:szCs w:val="22"/>
        </w:rPr>
        <w:t xml:space="preserve">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7FA" w:rsidRPr="00996398" w14:paraId="73839E2A" w14:textId="77777777" w:rsidTr="008414A3">
        <w:trPr>
          <w:trHeight w:val="113"/>
        </w:trPr>
        <w:tc>
          <w:tcPr>
            <w:tcW w:w="2684" w:type="dxa"/>
          </w:tcPr>
          <w:p w14:paraId="30793D45" w14:textId="41BB11BD" w:rsidR="005B17FA" w:rsidRPr="00996398" w:rsidRDefault="005B17FA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36303C3C" w14:textId="77777777" w:rsidR="005B17FA" w:rsidRPr="00996398" w:rsidRDefault="005B17FA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7FA" w:rsidRPr="00996398" w14:paraId="022FC6DB" w14:textId="77777777" w:rsidTr="008414A3">
        <w:trPr>
          <w:trHeight w:val="113"/>
        </w:trPr>
        <w:tc>
          <w:tcPr>
            <w:tcW w:w="2684" w:type="dxa"/>
          </w:tcPr>
          <w:p w14:paraId="1B579F54" w14:textId="77777777" w:rsidR="005B17FA" w:rsidRPr="00996398" w:rsidRDefault="005B17FA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B882CEA" w14:textId="77777777" w:rsidR="005B17FA" w:rsidRPr="00996398" w:rsidRDefault="005B17FA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7FA" w:rsidRPr="00996398" w14:paraId="3E079656" w14:textId="77777777" w:rsidTr="008414A3">
        <w:trPr>
          <w:trHeight w:val="113"/>
        </w:trPr>
        <w:tc>
          <w:tcPr>
            <w:tcW w:w="2684" w:type="dxa"/>
          </w:tcPr>
          <w:p w14:paraId="7DEC7BB9" w14:textId="3175FA4A" w:rsidR="005B17FA" w:rsidRPr="00996398" w:rsidRDefault="005B17FA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745362F0" w14:textId="77777777" w:rsidR="005B17FA" w:rsidRPr="00996398" w:rsidRDefault="005B17FA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7FA" w:rsidRPr="00996398" w14:paraId="434849D4" w14:textId="77777777" w:rsidTr="008414A3">
        <w:trPr>
          <w:trHeight w:val="113"/>
        </w:trPr>
        <w:tc>
          <w:tcPr>
            <w:tcW w:w="2684" w:type="dxa"/>
          </w:tcPr>
          <w:p w14:paraId="441F328A" w14:textId="212314AD" w:rsidR="005B17FA" w:rsidRPr="00996398" w:rsidRDefault="005B17FA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Místo </w:t>
            </w:r>
            <w:r w:rsidR="009321B8"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7BE2B50A" w14:textId="77777777" w:rsidR="005B17FA" w:rsidRPr="00996398" w:rsidRDefault="005B17FA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7FA" w:rsidRPr="00996398" w14:paraId="0BABB202" w14:textId="77777777" w:rsidTr="008414A3">
        <w:trPr>
          <w:trHeight w:val="113"/>
        </w:trPr>
        <w:tc>
          <w:tcPr>
            <w:tcW w:w="2684" w:type="dxa"/>
          </w:tcPr>
          <w:p w14:paraId="474513F8" w14:textId="065C137C" w:rsidR="005B17FA" w:rsidRPr="00996398" w:rsidRDefault="005B17FA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popis:</w:t>
            </w:r>
          </w:p>
        </w:tc>
        <w:tc>
          <w:tcPr>
            <w:tcW w:w="6604" w:type="dxa"/>
          </w:tcPr>
          <w:p w14:paraId="401BF5A6" w14:textId="77777777" w:rsidR="005B17FA" w:rsidRPr="00996398" w:rsidRDefault="005B17FA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7FA" w:rsidRPr="00996398" w14:paraId="23DD9296" w14:textId="77777777" w:rsidTr="008414A3">
        <w:trPr>
          <w:trHeight w:val="113"/>
        </w:trPr>
        <w:tc>
          <w:tcPr>
            <w:tcW w:w="2684" w:type="dxa"/>
          </w:tcPr>
          <w:p w14:paraId="54D89BE4" w14:textId="77777777" w:rsidR="005B17FA" w:rsidRPr="00996398" w:rsidRDefault="005B17FA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14E15744" w14:textId="77777777" w:rsidR="005B17FA" w:rsidRPr="00996398" w:rsidRDefault="005B17FA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7FA" w:rsidRPr="00996398" w14:paraId="64AE3BBD" w14:textId="77777777" w:rsidTr="008414A3">
        <w:trPr>
          <w:trHeight w:val="113"/>
        </w:trPr>
        <w:tc>
          <w:tcPr>
            <w:tcW w:w="2684" w:type="dxa"/>
            <w:vAlign w:val="center"/>
          </w:tcPr>
          <w:p w14:paraId="07CE89D3" w14:textId="77777777" w:rsidR="005B17FA" w:rsidRPr="00996398" w:rsidRDefault="005B17FA" w:rsidP="008414A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98A2B5D" w14:textId="77777777" w:rsidR="005B17FA" w:rsidRPr="00996398" w:rsidRDefault="005B17FA" w:rsidP="008414A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B36C144" w14:textId="77777777" w:rsidR="005B17FA" w:rsidRDefault="005B17FA" w:rsidP="005B17FA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EA10DFE" w14:textId="6AEC530A" w:rsidR="005B17FA" w:rsidRPr="00B97405" w:rsidRDefault="005B17FA" w:rsidP="005B17FA">
      <w:pPr>
        <w:pStyle w:val="Odrky2"/>
        <w:numPr>
          <w:ilvl w:val="0"/>
          <w:numId w:val="0"/>
        </w:numPr>
        <w:rPr>
          <w:b w:val="0"/>
          <w:bCs/>
          <w:sz w:val="22"/>
          <w:szCs w:val="22"/>
          <w:highlight w:val="yellow"/>
        </w:rPr>
      </w:pPr>
    </w:p>
    <w:p w14:paraId="1B5DFDF7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7584F10A" w:rsidR="00550EC9" w:rsidRPr="00996398" w:rsidRDefault="000854B6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Hlavní stavbyvedoucí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870B240" w14:textId="2487880B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504826"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="00504826" w:rsidRPr="00347042">
              <w:rPr>
                <w:rFonts w:cs="Arial"/>
                <w:i/>
                <w:sz w:val="22"/>
                <w:szCs w:val="22"/>
                <w:highlight w:val="yellow"/>
              </w:rPr>
              <w:t>respektive ¨16f odst. 1 písm. c) zákona č</w:t>
            </w:r>
            <w:r w:rsidR="00504826" w:rsidRPr="00980246">
              <w:rPr>
                <w:rFonts w:cs="Arial"/>
                <w:i/>
                <w:sz w:val="22"/>
                <w:szCs w:val="22"/>
                <w:highlight w:val="yellow"/>
              </w:rPr>
              <w:t xml:space="preserve">.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572A9E8B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4887D521" w14:textId="275215B6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 xml:space="preserve">Zástupce </w:t>
            </w:r>
            <w:r w:rsidR="000854B6">
              <w:rPr>
                <w:rFonts w:cs="Arial"/>
                <w:sz w:val="22"/>
                <w:szCs w:val="22"/>
              </w:rPr>
              <w:t>hlavního stavbyvedoucího</w:t>
            </w:r>
          </w:p>
        </w:tc>
        <w:tc>
          <w:tcPr>
            <w:tcW w:w="2543" w:type="dxa"/>
            <w:vAlign w:val="center"/>
          </w:tcPr>
          <w:p w14:paraId="1E0822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90EA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1E8B31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6E3FC441" w:rsidR="00550EC9" w:rsidRPr="008C362D" w:rsidRDefault="00550EC9" w:rsidP="008C362D">
      <w:pPr>
        <w:pStyle w:val="Odstavecseseznamem"/>
        <w:keepNext/>
        <w:keepLines/>
        <w:numPr>
          <w:ilvl w:val="0"/>
          <w:numId w:val="5"/>
        </w:numPr>
        <w:jc w:val="center"/>
        <w:rPr>
          <w:rFonts w:asciiTheme="minorHAnsi" w:hAnsiTheme="minorHAnsi"/>
          <w:b/>
          <w:sz w:val="36"/>
          <w:szCs w:val="36"/>
        </w:rPr>
      </w:pPr>
      <w:r w:rsidRPr="008C362D">
        <w:rPr>
          <w:rFonts w:asciiTheme="minorHAnsi" w:hAnsiTheme="minorHAnsi"/>
          <w:b/>
          <w:sz w:val="36"/>
          <w:szCs w:val="36"/>
        </w:rPr>
        <w:t xml:space="preserve">PROFESNÍ ŽIVOTOPIS </w:t>
      </w:r>
      <w:r w:rsidR="000F0A2F" w:rsidRPr="008C362D">
        <w:rPr>
          <w:rFonts w:asciiTheme="minorHAnsi" w:hAnsiTheme="minorHAnsi"/>
          <w:b/>
          <w:sz w:val="36"/>
          <w:szCs w:val="36"/>
        </w:rPr>
        <w:t>HLAVNÍHO STAVBYVEDOUCÍHO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C0CE29D" w14:textId="0106FB4B" w:rsidR="008C362D" w:rsidRPr="008C362D" w:rsidRDefault="008C362D" w:rsidP="008C362D">
      <w:pPr>
        <w:pStyle w:val="Odstavecseseznamem"/>
        <w:keepNext/>
        <w:keepLines/>
        <w:numPr>
          <w:ilvl w:val="0"/>
          <w:numId w:val="5"/>
        </w:numPr>
        <w:jc w:val="center"/>
        <w:rPr>
          <w:rFonts w:asciiTheme="minorHAnsi" w:hAnsiTheme="minorHAnsi"/>
          <w:b/>
          <w:sz w:val="36"/>
          <w:szCs w:val="36"/>
        </w:rPr>
      </w:pPr>
      <w:r w:rsidRPr="008C362D">
        <w:rPr>
          <w:rFonts w:asciiTheme="minorHAnsi" w:hAnsiTheme="minorHAnsi"/>
          <w:b/>
          <w:sz w:val="36"/>
          <w:szCs w:val="36"/>
        </w:rPr>
        <w:t>PROFESNÍ ŽIVOTOPIS</w:t>
      </w:r>
      <w:r>
        <w:rPr>
          <w:rFonts w:asciiTheme="minorHAnsi" w:hAnsiTheme="minorHAnsi"/>
          <w:b/>
          <w:sz w:val="36"/>
          <w:szCs w:val="36"/>
        </w:rPr>
        <w:t xml:space="preserve"> ZÁSTUPCE</w:t>
      </w:r>
      <w:r w:rsidRPr="008C362D">
        <w:rPr>
          <w:rFonts w:asciiTheme="minorHAnsi" w:hAnsiTheme="minorHAnsi"/>
          <w:b/>
          <w:sz w:val="36"/>
          <w:szCs w:val="36"/>
        </w:rPr>
        <w:t xml:space="preserve"> HLAVNÍHO STAVBYVEDOUCÍHO</w:t>
      </w:r>
    </w:p>
    <w:p w14:paraId="055E70B0" w14:textId="77777777" w:rsidR="008C362D" w:rsidRDefault="008C362D" w:rsidP="008C362D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1315C6A3" w14:textId="77777777" w:rsidR="008C362D" w:rsidRPr="00996398" w:rsidRDefault="008C362D" w:rsidP="008C362D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8C362D" w:rsidRPr="00996398" w14:paraId="4C745564" w14:textId="77777777" w:rsidTr="008414A3">
        <w:trPr>
          <w:trHeight w:val="397"/>
        </w:trPr>
        <w:tc>
          <w:tcPr>
            <w:tcW w:w="2157" w:type="pct"/>
            <w:vAlign w:val="center"/>
            <w:hideMark/>
          </w:tcPr>
          <w:p w14:paraId="4572259E" w14:textId="77777777" w:rsidR="008C362D" w:rsidRPr="00996398" w:rsidRDefault="008C362D" w:rsidP="008414A3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71A0666" w14:textId="77777777" w:rsidR="008C362D" w:rsidRPr="00996398" w:rsidRDefault="008C362D" w:rsidP="008414A3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8C362D" w:rsidRPr="00996398" w14:paraId="6247843D" w14:textId="77777777" w:rsidTr="008414A3">
        <w:trPr>
          <w:trHeight w:val="397"/>
        </w:trPr>
        <w:tc>
          <w:tcPr>
            <w:tcW w:w="2157" w:type="pct"/>
            <w:vAlign w:val="center"/>
            <w:hideMark/>
          </w:tcPr>
          <w:p w14:paraId="25FCAB1B" w14:textId="77777777" w:rsidR="008C362D" w:rsidRPr="00996398" w:rsidRDefault="008C362D" w:rsidP="008414A3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93CF31D" w14:textId="77777777" w:rsidR="008C362D" w:rsidRPr="00996398" w:rsidRDefault="008C362D" w:rsidP="008414A3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6CA8F6CB" w14:textId="77777777" w:rsidR="008C362D" w:rsidRPr="00996398" w:rsidRDefault="008C362D" w:rsidP="008C362D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2910B366" w14:textId="77777777" w:rsidR="008C362D" w:rsidRPr="00996398" w:rsidRDefault="008C362D" w:rsidP="008C362D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8C362D" w:rsidRPr="00996398" w14:paraId="23A564E3" w14:textId="77777777" w:rsidTr="008414A3">
        <w:trPr>
          <w:trHeight w:val="397"/>
        </w:trPr>
        <w:tc>
          <w:tcPr>
            <w:tcW w:w="2157" w:type="pct"/>
            <w:vAlign w:val="center"/>
            <w:hideMark/>
          </w:tcPr>
          <w:p w14:paraId="00BF0808" w14:textId="77777777" w:rsidR="008C362D" w:rsidRPr="00996398" w:rsidRDefault="008C362D" w:rsidP="008414A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3BA3C252" w14:textId="77777777" w:rsidR="008C362D" w:rsidRPr="00996398" w:rsidRDefault="008C362D" w:rsidP="008414A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4628C19" w14:textId="77777777" w:rsidR="008C362D" w:rsidRPr="00996398" w:rsidRDefault="008C362D" w:rsidP="008414A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C362D" w:rsidRPr="00996398" w14:paraId="757FAE67" w14:textId="77777777" w:rsidTr="008414A3">
        <w:trPr>
          <w:trHeight w:val="397"/>
        </w:trPr>
        <w:tc>
          <w:tcPr>
            <w:tcW w:w="2157" w:type="pct"/>
            <w:vAlign w:val="center"/>
            <w:hideMark/>
          </w:tcPr>
          <w:p w14:paraId="1B1C2F16" w14:textId="77777777" w:rsidR="008C362D" w:rsidRPr="00996398" w:rsidRDefault="008C362D" w:rsidP="008414A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3471192" w14:textId="77777777" w:rsidR="008C362D" w:rsidRPr="00996398" w:rsidRDefault="008C362D" w:rsidP="008414A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879D8D0" w14:textId="77777777" w:rsidR="008C362D" w:rsidRPr="00996398" w:rsidRDefault="008C362D" w:rsidP="008414A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C362D" w:rsidRPr="00996398" w14:paraId="46C654FB" w14:textId="77777777" w:rsidTr="008414A3">
        <w:trPr>
          <w:trHeight w:val="397"/>
        </w:trPr>
        <w:tc>
          <w:tcPr>
            <w:tcW w:w="2157" w:type="pct"/>
            <w:vAlign w:val="center"/>
            <w:hideMark/>
          </w:tcPr>
          <w:p w14:paraId="3E529596" w14:textId="77777777" w:rsidR="008C362D" w:rsidRPr="00996398" w:rsidRDefault="008C362D" w:rsidP="008414A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1417230" w14:textId="77777777" w:rsidR="008C362D" w:rsidRPr="00996398" w:rsidRDefault="008C362D" w:rsidP="008414A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C362D" w:rsidRPr="00996398" w14:paraId="75344FE5" w14:textId="77777777" w:rsidTr="008414A3">
        <w:trPr>
          <w:trHeight w:val="397"/>
        </w:trPr>
        <w:tc>
          <w:tcPr>
            <w:tcW w:w="2157" w:type="pct"/>
            <w:vAlign w:val="center"/>
          </w:tcPr>
          <w:p w14:paraId="41B70E35" w14:textId="77777777" w:rsidR="008C362D" w:rsidRPr="00996398" w:rsidRDefault="008C362D" w:rsidP="008414A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6A8D136" w14:textId="77777777" w:rsidR="008C362D" w:rsidRPr="00996398" w:rsidRDefault="008C362D" w:rsidP="008414A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56EC2CF" w14:textId="77777777" w:rsidR="008C362D" w:rsidRPr="00996398" w:rsidRDefault="008C362D" w:rsidP="008414A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C362D" w:rsidRPr="00996398" w14:paraId="4D8042B7" w14:textId="77777777" w:rsidTr="008414A3">
        <w:trPr>
          <w:trHeight w:val="397"/>
        </w:trPr>
        <w:tc>
          <w:tcPr>
            <w:tcW w:w="2157" w:type="pct"/>
            <w:vAlign w:val="center"/>
          </w:tcPr>
          <w:p w14:paraId="72E9F614" w14:textId="77777777" w:rsidR="008C362D" w:rsidRPr="00996398" w:rsidRDefault="008C362D" w:rsidP="008414A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4926111" w14:textId="77777777" w:rsidR="008C362D" w:rsidRPr="00996398" w:rsidRDefault="008C362D" w:rsidP="008414A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EA29022" w14:textId="77777777" w:rsidR="008C362D" w:rsidRPr="00996398" w:rsidRDefault="008C362D" w:rsidP="008414A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8C362D" w:rsidRPr="00996398" w14:paraId="7EDDFFF9" w14:textId="77777777" w:rsidTr="008414A3">
        <w:trPr>
          <w:trHeight w:val="397"/>
        </w:trPr>
        <w:tc>
          <w:tcPr>
            <w:tcW w:w="2157" w:type="pct"/>
            <w:vAlign w:val="center"/>
          </w:tcPr>
          <w:p w14:paraId="4C8C4291" w14:textId="77777777" w:rsidR="008C362D" w:rsidRPr="00996398" w:rsidRDefault="008C362D" w:rsidP="008414A3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BE29795" w14:textId="77777777" w:rsidR="008C362D" w:rsidRPr="00996398" w:rsidRDefault="008C362D" w:rsidP="008414A3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5B1F349" w14:textId="77777777" w:rsidR="008C362D" w:rsidRPr="00996398" w:rsidRDefault="008C362D" w:rsidP="008C362D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57BFDBF5" w:rsidR="007128D3" w:rsidRPr="003346B9" w:rsidRDefault="007128D3">
    <w:pPr>
      <w:pStyle w:val="Zhlav"/>
      <w:rPr>
        <w:rFonts w:cs="Arial"/>
        <w:bCs/>
        <w:szCs w:val="20"/>
      </w:rPr>
    </w:pPr>
    <w:r w:rsidRPr="003346B9">
      <w:rPr>
        <w:rFonts w:cs="Arial"/>
        <w:bCs/>
        <w:szCs w:val="20"/>
      </w:rPr>
      <w:t>Příloha č.</w:t>
    </w:r>
    <w:r w:rsidR="003346B9" w:rsidRPr="003346B9">
      <w:rPr>
        <w:rFonts w:cs="Arial"/>
        <w:bCs/>
        <w:szCs w:val="20"/>
      </w:rPr>
      <w:t xml:space="preserve"> 4 ZD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34CE5"/>
    <w:multiLevelType w:val="hybridMultilevel"/>
    <w:tmpl w:val="B630F44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342BC8"/>
    <w:multiLevelType w:val="hybridMultilevel"/>
    <w:tmpl w:val="B630F4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951419">
    <w:abstractNumId w:val="3"/>
  </w:num>
  <w:num w:numId="2" w16cid:durableId="669136035">
    <w:abstractNumId w:val="2"/>
  </w:num>
  <w:num w:numId="3" w16cid:durableId="1796677185">
    <w:abstractNumId w:val="4"/>
  </w:num>
  <w:num w:numId="4" w16cid:durableId="5525647">
    <w:abstractNumId w:val="1"/>
  </w:num>
  <w:num w:numId="5" w16cid:durableId="711657190">
    <w:abstractNumId w:val="5"/>
  </w:num>
  <w:num w:numId="6" w16cid:durableId="91155101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854B6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0A2F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46B9"/>
    <w:rsid w:val="00340BD1"/>
    <w:rsid w:val="00347042"/>
    <w:rsid w:val="003655EB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3ECB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B17FA"/>
    <w:rsid w:val="005C4C72"/>
    <w:rsid w:val="005D1203"/>
    <w:rsid w:val="005E0DC4"/>
    <w:rsid w:val="005E216C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283"/>
    <w:rsid w:val="0064249C"/>
    <w:rsid w:val="00650FB7"/>
    <w:rsid w:val="00657E95"/>
    <w:rsid w:val="006605D5"/>
    <w:rsid w:val="00671408"/>
    <w:rsid w:val="0067176C"/>
    <w:rsid w:val="006722E6"/>
    <w:rsid w:val="006746A8"/>
    <w:rsid w:val="00674DC4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A42"/>
    <w:rsid w:val="00885E03"/>
    <w:rsid w:val="00887BD5"/>
    <w:rsid w:val="00892308"/>
    <w:rsid w:val="0089432D"/>
    <w:rsid w:val="0089740B"/>
    <w:rsid w:val="008A5A6F"/>
    <w:rsid w:val="008B25B0"/>
    <w:rsid w:val="008C1B95"/>
    <w:rsid w:val="008C362D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28AA"/>
    <w:rsid w:val="009139A2"/>
    <w:rsid w:val="00917044"/>
    <w:rsid w:val="009255FA"/>
    <w:rsid w:val="00926FEB"/>
    <w:rsid w:val="0092771A"/>
    <w:rsid w:val="0093033A"/>
    <w:rsid w:val="009321B8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42D5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3776B"/>
    <w:rsid w:val="00B5048D"/>
    <w:rsid w:val="00B612BA"/>
    <w:rsid w:val="00B71924"/>
    <w:rsid w:val="00B72607"/>
    <w:rsid w:val="00B72DAB"/>
    <w:rsid w:val="00B73721"/>
    <w:rsid w:val="00B9680C"/>
    <w:rsid w:val="00B96869"/>
    <w:rsid w:val="00B97405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5986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1C33"/>
    <w:rsid w:val="00D83EDF"/>
    <w:rsid w:val="00D921EB"/>
    <w:rsid w:val="00DA5621"/>
    <w:rsid w:val="00DB1710"/>
    <w:rsid w:val="00DB4515"/>
    <w:rsid w:val="00DC2086"/>
    <w:rsid w:val="00DC37AF"/>
    <w:rsid w:val="00DC4FDD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673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17FA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1078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50</cp:revision>
  <cp:lastPrinted>2013-03-13T13:00:00Z</cp:lastPrinted>
  <dcterms:created xsi:type="dcterms:W3CDTF">2016-10-27T10:51:00Z</dcterms:created>
  <dcterms:modified xsi:type="dcterms:W3CDTF">2024-09-02T09:19:00Z</dcterms:modified>
</cp:coreProperties>
</file>