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EFBD" w14:textId="1DC38261" w:rsidR="00726162" w:rsidRPr="00931E88" w:rsidRDefault="00194CFB">
      <w:pPr>
        <w:rPr>
          <w:rFonts w:ascii="Arial" w:hAnsi="Arial" w:cs="Arial"/>
        </w:rPr>
      </w:pPr>
      <w:r w:rsidRPr="00931E88">
        <w:rPr>
          <w:rFonts w:ascii="Arial" w:hAnsi="Arial" w:cs="Arial"/>
        </w:rPr>
        <w:t>Příloha č. 1 - Specifikace díla</w:t>
      </w:r>
    </w:p>
    <w:p w14:paraId="1B7E053F" w14:textId="77777777" w:rsidR="00194CFB" w:rsidRPr="00931E88" w:rsidRDefault="00194CFB">
      <w:pPr>
        <w:rPr>
          <w:rFonts w:ascii="Arial" w:hAnsi="Arial" w:cs="Arial"/>
        </w:rPr>
      </w:pPr>
    </w:p>
    <w:p w14:paraId="494CC8AC" w14:textId="2546B373" w:rsidR="001B5BE0" w:rsidRPr="00931E88" w:rsidRDefault="00194CFB" w:rsidP="00623887">
      <w:pPr>
        <w:jc w:val="both"/>
        <w:rPr>
          <w:rFonts w:ascii="Arial" w:hAnsi="Arial" w:cs="Arial"/>
          <w:b/>
        </w:rPr>
      </w:pPr>
      <w:r w:rsidRPr="00931E88">
        <w:rPr>
          <w:rFonts w:ascii="Arial" w:hAnsi="Arial" w:cs="Arial"/>
        </w:rPr>
        <w:t xml:space="preserve">Název díla: </w:t>
      </w:r>
      <w:r w:rsidR="001B5BE0" w:rsidRPr="001B5BE0">
        <w:rPr>
          <w:rFonts w:ascii="Arial" w:hAnsi="Arial" w:cs="Arial"/>
          <w:b/>
          <w:bCs/>
        </w:rPr>
        <w:t>„</w:t>
      </w:r>
      <w:bookmarkStart w:id="0" w:name="_Hlk161740113"/>
      <w:r w:rsidR="00623887" w:rsidRPr="00E50C72">
        <w:rPr>
          <w:rFonts w:ascii="Arial" w:hAnsi="Arial" w:cs="Arial"/>
          <w:b/>
          <w:bCs/>
        </w:rPr>
        <w:t>Výsadba IP1 k VPC1 v k.ú. Mrázov</w:t>
      </w:r>
      <w:r w:rsidR="00623887">
        <w:rPr>
          <w:rFonts w:ascii="Arial" w:hAnsi="Arial" w:cs="Arial"/>
          <w:b/>
          <w:bCs/>
        </w:rPr>
        <w:t>“</w:t>
      </w:r>
      <w:r w:rsidR="001B5BE0">
        <w:rPr>
          <w:rFonts w:ascii="Arial" w:hAnsi="Arial" w:cs="Arial"/>
        </w:rPr>
        <w:t xml:space="preserve"> </w:t>
      </w:r>
    </w:p>
    <w:bookmarkEnd w:id="0"/>
    <w:p w14:paraId="478071D7" w14:textId="77777777" w:rsidR="00623887" w:rsidRDefault="00623887" w:rsidP="00194CFB">
      <w:pPr>
        <w:jc w:val="both"/>
        <w:rPr>
          <w:rFonts w:ascii="Arial" w:hAnsi="Arial" w:cs="Arial"/>
        </w:rPr>
      </w:pPr>
    </w:p>
    <w:p w14:paraId="7BD6914A" w14:textId="186A77BE" w:rsidR="00194CFB" w:rsidRDefault="00194CFB" w:rsidP="00194CFB">
      <w:pPr>
        <w:jc w:val="both"/>
        <w:rPr>
          <w:rFonts w:ascii="Arial" w:hAnsi="Arial" w:cs="Arial"/>
          <w:b/>
          <w:bCs/>
        </w:rPr>
      </w:pPr>
      <w:r w:rsidRPr="00931E88">
        <w:rPr>
          <w:rFonts w:ascii="Arial" w:hAnsi="Arial" w:cs="Arial"/>
        </w:rPr>
        <w:t>Místo plnění</w:t>
      </w:r>
      <w:r w:rsidRPr="00931E88">
        <w:rPr>
          <w:rFonts w:ascii="Arial" w:hAnsi="Arial" w:cs="Arial"/>
          <w:lang w:val="x-none"/>
        </w:rPr>
        <w:t xml:space="preserve">: </w:t>
      </w:r>
      <w:r w:rsidRPr="00931E88">
        <w:rPr>
          <w:rFonts w:ascii="Arial" w:hAnsi="Arial" w:cs="Arial"/>
          <w:b/>
          <w:bCs/>
        </w:rPr>
        <w:t xml:space="preserve">k.ú. </w:t>
      </w:r>
      <w:r w:rsidR="00B81884">
        <w:rPr>
          <w:rFonts w:ascii="Arial" w:hAnsi="Arial" w:cs="Arial"/>
          <w:b/>
          <w:bCs/>
        </w:rPr>
        <w:t>Mrázov</w:t>
      </w:r>
      <w:r w:rsidRPr="00931E88">
        <w:rPr>
          <w:rFonts w:ascii="Arial" w:hAnsi="Arial" w:cs="Arial"/>
          <w:b/>
          <w:bCs/>
        </w:rPr>
        <w:t xml:space="preserve">, obec </w:t>
      </w:r>
      <w:r w:rsidR="00B81884">
        <w:rPr>
          <w:rFonts w:ascii="Arial" w:hAnsi="Arial" w:cs="Arial"/>
          <w:b/>
          <w:bCs/>
        </w:rPr>
        <w:t>Teplá</w:t>
      </w:r>
      <w:r w:rsidRPr="00931E88">
        <w:rPr>
          <w:rFonts w:ascii="Arial" w:hAnsi="Arial" w:cs="Arial"/>
          <w:b/>
          <w:bCs/>
        </w:rPr>
        <w:t xml:space="preserve">, okres </w:t>
      </w:r>
      <w:r w:rsidR="00350867">
        <w:rPr>
          <w:rFonts w:ascii="Arial" w:hAnsi="Arial" w:cs="Arial"/>
          <w:b/>
          <w:bCs/>
        </w:rPr>
        <w:t>Cheb</w:t>
      </w:r>
    </w:p>
    <w:p w14:paraId="6F5B30C2" w14:textId="77777777" w:rsidR="00623887" w:rsidRPr="00931E88" w:rsidRDefault="00623887" w:rsidP="00194CFB">
      <w:pPr>
        <w:jc w:val="both"/>
        <w:rPr>
          <w:rFonts w:ascii="Arial" w:hAnsi="Arial" w:cs="Arial"/>
          <w:b/>
          <w:bCs/>
        </w:rPr>
      </w:pPr>
    </w:p>
    <w:p w14:paraId="1742A3EC" w14:textId="212C01A6" w:rsidR="00B81884" w:rsidRPr="00B81884" w:rsidRDefault="00B81884" w:rsidP="00B81884">
      <w:pPr>
        <w:spacing w:after="120" w:line="240" w:lineRule="auto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C6411C">
        <w:rPr>
          <w:rFonts w:ascii="Arial" w:hAnsi="Arial" w:cs="Arial"/>
          <w:sz w:val="20"/>
          <w:szCs w:val="20"/>
        </w:rPr>
        <w:t xml:space="preserve">Součástí stavby je kácení dřevin rostoucích mimo les (19 stromů), výsadba nové doprovodné zeleně Interakční prvek IP </w:t>
      </w:r>
      <w:proofErr w:type="gramStart"/>
      <w:r w:rsidRPr="00C6411C">
        <w:rPr>
          <w:rFonts w:ascii="Arial" w:hAnsi="Arial" w:cs="Arial"/>
          <w:sz w:val="20"/>
          <w:szCs w:val="20"/>
        </w:rPr>
        <w:t>1 – 53</w:t>
      </w:r>
      <w:proofErr w:type="gramEnd"/>
      <w:r w:rsidRPr="00C6411C">
        <w:rPr>
          <w:rFonts w:ascii="Arial" w:hAnsi="Arial" w:cs="Arial"/>
          <w:sz w:val="20"/>
          <w:szCs w:val="20"/>
        </w:rPr>
        <w:t xml:space="preserve"> stromů (podél cesty VPC 1). Dřeviny budou sázeny ve vzdálenosti 1,5 m od krajnice komunikace. Prostorové uspořádání výsadeb je znázorněno v příloze SO 801 Doprovodná zeleň IP1 situace </w:t>
      </w:r>
      <w:proofErr w:type="gramStart"/>
      <w:r w:rsidRPr="00C6411C">
        <w:rPr>
          <w:rFonts w:ascii="Arial" w:hAnsi="Arial" w:cs="Arial"/>
          <w:sz w:val="20"/>
          <w:szCs w:val="20"/>
        </w:rPr>
        <w:t>1 :</w:t>
      </w:r>
      <w:proofErr w:type="gramEnd"/>
      <w:r w:rsidRPr="00C6411C">
        <w:rPr>
          <w:rFonts w:ascii="Arial" w:hAnsi="Arial" w:cs="Arial"/>
          <w:sz w:val="20"/>
          <w:szCs w:val="20"/>
        </w:rPr>
        <w:t xml:space="preserve"> 500. U vysázených stromů</w:t>
      </w:r>
      <w:r>
        <w:rPr>
          <w:rFonts w:ascii="Arial" w:hAnsi="Arial" w:cs="Arial"/>
          <w:sz w:val="20"/>
          <w:szCs w:val="20"/>
        </w:rPr>
        <w:t xml:space="preserve"> </w:t>
      </w:r>
      <w:r w:rsidRPr="00C6411C">
        <w:rPr>
          <w:rFonts w:ascii="Arial" w:hAnsi="Arial" w:cs="Arial"/>
          <w:sz w:val="20"/>
          <w:szCs w:val="20"/>
        </w:rPr>
        <w:t>je počítáno s tříletou péčí o zeleň</w:t>
      </w:r>
      <w:r>
        <w:rPr>
          <w:rFonts w:ascii="Arial" w:hAnsi="Arial" w:cs="Arial"/>
          <w:sz w:val="20"/>
          <w:szCs w:val="20"/>
        </w:rPr>
        <w:t xml:space="preserve"> v samostatné smlouvě. V trase liniové zeleně.</w:t>
      </w:r>
      <w:r w:rsidR="00682981">
        <w:rPr>
          <w:rFonts w:ascii="Arial" w:hAnsi="Arial" w:cs="Arial"/>
          <w:sz w:val="20"/>
          <w:szCs w:val="20"/>
        </w:rPr>
        <w:t xml:space="preserve"> Dotčený pozemek p.p.č. 1045 v k.ú. Mrázov.</w:t>
      </w:r>
      <w:r>
        <w:rPr>
          <w:rFonts w:ascii="Arial" w:hAnsi="Arial" w:cs="Arial"/>
          <w:sz w:val="20"/>
          <w:szCs w:val="20"/>
        </w:rPr>
        <w:t xml:space="preserve"> </w:t>
      </w:r>
      <w:r w:rsidR="00D33E33">
        <w:rPr>
          <w:rFonts w:ascii="Arial" w:hAnsi="Arial" w:cs="Arial"/>
          <w:sz w:val="20"/>
          <w:szCs w:val="20"/>
        </w:rPr>
        <w:t xml:space="preserve">Součástí jsou 3 sedáky pro dravce. </w:t>
      </w:r>
    </w:p>
    <w:p w14:paraId="487F715C" w14:textId="32937959" w:rsidR="00DB07BB" w:rsidRPr="00DB07BB" w:rsidRDefault="00AE4B26" w:rsidP="00DB07BB">
      <w:pPr>
        <w:rPr>
          <w:rFonts w:ascii="Arial" w:hAnsi="Arial" w:cs="Arial"/>
          <w:sz w:val="20"/>
          <w:szCs w:val="20"/>
        </w:rPr>
      </w:pPr>
      <w:r w:rsidRPr="00DB07BB">
        <w:rPr>
          <w:rFonts w:ascii="Arial" w:hAnsi="Arial" w:cs="Arial"/>
          <w:sz w:val="20"/>
          <w:szCs w:val="20"/>
        </w:rPr>
        <w:t>Název</w:t>
      </w:r>
      <w:r w:rsidR="00DB07BB" w:rsidRPr="00DB07BB">
        <w:rPr>
          <w:rFonts w:ascii="Arial" w:hAnsi="Arial" w:cs="Arial"/>
          <w:sz w:val="20"/>
          <w:szCs w:val="20"/>
        </w:rPr>
        <w:t xml:space="preserve"> počet ks</w:t>
      </w:r>
      <w:r>
        <w:rPr>
          <w:rFonts w:ascii="Arial" w:hAnsi="Arial" w:cs="Arial"/>
          <w:sz w:val="20"/>
          <w:szCs w:val="20"/>
        </w:rPr>
        <w:t>:</w:t>
      </w:r>
    </w:p>
    <w:p w14:paraId="5C2CC278" w14:textId="6D9C1DB5" w:rsidR="00DB07BB" w:rsidRPr="00DB07BB" w:rsidRDefault="00DB07BB" w:rsidP="00DB07BB">
      <w:pPr>
        <w:rPr>
          <w:rFonts w:ascii="Arial" w:hAnsi="Arial" w:cs="Arial"/>
          <w:sz w:val="20"/>
          <w:szCs w:val="20"/>
        </w:rPr>
      </w:pPr>
      <w:r w:rsidRPr="00DB07BB">
        <w:rPr>
          <w:rFonts w:ascii="Arial" w:hAnsi="Arial" w:cs="Arial"/>
          <w:sz w:val="20"/>
          <w:szCs w:val="20"/>
        </w:rPr>
        <w:t>Malus – Jabloň 16</w:t>
      </w:r>
      <w:r w:rsidR="00AE4B26">
        <w:rPr>
          <w:rFonts w:ascii="Arial" w:hAnsi="Arial" w:cs="Arial"/>
          <w:sz w:val="20"/>
          <w:szCs w:val="20"/>
        </w:rPr>
        <w:t xml:space="preserve"> ks</w:t>
      </w:r>
    </w:p>
    <w:p w14:paraId="3C2D4C96" w14:textId="6F984593" w:rsidR="00DB07BB" w:rsidRPr="00DB07BB" w:rsidRDefault="00DB07BB" w:rsidP="00DB07BB">
      <w:pPr>
        <w:rPr>
          <w:rFonts w:ascii="Arial" w:hAnsi="Arial" w:cs="Arial"/>
          <w:sz w:val="20"/>
          <w:szCs w:val="20"/>
        </w:rPr>
      </w:pPr>
      <w:r w:rsidRPr="00DB07BB">
        <w:rPr>
          <w:rFonts w:ascii="Arial" w:hAnsi="Arial" w:cs="Arial"/>
          <w:sz w:val="20"/>
          <w:szCs w:val="20"/>
        </w:rPr>
        <w:t xml:space="preserve">Budou použity některé z následujících odrůd </w:t>
      </w:r>
      <w:proofErr w:type="spellStart"/>
      <w:r w:rsidRPr="00DB07BB">
        <w:rPr>
          <w:rFonts w:ascii="Arial" w:hAnsi="Arial" w:cs="Arial"/>
          <w:sz w:val="20"/>
          <w:szCs w:val="20"/>
        </w:rPr>
        <w:t>Astrachan</w:t>
      </w:r>
      <w:proofErr w:type="spellEnd"/>
      <w:r w:rsidRPr="00DB07BB">
        <w:rPr>
          <w:rFonts w:ascii="Arial" w:hAnsi="Arial" w:cs="Arial"/>
          <w:sz w:val="20"/>
          <w:szCs w:val="20"/>
        </w:rPr>
        <w:t xml:space="preserve"> (b</w:t>
      </w:r>
      <w:r w:rsidR="001B5BE0">
        <w:rPr>
          <w:rFonts w:ascii="Arial" w:hAnsi="Arial" w:cs="Arial"/>
          <w:sz w:val="20"/>
          <w:szCs w:val="20"/>
        </w:rPr>
        <w:t>í</w:t>
      </w:r>
      <w:r w:rsidRPr="00DB07BB">
        <w:rPr>
          <w:rFonts w:ascii="Arial" w:hAnsi="Arial" w:cs="Arial"/>
          <w:sz w:val="20"/>
          <w:szCs w:val="20"/>
        </w:rPr>
        <w:t>l</w:t>
      </w:r>
      <w:r w:rsidR="001B5BE0">
        <w:rPr>
          <w:rFonts w:ascii="Arial" w:hAnsi="Arial" w:cs="Arial"/>
          <w:sz w:val="20"/>
          <w:szCs w:val="20"/>
        </w:rPr>
        <w:t>ý</w:t>
      </w:r>
      <w:r w:rsidRPr="00DB07BB">
        <w:rPr>
          <w:rFonts w:ascii="Arial" w:hAnsi="Arial" w:cs="Arial"/>
          <w:sz w:val="20"/>
          <w:szCs w:val="20"/>
        </w:rPr>
        <w:t>, červen</w:t>
      </w:r>
      <w:r w:rsidR="001B5BE0">
        <w:rPr>
          <w:rFonts w:ascii="Arial" w:hAnsi="Arial" w:cs="Arial"/>
          <w:sz w:val="20"/>
          <w:szCs w:val="20"/>
        </w:rPr>
        <w:t>ý</w:t>
      </w:r>
      <w:r w:rsidRPr="00DB07BB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DB07BB">
        <w:rPr>
          <w:rFonts w:ascii="Arial" w:hAnsi="Arial" w:cs="Arial"/>
          <w:sz w:val="20"/>
          <w:szCs w:val="20"/>
        </w:rPr>
        <w:t>Hetlina</w:t>
      </w:r>
      <w:proofErr w:type="spellEnd"/>
      <w:r w:rsidRPr="00DB07B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B07BB">
        <w:rPr>
          <w:rFonts w:ascii="Arial" w:hAnsi="Arial" w:cs="Arial"/>
          <w:sz w:val="20"/>
          <w:szCs w:val="20"/>
        </w:rPr>
        <w:t>Kardinal</w:t>
      </w:r>
      <w:proofErr w:type="spellEnd"/>
      <w:r w:rsidRPr="00DB07BB">
        <w:rPr>
          <w:rFonts w:ascii="Arial" w:hAnsi="Arial" w:cs="Arial"/>
          <w:sz w:val="20"/>
          <w:szCs w:val="20"/>
        </w:rPr>
        <w:t xml:space="preserve"> žíhaný, Bojkovo, Citronové zimní,</w:t>
      </w:r>
    </w:p>
    <w:p w14:paraId="30DFEBE9" w14:textId="28B51975" w:rsidR="00DB07BB" w:rsidRPr="00DB07BB" w:rsidRDefault="00DB07BB" w:rsidP="00DB07BB">
      <w:pPr>
        <w:rPr>
          <w:rFonts w:ascii="Arial" w:hAnsi="Arial" w:cs="Arial"/>
          <w:sz w:val="20"/>
          <w:szCs w:val="20"/>
        </w:rPr>
      </w:pPr>
      <w:r w:rsidRPr="00DB07BB">
        <w:rPr>
          <w:rFonts w:ascii="Arial" w:hAnsi="Arial" w:cs="Arial"/>
          <w:sz w:val="20"/>
          <w:szCs w:val="20"/>
        </w:rPr>
        <w:t xml:space="preserve">Gdaňský </w:t>
      </w:r>
      <w:proofErr w:type="spellStart"/>
      <w:r w:rsidRPr="00DB07BB">
        <w:rPr>
          <w:rFonts w:ascii="Arial" w:hAnsi="Arial" w:cs="Arial"/>
          <w:sz w:val="20"/>
          <w:szCs w:val="20"/>
        </w:rPr>
        <w:t>hranáč</w:t>
      </w:r>
      <w:proofErr w:type="spellEnd"/>
      <w:r w:rsidRPr="00DB07BB">
        <w:rPr>
          <w:rFonts w:ascii="Arial" w:hAnsi="Arial" w:cs="Arial"/>
          <w:sz w:val="20"/>
          <w:szCs w:val="20"/>
        </w:rPr>
        <w:t xml:space="preserve">, Jeptiška, Panenské české, </w:t>
      </w:r>
      <w:proofErr w:type="spellStart"/>
      <w:r w:rsidRPr="00DB07BB">
        <w:rPr>
          <w:rFonts w:ascii="Arial" w:hAnsi="Arial" w:cs="Arial"/>
          <w:sz w:val="20"/>
          <w:szCs w:val="20"/>
        </w:rPr>
        <w:t>Řehtač</w:t>
      </w:r>
      <w:proofErr w:type="spellEnd"/>
      <w:r w:rsidRPr="00DB07BB">
        <w:rPr>
          <w:rFonts w:ascii="Arial" w:hAnsi="Arial" w:cs="Arial"/>
          <w:sz w:val="20"/>
          <w:szCs w:val="20"/>
        </w:rPr>
        <w:t xml:space="preserve"> soudkovitý, </w:t>
      </w:r>
      <w:proofErr w:type="spellStart"/>
      <w:r w:rsidRPr="00DB07BB">
        <w:rPr>
          <w:rFonts w:ascii="Arial" w:hAnsi="Arial" w:cs="Arial"/>
          <w:sz w:val="20"/>
          <w:szCs w:val="20"/>
        </w:rPr>
        <w:t>Strymka</w:t>
      </w:r>
      <w:proofErr w:type="spellEnd"/>
      <w:r w:rsidRPr="00DB07BB">
        <w:rPr>
          <w:rFonts w:ascii="Arial" w:hAnsi="Arial" w:cs="Arial"/>
          <w:sz w:val="20"/>
          <w:szCs w:val="20"/>
        </w:rPr>
        <w:t>, Smiřické vzácné, Sudetská reneta</w:t>
      </w:r>
    </w:p>
    <w:p w14:paraId="196A262F" w14:textId="7C86E389" w:rsidR="00DB07BB" w:rsidRPr="00DB07BB" w:rsidRDefault="00DB07BB" w:rsidP="00DB07BB">
      <w:pPr>
        <w:rPr>
          <w:rFonts w:ascii="Arial" w:hAnsi="Arial" w:cs="Arial"/>
          <w:sz w:val="20"/>
          <w:szCs w:val="20"/>
        </w:rPr>
      </w:pPr>
      <w:proofErr w:type="spellStart"/>
      <w:r w:rsidRPr="00DB07BB">
        <w:rPr>
          <w:rFonts w:ascii="Arial" w:hAnsi="Arial" w:cs="Arial"/>
          <w:sz w:val="20"/>
          <w:szCs w:val="20"/>
        </w:rPr>
        <w:t>Prunus</w:t>
      </w:r>
      <w:proofErr w:type="spellEnd"/>
      <w:r w:rsidRPr="00DB07BB">
        <w:rPr>
          <w:rFonts w:ascii="Arial" w:hAnsi="Arial" w:cs="Arial"/>
          <w:sz w:val="20"/>
          <w:szCs w:val="20"/>
        </w:rPr>
        <w:t xml:space="preserve"> – Slivoň 19</w:t>
      </w:r>
      <w:r w:rsidR="00AE4B26">
        <w:rPr>
          <w:rFonts w:ascii="Arial" w:hAnsi="Arial" w:cs="Arial"/>
          <w:sz w:val="20"/>
          <w:szCs w:val="20"/>
        </w:rPr>
        <w:t xml:space="preserve"> ks</w:t>
      </w:r>
    </w:p>
    <w:p w14:paraId="18479911" w14:textId="14B7F432" w:rsidR="00DB07BB" w:rsidRPr="00DB07BB" w:rsidRDefault="00DB07BB" w:rsidP="00DB07BB">
      <w:pPr>
        <w:rPr>
          <w:rFonts w:ascii="Arial" w:hAnsi="Arial" w:cs="Arial"/>
          <w:sz w:val="20"/>
          <w:szCs w:val="20"/>
        </w:rPr>
      </w:pPr>
      <w:r w:rsidRPr="00DB07BB">
        <w:rPr>
          <w:rFonts w:ascii="Arial" w:hAnsi="Arial" w:cs="Arial"/>
          <w:sz w:val="20"/>
          <w:szCs w:val="20"/>
        </w:rPr>
        <w:t xml:space="preserve">Budou použity některé z následujících odrůd ...Durancie, </w:t>
      </w:r>
      <w:proofErr w:type="spellStart"/>
      <w:r w:rsidRPr="00DB07BB">
        <w:rPr>
          <w:rFonts w:ascii="Arial" w:hAnsi="Arial" w:cs="Arial"/>
          <w:sz w:val="20"/>
          <w:szCs w:val="20"/>
        </w:rPr>
        <w:t>Wangenheimova</w:t>
      </w:r>
      <w:proofErr w:type="spellEnd"/>
    </w:p>
    <w:p w14:paraId="0DC7D94D" w14:textId="1BA6C967" w:rsidR="00DB07BB" w:rsidRPr="00DB07BB" w:rsidRDefault="00DB07BB" w:rsidP="00DB07BB">
      <w:pPr>
        <w:rPr>
          <w:rFonts w:ascii="Arial" w:hAnsi="Arial" w:cs="Arial"/>
          <w:sz w:val="20"/>
          <w:szCs w:val="20"/>
        </w:rPr>
      </w:pPr>
      <w:proofErr w:type="spellStart"/>
      <w:r w:rsidRPr="00DB07BB">
        <w:rPr>
          <w:rFonts w:ascii="Arial" w:hAnsi="Arial" w:cs="Arial"/>
          <w:sz w:val="20"/>
          <w:szCs w:val="20"/>
        </w:rPr>
        <w:t>Prunus</w:t>
      </w:r>
      <w:proofErr w:type="spellEnd"/>
      <w:r w:rsidRPr="00DB07BB">
        <w:rPr>
          <w:rFonts w:ascii="Arial" w:hAnsi="Arial" w:cs="Arial"/>
          <w:sz w:val="20"/>
          <w:szCs w:val="20"/>
        </w:rPr>
        <w:t>– Třešeň 18</w:t>
      </w:r>
      <w:r w:rsidR="00AE4B26">
        <w:rPr>
          <w:rFonts w:ascii="Arial" w:hAnsi="Arial" w:cs="Arial"/>
          <w:sz w:val="20"/>
          <w:szCs w:val="20"/>
        </w:rPr>
        <w:t xml:space="preserve"> ks</w:t>
      </w:r>
    </w:p>
    <w:p w14:paraId="46E81452" w14:textId="5554FC82" w:rsidR="00DB07BB" w:rsidRPr="00DB07BB" w:rsidRDefault="00DB07BB" w:rsidP="00DB07BB">
      <w:pPr>
        <w:rPr>
          <w:rFonts w:ascii="Arial" w:hAnsi="Arial" w:cs="Arial"/>
          <w:sz w:val="20"/>
          <w:szCs w:val="20"/>
        </w:rPr>
      </w:pPr>
      <w:r w:rsidRPr="00DB07BB">
        <w:rPr>
          <w:rFonts w:ascii="Arial" w:hAnsi="Arial" w:cs="Arial"/>
          <w:sz w:val="20"/>
          <w:szCs w:val="20"/>
        </w:rPr>
        <w:t xml:space="preserve">Budou použity některé z následujících odrůd ...Karešova, </w:t>
      </w:r>
      <w:proofErr w:type="spellStart"/>
      <w:r w:rsidRPr="00DB07BB">
        <w:rPr>
          <w:rFonts w:ascii="Arial" w:hAnsi="Arial" w:cs="Arial"/>
          <w:sz w:val="20"/>
          <w:szCs w:val="20"/>
        </w:rPr>
        <w:t>Kordia</w:t>
      </w:r>
      <w:proofErr w:type="spellEnd"/>
      <w:r w:rsidRPr="00DB07BB">
        <w:rPr>
          <w:rFonts w:ascii="Arial" w:hAnsi="Arial" w:cs="Arial"/>
          <w:sz w:val="20"/>
          <w:szCs w:val="20"/>
        </w:rPr>
        <w:t>, Napoleonova</w:t>
      </w:r>
    </w:p>
    <w:p w14:paraId="50607437" w14:textId="081A6DD9" w:rsidR="00DB07BB" w:rsidRPr="00DB07BB" w:rsidRDefault="00DB07BB" w:rsidP="00DB07BB">
      <w:pPr>
        <w:rPr>
          <w:rFonts w:ascii="Arial" w:hAnsi="Arial" w:cs="Arial"/>
          <w:sz w:val="20"/>
          <w:szCs w:val="20"/>
        </w:rPr>
      </w:pPr>
      <w:r w:rsidRPr="00DB07BB">
        <w:rPr>
          <w:rFonts w:ascii="Arial" w:hAnsi="Arial" w:cs="Arial"/>
          <w:sz w:val="20"/>
          <w:szCs w:val="20"/>
        </w:rPr>
        <w:t>Postup výsadby:</w:t>
      </w:r>
    </w:p>
    <w:p w14:paraId="1F574770" w14:textId="77777777" w:rsidR="00DB07BB" w:rsidRPr="00AE4B26" w:rsidRDefault="00DB07BB" w:rsidP="00DB07BB">
      <w:pPr>
        <w:pStyle w:val="Bezmezer"/>
        <w:rPr>
          <w:rFonts w:ascii="Arial" w:hAnsi="Arial" w:cs="Arial"/>
          <w:sz w:val="20"/>
          <w:szCs w:val="20"/>
        </w:rPr>
      </w:pPr>
      <w:r w:rsidRPr="00AE4B26">
        <w:rPr>
          <w:rFonts w:ascii="Arial" w:hAnsi="Arial" w:cs="Arial"/>
          <w:sz w:val="20"/>
          <w:szCs w:val="20"/>
        </w:rPr>
        <w:t>• vyhloubeni jamky o průměru 0,4 m a hloubce 0,6 m</w:t>
      </w:r>
    </w:p>
    <w:p w14:paraId="725C44EA" w14:textId="2BE8A0C4" w:rsidR="00DB07BB" w:rsidRPr="00AE4B26" w:rsidRDefault="00DB07BB" w:rsidP="00DB07BB">
      <w:pPr>
        <w:pStyle w:val="Bezmezer"/>
        <w:rPr>
          <w:rFonts w:ascii="Arial" w:hAnsi="Arial" w:cs="Arial"/>
          <w:sz w:val="20"/>
          <w:szCs w:val="20"/>
        </w:rPr>
      </w:pPr>
      <w:r w:rsidRPr="00AE4B26">
        <w:rPr>
          <w:rFonts w:ascii="Arial" w:hAnsi="Arial" w:cs="Arial"/>
          <w:sz w:val="20"/>
          <w:szCs w:val="20"/>
        </w:rPr>
        <w:t>• k výsadbě budou použity 4-</w:t>
      </w:r>
      <w:proofErr w:type="gramStart"/>
      <w:r w:rsidRPr="00AE4B26">
        <w:rPr>
          <w:rFonts w:ascii="Arial" w:hAnsi="Arial" w:cs="Arial"/>
          <w:sz w:val="20"/>
          <w:szCs w:val="20"/>
        </w:rPr>
        <w:t xml:space="preserve">5 </w:t>
      </w:r>
      <w:r w:rsidR="001B5BE0" w:rsidRPr="00AE4B26">
        <w:rPr>
          <w:rFonts w:ascii="Arial" w:hAnsi="Arial" w:cs="Arial"/>
          <w:sz w:val="20"/>
          <w:szCs w:val="20"/>
        </w:rPr>
        <w:t>letých</w:t>
      </w:r>
      <w:proofErr w:type="gramEnd"/>
      <w:r w:rsidRPr="00AE4B2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E4B26">
        <w:rPr>
          <w:rFonts w:ascii="Arial" w:hAnsi="Arial" w:cs="Arial"/>
          <w:sz w:val="20"/>
          <w:szCs w:val="20"/>
        </w:rPr>
        <w:t>odrostů</w:t>
      </w:r>
      <w:proofErr w:type="spellEnd"/>
      <w:r w:rsidRPr="00AE4B26">
        <w:rPr>
          <w:rFonts w:ascii="Arial" w:hAnsi="Arial" w:cs="Arial"/>
          <w:sz w:val="20"/>
          <w:szCs w:val="20"/>
        </w:rPr>
        <w:t xml:space="preserve"> dřevin (180-200 cm)</w:t>
      </w:r>
    </w:p>
    <w:p w14:paraId="58CCABCF" w14:textId="2CC6BC19" w:rsidR="00DB07BB" w:rsidRPr="00AE4B26" w:rsidRDefault="00DB07BB" w:rsidP="00DB07BB">
      <w:pPr>
        <w:pStyle w:val="Bezmezer"/>
        <w:rPr>
          <w:rFonts w:ascii="Arial" w:hAnsi="Arial" w:cs="Arial"/>
          <w:sz w:val="20"/>
          <w:szCs w:val="20"/>
        </w:rPr>
      </w:pPr>
      <w:r w:rsidRPr="00AE4B26">
        <w:rPr>
          <w:rFonts w:ascii="Arial" w:hAnsi="Arial" w:cs="Arial"/>
          <w:sz w:val="20"/>
          <w:szCs w:val="20"/>
        </w:rPr>
        <w:t>• kořenový systém bude namočen na několik hodin až 1 den do vody</w:t>
      </w:r>
    </w:p>
    <w:p w14:paraId="66400956" w14:textId="747F9F51" w:rsidR="00DB07BB" w:rsidRPr="00AE4B26" w:rsidRDefault="00DB07BB" w:rsidP="00DB07BB">
      <w:pPr>
        <w:pStyle w:val="Bezmezer"/>
        <w:rPr>
          <w:rFonts w:ascii="Arial" w:hAnsi="Arial" w:cs="Arial"/>
          <w:sz w:val="20"/>
          <w:szCs w:val="20"/>
        </w:rPr>
      </w:pPr>
      <w:r w:rsidRPr="00AE4B26">
        <w:rPr>
          <w:rFonts w:ascii="Arial" w:hAnsi="Arial" w:cs="Arial"/>
          <w:sz w:val="20"/>
          <w:szCs w:val="20"/>
        </w:rPr>
        <w:t xml:space="preserve">• stromy se zasadí do jamek, sazenice se přihnojí NPK v množství 100 g na sazenici a do jamky bude přidáno 120 g </w:t>
      </w:r>
      <w:proofErr w:type="spellStart"/>
      <w:r w:rsidRPr="00AE4B26">
        <w:rPr>
          <w:rFonts w:ascii="Arial" w:hAnsi="Arial" w:cs="Arial"/>
          <w:sz w:val="20"/>
          <w:szCs w:val="20"/>
        </w:rPr>
        <w:t>hydrogelu</w:t>
      </w:r>
      <w:proofErr w:type="spellEnd"/>
      <w:r w:rsidRPr="00AE4B26">
        <w:rPr>
          <w:rFonts w:ascii="Arial" w:hAnsi="Arial" w:cs="Arial"/>
          <w:sz w:val="20"/>
          <w:szCs w:val="20"/>
        </w:rPr>
        <w:t xml:space="preserve"> (super absorbent), který bude promíchán se zeminou</w:t>
      </w:r>
    </w:p>
    <w:p w14:paraId="2ED607E8" w14:textId="35A626CB" w:rsidR="00DB07BB" w:rsidRPr="00AE4B26" w:rsidRDefault="00DB07BB" w:rsidP="001B5BE0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AE4B26">
        <w:rPr>
          <w:rFonts w:ascii="Arial" w:hAnsi="Arial" w:cs="Arial"/>
          <w:sz w:val="20"/>
          <w:szCs w:val="20"/>
        </w:rPr>
        <w:t xml:space="preserve">• osazeni 3 dřevěných impregnovaných kůlu O 50-70 mm dl. 180-220 cm, včetně uchyceni ke kůlu vazači jutovou </w:t>
      </w:r>
      <w:r w:rsidR="00AE4B26" w:rsidRPr="00AE4B26">
        <w:rPr>
          <w:rFonts w:ascii="Arial" w:hAnsi="Arial" w:cs="Arial"/>
          <w:sz w:val="20"/>
          <w:szCs w:val="20"/>
        </w:rPr>
        <w:t>páskou</w:t>
      </w:r>
      <w:r w:rsidR="00AE4B26" w:rsidRPr="00AE4B26">
        <w:rPr>
          <w:rFonts w:ascii="Arial" w:eastAsia="ArialNarrow" w:hAnsi="Arial" w:cs="Arial"/>
          <w:kern w:val="0"/>
          <w:sz w:val="20"/>
          <w:szCs w:val="20"/>
        </w:rPr>
        <w:t xml:space="preserve"> ve</w:t>
      </w:r>
      <w:r w:rsidRPr="00AE4B26">
        <w:rPr>
          <w:rFonts w:ascii="Arial" w:eastAsia="ArialNarrow" w:hAnsi="Arial" w:cs="Arial"/>
          <w:kern w:val="0"/>
          <w:sz w:val="20"/>
          <w:szCs w:val="20"/>
        </w:rPr>
        <w:t xml:space="preserve"> dvou </w:t>
      </w:r>
      <w:r w:rsidR="00AE4B26" w:rsidRPr="00AE4B26">
        <w:rPr>
          <w:rFonts w:ascii="Arial" w:eastAsia="ArialNarrow" w:hAnsi="Arial" w:cs="Arial"/>
          <w:kern w:val="0"/>
          <w:sz w:val="20"/>
          <w:szCs w:val="20"/>
        </w:rPr>
        <w:t>výškových</w:t>
      </w:r>
      <w:r w:rsidRPr="00AE4B26">
        <w:rPr>
          <w:rFonts w:ascii="Arial" w:eastAsia="ArialNarrow" w:hAnsi="Arial" w:cs="Arial"/>
          <w:kern w:val="0"/>
          <w:sz w:val="20"/>
          <w:szCs w:val="20"/>
        </w:rPr>
        <w:t xml:space="preserve"> </w:t>
      </w:r>
      <w:r w:rsidR="00AE4B26" w:rsidRPr="00AE4B26">
        <w:rPr>
          <w:rFonts w:ascii="Arial" w:eastAsia="ArialNarrow" w:hAnsi="Arial" w:cs="Arial"/>
          <w:kern w:val="0"/>
          <w:sz w:val="20"/>
          <w:szCs w:val="20"/>
        </w:rPr>
        <w:t>úrovních</w:t>
      </w:r>
    </w:p>
    <w:p w14:paraId="63FA0DEB" w14:textId="59D07134" w:rsidR="00DB07BB" w:rsidRPr="00AE4B26" w:rsidRDefault="00DB07BB" w:rsidP="00DB07BB">
      <w:pPr>
        <w:pStyle w:val="Bezmezer"/>
        <w:rPr>
          <w:rFonts w:ascii="Arial" w:eastAsia="ArialNarrow" w:hAnsi="Arial" w:cs="Arial"/>
          <w:kern w:val="0"/>
          <w:sz w:val="20"/>
          <w:szCs w:val="20"/>
        </w:rPr>
      </w:pPr>
      <w:r w:rsidRPr="00AE4B26">
        <w:rPr>
          <w:rFonts w:ascii="Arial" w:eastAsia="ArialNarrow" w:hAnsi="Arial" w:cs="Arial"/>
          <w:kern w:val="0"/>
          <w:sz w:val="20"/>
          <w:szCs w:val="20"/>
        </w:rPr>
        <w:t>• montáž lesnického pletiva na kůly, výška 150 cm</w:t>
      </w:r>
    </w:p>
    <w:p w14:paraId="0AF4EAE2" w14:textId="787C1049" w:rsidR="00DB07BB" w:rsidRPr="00AE4B26" w:rsidRDefault="00DB07BB" w:rsidP="00DB07BB">
      <w:pPr>
        <w:pStyle w:val="Bezmezer"/>
        <w:rPr>
          <w:rFonts w:ascii="Arial" w:eastAsia="ArialNarrow" w:hAnsi="Arial" w:cs="Arial"/>
          <w:kern w:val="0"/>
          <w:sz w:val="20"/>
          <w:szCs w:val="20"/>
        </w:rPr>
      </w:pPr>
      <w:r w:rsidRPr="00AE4B26">
        <w:rPr>
          <w:rFonts w:ascii="Arial" w:eastAsia="ArialNarrow" w:hAnsi="Arial" w:cs="Arial"/>
          <w:kern w:val="0"/>
          <w:sz w:val="20"/>
          <w:szCs w:val="20"/>
        </w:rPr>
        <w:t>• bude provedena řádná zálivka</w:t>
      </w:r>
    </w:p>
    <w:p w14:paraId="70E392E6" w14:textId="55C487E6" w:rsidR="00DB07BB" w:rsidRPr="00AE4B26" w:rsidRDefault="00DB07BB" w:rsidP="00DB07BB">
      <w:pPr>
        <w:pStyle w:val="Bezmezer"/>
        <w:rPr>
          <w:rFonts w:ascii="Arial" w:eastAsia="ArialNarrow" w:hAnsi="Arial" w:cs="Arial"/>
          <w:kern w:val="0"/>
          <w:sz w:val="20"/>
          <w:szCs w:val="20"/>
        </w:rPr>
      </w:pPr>
      <w:r w:rsidRPr="00AE4B26">
        <w:rPr>
          <w:rFonts w:ascii="Arial" w:eastAsia="ArialNarrow" w:hAnsi="Arial" w:cs="Arial"/>
          <w:kern w:val="0"/>
          <w:sz w:val="20"/>
          <w:szCs w:val="20"/>
        </w:rPr>
        <w:t>• sazenice budou vysazeny před vyrašením na jaře, nebo po opadu listí na podzim</w:t>
      </w:r>
    </w:p>
    <w:p w14:paraId="65878799" w14:textId="5A5864E5" w:rsidR="00DB07BB" w:rsidRPr="00AE4B26" w:rsidRDefault="00DB07BB" w:rsidP="00DB07BB">
      <w:pPr>
        <w:pStyle w:val="Bezmezer"/>
        <w:rPr>
          <w:rFonts w:ascii="Arial" w:eastAsia="ArialNarrow" w:hAnsi="Arial" w:cs="Arial"/>
          <w:kern w:val="0"/>
          <w:sz w:val="20"/>
          <w:szCs w:val="20"/>
        </w:rPr>
      </w:pPr>
      <w:r w:rsidRPr="00AE4B26">
        <w:rPr>
          <w:rFonts w:ascii="Arial" w:eastAsia="ArialNarrow" w:hAnsi="Arial" w:cs="Arial"/>
          <w:kern w:val="0"/>
          <w:sz w:val="20"/>
          <w:szCs w:val="20"/>
        </w:rPr>
        <w:t>• provedeni výchovného řezu, větve budou štěpovány</w:t>
      </w:r>
    </w:p>
    <w:p w14:paraId="2FCE5BE5" w14:textId="1B69F723" w:rsidR="00B81884" w:rsidRPr="00AE4B26" w:rsidRDefault="00DB07BB" w:rsidP="00DB07BB">
      <w:pPr>
        <w:pStyle w:val="Bezmezer"/>
        <w:rPr>
          <w:rFonts w:ascii="Arial" w:hAnsi="Arial" w:cs="Arial"/>
          <w:i/>
          <w:iCs/>
          <w:sz w:val="20"/>
          <w:szCs w:val="20"/>
          <w:u w:val="single"/>
        </w:rPr>
      </w:pPr>
      <w:r w:rsidRPr="00AE4B26">
        <w:rPr>
          <w:rFonts w:ascii="Arial" w:eastAsia="ArialNarrow" w:hAnsi="Arial" w:cs="Arial"/>
          <w:kern w:val="0"/>
          <w:sz w:val="20"/>
          <w:szCs w:val="20"/>
        </w:rPr>
        <w:t xml:space="preserve">• pohozeni plochy štěpky v </w:t>
      </w:r>
      <w:proofErr w:type="spellStart"/>
      <w:r w:rsidRPr="00AE4B26">
        <w:rPr>
          <w:rFonts w:ascii="Arial" w:eastAsia="ArialNarrow" w:hAnsi="Arial" w:cs="Arial"/>
          <w:kern w:val="0"/>
          <w:sz w:val="20"/>
          <w:szCs w:val="20"/>
        </w:rPr>
        <w:t>tl</w:t>
      </w:r>
      <w:proofErr w:type="spellEnd"/>
      <w:r w:rsidRPr="00AE4B26">
        <w:rPr>
          <w:rFonts w:ascii="Arial" w:eastAsia="ArialNarrow" w:hAnsi="Arial" w:cs="Arial"/>
          <w:kern w:val="0"/>
          <w:sz w:val="20"/>
          <w:szCs w:val="20"/>
        </w:rPr>
        <w:t>. 0,1 m</w:t>
      </w:r>
    </w:p>
    <w:p w14:paraId="2C44DD27" w14:textId="77777777" w:rsidR="00DB07BB" w:rsidRPr="00AE4B26" w:rsidRDefault="00DB07BB" w:rsidP="00B81884">
      <w:pPr>
        <w:spacing w:after="120" w:line="240" w:lineRule="auto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3F8D006D" w14:textId="388A49FA" w:rsidR="00B81884" w:rsidRPr="00C6411C" w:rsidRDefault="00B81884" w:rsidP="00B81884">
      <w:pPr>
        <w:spacing w:after="120" w:line="240" w:lineRule="auto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C6411C">
        <w:rPr>
          <w:rFonts w:ascii="Arial" w:hAnsi="Arial" w:cs="Arial"/>
          <w:i/>
          <w:iCs/>
          <w:sz w:val="20"/>
          <w:szCs w:val="20"/>
          <w:u w:val="single"/>
        </w:rPr>
        <w:t xml:space="preserve">Křížení sítí a další podmínky </w:t>
      </w:r>
    </w:p>
    <w:p w14:paraId="1F5631C3" w14:textId="77777777" w:rsidR="00B81884" w:rsidRPr="00C6411C" w:rsidRDefault="00B81884" w:rsidP="00B818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BFC95A" w14:textId="77777777" w:rsidR="00B81884" w:rsidRPr="00C6411C" w:rsidRDefault="00B81884" w:rsidP="00B81884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411C">
        <w:rPr>
          <w:rFonts w:ascii="Arial" w:eastAsia="Times New Roman" w:hAnsi="Arial" w:cs="Arial"/>
          <w:sz w:val="20"/>
          <w:szCs w:val="20"/>
          <w:lang w:eastAsia="cs-CZ"/>
        </w:rPr>
        <w:t xml:space="preserve">dochází ke střetu křížení s nadzemním vedením VN 22 </w:t>
      </w:r>
      <w:proofErr w:type="spellStart"/>
      <w:r w:rsidRPr="00C6411C">
        <w:rPr>
          <w:rFonts w:ascii="Arial" w:eastAsia="Times New Roman" w:hAnsi="Arial" w:cs="Arial"/>
          <w:sz w:val="20"/>
          <w:szCs w:val="20"/>
          <w:lang w:eastAsia="cs-CZ"/>
        </w:rPr>
        <w:t>kVA</w:t>
      </w:r>
      <w:proofErr w:type="spellEnd"/>
      <w:r w:rsidRPr="00C6411C">
        <w:rPr>
          <w:rFonts w:ascii="Arial" w:eastAsia="Times New Roman" w:hAnsi="Arial" w:cs="Arial"/>
          <w:sz w:val="20"/>
          <w:szCs w:val="20"/>
          <w:lang w:eastAsia="cs-CZ"/>
        </w:rPr>
        <w:t xml:space="preserve"> nutno dodržet podmínky pro provedení prací v ochranném pásmu vedení VN (správce ČEZ Distribuce a.s.), dále Vzdušné vedení NN (správce ČEZ Distribuce a.s.) </w:t>
      </w:r>
    </w:p>
    <w:p w14:paraId="07795F14" w14:textId="77777777" w:rsidR="00B81884" w:rsidRPr="00C6411C" w:rsidRDefault="00B81884" w:rsidP="00B8188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411C">
        <w:rPr>
          <w:rFonts w:ascii="Arial" w:hAnsi="Arial" w:cs="Arial"/>
          <w:sz w:val="20"/>
          <w:szCs w:val="20"/>
        </w:rPr>
        <w:t xml:space="preserve">Součástí díla (platí pro obě stavby) je také </w:t>
      </w:r>
      <w:r w:rsidRPr="00C6411C">
        <w:rPr>
          <w:rFonts w:ascii="Arial" w:hAnsi="Arial" w:cs="Arial"/>
          <w:b/>
          <w:sz w:val="20"/>
          <w:szCs w:val="20"/>
        </w:rPr>
        <w:t>zajištění předběžného záchranného archeologického výzkumu</w:t>
      </w:r>
      <w:r w:rsidRPr="00C6411C">
        <w:rPr>
          <w:rFonts w:ascii="Arial" w:hAnsi="Arial" w:cs="Arial"/>
          <w:sz w:val="20"/>
          <w:szCs w:val="20"/>
        </w:rPr>
        <w:t>. Území, ve kterém se stavba pohybuje, je nutné pokládat za území s možnými archeologickými nálezy.</w:t>
      </w:r>
    </w:p>
    <w:p w14:paraId="764DE46A" w14:textId="77777777" w:rsidR="00B81884" w:rsidRDefault="00B81884" w:rsidP="00A95538">
      <w:pPr>
        <w:pStyle w:val="Odstavecseseznamem"/>
        <w:ind w:left="0"/>
        <w:jc w:val="both"/>
        <w:rPr>
          <w:rFonts w:ascii="Arial" w:hAnsi="Arial" w:cs="Arial"/>
        </w:rPr>
      </w:pPr>
    </w:p>
    <w:p w14:paraId="007EF6BE" w14:textId="7A3E6DD2" w:rsidR="009E7891" w:rsidRPr="00AE4B26" w:rsidRDefault="009E7891" w:rsidP="00A95538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  <w:lang w:val="en-US"/>
        </w:rPr>
      </w:pPr>
      <w:bookmarkStart w:id="1" w:name="_Hlk163107062"/>
      <w:r w:rsidRPr="00AE4B26">
        <w:rPr>
          <w:rFonts w:ascii="Arial" w:hAnsi="Arial" w:cs="Arial"/>
          <w:bCs/>
          <w:sz w:val="20"/>
          <w:szCs w:val="20"/>
        </w:rPr>
        <w:t>Výsadba stromů</w:t>
      </w:r>
      <w:r w:rsidR="00A10D9C" w:rsidRPr="00AE4B26">
        <w:rPr>
          <w:rFonts w:ascii="Arial" w:hAnsi="Arial" w:cs="Arial"/>
          <w:bCs/>
          <w:sz w:val="20"/>
          <w:szCs w:val="20"/>
        </w:rPr>
        <w:t xml:space="preserve"> bude provedena v podzimním termínu (cca říjen až listopad). </w:t>
      </w:r>
    </w:p>
    <w:bookmarkEnd w:id="1"/>
    <w:p w14:paraId="76B18CFD" w14:textId="77777777" w:rsidR="002E6C80" w:rsidRDefault="002E6C80" w:rsidP="00AE4B26">
      <w:pPr>
        <w:pStyle w:val="Default"/>
        <w:spacing w:after="120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14CA6164" w14:textId="3B639756" w:rsidR="00AE4B26" w:rsidRPr="00AE4B26" w:rsidRDefault="00AE4B26" w:rsidP="00AE4B26">
      <w:pPr>
        <w:pStyle w:val="Default"/>
        <w:spacing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E4B26">
        <w:rPr>
          <w:rFonts w:ascii="Arial" w:hAnsi="Arial" w:cs="Arial"/>
          <w:b/>
          <w:color w:val="auto"/>
          <w:sz w:val="20"/>
          <w:szCs w:val="20"/>
        </w:rPr>
        <w:t xml:space="preserve">Při stavbě je nutno respektovat ochranná pásma inženýrských sítí dle příslušných norem, zákonů, vyhlášek, případně údajů správců. </w:t>
      </w:r>
    </w:p>
    <w:p w14:paraId="44823EB2" w14:textId="77777777" w:rsidR="002E6C80" w:rsidRDefault="002E6C80" w:rsidP="00AE4B26">
      <w:pPr>
        <w:spacing w:after="200" w:line="276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p w14:paraId="3306E623" w14:textId="147AC272" w:rsidR="00AE4B26" w:rsidRPr="00AE4B26" w:rsidRDefault="00AE4B26" w:rsidP="00AE4B26">
      <w:pPr>
        <w:spacing w:after="20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AE4B26">
        <w:rPr>
          <w:rFonts w:ascii="Arial" w:hAnsi="Arial" w:cs="Arial"/>
          <w:snapToGrid w:val="0"/>
          <w:sz w:val="20"/>
          <w:szCs w:val="20"/>
        </w:rPr>
        <w:t xml:space="preserve">Podrobná specifikace díla viz projektová dokumentace stavby </w:t>
      </w:r>
      <w:r w:rsidRPr="00AE4B26">
        <w:rPr>
          <w:rFonts w:ascii="Arial" w:hAnsi="Arial" w:cs="Arial"/>
          <w:b/>
          <w:bCs/>
          <w:snapToGrid w:val="0"/>
          <w:sz w:val="20"/>
          <w:szCs w:val="20"/>
        </w:rPr>
        <w:t>„P</w:t>
      </w:r>
      <w:r w:rsidRPr="00AE4B26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olní cesty VPC1 a Interakčního prvku IP1 v k.ú. Mrázov</w:t>
      </w:r>
      <w:r w:rsidRPr="00AE4B26">
        <w:rPr>
          <w:rFonts w:ascii="Arial" w:hAnsi="Arial" w:cs="Arial"/>
          <w:snapToGrid w:val="0"/>
          <w:sz w:val="20"/>
          <w:szCs w:val="20"/>
        </w:rPr>
        <w:t xml:space="preserve"> zpracovaná firmou </w:t>
      </w:r>
      <w:r w:rsidRPr="00AE4B26">
        <w:rPr>
          <w:rFonts w:ascii="Arial" w:hAnsi="Arial" w:cs="Arial"/>
          <w:spacing w:val="-4"/>
          <w:sz w:val="20"/>
          <w:szCs w:val="20"/>
        </w:rPr>
        <w:t>GEOREAL spol. s.r.o., Hálkova 12, 301 00 Plzeň, IČO 40527514 z 8/2023 a ověřená ve stavebním řízení</w:t>
      </w:r>
      <w:r w:rsidR="001B5BE0">
        <w:rPr>
          <w:rFonts w:ascii="Arial" w:hAnsi="Arial" w:cs="Arial"/>
          <w:spacing w:val="-4"/>
          <w:sz w:val="20"/>
          <w:szCs w:val="20"/>
        </w:rPr>
        <w:t xml:space="preserve"> včetně</w:t>
      </w:r>
      <w:r w:rsidRPr="00AE4B26">
        <w:rPr>
          <w:rFonts w:ascii="Arial" w:hAnsi="Arial" w:cs="Arial"/>
          <w:spacing w:val="-4"/>
          <w:sz w:val="20"/>
          <w:szCs w:val="20"/>
        </w:rPr>
        <w:t xml:space="preserve"> stavební</w:t>
      </w:r>
      <w:r w:rsidR="001B5BE0">
        <w:rPr>
          <w:rFonts w:ascii="Arial" w:hAnsi="Arial" w:cs="Arial"/>
          <w:spacing w:val="-4"/>
          <w:sz w:val="20"/>
          <w:szCs w:val="20"/>
        </w:rPr>
        <w:t>ho</w:t>
      </w:r>
      <w:r w:rsidRPr="00AE4B26">
        <w:rPr>
          <w:rFonts w:ascii="Arial" w:hAnsi="Arial" w:cs="Arial"/>
          <w:spacing w:val="-4"/>
          <w:sz w:val="20"/>
          <w:szCs w:val="20"/>
        </w:rPr>
        <w:t xml:space="preserve"> povolení vydané</w:t>
      </w:r>
      <w:r w:rsidR="001B5BE0">
        <w:rPr>
          <w:rFonts w:ascii="Arial" w:hAnsi="Arial" w:cs="Arial"/>
          <w:spacing w:val="-4"/>
          <w:sz w:val="20"/>
          <w:szCs w:val="20"/>
        </w:rPr>
        <w:t>ho</w:t>
      </w:r>
      <w:r w:rsidRPr="00AE4B26">
        <w:rPr>
          <w:rFonts w:ascii="Arial" w:hAnsi="Arial" w:cs="Arial"/>
          <w:spacing w:val="-4"/>
          <w:sz w:val="20"/>
          <w:szCs w:val="20"/>
        </w:rPr>
        <w:t xml:space="preserve"> Městským úřadem Mariánské Lázně, Stavebním úřadem dne 30. 10. 2023 č.j. STAV/23/4104/FK, které nabylo právní moci dne 15. 11. 2023. Dále v </w:t>
      </w:r>
      <w:r w:rsidRPr="00AE4B26">
        <w:rPr>
          <w:rFonts w:ascii="Arial" w:hAnsi="Arial" w:cs="Arial"/>
          <w:sz w:val="20"/>
          <w:szCs w:val="20"/>
        </w:rPr>
        <w:t>soupisech stavebních prací, dodávek a služeb s výkazem výměr</w:t>
      </w:r>
    </w:p>
    <w:p w14:paraId="2AB79805" w14:textId="77777777" w:rsidR="00AE4B26" w:rsidRPr="00AE4B26" w:rsidRDefault="00AE4B26" w:rsidP="00AE4B26">
      <w:pPr>
        <w:jc w:val="both"/>
        <w:rPr>
          <w:rFonts w:ascii="Arial" w:hAnsi="Arial" w:cs="Arial"/>
          <w:spacing w:val="-4"/>
          <w:sz w:val="20"/>
          <w:szCs w:val="20"/>
        </w:rPr>
      </w:pPr>
    </w:p>
    <w:p w14:paraId="7251E288" w14:textId="7AD64FD4" w:rsidR="002A7E54" w:rsidRPr="00931E88" w:rsidRDefault="002A7E54" w:rsidP="00854F1A">
      <w:pPr>
        <w:jc w:val="both"/>
        <w:rPr>
          <w:rFonts w:ascii="Arial" w:hAnsi="Arial" w:cs="Arial"/>
          <w:bCs/>
          <w:lang w:val="en-US"/>
        </w:rPr>
      </w:pPr>
    </w:p>
    <w:p w14:paraId="0B82A14B" w14:textId="77777777" w:rsidR="00321ADB" w:rsidRPr="00931E88" w:rsidRDefault="00321ADB">
      <w:pPr>
        <w:rPr>
          <w:rFonts w:ascii="Arial" w:hAnsi="Arial" w:cs="Arial"/>
        </w:rPr>
      </w:pPr>
    </w:p>
    <w:sectPr w:rsidR="00321ADB" w:rsidRPr="00931E8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FCC5B" w14:textId="77777777" w:rsidR="0060764B" w:rsidRDefault="0060764B" w:rsidP="00BD374C">
      <w:pPr>
        <w:spacing w:after="0" w:line="240" w:lineRule="auto"/>
      </w:pPr>
      <w:r>
        <w:separator/>
      </w:r>
    </w:p>
  </w:endnote>
  <w:endnote w:type="continuationSeparator" w:id="0">
    <w:p w14:paraId="55D479ED" w14:textId="77777777" w:rsidR="0060764B" w:rsidRDefault="0060764B" w:rsidP="00BD3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03A44" w14:textId="77777777" w:rsidR="0060764B" w:rsidRDefault="0060764B" w:rsidP="00BD374C">
      <w:pPr>
        <w:spacing w:after="0" w:line="240" w:lineRule="auto"/>
      </w:pPr>
      <w:r>
        <w:separator/>
      </w:r>
    </w:p>
  </w:footnote>
  <w:footnote w:type="continuationSeparator" w:id="0">
    <w:p w14:paraId="35C48083" w14:textId="77777777" w:rsidR="0060764B" w:rsidRDefault="0060764B" w:rsidP="00BD3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50CE2" w14:textId="11952FF9" w:rsidR="00BD374C" w:rsidRPr="009A2169" w:rsidRDefault="009A2169" w:rsidP="009A2169">
    <w:pPr>
      <w:pStyle w:val="Zhlav"/>
    </w:pPr>
    <w:r>
      <w:rPr>
        <w:rFonts w:ascii="Arial" w:hAnsi="Arial" w:cs="Arial"/>
        <w:sz w:val="20"/>
        <w:szCs w:val="20"/>
      </w:rPr>
      <w:t>Příloha č. 7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186"/>
    <w:multiLevelType w:val="hybridMultilevel"/>
    <w:tmpl w:val="39A287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B4F7E"/>
    <w:multiLevelType w:val="hybridMultilevel"/>
    <w:tmpl w:val="D92C10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8713F3"/>
    <w:multiLevelType w:val="hybridMultilevel"/>
    <w:tmpl w:val="30B63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E671A4"/>
    <w:multiLevelType w:val="hybridMultilevel"/>
    <w:tmpl w:val="406AB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30306">
    <w:abstractNumId w:val="3"/>
  </w:num>
  <w:num w:numId="2" w16cid:durableId="477573022">
    <w:abstractNumId w:val="0"/>
  </w:num>
  <w:num w:numId="3" w16cid:durableId="1421482759">
    <w:abstractNumId w:val="1"/>
  </w:num>
  <w:num w:numId="4" w16cid:durableId="1186559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CFB"/>
    <w:rsid w:val="000B2607"/>
    <w:rsid w:val="000C2004"/>
    <w:rsid w:val="000E02E5"/>
    <w:rsid w:val="001229BA"/>
    <w:rsid w:val="00194CFB"/>
    <w:rsid w:val="001B5BE0"/>
    <w:rsid w:val="001F5B98"/>
    <w:rsid w:val="002A7E54"/>
    <w:rsid w:val="002D05C3"/>
    <w:rsid w:val="002D4656"/>
    <w:rsid w:val="002E6C80"/>
    <w:rsid w:val="00321ADB"/>
    <w:rsid w:val="0033442D"/>
    <w:rsid w:val="00350867"/>
    <w:rsid w:val="00383EE2"/>
    <w:rsid w:val="003B4C25"/>
    <w:rsid w:val="00563DA3"/>
    <w:rsid w:val="0060764B"/>
    <w:rsid w:val="00623887"/>
    <w:rsid w:val="00682981"/>
    <w:rsid w:val="006A2B2F"/>
    <w:rsid w:val="00726162"/>
    <w:rsid w:val="007F5489"/>
    <w:rsid w:val="00821EE8"/>
    <w:rsid w:val="00835F01"/>
    <w:rsid w:val="00854F1A"/>
    <w:rsid w:val="008708D8"/>
    <w:rsid w:val="0089775B"/>
    <w:rsid w:val="008D3E52"/>
    <w:rsid w:val="00931E88"/>
    <w:rsid w:val="00986C3C"/>
    <w:rsid w:val="009A2169"/>
    <w:rsid w:val="009E7891"/>
    <w:rsid w:val="009F6CA1"/>
    <w:rsid w:val="00A10D9C"/>
    <w:rsid w:val="00A95538"/>
    <w:rsid w:val="00AC4A62"/>
    <w:rsid w:val="00AC763E"/>
    <w:rsid w:val="00AE4B26"/>
    <w:rsid w:val="00B81884"/>
    <w:rsid w:val="00BD374C"/>
    <w:rsid w:val="00BF5A5B"/>
    <w:rsid w:val="00C37823"/>
    <w:rsid w:val="00D31D5C"/>
    <w:rsid w:val="00D33E33"/>
    <w:rsid w:val="00DB07BB"/>
    <w:rsid w:val="00DB70A4"/>
    <w:rsid w:val="00DF298E"/>
    <w:rsid w:val="00DF3F20"/>
    <w:rsid w:val="00E25B5D"/>
    <w:rsid w:val="00E64F5E"/>
    <w:rsid w:val="00EA4066"/>
    <w:rsid w:val="00EA6D49"/>
    <w:rsid w:val="00E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8D55"/>
  <w15:docId w15:val="{D1149018-8BCA-4FF9-88F8-DFF56635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194CF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D3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374C"/>
  </w:style>
  <w:style w:type="paragraph" w:styleId="Zpat">
    <w:name w:val="footer"/>
    <w:basedOn w:val="Normln"/>
    <w:link w:val="ZpatChar"/>
    <w:uiPriority w:val="99"/>
    <w:unhideWhenUsed/>
    <w:rsid w:val="00BD3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374C"/>
  </w:style>
  <w:style w:type="paragraph" w:styleId="Bezmezer">
    <w:name w:val="No Spacing"/>
    <w:uiPriority w:val="1"/>
    <w:qFormat/>
    <w:rsid w:val="00DB07BB"/>
    <w:pPr>
      <w:spacing w:after="0" w:line="240" w:lineRule="auto"/>
    </w:pPr>
  </w:style>
  <w:style w:type="paragraph" w:customStyle="1" w:styleId="Default">
    <w:name w:val="Default"/>
    <w:rsid w:val="00AE4B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2D5B0-147C-4576-9B4D-173AA64B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431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Shihabyová Ahlam</dc:creator>
  <cp:keywords/>
  <dc:description/>
  <cp:lastModifiedBy>Bešťáková Eliška</cp:lastModifiedBy>
  <cp:revision>28</cp:revision>
  <dcterms:created xsi:type="dcterms:W3CDTF">2024-04-02T09:53:00Z</dcterms:created>
  <dcterms:modified xsi:type="dcterms:W3CDTF">2024-09-04T05:25:00Z</dcterms:modified>
</cp:coreProperties>
</file>