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FA21111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E31B55" w:rsidRPr="00E31B55">
        <w:rPr>
          <w:b/>
          <w:bCs/>
        </w:rPr>
        <w:t xml:space="preserve">Technický dozor stavebníka pro stavbu Realizace PSZ v k. ú. Nová Dědina - IP8 s tůní T1 a IP6 a pro stavbu Realizace PSZ </w:t>
      </w:r>
      <w:r w:rsidR="00E31B55">
        <w:rPr>
          <w:b/>
          <w:bCs/>
        </w:rPr>
        <w:t xml:space="preserve">    </w:t>
      </w:r>
      <w:r w:rsidR="00E31B55" w:rsidRPr="00E31B55">
        <w:rPr>
          <w:b/>
          <w:bCs/>
        </w:rPr>
        <w:t>v k. ú. Nová Dědina – polní cesta DC3</w:t>
      </w:r>
    </w:p>
    <w:p w14:paraId="33661A81" w14:textId="7C840B3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F61B89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76FE" w14:textId="77777777" w:rsidR="00487EA7" w:rsidRDefault="00487EA7" w:rsidP="008E4AD5">
      <w:r>
        <w:separator/>
      </w:r>
    </w:p>
  </w:endnote>
  <w:endnote w:type="continuationSeparator" w:id="0">
    <w:p w14:paraId="0A609D85" w14:textId="77777777" w:rsidR="00487EA7" w:rsidRDefault="00487E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DC8E5" w14:textId="77777777" w:rsidR="00487EA7" w:rsidRDefault="00487EA7" w:rsidP="008E4AD5">
      <w:r>
        <w:separator/>
      </w:r>
    </w:p>
  </w:footnote>
  <w:footnote w:type="continuationSeparator" w:id="0">
    <w:p w14:paraId="05866B36" w14:textId="77777777" w:rsidR="00487EA7" w:rsidRDefault="00487E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2766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87EA7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511E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020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B5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B8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2022-02-09T07:14:00Z</cp:lastPrinted>
  <dcterms:created xsi:type="dcterms:W3CDTF">2022-02-20T09:23:00Z</dcterms:created>
  <dcterms:modified xsi:type="dcterms:W3CDTF">2024-06-19T05:29:00Z</dcterms:modified>
</cp:coreProperties>
</file>