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E9E8C0A" w14:textId="77777777" w:rsidR="00904233" w:rsidRDefault="007128D3" w:rsidP="00904233">
      <w:pPr>
        <w:spacing w:after="0"/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04233" w:rsidRPr="007D2023">
        <w:t>Re</w:t>
      </w:r>
      <w:r w:rsidR="00904233">
        <w:t>alizace VPC 8R a DPC 22 a tůně v </w:t>
      </w:r>
      <w:proofErr w:type="spellStart"/>
      <w:r w:rsidR="00904233">
        <w:t>k.ú</w:t>
      </w:r>
      <w:proofErr w:type="spellEnd"/>
      <w:r w:rsidR="00904233">
        <w:t>. Kostelní</w:t>
      </w:r>
      <w:r w:rsidR="00904233" w:rsidRPr="007A0155">
        <w:rPr>
          <w:u w:val="single"/>
        </w:rPr>
        <w:t xml:space="preserve"> </w:t>
      </w:r>
    </w:p>
    <w:p w14:paraId="05F6FE9B" w14:textId="77777777" w:rsidR="00904233" w:rsidRDefault="00904233" w:rsidP="00904233">
      <w:pPr>
        <w:spacing w:after="0"/>
        <w:rPr>
          <w:u w:val="single"/>
        </w:rPr>
      </w:pPr>
    </w:p>
    <w:p w14:paraId="165A4358" w14:textId="736F0A9C" w:rsidR="008006AE" w:rsidRPr="00996398" w:rsidRDefault="006C4D31" w:rsidP="00904233">
      <w:pPr>
        <w:spacing w:after="0"/>
        <w:rPr>
          <w:szCs w:val="22"/>
        </w:rPr>
      </w:pPr>
      <w:r w:rsidRPr="007A0155">
        <w:rPr>
          <w:u w:val="single"/>
        </w:rPr>
        <w:t>Druh veřejné zakázky:</w:t>
      </w:r>
      <w:r w:rsidR="005A36CE">
        <w:t xml:space="preserve"> podlimitní</w:t>
      </w:r>
      <w:r w:rsidR="004365D0">
        <w:t xml:space="preserve"> </w:t>
      </w:r>
      <w:r w:rsidR="00F35B3A" w:rsidRPr="00F35B3A">
        <w:t xml:space="preserve">veřejná zakázka na </w:t>
      </w:r>
      <w:r w:rsidR="005A36CE">
        <w:t>stavební práce</w:t>
      </w:r>
      <w:r w:rsidR="008006AE">
        <w:t xml:space="preserve"> </w:t>
      </w:r>
      <w:r w:rsidR="008006AE" w:rsidRPr="00996398">
        <w:rPr>
          <w:szCs w:val="22"/>
        </w:rPr>
        <w:t>zadávaná ve zjednodušeném podlimitním řízení</w:t>
      </w:r>
    </w:p>
    <w:p w14:paraId="33661A81" w14:textId="1FD6441D" w:rsidR="006C4D31" w:rsidRPr="007A0155" w:rsidRDefault="006C4D31" w:rsidP="007A0155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</w:t>
      </w:r>
      <w:r w:rsidRPr="00CC2C9D">
        <w:rPr>
          <w:rFonts w:cs="Arial"/>
          <w:szCs w:val="22"/>
        </w:rPr>
        <w:lastRenderedPageBreak/>
        <w:t xml:space="preserve">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DDE551D" w:rsidR="007128D3" w:rsidRPr="00746ACA" w:rsidRDefault="007128D3">
    <w:pPr>
      <w:pStyle w:val="Zhlav"/>
      <w:rPr>
        <w:rFonts w:cs="Arial"/>
        <w:bCs/>
        <w:szCs w:val="20"/>
      </w:rPr>
    </w:pPr>
    <w:r w:rsidRPr="00746ACA">
      <w:rPr>
        <w:rFonts w:cs="Arial"/>
        <w:bCs/>
        <w:szCs w:val="20"/>
      </w:rPr>
      <w:t>Příloha č.</w:t>
    </w:r>
    <w:r w:rsidR="00675B81" w:rsidRPr="00746ACA">
      <w:rPr>
        <w:rFonts w:cs="Arial"/>
        <w:bCs/>
        <w:szCs w:val="20"/>
      </w:rPr>
      <w:t xml:space="preserve"> </w:t>
    </w:r>
    <w:r w:rsidR="007B510F" w:rsidRPr="00746ACA">
      <w:rPr>
        <w:rFonts w:cs="Arial"/>
        <w:bCs/>
        <w:szCs w:val="20"/>
      </w:rPr>
      <w:t>2</w:t>
    </w:r>
    <w:r w:rsidR="00746ACA">
      <w:rPr>
        <w:rFonts w:cs="Arial"/>
        <w:bCs/>
        <w:szCs w:val="20"/>
      </w:rPr>
      <w:t xml:space="preserve"> k Zadávací dokumentaci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6CE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ACA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06A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233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731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6</cp:revision>
  <cp:lastPrinted>2022-02-09T07:14:00Z</cp:lastPrinted>
  <dcterms:created xsi:type="dcterms:W3CDTF">2023-12-12T09:11:00Z</dcterms:created>
  <dcterms:modified xsi:type="dcterms:W3CDTF">2024-05-14T11:16:00Z</dcterms:modified>
</cp:coreProperties>
</file>