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04F0AD" w14:textId="77777777" w:rsidR="00BF780F" w:rsidRPr="00A73340" w:rsidRDefault="00BF780F" w:rsidP="007304E7">
      <w:pPr>
        <w:pStyle w:val="Nzev"/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DB2039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D92081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C71AD" w14:textId="59DEFA96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  <w:r w:rsidRPr="00227403">
              <w:rPr>
                <w:rFonts w:cs="Arial"/>
                <w:szCs w:val="20"/>
              </w:rPr>
              <w:t xml:space="preserve">, </w:t>
            </w:r>
            <w:r w:rsidRPr="00B43812">
              <w:rPr>
                <w:rFonts w:cs="Arial"/>
                <w:szCs w:val="20"/>
              </w:rPr>
              <w:t xml:space="preserve">Krajský pozemkový úřad pro </w:t>
            </w:r>
            <w:r w:rsidR="00B43812" w:rsidRPr="00B43812">
              <w:rPr>
                <w:rFonts w:cs="Arial"/>
                <w:szCs w:val="20"/>
              </w:rPr>
              <w:t>Pardubický</w:t>
            </w:r>
            <w:r w:rsidRPr="00B43812">
              <w:rPr>
                <w:rFonts w:cs="Arial"/>
                <w:szCs w:val="20"/>
              </w:rPr>
              <w:t xml:space="preserve"> kraj</w:t>
            </w:r>
          </w:p>
        </w:tc>
      </w:tr>
      <w:tr w:rsidR="009D7DA0" w:rsidRPr="009107EF" w14:paraId="3A23C34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613FA61E" w14:textId="77777777" w:rsidR="009D7DA0" w:rsidRPr="009107EF" w:rsidRDefault="009D7DA0" w:rsidP="009D7D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C202" w14:textId="3ED229BE" w:rsidR="009D7DA0" w:rsidRPr="00FB158F" w:rsidRDefault="009D7DA0" w:rsidP="009D7D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B158F">
              <w:rPr>
                <w:rFonts w:cs="Arial"/>
                <w:b w:val="0"/>
                <w:color w:val="000000"/>
                <w:szCs w:val="22"/>
              </w:rPr>
              <w:t>Boženy Němcové 231, 530 02 Pardubice</w:t>
            </w:r>
          </w:p>
        </w:tc>
      </w:tr>
      <w:tr w:rsidR="009D7DA0" w:rsidRPr="009107EF" w14:paraId="68D8B450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09069079" w14:textId="77777777" w:rsidR="009D7DA0" w:rsidRPr="009107EF" w:rsidRDefault="009D7DA0" w:rsidP="009D7D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E12F19" w14:textId="1F982C7A" w:rsidR="009D7DA0" w:rsidRPr="00FB158F" w:rsidRDefault="009D7DA0" w:rsidP="009D7D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color w:val="000000"/>
                <w:szCs w:val="20"/>
              </w:rPr>
            </w:pPr>
            <w:r w:rsidRPr="00FB158F">
              <w:rPr>
                <w:rFonts w:cs="Arial"/>
                <w:b w:val="0"/>
                <w:color w:val="000000"/>
                <w:szCs w:val="22"/>
              </w:rPr>
              <w:t>Ing. Miroslavem Kučerou, ředitelem KPÚ</w:t>
            </w:r>
          </w:p>
        </w:tc>
      </w:tr>
      <w:tr w:rsidR="009D7DA0" w:rsidRPr="009107EF" w14:paraId="5DA00DE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5C8A3FEC" w14:textId="77777777" w:rsidR="009D7DA0" w:rsidRPr="009107EF" w:rsidRDefault="009D7DA0" w:rsidP="009D7D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C318ED" w14:textId="77777777" w:rsidR="009D7DA0" w:rsidRPr="009107EF" w:rsidRDefault="009D7DA0" w:rsidP="009D7DA0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6042D7B2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99FC33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F59B402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BA398" w14:textId="50FF67FA" w:rsidR="00F90F81" w:rsidRPr="009107EF" w:rsidRDefault="001063C8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146613">
              <w:rPr>
                <w:bCs/>
              </w:rPr>
              <w:t>Polní cesta HPC 3 s LBK 6 Bousov</w:t>
            </w:r>
          </w:p>
        </w:tc>
      </w:tr>
      <w:tr w:rsidR="00F90F81" w:rsidRPr="009107EF" w14:paraId="7A961385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31116D13" w14:textId="77777777"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2460D" w14:textId="29AC1469" w:rsidR="00F90F81" w:rsidRPr="00FE6FE4" w:rsidRDefault="00DB246A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szCs w:val="20"/>
                <w:highlight w:val="lightGray"/>
              </w:rPr>
            </w:pPr>
            <w:r w:rsidRPr="00FE6FE4">
              <w:rPr>
                <w:rFonts w:cs="Arial"/>
                <w:bCs/>
                <w:szCs w:val="20"/>
              </w:rPr>
              <w:t>SP</w:t>
            </w:r>
            <w:r w:rsidR="00FE6FE4" w:rsidRPr="00FE6FE4">
              <w:rPr>
                <w:rFonts w:cs="Arial"/>
                <w:bCs/>
                <w:szCs w:val="20"/>
              </w:rPr>
              <w:t>3483/2024-544101</w:t>
            </w:r>
          </w:p>
        </w:tc>
      </w:tr>
      <w:tr w:rsidR="00F90F81" w:rsidRPr="009107EF" w14:paraId="674086A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A77DB5C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2756FB" w14:textId="77777777" w:rsidR="00F90F81" w:rsidRPr="00FB158F" w:rsidRDefault="00F90F81" w:rsidP="00F206F3">
            <w:pPr>
              <w:spacing w:before="0" w:after="0" w:line="288" w:lineRule="auto"/>
              <w:ind w:right="284"/>
              <w:rPr>
                <w:rFonts w:cs="Arial"/>
                <w:b w:val="0"/>
                <w:bCs/>
                <w:szCs w:val="20"/>
              </w:rPr>
            </w:pPr>
            <w:r w:rsidRPr="00FB158F">
              <w:rPr>
                <w:rFonts w:cs="Arial"/>
                <w:b w:val="0"/>
                <w:bCs/>
                <w:szCs w:val="20"/>
              </w:rPr>
              <w:t>dle § 3 písm. a) zákona</w:t>
            </w:r>
            <w:r w:rsidR="0010601F" w:rsidRPr="00FB158F">
              <w:rPr>
                <w:rFonts w:cs="Arial"/>
                <w:b w:val="0"/>
                <w:bCs/>
                <w:szCs w:val="20"/>
              </w:rPr>
              <w:t xml:space="preserve"> č. 134/2016 Sb., o zadávání veřejných zakázek</w:t>
            </w:r>
            <w:r w:rsidRPr="00FB158F">
              <w:rPr>
                <w:rFonts w:cs="Arial"/>
                <w:b w:val="0"/>
                <w:bCs/>
                <w:szCs w:val="20"/>
              </w:rPr>
              <w:t>,</w:t>
            </w:r>
            <w:r w:rsidR="00137933" w:rsidRPr="00FB158F">
              <w:rPr>
                <w:rFonts w:cs="Arial"/>
                <w:b w:val="0"/>
                <w:bCs/>
                <w:szCs w:val="20"/>
              </w:rPr>
              <w:t xml:space="preserve"> ve znění pozdějších předpisů,</w:t>
            </w:r>
            <w:r w:rsidRPr="00FB158F">
              <w:rPr>
                <w:rFonts w:cs="Arial"/>
                <w:b w:val="0"/>
                <w:bCs/>
                <w:szCs w:val="20"/>
              </w:rPr>
              <w:t xml:space="preserve"> zjednodušené podlimitní řízení</w:t>
            </w:r>
          </w:p>
        </w:tc>
      </w:tr>
      <w:tr w:rsidR="00F90F81" w:rsidRPr="009107EF" w14:paraId="6A49873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17A28E8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801244" w14:textId="77777777" w:rsidR="00F90F81" w:rsidRPr="00FB158F" w:rsidRDefault="00E64CC4" w:rsidP="00E64CC4">
            <w:pPr>
              <w:ind w:right="284"/>
              <w:rPr>
                <w:rFonts w:cs="Arial"/>
                <w:b w:val="0"/>
                <w:bCs/>
                <w:szCs w:val="20"/>
              </w:rPr>
            </w:pPr>
            <w:r w:rsidRPr="00FB158F">
              <w:rPr>
                <w:rFonts w:cs="Arial"/>
                <w:b w:val="0"/>
                <w:bCs/>
                <w:szCs w:val="20"/>
              </w:rPr>
              <w:t>stavební práce</w:t>
            </w:r>
          </w:p>
        </w:tc>
      </w:tr>
    </w:tbl>
    <w:p w14:paraId="21D4C131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4434C1A6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A042C78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2AF63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2502A5E7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F5C816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E09B21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0CEC638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1A35E9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36FBDB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18B37DB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96FB8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63D4CAE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3474C23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8EB7CE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D244B9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B39A34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C649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3BBEB2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7FA0364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1D394EF5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3A96CC2B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236C2E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D31404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D60F5A3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BBC2DAD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7E3055E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57BDC80" w14:textId="77777777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BC70C51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180E0A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F5BFD32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70D3A43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3B62104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381981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37165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595970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C18596D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D2B8351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57360473" w14:textId="77777777" w:rsidR="0045093D" w:rsidRDefault="0045093D" w:rsidP="006403F7"/>
    <w:p w14:paraId="4E559EBF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45B7DF9A" w14:textId="77777777"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3A09E519" w14:textId="77777777"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14:paraId="28A6B4DE" w14:textId="77777777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11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E7578C0" w14:textId="77777777"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podává–</w:t>
      </w:r>
      <w:proofErr w:type="spell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78B0B5AE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BA617E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EF843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05BCA23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E36C3C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60194F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21B4546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0A90E8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09FEB8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1B1A30E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B3D87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2791B54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5EA8193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D290B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05A56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87F4A6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1DD46C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0F0FF4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7A4D748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655F69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E18F9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AF39DBF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087D655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DA5C14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1636544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EF79F00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C9B8B29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2993502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D4CCE7D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69A53F2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026FA3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765E21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F05E4CA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7BA8A69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258F75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A161176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100B0C8E" w14:textId="77777777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 xml:space="preserve">předpokládá realizaci </w:t>
      </w:r>
      <w:proofErr w:type="gramStart"/>
      <w:r w:rsidR="00BA7E8C" w:rsidRPr="006403F7">
        <w:t>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  <w:proofErr w:type="gramEnd"/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2BFB7DC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2ED4B1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465E72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6289E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13524E7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579937B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6272C5E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A15701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37A2E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14465D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08038B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0B088F6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2166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81EF41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6866FD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E7D7D5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F3F7F6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208513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502A86DF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063589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49548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E3D3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D5666A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6ACD9C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ED40D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A84F6FA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A037F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348EC0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7F9385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59628DF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4E2339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0CDCE7C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1B459D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EE76ED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1F92F60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3F4796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2FD4FA8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64E30E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59D6C3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34D861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01E3A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2B0B32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C01B0D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189C5C2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187D361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 xml:space="preserve">Statutární </w:t>
            </w:r>
            <w:proofErr w:type="gramStart"/>
            <w:r w:rsidRPr="006403F7">
              <w:rPr>
                <w:rFonts w:cs="Arial"/>
                <w:szCs w:val="20"/>
              </w:rPr>
              <w:t>orgán - o</w:t>
            </w:r>
            <w:r w:rsidR="00892308" w:rsidRPr="006403F7">
              <w:rPr>
                <w:rFonts w:cs="Arial"/>
                <w:szCs w:val="20"/>
              </w:rPr>
              <w:t>soba</w:t>
            </w:r>
            <w:proofErr w:type="gramEnd"/>
            <w:r w:rsidR="00892308" w:rsidRPr="006403F7">
              <w:rPr>
                <w:rFonts w:cs="Arial"/>
                <w:szCs w:val="20"/>
              </w:rPr>
              <w:t xml:space="preserve">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2C50536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B659B5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740557A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640CC2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37E8E61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D0DC78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3A6E40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487955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078597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588349E3" w14:textId="77777777" w:rsidR="0045093D" w:rsidRDefault="0045093D" w:rsidP="006403F7"/>
    <w:p w14:paraId="3FB6731D" w14:textId="77777777"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14:paraId="556AFDB8" w14:textId="77777777" w:rsidR="00592B71" w:rsidRPr="00592B71" w:rsidRDefault="00592B71" w:rsidP="00592B71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14:paraId="0494620D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B8236E8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5D81463C" w14:textId="77777777"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</w:t>
      </w:r>
      <w:proofErr w:type="gramStart"/>
      <w:r w:rsidRPr="00F83E15">
        <w:rPr>
          <w:rFonts w:cs="Arial"/>
          <w:bCs/>
        </w:rPr>
        <w:t>…….</w:t>
      </w:r>
      <w:proofErr w:type="gramEnd"/>
      <w:r w:rsidRPr="00F83E15">
        <w:rPr>
          <w:rFonts w:cs="Arial"/>
          <w:bCs/>
        </w:rPr>
        <w:t>,</w:t>
      </w:r>
      <w:r>
        <w:rPr>
          <w:rFonts w:cs="Arial"/>
          <w:bCs/>
        </w:rPr>
        <w:t xml:space="preserve"> IČO……………., se sídlem ………………….tímto uděluji plnou moc</w:t>
      </w:r>
    </w:p>
    <w:p w14:paraId="4370517A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>,</w:t>
      </w:r>
    </w:p>
    <w:p w14:paraId="46F27B7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</w:t>
      </w:r>
      <w:proofErr w:type="gramStart"/>
      <w:r>
        <w:rPr>
          <w:rFonts w:cs="Arial"/>
          <w:bCs/>
        </w:rPr>
        <w:t>…….</w:t>
      </w:r>
      <w:proofErr w:type="gramEnd"/>
      <w:r>
        <w:rPr>
          <w:rFonts w:cs="Arial"/>
          <w:bCs/>
        </w:rPr>
        <w:t xml:space="preserve">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14:paraId="5F76EB94" w14:textId="77777777"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14:paraId="70386FD1" w14:textId="77777777"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14:paraId="4026AA13" w14:textId="77777777"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14:paraId="26576C34" w14:textId="77777777" w:rsidR="00F83E15" w:rsidRPr="0001733A" w:rsidRDefault="00F83E15" w:rsidP="006403F7">
      <w:r>
        <w:t xml:space="preserve">Tato plná moc je platná do odvolání. </w:t>
      </w:r>
    </w:p>
    <w:p w14:paraId="02DEBD71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36165485" w14:textId="77777777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7B37AE99" w14:textId="77777777" w:rsidR="00FB158F" w:rsidRDefault="00CC446F" w:rsidP="006403F7">
      <w:r w:rsidRPr="003A680D">
        <w:t xml:space="preserve">      </w:t>
      </w:r>
    </w:p>
    <w:p w14:paraId="11B53C34" w14:textId="7B8011CC" w:rsidR="00CC446F" w:rsidRPr="003A680D" w:rsidRDefault="00CC446F" w:rsidP="006403F7">
      <w:r w:rsidRPr="003A680D">
        <w:t xml:space="preserve">                       </w:t>
      </w:r>
      <w:r>
        <w:t xml:space="preserve">                               </w:t>
      </w:r>
    </w:p>
    <w:p w14:paraId="70D33EC0" w14:textId="77777777" w:rsidR="00CC446F" w:rsidRPr="009444D2" w:rsidRDefault="00CC446F" w:rsidP="006403F7">
      <w:bookmarkStart w:id="0" w:name="Text16"/>
      <w:r w:rsidRPr="003A680D">
        <w:t>…………………………………</w:t>
      </w:r>
      <w:proofErr w:type="gramStart"/>
      <w:r w:rsidRPr="003A680D">
        <w:t>…….</w:t>
      </w:r>
      <w:proofErr w:type="gramEnd"/>
      <w:r w:rsidRPr="003A680D">
        <w:br/>
      </w:r>
      <w:bookmarkEnd w:id="0"/>
      <w:r w:rsidRPr="009444D2">
        <w:t>Titul, jméno, příjmení, funkce</w:t>
      </w:r>
    </w:p>
    <w:p w14:paraId="731B3DDD" w14:textId="77777777" w:rsidR="00CC446F" w:rsidRPr="003A680D" w:rsidRDefault="00CC446F" w:rsidP="006403F7">
      <w:r w:rsidRPr="009444D2">
        <w:t>Podpis osoby oprávněné jednat za dodavatele</w:t>
      </w:r>
    </w:p>
    <w:p w14:paraId="772139B3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12"/>
      <w:footerReference w:type="default" r:id="rId13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10B59" w14:textId="77777777" w:rsidR="007559B2" w:rsidRDefault="007559B2" w:rsidP="008E4AD5">
      <w:r>
        <w:separator/>
      </w:r>
    </w:p>
  </w:endnote>
  <w:endnote w:type="continuationSeparator" w:id="0">
    <w:p w14:paraId="58A83B40" w14:textId="77777777" w:rsidR="007559B2" w:rsidRDefault="007559B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b w:val="0"/>
      </w:rPr>
      <w:id w:val="2120025276"/>
      <w:docPartObj>
        <w:docPartGallery w:val="Page Numbers (Top of Page)"/>
        <w:docPartUnique/>
      </w:docPartObj>
    </w:sdtPr>
    <w:sdtContent>
      <w:p w14:paraId="5A5AE518" w14:textId="77777777"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1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137933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14:paraId="6C13C04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7A466" w14:textId="77777777" w:rsidR="007559B2" w:rsidRDefault="007559B2" w:rsidP="008E4AD5">
      <w:r>
        <w:separator/>
      </w:r>
    </w:p>
  </w:footnote>
  <w:footnote w:type="continuationSeparator" w:id="0">
    <w:p w14:paraId="5468863D" w14:textId="77777777" w:rsidR="007559B2" w:rsidRDefault="007559B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6BB14" w14:textId="5FACCEE3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B43812">
      <w:rPr>
        <w:rFonts w:cs="Arial"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4417742">
    <w:abstractNumId w:val="0"/>
  </w:num>
  <w:num w:numId="2" w16cid:durableId="356002891">
    <w:abstractNumId w:val="0"/>
  </w:num>
  <w:num w:numId="3" w16cid:durableId="479420314">
    <w:abstractNumId w:val="0"/>
  </w:num>
  <w:num w:numId="4" w16cid:durableId="2083678136">
    <w:abstractNumId w:val="0"/>
  </w:num>
  <w:num w:numId="5" w16cid:durableId="1907061009">
    <w:abstractNumId w:val="0"/>
  </w:num>
  <w:num w:numId="6" w16cid:durableId="1255551745">
    <w:abstractNumId w:val="0"/>
  </w:num>
  <w:num w:numId="7" w16cid:durableId="1395200469">
    <w:abstractNumId w:val="0"/>
  </w:num>
  <w:num w:numId="8" w16cid:durableId="1723409422">
    <w:abstractNumId w:val="0"/>
  </w:num>
  <w:num w:numId="9" w16cid:durableId="1290168928">
    <w:abstractNumId w:val="0"/>
  </w:num>
  <w:num w:numId="10" w16cid:durableId="1176069729">
    <w:abstractNumId w:val="0"/>
  </w:num>
  <w:num w:numId="11" w16cid:durableId="2515494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063C8"/>
    <w:rsid w:val="001116E2"/>
    <w:rsid w:val="00115321"/>
    <w:rsid w:val="00124F69"/>
    <w:rsid w:val="00125C35"/>
    <w:rsid w:val="00137933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27403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2B71"/>
    <w:rsid w:val="00595215"/>
    <w:rsid w:val="0059563A"/>
    <w:rsid w:val="005A0626"/>
    <w:rsid w:val="005B311C"/>
    <w:rsid w:val="005C38F3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373E4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04E7"/>
    <w:rsid w:val="00732928"/>
    <w:rsid w:val="00743E07"/>
    <w:rsid w:val="0075192E"/>
    <w:rsid w:val="007540D4"/>
    <w:rsid w:val="007542BE"/>
    <w:rsid w:val="00754AE5"/>
    <w:rsid w:val="007559B2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D3B3D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D7DA0"/>
    <w:rsid w:val="009E477D"/>
    <w:rsid w:val="009E5FBD"/>
    <w:rsid w:val="009E684C"/>
    <w:rsid w:val="009F3FD5"/>
    <w:rsid w:val="009F4F67"/>
    <w:rsid w:val="00A016DF"/>
    <w:rsid w:val="00A01F33"/>
    <w:rsid w:val="00A028DC"/>
    <w:rsid w:val="00A05ECD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21BC"/>
    <w:rsid w:val="00B25504"/>
    <w:rsid w:val="00B36A72"/>
    <w:rsid w:val="00B36E4C"/>
    <w:rsid w:val="00B43812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246A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158F"/>
    <w:rsid w:val="00FB2B3F"/>
    <w:rsid w:val="00FE0999"/>
    <w:rsid w:val="00FE4BFE"/>
    <w:rsid w:val="00FE6FE4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50FCF4F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zechinvest.org/definice-msp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4" ma:contentTypeDescription="Vytvoří nový dokument" ma:contentTypeScope="" ma:versionID="3283894476f3dc103ee141d635765243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bb43809ce53180a4e4e70470d8d57921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BC142B7-BD6D-47A1-899B-1445521F210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5219CC6-39A0-4606-9F3B-6093D7C82D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8D5E07F-E5D2-49BD-A982-CAEF0210239B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76DC15B-0DE9-4306-BC88-7C941B9EA1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3</Pages>
  <Words>588</Words>
  <Characters>3471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Špalková Lenka</cp:lastModifiedBy>
  <cp:revision>66</cp:revision>
  <cp:lastPrinted>2012-03-30T11:12:00Z</cp:lastPrinted>
  <dcterms:created xsi:type="dcterms:W3CDTF">2016-10-04T08:03:00Z</dcterms:created>
  <dcterms:modified xsi:type="dcterms:W3CDTF">2024-05-20T09:47:00Z</dcterms:modified>
</cp:coreProperties>
</file>