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2C4567">
      <w:pPr>
        <w:pStyle w:val="Nzev"/>
        <w:spacing w:before="24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EC673" w14:textId="77777777" w:rsidR="00F16BA5" w:rsidRPr="00F16BA5" w:rsidRDefault="00F16BA5" w:rsidP="00F16B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16BA5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7342012" w14:textId="7330161F" w:rsidR="00F90F81" w:rsidRPr="009107EF" w:rsidRDefault="00F16BA5" w:rsidP="00F16B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16BA5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79235669" w:rsidR="00F90F81" w:rsidRPr="009107EF" w:rsidRDefault="00EA362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C8EE017" w:rsidR="00F90F81" w:rsidRPr="009107EF" w:rsidRDefault="00CB2EF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1E0EC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E0EC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E4327E1" w:rsidR="00F90F81" w:rsidRPr="00CB2EFF" w:rsidRDefault="00CB2EF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B2EFF">
              <w:rPr>
                <w:rFonts w:cs="Arial"/>
                <w:bCs/>
                <w:szCs w:val="20"/>
              </w:rPr>
              <w:t>KoPÚ Borovnička a v navazující části k.ú. Borovnice u</w:t>
            </w:r>
            <w:r w:rsidR="00830AF6">
              <w:rPr>
                <w:rFonts w:cs="Arial"/>
                <w:bCs/>
                <w:szCs w:val="20"/>
              </w:rPr>
              <w:t> </w:t>
            </w:r>
            <w:r w:rsidRPr="00CB2EFF">
              <w:rPr>
                <w:rFonts w:cs="Arial"/>
                <w:bCs/>
                <w:szCs w:val="20"/>
              </w:rPr>
              <w:t>Staré Paky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3B50E870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E0EC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0640AD9A" w:rsidR="00F90F81" w:rsidRPr="001E0EC0" w:rsidRDefault="001E0E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E0EC0">
              <w:rPr>
                <w:rFonts w:cs="Arial"/>
                <w:bCs/>
                <w:szCs w:val="20"/>
              </w:rPr>
              <w:t>SP2658/2024-514101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1E0EC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E0EC0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1E0EC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1E0EC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1E0EC0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1E0EC0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E0EC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2C4567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2C4567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2C4567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2C4567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9C3720" w14:textId="77777777" w:rsidR="002C4567" w:rsidRDefault="002C4567" w:rsidP="002C4567">
      <w:pPr>
        <w:pStyle w:val="Nadpis1"/>
        <w:numPr>
          <w:ilvl w:val="0"/>
          <w:numId w:val="0"/>
        </w:numPr>
      </w:pPr>
    </w:p>
    <w:p w14:paraId="2808C543" w14:textId="0C2DB59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F968401" w14:textId="77777777" w:rsidR="002C4567" w:rsidRPr="00592B71" w:rsidRDefault="002C4567" w:rsidP="0037426A"/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722F3" w14:textId="77777777" w:rsidR="00340FB1" w:rsidRDefault="00340FB1" w:rsidP="008E4AD5">
      <w:r>
        <w:separator/>
      </w:r>
    </w:p>
  </w:endnote>
  <w:endnote w:type="continuationSeparator" w:id="0">
    <w:p w14:paraId="6CB23A30" w14:textId="77777777" w:rsidR="00340FB1" w:rsidRDefault="00340F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FF1D3" w14:textId="77777777" w:rsidR="00340FB1" w:rsidRDefault="00340FB1" w:rsidP="008E4AD5">
      <w:r>
        <w:separator/>
      </w:r>
    </w:p>
  </w:footnote>
  <w:footnote w:type="continuationSeparator" w:id="0">
    <w:p w14:paraId="49C09720" w14:textId="77777777" w:rsidR="00340FB1" w:rsidRDefault="00340F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B1EAEB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E2AA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3254">
    <w:abstractNumId w:val="0"/>
  </w:num>
  <w:num w:numId="2" w16cid:durableId="599220895">
    <w:abstractNumId w:val="0"/>
  </w:num>
  <w:num w:numId="3" w16cid:durableId="779498259">
    <w:abstractNumId w:val="0"/>
  </w:num>
  <w:num w:numId="4" w16cid:durableId="1997221393">
    <w:abstractNumId w:val="0"/>
  </w:num>
  <w:num w:numId="5" w16cid:durableId="1856111403">
    <w:abstractNumId w:val="0"/>
  </w:num>
  <w:num w:numId="6" w16cid:durableId="87626299">
    <w:abstractNumId w:val="0"/>
  </w:num>
  <w:num w:numId="7" w16cid:durableId="1998221421">
    <w:abstractNumId w:val="0"/>
  </w:num>
  <w:num w:numId="8" w16cid:durableId="1087195283">
    <w:abstractNumId w:val="0"/>
  </w:num>
  <w:num w:numId="9" w16cid:durableId="404766898">
    <w:abstractNumId w:val="0"/>
  </w:num>
  <w:num w:numId="10" w16cid:durableId="2137330352">
    <w:abstractNumId w:val="0"/>
  </w:num>
  <w:num w:numId="11" w16cid:durableId="219027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0EC0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4567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0FB1"/>
    <w:rsid w:val="0037294D"/>
    <w:rsid w:val="0037426A"/>
    <w:rsid w:val="00393FE5"/>
    <w:rsid w:val="00396E58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AF6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AA4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2EFF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3628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BA5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66</cp:revision>
  <cp:lastPrinted>2012-03-30T11:12:00Z</cp:lastPrinted>
  <dcterms:created xsi:type="dcterms:W3CDTF">2016-10-04T08:03:00Z</dcterms:created>
  <dcterms:modified xsi:type="dcterms:W3CDTF">2024-05-14T13:00:00Z</dcterms:modified>
</cp:coreProperties>
</file>