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0FBC060" w14:textId="77777777" w:rsidR="00702FDF" w:rsidRPr="006D2452" w:rsidRDefault="007128D3" w:rsidP="00702FDF">
      <w:pPr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02FDF" w:rsidRPr="006D2452">
        <w:rPr>
          <w:rFonts w:cs="Arial"/>
          <w:b/>
          <w:bCs/>
          <w:szCs w:val="22"/>
        </w:rPr>
        <w:t xml:space="preserve">Větrolamy TEO1, TEO2, TEO3, TEO4 a TEO5 v </w:t>
      </w:r>
      <w:proofErr w:type="spellStart"/>
      <w:r w:rsidR="00702FDF" w:rsidRPr="006D2452">
        <w:rPr>
          <w:rFonts w:cs="Arial"/>
          <w:b/>
          <w:bCs/>
          <w:szCs w:val="22"/>
        </w:rPr>
        <w:t>k.ú</w:t>
      </w:r>
      <w:proofErr w:type="spellEnd"/>
      <w:r w:rsidR="00702FDF" w:rsidRPr="006D2452">
        <w:rPr>
          <w:rFonts w:cs="Arial"/>
          <w:b/>
          <w:bCs/>
          <w:szCs w:val="22"/>
        </w:rPr>
        <w:t>. Prosiměřice</w:t>
      </w:r>
    </w:p>
    <w:p w14:paraId="14406ADA" w14:textId="5442A59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02FDF" w:rsidRPr="006D2452">
        <w:rPr>
          <w:szCs w:val="22"/>
        </w:rPr>
        <w:t>nadlimitní veřejná zakázka na služby zadávaná</w:t>
      </w:r>
      <w:r w:rsidR="00702FDF">
        <w:rPr>
          <w:szCs w:val="22"/>
        </w:rPr>
        <w:t xml:space="preserve"> </w:t>
      </w:r>
      <w:r w:rsidR="00702FDF" w:rsidRPr="006D2452">
        <w:rPr>
          <w:szCs w:val="22"/>
        </w:rPr>
        <w:t>v 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34D3742" w14:textId="77777777" w:rsidR="00702FDF" w:rsidRPr="006D2452" w:rsidRDefault="00702FDF" w:rsidP="00702FDF">
      <w:pPr>
        <w:spacing w:line="276" w:lineRule="auto"/>
        <w:rPr>
          <w:rFonts w:cs="Arial"/>
          <w:color w:val="FF0000"/>
          <w:szCs w:val="22"/>
          <w:highlight w:val="lightGray"/>
        </w:rPr>
      </w:pPr>
      <w:r w:rsidRPr="006D2452">
        <w:rPr>
          <w:rFonts w:cs="Arial"/>
          <w:color w:val="FF0000"/>
          <w:szCs w:val="22"/>
          <w:highlight w:val="lightGray"/>
        </w:rPr>
        <w:t>Titul, jméno, příjmení, funkce</w:t>
      </w:r>
    </w:p>
    <w:p w14:paraId="544DB5D1" w14:textId="77777777" w:rsidR="00702FDF" w:rsidRPr="006D2452" w:rsidRDefault="00702FDF" w:rsidP="00702FDF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color w:val="FF0000"/>
          <w:szCs w:val="22"/>
        </w:rPr>
      </w:pPr>
      <w:r w:rsidRPr="006D2452">
        <w:rPr>
          <w:rFonts w:cs="Arial"/>
          <w:color w:val="FF0000"/>
          <w:szCs w:val="22"/>
          <w:highlight w:val="lightGray"/>
        </w:rPr>
        <w:t>Podpis osoby oprávněné jednat za dodavatele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1B70B" w14:textId="77777777" w:rsidR="005E15DA" w:rsidRDefault="005E15DA" w:rsidP="008E4AD5">
      <w:r>
        <w:separator/>
      </w:r>
    </w:p>
  </w:endnote>
  <w:endnote w:type="continuationSeparator" w:id="0">
    <w:p w14:paraId="5CD2E510" w14:textId="77777777" w:rsidR="005E15DA" w:rsidRDefault="005E15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57CDD5" w:rsidR="006127A7" w:rsidRDefault="002547DC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5803527" wp14:editId="2A21E6BB">
          <wp:simplePos x="0" y="0"/>
          <wp:positionH relativeFrom="margin">
            <wp:align>right</wp:align>
          </wp:positionH>
          <wp:positionV relativeFrom="paragraph">
            <wp:posOffset>-466725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DA47CE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70849" w14:textId="77777777" w:rsidR="005E15DA" w:rsidRDefault="005E15DA" w:rsidP="008E4AD5">
      <w:r>
        <w:separator/>
      </w:r>
    </w:p>
  </w:footnote>
  <w:footnote w:type="continuationSeparator" w:id="0">
    <w:p w14:paraId="6CEB7A28" w14:textId="77777777" w:rsidR="005E15DA" w:rsidRDefault="005E15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6746B30" w:rsidR="007128D3" w:rsidRPr="00702FDF" w:rsidRDefault="007128D3">
    <w:pPr>
      <w:pStyle w:val="Zhlav"/>
      <w:rPr>
        <w:rFonts w:cs="Arial"/>
        <w:bCs/>
        <w:szCs w:val="20"/>
      </w:rPr>
    </w:pPr>
    <w:r w:rsidRPr="00702FDF">
      <w:rPr>
        <w:rFonts w:cs="Arial"/>
        <w:bCs/>
        <w:szCs w:val="20"/>
      </w:rPr>
      <w:t>Příloha č.</w:t>
    </w:r>
    <w:r w:rsidR="00675B81" w:rsidRPr="00702FDF">
      <w:rPr>
        <w:rFonts w:cs="Arial"/>
        <w:bCs/>
        <w:szCs w:val="20"/>
      </w:rPr>
      <w:t xml:space="preserve"> </w:t>
    </w:r>
    <w:r w:rsidR="00702FDF" w:rsidRPr="00702FDF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ACC1C65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702FDF">
      <w:t xml:space="preserve"> 6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54449">
    <w:abstractNumId w:val="3"/>
  </w:num>
  <w:num w:numId="2" w16cid:durableId="1324747420">
    <w:abstractNumId w:val="4"/>
  </w:num>
  <w:num w:numId="3" w16cid:durableId="825630599">
    <w:abstractNumId w:val="2"/>
  </w:num>
  <w:num w:numId="4" w16cid:durableId="1036202708">
    <w:abstractNumId w:val="1"/>
  </w:num>
  <w:num w:numId="5" w16cid:durableId="10602497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7DC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15DA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2FDF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7</cp:revision>
  <cp:lastPrinted>2013-03-13T13:00:00Z</cp:lastPrinted>
  <dcterms:created xsi:type="dcterms:W3CDTF">2021-01-04T10:36:00Z</dcterms:created>
  <dcterms:modified xsi:type="dcterms:W3CDTF">2024-02-28T09:13:00Z</dcterms:modified>
</cp:coreProperties>
</file>