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ListParagraph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  <w:endnote w:type="continuationNotice" w:id="1">
    <w:p w14:paraId="767D2411" w14:textId="77777777" w:rsidR="008E7632" w:rsidRDefault="008E76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82D8A" w14:textId="77777777" w:rsidR="0054401B" w:rsidRDefault="005440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Footer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3A12F" w14:textId="77777777" w:rsidR="0054401B" w:rsidRDefault="00544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  <w:footnote w:type="continuationNotice" w:id="1">
    <w:p w14:paraId="4417A40F" w14:textId="77777777" w:rsidR="008E7632" w:rsidRDefault="008E76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32FEE" w14:textId="77777777" w:rsidR="0054401B" w:rsidRDefault="005440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48E3F" w14:textId="349FA19C" w:rsidR="003243D2" w:rsidRDefault="00443356">
    <w:pPr>
      <w:pStyle w:val="Header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4401B">
      <w:t xml:space="preserve"> 6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A1C92" w14:textId="77777777" w:rsidR="0054401B" w:rsidRDefault="005440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274F3"/>
    <w:rsid w:val="00030368"/>
    <w:rsid w:val="0004321A"/>
    <w:rsid w:val="00047EFF"/>
    <w:rsid w:val="00056635"/>
    <w:rsid w:val="00060124"/>
    <w:rsid w:val="00082E43"/>
    <w:rsid w:val="00085D96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2FDD"/>
    <w:rsid w:val="00123232"/>
    <w:rsid w:val="00127356"/>
    <w:rsid w:val="00127826"/>
    <w:rsid w:val="00147399"/>
    <w:rsid w:val="001538EE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401B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7632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E636D"/>
  <w15:docId w15:val="{984AE29A-1E81-4D1D-B4A7-36C9AF12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A6B"/>
  </w:style>
  <w:style w:type="paragraph" w:styleId="Heading1">
    <w:name w:val="heading 1"/>
    <w:basedOn w:val="Normal"/>
    <w:next w:val="Normal"/>
    <w:link w:val="Heading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F6A6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BF6A6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BF6A6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TableGrid">
    <w:name w:val="Table Grid"/>
    <w:basedOn w:val="TableNormal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76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68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6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68C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3C66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3C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al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trong">
    <w:name w:val="Strong"/>
    <w:basedOn w:val="DefaultParagraphFont"/>
    <w:uiPriority w:val="22"/>
    <w:qFormat/>
    <w:rsid w:val="003F6EA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606"/>
  </w:style>
  <w:style w:type="paragraph" w:styleId="Footer">
    <w:name w:val="footer"/>
    <w:basedOn w:val="Normal"/>
    <w:link w:val="Footer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606"/>
  </w:style>
  <w:style w:type="paragraph" w:customStyle="1" w:styleId="Zkladntext21">
    <w:name w:val="Základní text 21"/>
    <w:basedOn w:val="Normal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1298</Words>
  <Characters>7404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Libor, Bc.</dc:creator>
  <cp:keywords/>
  <cp:lastModifiedBy>Štursová Eva Ing.</cp:lastModifiedBy>
  <cp:revision>4</cp:revision>
  <dcterms:created xsi:type="dcterms:W3CDTF">2024-01-11T22:38:00Z</dcterms:created>
  <dcterms:modified xsi:type="dcterms:W3CDTF">2024-01-11T22:38:00Z</dcterms:modified>
</cp:coreProperties>
</file>