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9C76A" w14:textId="77777777" w:rsidR="00832004" w:rsidRPr="00BE298C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BE298C">
        <w:rPr>
          <w:rFonts w:ascii="Arial" w:hAnsi="Arial" w:cs="Arial"/>
        </w:rPr>
        <w:t>Krycí list nabídky</w:t>
      </w:r>
    </w:p>
    <w:p w14:paraId="6003DC5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13E13F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F28BD3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B638A60" w14:textId="271247DA" w:rsidR="009A537D" w:rsidRDefault="009A537D" w:rsidP="00DB6EB1">
            <w:pPr>
              <w:pStyle w:val="NzevVZ"/>
              <w:jc w:val="both"/>
            </w:pPr>
            <w:r>
              <w:t>Náhradní výsadba včetně následné péče na</w:t>
            </w:r>
            <w:r w:rsidR="00A755ED">
              <w:t> </w:t>
            </w:r>
            <w:r>
              <w:t>pozemcích v Karlovarském kraji</w:t>
            </w:r>
          </w:p>
          <w:p w14:paraId="28F09984" w14:textId="0FAAED70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9479C" w:rsidRPr="00037712" w14:paraId="16E6374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590378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8B01A19" w14:textId="7E7E2612" w:rsidR="0019479C" w:rsidRPr="005A3AAC" w:rsidRDefault="005A3AA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A3AAC">
              <w:rPr>
                <w:rFonts w:ascii="Arial" w:hAnsi="Arial" w:cs="Arial"/>
              </w:rPr>
              <w:t>SZ SPU 108595/2023</w:t>
            </w:r>
          </w:p>
        </w:tc>
      </w:tr>
    </w:tbl>
    <w:p w14:paraId="14C43DCA" w14:textId="77777777" w:rsidR="00A755ED" w:rsidRDefault="00A755ED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18E384EC" w14:textId="239E8E42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B6F1B50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BDFD157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077B42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B468818" w14:textId="3855BE6B" w:rsidR="00E50349" w:rsidRPr="00037712" w:rsidRDefault="006E13D4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67EAF7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6EE18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CED99A" w14:textId="6D8D5A30" w:rsidR="00E50349" w:rsidRPr="00037712" w:rsidRDefault="006E13D4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3963D4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1DCC0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2A29E7" w14:textId="00CCFABC" w:rsidR="00E50349" w:rsidRPr="00037712" w:rsidRDefault="006E13D4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34706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BA067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96E11E" w14:textId="28B60121" w:rsidR="00E50349" w:rsidRPr="00037712" w:rsidRDefault="005E362A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B9E76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C6C01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C487E7" w14:textId="7D3C6B72" w:rsidR="00E50349" w:rsidRPr="00037712" w:rsidRDefault="005E362A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4250F6" w:rsidRPr="00037712" w14:paraId="30D757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2DF39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2E7C759" w14:textId="769B3470" w:rsidR="004250F6" w:rsidRPr="00037712" w:rsidRDefault="005E362A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FE0D3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4D75D4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AE1823" w14:textId="6FA65F95" w:rsidR="00E50349" w:rsidRPr="00037712" w:rsidRDefault="005E362A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CA95B6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F20A41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243ADF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976C67C" w14:textId="34AFF2A6" w:rsidR="00E50349" w:rsidRPr="00037712" w:rsidRDefault="005E362A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7301FF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823C4B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F3ECC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6C556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47A5A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3AA6D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258753" w14:textId="1820594F" w:rsidR="00E50349" w:rsidRPr="00037712" w:rsidRDefault="005E362A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D0AE8F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96C33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CC7E03" w14:textId="195E02C5" w:rsidR="00E50349" w:rsidRPr="00037712" w:rsidRDefault="005E362A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96ED8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84E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0A7D1F" w14:textId="478BDB36" w:rsidR="00E50349" w:rsidRPr="00037712" w:rsidRDefault="005E362A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1C723A26" w14:textId="4783309F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EED0D1F" w14:textId="77777777" w:rsidR="00A755ED" w:rsidRPr="00037712" w:rsidRDefault="00A755ED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52D882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BAB4DA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CC99BB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326D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3D311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CDF281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8DD109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6B09C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412A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F581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215CC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63C9C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3FA1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AFBBC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523B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C001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EA234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6833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7D43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8B373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C144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47006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9869B2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76A1C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CE573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E1DB67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BFB43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15828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6E069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EDB4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32332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1D48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4E98B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45E98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17DB89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6F2E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65F5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BCE79E4" w14:textId="77777777" w:rsidR="005A3AAC" w:rsidRDefault="005A3AA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2085E13" w14:textId="77777777" w:rsidR="005A3AAC" w:rsidRDefault="005A3AA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F1E6E3C" w14:textId="6B26FEC3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8"/>
        <w:gridCol w:w="3045"/>
        <w:gridCol w:w="3009"/>
      </w:tblGrid>
      <w:tr w:rsidR="00511378" w:rsidRPr="00037712" w14:paraId="4F10A5C9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D77F2A6" w14:textId="114076B3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DA4B81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3368EC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C14E339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CB4F805" w14:textId="1643631C" w:rsidR="00511378" w:rsidRPr="00037712" w:rsidRDefault="006E13D4" w:rsidP="006E13D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59BB626" w14:textId="323DE56A" w:rsidR="00511378" w:rsidRPr="00037712" w:rsidRDefault="006E13D4" w:rsidP="006E13D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1A7C3F1" w14:textId="0B96EED9" w:rsidR="00511378" w:rsidRPr="00037712" w:rsidRDefault="006E13D4" w:rsidP="006E13D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</w:p>
        </w:tc>
      </w:tr>
    </w:tbl>
    <w:p w14:paraId="74D95A3E" w14:textId="77777777" w:rsidR="00A755ED" w:rsidRPr="00037712" w:rsidRDefault="00A755ED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F9D6AFE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3F3ADF51" w14:textId="77777777" w:rsidTr="00554AF9">
        <w:tc>
          <w:tcPr>
            <w:tcW w:w="6096" w:type="dxa"/>
          </w:tcPr>
          <w:p w14:paraId="551E7BEC" w14:textId="3B7B496A" w:rsidR="00857616" w:rsidRPr="00037712" w:rsidRDefault="00F04E2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7D7589">
              <w:rPr>
                <w:rFonts w:cs="Arial"/>
                <w:bCs/>
                <w:szCs w:val="22"/>
              </w:rPr>
              <w:t>Poskytovatel náhradního plnění v souladu se zák.</w:t>
            </w:r>
            <w:r w:rsidR="00FC652E">
              <w:rPr>
                <w:rFonts w:cs="Arial"/>
                <w:bCs/>
                <w:szCs w:val="22"/>
              </w:rPr>
              <w:t xml:space="preserve"> </w:t>
            </w:r>
            <w:r w:rsidRPr="007D7589">
              <w:rPr>
                <w:rFonts w:cs="Arial"/>
                <w:bCs/>
                <w:szCs w:val="22"/>
              </w:rPr>
              <w:t>č. 435/2004Sb. o zaměstnanosti, ve znění pozdějších předpisů</w:t>
            </w:r>
          </w:p>
        </w:tc>
        <w:tc>
          <w:tcPr>
            <w:tcW w:w="3118" w:type="dxa"/>
          </w:tcPr>
          <w:p w14:paraId="0D84EB13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142C2BDA" w14:textId="77777777" w:rsidTr="00554AF9">
        <w:tc>
          <w:tcPr>
            <w:tcW w:w="6096" w:type="dxa"/>
          </w:tcPr>
          <w:p w14:paraId="59709897" w14:textId="77777777" w:rsidR="000505BC" w:rsidRPr="00BD36EF" w:rsidRDefault="000505BC" w:rsidP="000505B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BD36EF">
              <w:rPr>
                <w:rFonts w:cs="Arial"/>
                <w:b/>
                <w:szCs w:val="22"/>
              </w:rPr>
              <w:t>Čestné prohlášení</w:t>
            </w:r>
          </w:p>
          <w:p w14:paraId="5095EEBB" w14:textId="1E6F95BE" w:rsidR="00857616" w:rsidRPr="00037712" w:rsidRDefault="000505BC" w:rsidP="004B158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both"/>
              <w:rPr>
                <w:rFonts w:cs="Arial"/>
                <w:b/>
                <w:szCs w:val="22"/>
              </w:rPr>
            </w:pPr>
            <w:r w:rsidRPr="00BD36EF">
              <w:rPr>
                <w:rFonts w:cs="Arial"/>
                <w:bCs/>
                <w:szCs w:val="22"/>
              </w:rPr>
              <w:t xml:space="preserve"> (</w:t>
            </w:r>
            <w:r w:rsidRPr="00BD36EF">
              <w:rPr>
                <w:rFonts w:cs="Arial"/>
                <w:szCs w:val="22"/>
              </w:rPr>
              <w:t>že dodavatel na chráněných pracovních místech zaměstnává alespoň 50</w:t>
            </w:r>
            <w:r>
              <w:rPr>
                <w:rFonts w:cs="Arial"/>
                <w:szCs w:val="22"/>
              </w:rPr>
              <w:t xml:space="preserve"> </w:t>
            </w:r>
            <w:r w:rsidRPr="00BD36EF">
              <w:rPr>
                <w:rFonts w:cs="Arial"/>
                <w:szCs w:val="22"/>
              </w:rPr>
              <w:t>% osob se zdravotním pojištěním z celkového počtu svých zaměstnanců, v souladu se zák.</w:t>
            </w:r>
            <w:r>
              <w:rPr>
                <w:rFonts w:cs="Arial"/>
                <w:szCs w:val="22"/>
              </w:rPr>
              <w:t xml:space="preserve"> </w:t>
            </w:r>
            <w:r w:rsidRPr="00BD36EF">
              <w:rPr>
                <w:rFonts w:cs="Arial"/>
                <w:szCs w:val="22"/>
              </w:rPr>
              <w:t>č.</w:t>
            </w:r>
            <w:r w:rsidR="004B158E">
              <w:rPr>
                <w:rFonts w:cs="Arial"/>
                <w:szCs w:val="22"/>
              </w:rPr>
              <w:t> </w:t>
            </w:r>
            <w:r w:rsidRPr="00BD36EF">
              <w:rPr>
                <w:rFonts w:cs="Arial"/>
                <w:szCs w:val="22"/>
              </w:rPr>
              <w:t>435/2004Sb. o zaměstnanosti, ve znění pozdějších předpisů. Rozhodným je průměrný přepočtený počet zaměstnanců za kalendářní čtvrtletí předcházející zahájení výběrového řízení)</w:t>
            </w:r>
          </w:p>
        </w:tc>
        <w:tc>
          <w:tcPr>
            <w:tcW w:w="3118" w:type="dxa"/>
          </w:tcPr>
          <w:p w14:paraId="03CEF3B2" w14:textId="77777777" w:rsidR="00AD6E66" w:rsidRDefault="00AD6E66" w:rsidP="00AD6E6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szCs w:val="22"/>
              </w:rPr>
            </w:pPr>
          </w:p>
          <w:p w14:paraId="7C84D915" w14:textId="1AEFFD23" w:rsidR="00AD6E66" w:rsidRPr="00A059B4" w:rsidRDefault="00AD6E66" w:rsidP="00AD6E6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sz w:val="24"/>
                <w:szCs w:val="24"/>
              </w:rPr>
            </w:pPr>
            <w:r w:rsidRPr="00A059B4">
              <w:rPr>
                <w:rFonts w:cs="Arial"/>
                <w:b/>
                <w:szCs w:val="22"/>
              </w:rPr>
              <w:t xml:space="preserve">Ano – Ne </w:t>
            </w:r>
            <w:r w:rsidRPr="00A059B4">
              <w:rPr>
                <w:rFonts w:cs="Arial"/>
                <w:b/>
                <w:sz w:val="24"/>
                <w:szCs w:val="24"/>
              </w:rPr>
              <w:t>*</w:t>
            </w:r>
          </w:p>
          <w:p w14:paraId="0F88FB6F" w14:textId="77777777" w:rsidR="00AD6E66" w:rsidRDefault="00AD6E66" w:rsidP="00AD6E6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sz w:val="24"/>
                <w:szCs w:val="24"/>
              </w:rPr>
            </w:pPr>
          </w:p>
          <w:p w14:paraId="22F460A4" w14:textId="15228E18" w:rsidR="00857616" w:rsidRPr="00037712" w:rsidRDefault="00AD6E66" w:rsidP="00AD6E6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Cs/>
                <w:szCs w:val="22"/>
              </w:rPr>
              <w:t>*</w:t>
            </w:r>
            <w:r w:rsidRPr="007A3BCD">
              <w:rPr>
                <w:rFonts w:cs="Arial"/>
                <w:bCs/>
                <w:sz w:val="20"/>
              </w:rPr>
              <w:t>Nehodící se škrtněte</w:t>
            </w:r>
            <w:r>
              <w:rPr>
                <w:rFonts w:cs="Arial"/>
                <w:bCs/>
                <w:sz w:val="20"/>
              </w:rPr>
              <w:t xml:space="preserve"> </w:t>
            </w:r>
            <w:r w:rsidRPr="00BD36EF">
              <w:rPr>
                <w:rFonts w:cs="Arial"/>
                <w:bCs/>
                <w:color w:val="FF0000"/>
                <w:sz w:val="20"/>
              </w:rPr>
              <w:t>(doplní dodavatel)</w:t>
            </w:r>
            <w:r w:rsidRPr="00BD36EF">
              <w:rPr>
                <w:rFonts w:cs="Arial"/>
                <w:bCs/>
                <w:sz w:val="20"/>
              </w:rPr>
              <w:tab/>
            </w:r>
          </w:p>
        </w:tc>
      </w:tr>
    </w:tbl>
    <w:p w14:paraId="652AFBEC" w14:textId="52122948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r w:rsidR="00AD6E66" w:rsidRPr="00037712">
        <w:rPr>
          <w:rFonts w:ascii="Arial" w:hAnsi="Arial" w:cs="Arial"/>
          <w:b/>
          <w:sz w:val="22"/>
          <w:szCs w:val="22"/>
        </w:rPr>
        <w:t>zakázky – poddodavatelé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6FF951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D0F8A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4588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A092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128C60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440DA3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16C693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0786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CEDC7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ED13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516E3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A1422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79C54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0CC7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3F412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B285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B94D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D1CB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7BFB3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91CF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E51A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3BD7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C62B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7761E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F16C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60AB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B0C74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D954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8E28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C1F5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321398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E322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DB4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FFDA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A7108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6F55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134652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A839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BB2D9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D113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ECF6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CB4C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86666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1886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E6B24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519B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C515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D65B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5B453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12CC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3EA0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8E261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5798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8AA1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07B2FF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0EAE5A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E79EF5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6E0DAF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B3D17A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1C197B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AE73CD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4162F1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54B7179" w14:textId="39D055AB" w:rsidR="001773FC" w:rsidRPr="004B158E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1773FC" w:rsidRPr="004B158E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F8FA4" w14:textId="77777777" w:rsidR="001212A2" w:rsidRDefault="001212A2" w:rsidP="008E4AD5">
      <w:r>
        <w:separator/>
      </w:r>
    </w:p>
  </w:endnote>
  <w:endnote w:type="continuationSeparator" w:id="0">
    <w:p w14:paraId="083718C1" w14:textId="77777777" w:rsidR="001212A2" w:rsidRDefault="001212A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77FE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D539F6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0C431" w14:textId="77777777" w:rsidR="001212A2" w:rsidRDefault="001212A2" w:rsidP="008E4AD5">
      <w:r>
        <w:separator/>
      </w:r>
    </w:p>
  </w:footnote>
  <w:footnote w:type="continuationSeparator" w:id="0">
    <w:p w14:paraId="4C82DA13" w14:textId="77777777" w:rsidR="001212A2" w:rsidRDefault="001212A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D3C27" w14:textId="7A4A134C" w:rsidR="00F34DD4" w:rsidRPr="00EC2F05" w:rsidRDefault="00EC2F05">
    <w:pPr>
      <w:pStyle w:val="Zhlav"/>
      <w:rPr>
        <w:rFonts w:ascii="Arial" w:hAnsi="Arial" w:cs="Arial"/>
        <w:sz w:val="20"/>
        <w:szCs w:val="20"/>
      </w:rPr>
    </w:pPr>
    <w:r w:rsidRPr="00EC2F05"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25899BF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15956983">
    <w:abstractNumId w:val="30"/>
  </w:num>
  <w:num w:numId="2" w16cid:durableId="2040541134">
    <w:abstractNumId w:val="41"/>
  </w:num>
  <w:num w:numId="3" w16cid:durableId="854030239">
    <w:abstractNumId w:val="29"/>
  </w:num>
  <w:num w:numId="4" w16cid:durableId="1501890974">
    <w:abstractNumId w:val="33"/>
  </w:num>
  <w:num w:numId="5" w16cid:durableId="1121538587">
    <w:abstractNumId w:val="27"/>
  </w:num>
  <w:num w:numId="6" w16cid:durableId="506211941">
    <w:abstractNumId w:val="12"/>
  </w:num>
  <w:num w:numId="7" w16cid:durableId="1711031164">
    <w:abstractNumId w:val="35"/>
  </w:num>
  <w:num w:numId="8" w16cid:durableId="1792167133">
    <w:abstractNumId w:val="19"/>
  </w:num>
  <w:num w:numId="9" w16cid:durableId="1330861621">
    <w:abstractNumId w:val="15"/>
  </w:num>
  <w:num w:numId="10" w16cid:durableId="12535239">
    <w:abstractNumId w:val="40"/>
  </w:num>
  <w:num w:numId="11" w16cid:durableId="1074933760">
    <w:abstractNumId w:val="39"/>
  </w:num>
  <w:num w:numId="12" w16cid:durableId="897127434">
    <w:abstractNumId w:val="4"/>
  </w:num>
  <w:num w:numId="13" w16cid:durableId="9320101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1504293">
    <w:abstractNumId w:val="28"/>
  </w:num>
  <w:num w:numId="15" w16cid:durableId="1281376624">
    <w:abstractNumId w:val="17"/>
  </w:num>
  <w:num w:numId="16" w16cid:durableId="914825051">
    <w:abstractNumId w:val="24"/>
  </w:num>
  <w:num w:numId="17" w16cid:durableId="343558465">
    <w:abstractNumId w:val="43"/>
  </w:num>
  <w:num w:numId="18" w16cid:durableId="1618219605">
    <w:abstractNumId w:val="37"/>
  </w:num>
  <w:num w:numId="19" w16cid:durableId="1910924255">
    <w:abstractNumId w:val="14"/>
  </w:num>
  <w:num w:numId="20" w16cid:durableId="1413743671">
    <w:abstractNumId w:val="9"/>
  </w:num>
  <w:num w:numId="21" w16cid:durableId="277831683">
    <w:abstractNumId w:val="8"/>
  </w:num>
  <w:num w:numId="22" w16cid:durableId="16594924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78244656">
    <w:abstractNumId w:val="5"/>
  </w:num>
  <w:num w:numId="24" w16cid:durableId="1907301914">
    <w:abstractNumId w:val="18"/>
  </w:num>
  <w:num w:numId="25" w16cid:durableId="941111001">
    <w:abstractNumId w:val="11"/>
  </w:num>
  <w:num w:numId="26" w16cid:durableId="1171944729">
    <w:abstractNumId w:val="16"/>
  </w:num>
  <w:num w:numId="27" w16cid:durableId="594749899">
    <w:abstractNumId w:val="10"/>
  </w:num>
  <w:num w:numId="28" w16cid:durableId="23212230">
    <w:abstractNumId w:val="7"/>
  </w:num>
  <w:num w:numId="29" w16cid:durableId="1355812947">
    <w:abstractNumId w:val="3"/>
  </w:num>
  <w:num w:numId="30" w16cid:durableId="1044595350">
    <w:abstractNumId w:val="36"/>
  </w:num>
  <w:num w:numId="31" w16cid:durableId="1324240549">
    <w:abstractNumId w:val="32"/>
  </w:num>
  <w:num w:numId="32" w16cid:durableId="1110272531">
    <w:abstractNumId w:val="25"/>
  </w:num>
  <w:num w:numId="33" w16cid:durableId="739717878">
    <w:abstractNumId w:val="13"/>
  </w:num>
  <w:num w:numId="34" w16cid:durableId="1521699476">
    <w:abstractNumId w:val="23"/>
  </w:num>
  <w:num w:numId="35" w16cid:durableId="468910140">
    <w:abstractNumId w:val="0"/>
  </w:num>
  <w:num w:numId="36" w16cid:durableId="878320574">
    <w:abstractNumId w:val="2"/>
  </w:num>
  <w:num w:numId="37" w16cid:durableId="1419716391">
    <w:abstractNumId w:val="21"/>
  </w:num>
  <w:num w:numId="38" w16cid:durableId="1070156155">
    <w:abstractNumId w:val="22"/>
  </w:num>
  <w:num w:numId="39" w16cid:durableId="675352142">
    <w:abstractNumId w:val="6"/>
  </w:num>
  <w:num w:numId="40" w16cid:durableId="731201089">
    <w:abstractNumId w:val="45"/>
  </w:num>
  <w:num w:numId="41" w16cid:durableId="19530460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8062092">
    <w:abstractNumId w:val="42"/>
  </w:num>
  <w:num w:numId="43" w16cid:durableId="538781518">
    <w:abstractNumId w:val="20"/>
  </w:num>
  <w:num w:numId="44" w16cid:durableId="864252855">
    <w:abstractNumId w:val="38"/>
  </w:num>
  <w:num w:numId="45" w16cid:durableId="71782899">
    <w:abstractNumId w:val="26"/>
  </w:num>
  <w:num w:numId="46" w16cid:durableId="1184900154">
    <w:abstractNumId w:val="31"/>
  </w:num>
  <w:num w:numId="47" w16cid:durableId="731005819">
    <w:abstractNumId w:val="1"/>
  </w:num>
  <w:num w:numId="48" w16cid:durableId="1034691933">
    <w:abstractNumId w:val="34"/>
  </w:num>
  <w:num w:numId="49" w16cid:durableId="147621625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05BC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12A2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349F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158E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3AAC"/>
    <w:rsid w:val="005B1C81"/>
    <w:rsid w:val="005C4C72"/>
    <w:rsid w:val="005E0DC4"/>
    <w:rsid w:val="005E10F2"/>
    <w:rsid w:val="005E362A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13D4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37D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55ED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D6E66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298C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410A"/>
    <w:rsid w:val="00D97E47"/>
    <w:rsid w:val="00DA5621"/>
    <w:rsid w:val="00DA79BE"/>
    <w:rsid w:val="00DB1057"/>
    <w:rsid w:val="00DB1710"/>
    <w:rsid w:val="00DB4515"/>
    <w:rsid w:val="00DB6EB1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2F05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4E2F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C652E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9A537D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9A537D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9A537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9A537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Bešťáková Eliška</cp:lastModifiedBy>
  <cp:revision>20</cp:revision>
  <cp:lastPrinted>2012-03-30T11:12:00Z</cp:lastPrinted>
  <dcterms:created xsi:type="dcterms:W3CDTF">2018-02-07T11:30:00Z</dcterms:created>
  <dcterms:modified xsi:type="dcterms:W3CDTF">2023-08-24T05:22:00Z</dcterms:modified>
</cp:coreProperties>
</file>