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24C8976A"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r w:rsidR="003807A5">
        <w:rPr>
          <w:rFonts w:ascii="Arial" w:eastAsia="Times New Roman" w:hAnsi="Arial" w:cs="Arial"/>
          <w:b/>
          <w:i/>
          <w:iCs/>
          <w:color w:val="404040"/>
        </w:rPr>
        <w:t xml:space="preserve"> nebo „</w:t>
      </w:r>
      <w:proofErr w:type="spellStart"/>
      <w:r w:rsidR="003807A5">
        <w:rPr>
          <w:rFonts w:ascii="Arial" w:eastAsia="Times New Roman" w:hAnsi="Arial" w:cs="Arial"/>
          <w:b/>
          <w:i/>
          <w:iCs/>
          <w:color w:val="404040"/>
        </w:rPr>
        <w:t>SoD</w:t>
      </w:r>
      <w:proofErr w:type="spellEnd"/>
      <w:r w:rsidR="003807A5">
        <w:rPr>
          <w:rFonts w:ascii="Arial" w:eastAsia="Times New Roman" w:hAnsi="Arial" w:cs="Arial"/>
          <w:b/>
          <w:i/>
          <w:iCs/>
          <w:color w:val="404040"/>
        </w:rPr>
        <w:t xml:space="preserve">“ </w:t>
      </w:r>
      <w:r w:rsidRPr="00B109EB">
        <w:rPr>
          <w:rFonts w:ascii="Arial" w:eastAsia="Times New Roman" w:hAnsi="Arial" w:cs="Arial"/>
          <w:b/>
          <w:i/>
          <w:iCs/>
          <w:color w:val="404040"/>
        </w:rPr>
        <w:t>)</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343754D3" w:rsidR="006615F7" w:rsidRPr="00B109EB" w:rsidRDefault="006F210D"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63B6CC00" w14:textId="30F334B7"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0095217E" w:rsidRPr="003B5734">
        <w:rPr>
          <w:rFonts w:ascii="Arial" w:eastAsia="Times New Roman" w:hAnsi="Arial" w:cs="Arial"/>
          <w:b/>
          <w:lang w:eastAsia="cs-CZ"/>
        </w:rPr>
        <w:t>pro Olomoucký kraj</w:t>
      </w:r>
    </w:p>
    <w:p w14:paraId="50E5CA8F" w14:textId="2EF33BD4" w:rsidR="001A0EBA" w:rsidRDefault="006F210D" w:rsidP="00050E94">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Adresa:</w:t>
      </w:r>
      <w:r w:rsidR="0095217E">
        <w:rPr>
          <w:rFonts w:ascii="Arial" w:eastAsia="Times New Roman" w:hAnsi="Arial" w:cs="Arial"/>
          <w:b/>
          <w:lang w:eastAsia="cs-CZ"/>
        </w:rPr>
        <w:t xml:space="preserve"> </w:t>
      </w:r>
      <w:r w:rsidR="0095217E" w:rsidRPr="003B5734">
        <w:rPr>
          <w:rFonts w:ascii="Arial" w:eastAsia="Times New Roman" w:hAnsi="Arial" w:cs="Arial"/>
          <w:bCs/>
          <w:lang w:eastAsia="cs-CZ"/>
        </w:rPr>
        <w:t>Blanická 383/1, 779 00 Olomouc</w:t>
      </w:r>
    </w:p>
    <w:p w14:paraId="1E66A870" w14:textId="441CBA58" w:rsidR="0095217E" w:rsidRDefault="006615F7" w:rsidP="003B5734">
      <w:pPr>
        <w:overflowPunct w:val="0"/>
        <w:autoSpaceDE w:val="0"/>
        <w:autoSpaceDN w:val="0"/>
        <w:adjustRightInd w:val="0"/>
        <w:spacing w:after="0"/>
        <w:ind w:left="1276" w:hanging="1276"/>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sidR="0095217E">
        <w:rPr>
          <w:rFonts w:ascii="Arial" w:eastAsia="Lucida Sans Unicode" w:hAnsi="Arial" w:cs="Arial"/>
          <w:lang w:eastAsia="cs-CZ"/>
        </w:rPr>
        <w:t xml:space="preserve"> </w:t>
      </w:r>
      <w:r w:rsidR="0095217E">
        <w:rPr>
          <w:rFonts w:ascii="Arial" w:eastAsia="Lucida Sans Unicode" w:hAnsi="Arial" w:cs="Arial"/>
          <w:lang w:eastAsia="cs-CZ"/>
        </w:rPr>
        <w:tab/>
        <w:t xml:space="preserve">JUDr. Romanem </w:t>
      </w:r>
      <w:proofErr w:type="spellStart"/>
      <w:r w:rsidR="0095217E">
        <w:rPr>
          <w:rFonts w:ascii="Arial" w:eastAsia="Lucida Sans Unicode" w:hAnsi="Arial" w:cs="Arial"/>
          <w:lang w:eastAsia="cs-CZ"/>
        </w:rPr>
        <w:t>Brnčalem</w:t>
      </w:r>
      <w:proofErr w:type="spellEnd"/>
      <w:r w:rsidR="0095217E">
        <w:rPr>
          <w:rFonts w:ascii="Arial" w:eastAsia="Lucida Sans Unicode" w:hAnsi="Arial" w:cs="Arial"/>
          <w:lang w:eastAsia="cs-CZ"/>
        </w:rPr>
        <w:t>, LL.M., ředitelem Krajského pozemkového úřadu pro Olomoucký kraj</w:t>
      </w:r>
    </w:p>
    <w:p w14:paraId="3304B946" w14:textId="7B604E0A" w:rsidR="006615F7" w:rsidRPr="00B109EB" w:rsidRDefault="006615F7" w:rsidP="003B5734">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B109EB">
        <w:rPr>
          <w:rFonts w:ascii="Arial" w:eastAsia="Lucida Sans Unicode" w:hAnsi="Arial" w:cs="Arial"/>
          <w:lang w:eastAsia="cs-CZ"/>
        </w:rPr>
        <w:t>ve smluvních záležitostech oprávněn jednat:</w:t>
      </w:r>
      <w:r w:rsidR="00941542">
        <w:rPr>
          <w:rFonts w:ascii="Arial" w:eastAsia="Lucida Sans Unicode" w:hAnsi="Arial" w:cs="Arial"/>
          <w:lang w:eastAsia="cs-CZ"/>
        </w:rPr>
        <w:tab/>
      </w:r>
      <w:r w:rsidR="009B011B">
        <w:rPr>
          <w:rFonts w:ascii="Arial" w:eastAsia="Lucida Sans Unicode" w:hAnsi="Arial" w:cs="Arial"/>
          <w:lang w:eastAsia="cs-CZ"/>
        </w:rPr>
        <w:t>JUDr. Roman Brnčal, LL.M., ředitel Krajského pozemkového úřadu pro Olomoucký kraj</w:t>
      </w:r>
    </w:p>
    <w:p w14:paraId="45D8A487" w14:textId="3E5C3291" w:rsidR="00941542" w:rsidRDefault="006615F7" w:rsidP="00941542">
      <w:pPr>
        <w:widowControl w:val="0"/>
        <w:suppressAutoHyphens/>
        <w:spacing w:after="0" w:line="240" w:lineRule="auto"/>
        <w:jc w:val="both"/>
        <w:rPr>
          <w:rFonts w:ascii="Arial" w:eastAsia="Lucida Sans Unicode" w:hAnsi="Arial" w:cs="Arial"/>
          <w:bCs/>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sidR="009032A1">
        <w:rPr>
          <w:rFonts w:ascii="Arial" w:eastAsia="Lucida Sans Unicode" w:hAnsi="Arial" w:cs="Arial"/>
          <w:snapToGrid w:val="0"/>
          <w:lang w:eastAsia="cs-CZ"/>
        </w:rPr>
        <w:t xml:space="preserve">, které </w:t>
      </w:r>
      <w:r w:rsidR="00DD06A2">
        <w:rPr>
          <w:rFonts w:ascii="Arial" w:eastAsia="Lucida Sans Unicode" w:hAnsi="Arial" w:cs="Arial"/>
          <w:snapToGrid w:val="0"/>
          <w:lang w:eastAsia="cs-CZ"/>
        </w:rPr>
        <w:t xml:space="preserve">nemají dopad na jednotlivá ustanovení </w:t>
      </w:r>
      <w:proofErr w:type="spellStart"/>
      <w:r w:rsidR="00DD06A2">
        <w:rPr>
          <w:rFonts w:ascii="Arial" w:eastAsia="Lucida Sans Unicode" w:hAnsi="Arial" w:cs="Arial"/>
          <w:snapToGrid w:val="0"/>
          <w:lang w:eastAsia="cs-CZ"/>
        </w:rPr>
        <w:t>SoD</w:t>
      </w:r>
      <w:proofErr w:type="spellEnd"/>
      <w:r w:rsidR="00DD06A2">
        <w:rPr>
          <w:rFonts w:ascii="Arial" w:eastAsia="Lucida Sans Unicode" w:hAnsi="Arial" w:cs="Arial"/>
          <w:snapToGrid w:val="0"/>
          <w:lang w:eastAsia="cs-CZ"/>
        </w:rPr>
        <w:t xml:space="preserve"> včetně obsahu příloh</w:t>
      </w:r>
      <w:r w:rsidR="00217EDB">
        <w:rPr>
          <w:rFonts w:ascii="Arial" w:eastAsia="Lucida Sans Unicode" w:hAnsi="Arial" w:cs="Arial"/>
          <w:snapToGrid w:val="0"/>
          <w:lang w:eastAsia="cs-CZ"/>
        </w:rPr>
        <w:t>,</w:t>
      </w:r>
      <w:r w:rsidR="00DD06A2">
        <w:rPr>
          <w:rFonts w:ascii="Arial" w:eastAsia="Lucida Sans Unicode" w:hAnsi="Arial" w:cs="Arial"/>
          <w:snapToGrid w:val="0"/>
          <w:lang w:eastAsia="cs-CZ"/>
        </w:rPr>
        <w:t xml:space="preserve">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sidR="00941542">
        <w:rPr>
          <w:rFonts w:ascii="Arial" w:eastAsia="Lucida Sans Unicode" w:hAnsi="Arial" w:cs="Arial"/>
          <w:b/>
          <w:lang w:eastAsia="cs-CZ"/>
        </w:rPr>
        <w:tab/>
      </w:r>
      <w:r w:rsidR="00941542">
        <w:rPr>
          <w:rFonts w:ascii="Arial" w:eastAsia="Lucida Sans Unicode" w:hAnsi="Arial" w:cs="Arial"/>
          <w:b/>
          <w:lang w:eastAsia="cs-CZ"/>
        </w:rPr>
        <w:tab/>
      </w:r>
      <w:r w:rsidR="00941542" w:rsidRPr="003B5734">
        <w:rPr>
          <w:rFonts w:ascii="Arial" w:eastAsia="Lucida Sans Unicode" w:hAnsi="Arial" w:cs="Arial"/>
          <w:bCs/>
          <w:lang w:eastAsia="cs-CZ"/>
        </w:rPr>
        <w:t>Ing. Renáta Brundová, vedoucí Pobočky Přerov</w:t>
      </w:r>
    </w:p>
    <w:p w14:paraId="25C43292" w14:textId="2459AAEE" w:rsidR="00966F72" w:rsidRPr="00941542" w:rsidRDefault="00941542" w:rsidP="003B5734">
      <w:pPr>
        <w:widowControl w:val="0"/>
        <w:suppressAutoHyphens/>
        <w:spacing w:after="0" w:line="240" w:lineRule="auto"/>
        <w:jc w:val="both"/>
        <w:rPr>
          <w:rFonts w:ascii="Arial" w:eastAsia="Lucida Sans Unicode" w:hAnsi="Arial" w:cs="Arial"/>
          <w:bCs/>
          <w:lang w:eastAsia="cs-CZ"/>
        </w:rPr>
      </w:pP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sidR="00966F72">
        <w:rPr>
          <w:rFonts w:ascii="Arial" w:eastAsia="Lucida Sans Unicode" w:hAnsi="Arial" w:cs="Arial"/>
          <w:bCs/>
          <w:lang w:eastAsia="cs-CZ"/>
        </w:rPr>
        <w:t>Mgr. Vítězslav Pešl, Pobočka Přerov</w:t>
      </w:r>
      <w:r w:rsidR="006615F7" w:rsidRPr="00941542">
        <w:rPr>
          <w:rFonts w:ascii="Arial" w:eastAsia="Lucida Sans Unicode" w:hAnsi="Arial" w:cs="Arial"/>
          <w:bCs/>
          <w:lang w:eastAsia="cs-CZ"/>
        </w:rPr>
        <w:tab/>
      </w:r>
    </w:p>
    <w:p w14:paraId="1B3D7E3A" w14:textId="6AE8F810" w:rsidR="00180AB8" w:rsidRDefault="00180AB8">
      <w:pPr>
        <w:widowControl w:val="0"/>
        <w:suppressAutoHyphens/>
        <w:spacing w:after="0" w:line="240" w:lineRule="auto"/>
        <w:jc w:val="both"/>
        <w:rPr>
          <w:rFonts w:ascii="Arial" w:eastAsia="Lucida Sans Unicode" w:hAnsi="Arial" w:cs="Arial"/>
          <w:lang w:eastAsia="cs-CZ"/>
        </w:rPr>
      </w:pPr>
      <w:r w:rsidRPr="003B5734">
        <w:rPr>
          <w:rFonts w:ascii="Arial" w:eastAsia="Times New Roman" w:hAnsi="Arial" w:cs="Arial"/>
          <w:bCs/>
          <w:lang w:eastAsia="cs-CZ"/>
        </w:rPr>
        <w:t>Adresa Pobočky Přerov:</w:t>
      </w:r>
      <w:r>
        <w:rPr>
          <w:rFonts w:ascii="Arial" w:eastAsia="Times New Roman" w:hAnsi="Arial" w:cs="Arial"/>
          <w:bCs/>
          <w:lang w:eastAsia="cs-CZ"/>
        </w:rPr>
        <w:t xml:space="preserve"> </w:t>
      </w:r>
      <w:r>
        <w:rPr>
          <w:rFonts w:ascii="Arial" w:eastAsia="Times New Roman" w:hAnsi="Arial" w:cs="Arial"/>
          <w:bCs/>
          <w:lang w:eastAsia="cs-CZ"/>
        </w:rPr>
        <w:tab/>
      </w:r>
      <w:r>
        <w:rPr>
          <w:rFonts w:ascii="Arial" w:eastAsia="Times New Roman" w:hAnsi="Arial" w:cs="Arial"/>
          <w:bCs/>
          <w:lang w:eastAsia="cs-CZ"/>
        </w:rPr>
        <w:tab/>
      </w:r>
      <w:r>
        <w:rPr>
          <w:rFonts w:ascii="Arial" w:eastAsia="Times New Roman" w:hAnsi="Arial" w:cs="Arial"/>
          <w:bCs/>
          <w:lang w:eastAsia="cs-CZ"/>
        </w:rPr>
        <w:tab/>
        <w:t>Wurmova 606/2, 750 02 Přerov</w:t>
      </w:r>
    </w:p>
    <w:p w14:paraId="0F9E5C16" w14:textId="729C1DED" w:rsidR="006615F7" w:rsidRPr="00B109EB" w:rsidRDefault="006615F7" w:rsidP="003B5734">
      <w:pPr>
        <w:widowControl w:val="0"/>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r>
      <w:r w:rsidR="00966F72">
        <w:rPr>
          <w:rFonts w:ascii="Arial" w:eastAsia="Lucida Sans Unicode" w:hAnsi="Arial" w:cs="Arial"/>
          <w:lang w:eastAsia="cs-CZ"/>
        </w:rPr>
        <w:tab/>
      </w:r>
      <w:r w:rsidR="00966F72">
        <w:rPr>
          <w:rFonts w:ascii="Arial" w:eastAsia="Lucida Sans Unicode" w:hAnsi="Arial" w:cs="Arial"/>
          <w:lang w:eastAsia="cs-CZ"/>
        </w:rPr>
        <w:tab/>
      </w:r>
      <w:r w:rsidR="00966F72">
        <w:rPr>
          <w:rFonts w:ascii="Arial" w:eastAsia="Lucida Sans Unicode" w:hAnsi="Arial" w:cs="Arial"/>
          <w:lang w:eastAsia="cs-CZ"/>
        </w:rPr>
        <w:tab/>
      </w:r>
      <w:r w:rsidR="00966F72">
        <w:rPr>
          <w:rFonts w:ascii="Arial" w:eastAsia="Lucida Sans Unicode" w:hAnsi="Arial" w:cs="Arial"/>
          <w:lang w:eastAsia="cs-CZ"/>
        </w:rPr>
        <w:tab/>
      </w:r>
      <w:r w:rsidR="00966F72">
        <w:rPr>
          <w:rFonts w:ascii="Arial" w:eastAsia="Lucida Sans Unicode" w:hAnsi="Arial" w:cs="Arial"/>
          <w:lang w:eastAsia="cs-CZ"/>
        </w:rPr>
        <w:tab/>
      </w:r>
      <w:r w:rsidRPr="00B109EB">
        <w:rPr>
          <w:rFonts w:ascii="Arial" w:eastAsia="Lucida Sans Unicode" w:hAnsi="Arial" w:cs="Arial"/>
          <w:lang w:eastAsia="cs-CZ"/>
        </w:rPr>
        <w:t>+420</w:t>
      </w:r>
      <w:r w:rsidR="001E11E9">
        <w:rPr>
          <w:rFonts w:ascii="Arial" w:eastAsia="Lucida Sans Unicode" w:hAnsi="Arial" w:cs="Arial"/>
          <w:lang w:eastAsia="cs-CZ"/>
        </w:rPr>
        <w:t> 727 957 180</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493F6C71" w14:textId="0866EDA6" w:rsidR="006615F7" w:rsidRPr="00B109EB" w:rsidRDefault="006615F7" w:rsidP="003B5734">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00966F72">
        <w:rPr>
          <w:rFonts w:ascii="Arial" w:eastAsia="Lucida Sans Unicode" w:hAnsi="Arial" w:cs="Arial"/>
          <w:b/>
          <w:lang w:eastAsia="cs-CZ"/>
        </w:rPr>
        <w:tab/>
      </w:r>
      <w:r w:rsidR="00966F72" w:rsidRPr="003B5734">
        <w:rPr>
          <w:rFonts w:ascii="Arial" w:eastAsia="Lucida Sans Unicode" w:hAnsi="Arial" w:cs="Arial"/>
          <w:bCs/>
          <w:lang w:eastAsia="cs-CZ"/>
        </w:rPr>
        <w:t>prerov.pk</w:t>
      </w:r>
      <w:r w:rsidRPr="003B5734">
        <w:rPr>
          <w:rFonts w:ascii="Arial" w:eastAsia="Lucida Sans Unicode" w:hAnsi="Arial" w:cs="Arial"/>
          <w:lang w:eastAsia="cs-CZ"/>
        </w:rPr>
        <w:t>@</w:t>
      </w:r>
      <w:r w:rsidRPr="00966F72">
        <w:rPr>
          <w:rFonts w:ascii="Arial" w:eastAsia="Lucida Sans Unicode" w:hAnsi="Arial" w:cs="Arial"/>
          <w:lang w:eastAsia="cs-CZ"/>
        </w:rPr>
        <w:t>spucr</w:t>
      </w:r>
      <w:r w:rsidRPr="00B109EB">
        <w:rPr>
          <w:rFonts w:ascii="Arial" w:eastAsia="Lucida Sans Unicode" w:hAnsi="Arial" w:cs="Arial"/>
          <w:lang w:eastAsia="cs-CZ"/>
        </w:rPr>
        <w:t>.cz</w:t>
      </w:r>
    </w:p>
    <w:p w14:paraId="21301617" w14:textId="6FB7BD69" w:rsidR="006615F7" w:rsidRPr="00B109EB" w:rsidRDefault="006615F7" w:rsidP="003B5734">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74DBD067" w14:textId="384A79C4" w:rsidR="00966F72" w:rsidRPr="00B109EB" w:rsidRDefault="006615F7" w:rsidP="003B5734">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1C2E3949" w:rsidR="006615F7" w:rsidRPr="00B109EB" w:rsidRDefault="006615F7" w:rsidP="003B5734">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23E88F89" w14:textId="3C8BDE1C" w:rsidR="006615F7" w:rsidRPr="00B109EB" w:rsidRDefault="006615F7" w:rsidP="003B5734">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00966F72">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6FD07F8C" w14:textId="3F9E0E7D" w:rsidR="00966F72" w:rsidRPr="00B109EB" w:rsidRDefault="006615F7" w:rsidP="003B5734">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sidR="00B22723">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7C5D52CB" w14:textId="77777777" w:rsidR="006615F7" w:rsidRPr="00B109EB" w:rsidRDefault="006615F7" w:rsidP="003B5734">
      <w:pPr>
        <w:widowControl w:val="0"/>
        <w:tabs>
          <w:tab w:val="left" w:pos="4253"/>
        </w:tabs>
        <w:suppressAutoHyphens/>
        <w:spacing w:after="0" w:line="240" w:lineRule="auto"/>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3B5734">
      <w:pPr>
        <w:spacing w:after="120" w:line="288" w:lineRule="auto"/>
        <w:ind w:firstLine="360"/>
        <w:rPr>
          <w:rFonts w:ascii="Arial" w:eastAsia="Times New Roman" w:hAnsi="Arial" w:cs="Arial"/>
          <w:b/>
          <w:lang w:eastAsia="cs-CZ"/>
        </w:rPr>
      </w:pPr>
      <w:r w:rsidRPr="00B109EB">
        <w:rPr>
          <w:rFonts w:ascii="Arial" w:eastAsia="Times New Roman" w:hAnsi="Arial" w:cs="Arial"/>
          <w:b/>
          <w:lang w:eastAsia="cs-CZ"/>
        </w:rPr>
        <w:t>a</w:t>
      </w:r>
    </w:p>
    <w:p w14:paraId="5D74F0BF" w14:textId="77B3D03B"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3B30A704" w:rsidR="00BA1C2C" w:rsidRDefault="006F210D"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0F19EA">
        <w:rPr>
          <w:rFonts w:ascii="Arial" w:eastAsia="Times New Roman" w:hAnsi="Arial" w:cs="Arial"/>
          <w:b/>
          <w:lang w:eastAsia="cs-CZ"/>
        </w:rPr>
        <w:t xml:space="preserve"> </w:t>
      </w:r>
      <w:r w:rsidR="000F19EA" w:rsidRPr="00A82ADA">
        <w:rPr>
          <w:rFonts w:ascii="Arial" w:eastAsia="Times New Roman" w:hAnsi="Arial" w:cs="Arial"/>
          <w:b/>
          <w:bCs/>
          <w:snapToGrid w:val="0"/>
          <w:highlight w:val="yellow"/>
          <w:lang w:eastAsia="cs-CZ"/>
        </w:rPr>
        <w:t>[DOPLNIT]</w:t>
      </w:r>
    </w:p>
    <w:p w14:paraId="6B1C39B3" w14:textId="6C2AC187" w:rsidR="006615F7" w:rsidRPr="00B109EB" w:rsidRDefault="00BA1C2C"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Sídlo:</w:t>
      </w:r>
      <w:r w:rsidR="000F19EA">
        <w:rPr>
          <w:rFonts w:ascii="Arial" w:eastAsia="Times New Roman" w:hAnsi="Arial" w:cs="Arial"/>
          <w:lang w:eastAsia="cs-CZ"/>
        </w:rPr>
        <w:t xml:space="preserve"> </w:t>
      </w:r>
      <w:r w:rsidR="006615F7" w:rsidRPr="003B5734">
        <w:rPr>
          <w:rFonts w:ascii="Arial" w:eastAsia="Times New Roman" w:hAnsi="Arial" w:cs="Arial"/>
          <w:snapToGrid w:val="0"/>
          <w:highlight w:val="yellow"/>
          <w:lang w:eastAsia="cs-CZ"/>
        </w:rPr>
        <w:t>[DOPLNIT]</w:t>
      </w:r>
      <w:r w:rsidR="006615F7" w:rsidRPr="00B109EB">
        <w:rPr>
          <w:rFonts w:ascii="Arial" w:eastAsia="Times New Roman" w:hAnsi="Arial" w:cs="Arial"/>
          <w:b/>
          <w:lang w:eastAsia="cs-CZ"/>
        </w:rPr>
        <w:tab/>
      </w:r>
    </w:p>
    <w:p w14:paraId="6E672C48" w14:textId="15973D1A" w:rsidR="006615F7" w:rsidRPr="00B109EB" w:rsidRDefault="006615F7" w:rsidP="006615F7">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lang w:eastAsia="cs-CZ"/>
        </w:rPr>
        <w:t>zastoupený:</w:t>
      </w:r>
      <w:r w:rsidR="000F19EA">
        <w:rPr>
          <w:rFonts w:ascii="Arial" w:eastAsia="Times New Roman" w:hAnsi="Arial" w:cs="Arial"/>
          <w:lang w:eastAsia="cs-CZ"/>
        </w:rPr>
        <w:t xml:space="preserve"> </w:t>
      </w:r>
      <w:r w:rsidRPr="003B5734">
        <w:rPr>
          <w:rFonts w:ascii="Arial" w:eastAsia="Times New Roman" w:hAnsi="Arial" w:cs="Arial"/>
          <w:snapToGrid w:val="0"/>
          <w:highlight w:val="yellow"/>
          <w:lang w:eastAsia="cs-CZ"/>
        </w:rPr>
        <w:t>[DOPLNIT]</w:t>
      </w:r>
      <w:r w:rsidRPr="000F19EA">
        <w:rPr>
          <w:rFonts w:ascii="Arial" w:eastAsia="Times New Roman" w:hAnsi="Arial" w:cs="Arial"/>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560C7D86" w14:textId="77777777" w:rsidR="00180AB8" w:rsidRDefault="00180AB8" w:rsidP="000F19EA">
      <w:pPr>
        <w:tabs>
          <w:tab w:val="left" w:pos="4253"/>
          <w:tab w:val="left" w:pos="5954"/>
        </w:tabs>
        <w:spacing w:after="0" w:line="288" w:lineRule="auto"/>
        <w:jc w:val="both"/>
        <w:rPr>
          <w:rFonts w:ascii="Arial" w:eastAsia="Times New Roman" w:hAnsi="Arial" w:cs="Arial"/>
          <w:lang w:eastAsia="cs-CZ"/>
        </w:rPr>
      </w:pPr>
    </w:p>
    <w:p w14:paraId="071AAC4A" w14:textId="072D39C9" w:rsidR="006615F7" w:rsidRPr="00B109EB" w:rsidRDefault="000F19EA" w:rsidP="000F19EA">
      <w:pPr>
        <w:tabs>
          <w:tab w:val="left" w:pos="4253"/>
          <w:tab w:val="left" w:pos="5954"/>
        </w:tabs>
        <w:spacing w:after="0" w:line="288" w:lineRule="auto"/>
        <w:jc w:val="both"/>
        <w:rPr>
          <w:rFonts w:ascii="Arial" w:eastAsia="Times New Roman" w:hAnsi="Arial" w:cs="Arial"/>
          <w:lang w:eastAsia="cs-CZ"/>
        </w:rPr>
      </w:pPr>
      <w:r>
        <w:rPr>
          <w:rFonts w:ascii="Arial" w:eastAsia="Times New Roman" w:hAnsi="Arial" w:cs="Arial"/>
          <w:lang w:eastAsia="cs-CZ"/>
        </w:rPr>
        <w:t>T</w:t>
      </w:r>
      <w:r w:rsidR="006615F7" w:rsidRPr="00B109EB">
        <w:rPr>
          <w:rFonts w:ascii="Arial" w:eastAsia="Times New Roman" w:hAnsi="Arial" w:cs="Arial"/>
          <w:lang w:eastAsia="cs-CZ"/>
        </w:rPr>
        <w:t xml:space="preserve">el.:                                                         </w:t>
      </w:r>
      <w:r>
        <w:rPr>
          <w:rFonts w:ascii="Arial" w:eastAsia="Times New Roman" w:hAnsi="Arial" w:cs="Arial"/>
          <w:lang w:eastAsia="cs-CZ"/>
        </w:rPr>
        <w:tab/>
      </w:r>
      <w:r w:rsidR="006615F7" w:rsidRPr="003B5734">
        <w:rPr>
          <w:rFonts w:ascii="Arial" w:eastAsia="Times New Roman" w:hAnsi="Arial" w:cs="Arial"/>
          <w:snapToGrid w:val="0"/>
          <w:highlight w:val="yellow"/>
          <w:lang w:val="en-US" w:eastAsia="cs-CZ"/>
        </w:rPr>
        <w:t>[DOPLNIT]</w:t>
      </w:r>
      <w:r w:rsidR="006615F7" w:rsidRPr="00B109EB">
        <w:rPr>
          <w:rFonts w:ascii="Arial" w:eastAsia="Times New Roman" w:hAnsi="Arial" w:cs="Arial"/>
          <w:lang w:eastAsia="cs-CZ"/>
        </w:rPr>
        <w:tab/>
      </w:r>
    </w:p>
    <w:p w14:paraId="2550362D" w14:textId="6D0E9B6C" w:rsidR="006615F7" w:rsidRPr="00B109EB" w:rsidRDefault="000F19EA" w:rsidP="006615F7">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E</w:t>
      </w:r>
      <w:r w:rsidR="006615F7" w:rsidRPr="00B109EB">
        <w:rPr>
          <w:rFonts w:ascii="Arial" w:eastAsia="Times New Roman" w:hAnsi="Arial" w:cs="Arial"/>
          <w:lang w:eastAsia="cs-CZ"/>
        </w:rPr>
        <w:t xml:space="preserve">-mail:                                                          </w:t>
      </w:r>
      <w:r w:rsidR="00E01460">
        <w:rPr>
          <w:rFonts w:ascii="Arial" w:eastAsia="Times New Roman" w:hAnsi="Arial" w:cs="Arial"/>
          <w:lang w:eastAsia="cs-CZ"/>
        </w:rPr>
        <w:t xml:space="preserve"> </w:t>
      </w:r>
      <w:r w:rsidR="006615F7" w:rsidRPr="003B5734">
        <w:rPr>
          <w:rFonts w:ascii="Arial" w:eastAsia="Times New Roman" w:hAnsi="Arial" w:cs="Arial"/>
          <w:snapToGrid w:val="0"/>
          <w:highlight w:val="yellow"/>
          <w:lang w:val="en-US" w:eastAsia="cs-CZ"/>
        </w:rPr>
        <w:t>[DOPLNIT]</w:t>
      </w:r>
    </w:p>
    <w:p w14:paraId="113B2508" w14:textId="60496F04" w:rsidR="006615F7" w:rsidRPr="00B109EB" w:rsidRDefault="006615F7" w:rsidP="000F19EA">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lastRenderedPageBreak/>
        <w:t>ID DS:</w:t>
      </w:r>
      <w:r w:rsidR="000F19EA">
        <w:rPr>
          <w:rFonts w:ascii="Arial" w:eastAsia="Times New Roman" w:hAnsi="Arial" w:cs="Arial"/>
          <w:bCs/>
          <w:snapToGrid w:val="0"/>
          <w:lang w:val="en-US" w:eastAsia="cs-CZ"/>
        </w:rPr>
        <w:tab/>
      </w:r>
      <w:r w:rsidRPr="003B5734">
        <w:rPr>
          <w:rFonts w:ascii="Arial" w:eastAsia="Times New Roman" w:hAnsi="Arial" w:cs="Arial"/>
          <w:snapToGrid w:val="0"/>
          <w:highlight w:val="yellow"/>
          <w:lang w:val="en-US" w:eastAsia="cs-CZ"/>
        </w:rPr>
        <w:t>[DOPLNIT]</w:t>
      </w:r>
    </w:p>
    <w:p w14:paraId="25085EBA" w14:textId="10E42EB2"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v technických záležitostech je oprávněn jednat:</w:t>
      </w:r>
      <w:r w:rsidR="000F19EA">
        <w:rPr>
          <w:rFonts w:ascii="Arial" w:eastAsia="Times New Roman" w:hAnsi="Arial" w:cs="Arial"/>
          <w:lang w:eastAsia="cs-CZ"/>
        </w:rPr>
        <w:t xml:space="preserve"> </w:t>
      </w:r>
      <w:r w:rsidRPr="003B5734">
        <w:rPr>
          <w:rFonts w:ascii="Arial" w:eastAsia="Times New Roman" w:hAnsi="Arial" w:cs="Arial"/>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132EE985" w:rsidR="006615F7" w:rsidRPr="00AF4CE8" w:rsidRDefault="000F19EA" w:rsidP="006615F7">
      <w:pPr>
        <w:tabs>
          <w:tab w:val="left" w:pos="4253"/>
          <w:tab w:val="left" w:pos="5954"/>
        </w:tabs>
        <w:spacing w:after="0" w:line="288" w:lineRule="auto"/>
        <w:jc w:val="both"/>
        <w:rPr>
          <w:rFonts w:ascii="Arial" w:eastAsia="Times New Roman" w:hAnsi="Arial" w:cs="Arial"/>
          <w:lang w:eastAsia="cs-CZ"/>
        </w:rPr>
      </w:pPr>
      <w:r>
        <w:rPr>
          <w:rFonts w:ascii="Arial" w:eastAsia="Times New Roman" w:hAnsi="Arial" w:cs="Arial"/>
          <w:lang w:eastAsia="cs-CZ"/>
        </w:rPr>
        <w:t>T</w:t>
      </w:r>
      <w:r w:rsidR="006615F7" w:rsidRPr="00B109EB">
        <w:rPr>
          <w:rFonts w:ascii="Arial" w:eastAsia="Times New Roman" w:hAnsi="Arial" w:cs="Arial"/>
          <w:lang w:eastAsia="cs-CZ"/>
        </w:rPr>
        <w:t xml:space="preserve">el.:                                                             </w:t>
      </w:r>
      <w:r w:rsidR="00AF4CE8">
        <w:rPr>
          <w:rFonts w:ascii="Arial" w:eastAsia="Times New Roman" w:hAnsi="Arial" w:cs="Arial"/>
          <w:lang w:eastAsia="cs-CZ"/>
        </w:rPr>
        <w:tab/>
      </w:r>
      <w:r w:rsidR="006615F7" w:rsidRPr="003B5734">
        <w:rPr>
          <w:rFonts w:ascii="Arial" w:eastAsia="Times New Roman" w:hAnsi="Arial" w:cs="Arial"/>
          <w:snapToGrid w:val="0"/>
          <w:highlight w:val="yellow"/>
          <w:lang w:eastAsia="cs-CZ"/>
        </w:rPr>
        <w:t>[DOPLNIT]</w:t>
      </w:r>
      <w:r w:rsidR="006615F7" w:rsidRPr="00AF4CE8">
        <w:rPr>
          <w:rFonts w:ascii="Arial" w:eastAsia="Times New Roman" w:hAnsi="Arial" w:cs="Arial"/>
          <w:lang w:eastAsia="cs-CZ"/>
        </w:rPr>
        <w:tab/>
      </w:r>
    </w:p>
    <w:p w14:paraId="64F70C1A" w14:textId="59F8E68F" w:rsidR="006615F7" w:rsidRPr="003B5734" w:rsidRDefault="000F19EA" w:rsidP="006615F7">
      <w:pPr>
        <w:tabs>
          <w:tab w:val="left" w:pos="4253"/>
        </w:tabs>
        <w:spacing w:after="0" w:line="288" w:lineRule="auto"/>
        <w:ind w:right="-110"/>
        <w:jc w:val="both"/>
        <w:rPr>
          <w:rFonts w:ascii="Arial" w:eastAsia="Times New Roman" w:hAnsi="Arial" w:cs="Arial"/>
          <w:snapToGrid w:val="0"/>
          <w:lang w:eastAsia="cs-CZ"/>
        </w:rPr>
      </w:pPr>
      <w:r w:rsidRPr="00AF4CE8">
        <w:rPr>
          <w:rFonts w:ascii="Arial" w:eastAsia="Times New Roman" w:hAnsi="Arial" w:cs="Arial"/>
          <w:lang w:eastAsia="cs-CZ"/>
        </w:rPr>
        <w:t>E</w:t>
      </w:r>
      <w:r w:rsidR="006615F7" w:rsidRPr="00AF4CE8">
        <w:rPr>
          <w:rFonts w:ascii="Arial" w:eastAsia="Times New Roman" w:hAnsi="Arial" w:cs="Arial"/>
          <w:lang w:eastAsia="cs-CZ"/>
        </w:rPr>
        <w:t>-mail:</w:t>
      </w:r>
      <w:r w:rsidR="006615F7" w:rsidRPr="00AF4CE8">
        <w:rPr>
          <w:rFonts w:ascii="Arial" w:eastAsia="Times New Roman" w:hAnsi="Arial" w:cs="Arial"/>
          <w:lang w:eastAsia="cs-CZ"/>
        </w:rPr>
        <w:tab/>
      </w:r>
      <w:r w:rsidR="006615F7" w:rsidRPr="003B5734">
        <w:rPr>
          <w:rFonts w:ascii="Arial" w:eastAsia="Times New Roman" w:hAnsi="Arial" w:cs="Arial"/>
          <w:snapToGrid w:val="0"/>
          <w:highlight w:val="yellow"/>
          <w:lang w:eastAsia="cs-CZ"/>
        </w:rPr>
        <w:t>[DOPLNIT]</w:t>
      </w:r>
    </w:p>
    <w:p w14:paraId="74983462" w14:textId="0F887F5B" w:rsidR="006615F7" w:rsidRPr="00AF4CE8" w:rsidRDefault="000F19EA" w:rsidP="006615F7">
      <w:pPr>
        <w:tabs>
          <w:tab w:val="left" w:pos="4253"/>
        </w:tabs>
        <w:spacing w:after="0" w:line="288" w:lineRule="auto"/>
        <w:ind w:right="-284"/>
        <w:rPr>
          <w:rFonts w:ascii="Arial" w:eastAsia="Times New Roman" w:hAnsi="Arial" w:cs="Arial"/>
          <w:lang w:eastAsia="cs-CZ"/>
        </w:rPr>
      </w:pPr>
      <w:r w:rsidRPr="00AF4CE8">
        <w:rPr>
          <w:rFonts w:ascii="Arial" w:eastAsia="Times New Roman" w:hAnsi="Arial" w:cs="Arial"/>
          <w:lang w:eastAsia="cs-CZ"/>
        </w:rPr>
        <w:t>B</w:t>
      </w:r>
      <w:r w:rsidR="006615F7" w:rsidRPr="00AF4CE8">
        <w:rPr>
          <w:rFonts w:ascii="Arial" w:eastAsia="Times New Roman" w:hAnsi="Arial" w:cs="Arial"/>
          <w:lang w:eastAsia="cs-CZ"/>
        </w:rPr>
        <w:t>ankovní spojení:</w:t>
      </w:r>
      <w:r w:rsidR="006615F7" w:rsidRPr="00AF4CE8">
        <w:rPr>
          <w:rFonts w:ascii="Arial" w:eastAsia="Times New Roman" w:hAnsi="Arial" w:cs="Arial"/>
          <w:lang w:eastAsia="cs-CZ"/>
        </w:rPr>
        <w:tab/>
      </w:r>
      <w:r w:rsidR="006615F7" w:rsidRPr="003B5734">
        <w:rPr>
          <w:rFonts w:ascii="Arial" w:eastAsia="Times New Roman" w:hAnsi="Arial" w:cs="Arial"/>
          <w:snapToGrid w:val="0"/>
          <w:highlight w:val="yellow"/>
          <w:lang w:eastAsia="cs-CZ"/>
        </w:rPr>
        <w:t>[DOPLNIT]</w:t>
      </w:r>
      <w:r w:rsidR="006615F7" w:rsidRPr="003B5734">
        <w:rPr>
          <w:rFonts w:ascii="Arial" w:eastAsia="Times New Roman" w:hAnsi="Arial" w:cs="Arial"/>
          <w:lang w:eastAsia="cs-CZ"/>
        </w:rPr>
        <w:tab/>
      </w:r>
      <w:r w:rsidR="006615F7" w:rsidRPr="00AF4CE8">
        <w:rPr>
          <w:rFonts w:ascii="Arial" w:eastAsia="Times New Roman" w:hAnsi="Arial" w:cs="Arial"/>
          <w:lang w:eastAsia="cs-CZ"/>
        </w:rPr>
        <w:tab/>
      </w:r>
    </w:p>
    <w:p w14:paraId="0E1E85DF" w14:textId="181A0F47" w:rsidR="006615F7" w:rsidRPr="00AF4CE8" w:rsidRDefault="000F19EA" w:rsidP="006615F7">
      <w:pPr>
        <w:tabs>
          <w:tab w:val="left" w:pos="4253"/>
        </w:tabs>
        <w:spacing w:after="0" w:line="288" w:lineRule="auto"/>
        <w:jc w:val="both"/>
        <w:rPr>
          <w:rFonts w:ascii="Arial" w:eastAsia="Times New Roman" w:hAnsi="Arial" w:cs="Arial"/>
          <w:lang w:eastAsia="cs-CZ"/>
        </w:rPr>
      </w:pPr>
      <w:r w:rsidRPr="00AF4CE8">
        <w:rPr>
          <w:rFonts w:ascii="Arial" w:eastAsia="Times New Roman" w:hAnsi="Arial" w:cs="Arial"/>
          <w:lang w:eastAsia="cs-CZ"/>
        </w:rPr>
        <w:t>Č</w:t>
      </w:r>
      <w:r w:rsidR="006615F7" w:rsidRPr="00AF4CE8">
        <w:rPr>
          <w:rFonts w:ascii="Arial" w:eastAsia="Times New Roman" w:hAnsi="Arial" w:cs="Arial"/>
          <w:lang w:eastAsia="cs-CZ"/>
        </w:rPr>
        <w:t>íslo účtu:</w:t>
      </w:r>
      <w:r w:rsidR="006615F7" w:rsidRPr="00AF4CE8">
        <w:rPr>
          <w:rFonts w:ascii="Arial" w:eastAsia="Times New Roman" w:hAnsi="Arial" w:cs="Arial"/>
          <w:lang w:eastAsia="cs-CZ"/>
        </w:rPr>
        <w:tab/>
      </w:r>
      <w:r w:rsidR="006615F7" w:rsidRPr="003B5734">
        <w:rPr>
          <w:rFonts w:ascii="Arial" w:eastAsia="Times New Roman" w:hAnsi="Arial" w:cs="Arial"/>
          <w:snapToGrid w:val="0"/>
          <w:highlight w:val="yellow"/>
          <w:lang w:eastAsia="cs-CZ"/>
        </w:rPr>
        <w:t>[DOPLNIT]</w:t>
      </w:r>
      <w:r w:rsidR="006615F7" w:rsidRPr="003B5734">
        <w:rPr>
          <w:rFonts w:ascii="Arial" w:eastAsia="Times New Roman" w:hAnsi="Arial" w:cs="Arial"/>
          <w:lang w:eastAsia="cs-CZ"/>
        </w:rPr>
        <w:tab/>
      </w:r>
      <w:r w:rsidR="006615F7" w:rsidRPr="00AF4CE8">
        <w:rPr>
          <w:rFonts w:ascii="Arial" w:eastAsia="Times New Roman" w:hAnsi="Arial" w:cs="Arial"/>
          <w:lang w:eastAsia="cs-CZ"/>
        </w:rPr>
        <w:tab/>
      </w:r>
      <w:r w:rsidR="006615F7" w:rsidRPr="00AF4CE8">
        <w:rPr>
          <w:rFonts w:ascii="Arial" w:eastAsia="Times New Roman" w:hAnsi="Arial" w:cs="Arial"/>
          <w:lang w:eastAsia="cs-CZ"/>
        </w:rPr>
        <w:tab/>
      </w:r>
    </w:p>
    <w:p w14:paraId="44026FA3" w14:textId="44973B25" w:rsidR="006615F7" w:rsidRPr="003B5734" w:rsidRDefault="006615F7" w:rsidP="006615F7">
      <w:pPr>
        <w:tabs>
          <w:tab w:val="left" w:pos="4253"/>
        </w:tabs>
        <w:spacing w:after="0" w:line="288" w:lineRule="auto"/>
        <w:jc w:val="both"/>
        <w:rPr>
          <w:rFonts w:ascii="Arial" w:eastAsia="Times New Roman" w:hAnsi="Arial" w:cs="Arial"/>
          <w:lang w:eastAsia="cs-CZ"/>
        </w:rPr>
      </w:pPr>
      <w:r w:rsidRPr="00AF4CE8">
        <w:rPr>
          <w:rFonts w:ascii="Arial" w:eastAsia="Times New Roman" w:hAnsi="Arial" w:cs="Arial"/>
          <w:lang w:eastAsia="cs-CZ"/>
        </w:rPr>
        <w:t>IČO:</w:t>
      </w:r>
      <w:r w:rsidRPr="00AF4CE8">
        <w:rPr>
          <w:rFonts w:ascii="Arial" w:eastAsia="Times New Roman" w:hAnsi="Arial" w:cs="Arial"/>
          <w:lang w:eastAsia="cs-CZ"/>
        </w:rPr>
        <w:tab/>
      </w:r>
      <w:r w:rsidRPr="003B5734">
        <w:rPr>
          <w:rFonts w:ascii="Arial" w:eastAsia="Times New Roman" w:hAnsi="Arial" w:cs="Arial"/>
          <w:snapToGrid w:val="0"/>
          <w:highlight w:val="yellow"/>
          <w:lang w:eastAsia="cs-CZ"/>
        </w:rPr>
        <w:t>[DOPLNIT]</w:t>
      </w:r>
      <w:r w:rsidRPr="003B5734">
        <w:rPr>
          <w:rFonts w:ascii="Arial" w:eastAsia="Times New Roman" w:hAnsi="Arial" w:cs="Arial"/>
          <w:lang w:eastAsia="cs-CZ"/>
        </w:rPr>
        <w:tab/>
      </w:r>
      <w:r w:rsidRPr="003B5734">
        <w:rPr>
          <w:rFonts w:ascii="Arial" w:eastAsia="Times New Roman" w:hAnsi="Arial" w:cs="Arial"/>
          <w:lang w:eastAsia="cs-CZ"/>
        </w:rPr>
        <w:tab/>
      </w:r>
    </w:p>
    <w:p w14:paraId="2C819FD3" w14:textId="33A30DB9" w:rsidR="006615F7" w:rsidRPr="00AF4CE8" w:rsidRDefault="006615F7" w:rsidP="006615F7">
      <w:pPr>
        <w:tabs>
          <w:tab w:val="left" w:pos="4253"/>
        </w:tabs>
        <w:spacing w:after="0" w:line="288" w:lineRule="auto"/>
        <w:jc w:val="both"/>
        <w:rPr>
          <w:rFonts w:ascii="Arial" w:eastAsia="Times New Roman" w:hAnsi="Arial" w:cs="Arial"/>
          <w:lang w:eastAsia="cs-CZ"/>
        </w:rPr>
      </w:pPr>
      <w:r w:rsidRPr="00AF4CE8">
        <w:rPr>
          <w:rFonts w:ascii="Arial" w:eastAsia="Times New Roman" w:hAnsi="Arial" w:cs="Arial"/>
          <w:lang w:eastAsia="cs-CZ"/>
        </w:rPr>
        <w:t>DIČ:</w:t>
      </w:r>
      <w:r w:rsidRPr="00AF4CE8">
        <w:rPr>
          <w:rFonts w:ascii="Arial" w:eastAsia="Times New Roman" w:hAnsi="Arial" w:cs="Arial"/>
          <w:lang w:eastAsia="cs-CZ"/>
        </w:rPr>
        <w:tab/>
      </w:r>
      <w:r w:rsidRPr="003B5734">
        <w:rPr>
          <w:rFonts w:ascii="Arial" w:eastAsia="Times New Roman" w:hAnsi="Arial" w:cs="Arial"/>
          <w:snapToGrid w:val="0"/>
          <w:highlight w:val="yellow"/>
          <w:lang w:eastAsia="cs-CZ"/>
        </w:rPr>
        <w:t>[DOPLNIT]</w:t>
      </w:r>
      <w:r w:rsidR="00B22723" w:rsidRPr="003B5734">
        <w:rPr>
          <w:rFonts w:ascii="Arial" w:eastAsia="Times New Roman" w:hAnsi="Arial" w:cs="Arial"/>
          <w:snapToGrid w:val="0"/>
          <w:lang w:eastAsia="cs-CZ"/>
        </w:rPr>
        <w:t xml:space="preserve"> </w:t>
      </w:r>
      <w:bookmarkStart w:id="1" w:name="_Hlk13050098"/>
      <w:r w:rsidR="00B22723" w:rsidRPr="003B5734">
        <w:rPr>
          <w:rFonts w:ascii="Arial" w:eastAsia="Times New Roman" w:hAnsi="Arial" w:cs="Arial"/>
          <w:snapToGrid w:val="0"/>
          <w:lang w:eastAsia="cs-CZ"/>
        </w:rPr>
        <w:t>je/není plátcem DPH</w:t>
      </w:r>
      <w:bookmarkEnd w:id="1"/>
    </w:p>
    <w:p w14:paraId="03DD32CE" w14:textId="77777777" w:rsidR="006615F7" w:rsidRPr="00AF4CE8"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3B5734">
        <w:rPr>
          <w:rFonts w:ascii="Arial" w:eastAsia="Times New Roman" w:hAnsi="Arial" w:cs="Arial"/>
          <w:snapToGrid w:val="0"/>
          <w:highlight w:val="yellow"/>
          <w:lang w:eastAsia="cs-CZ"/>
        </w:rPr>
        <w:t>[DOPLNIT]</w:t>
      </w:r>
      <w:r w:rsidRPr="00AF4CE8">
        <w:rPr>
          <w:rFonts w:ascii="Arial" w:eastAsia="Times New Roman" w:hAnsi="Arial" w:cs="Arial"/>
          <w:lang w:eastAsia="cs-CZ"/>
        </w:rPr>
        <w:t xml:space="preserve">, oddíl </w:t>
      </w:r>
      <w:r w:rsidRPr="003B5734">
        <w:rPr>
          <w:rFonts w:ascii="Arial" w:eastAsia="Times New Roman" w:hAnsi="Arial" w:cs="Arial"/>
          <w:snapToGrid w:val="0"/>
          <w:highlight w:val="yellow"/>
          <w:lang w:eastAsia="cs-CZ"/>
        </w:rPr>
        <w:t>[DOPLNIT]</w:t>
      </w:r>
      <w:r w:rsidRPr="00AF4CE8">
        <w:rPr>
          <w:rFonts w:ascii="Arial" w:eastAsia="Times New Roman" w:hAnsi="Arial" w:cs="Arial"/>
          <w:lang w:eastAsia="cs-CZ"/>
        </w:rPr>
        <w:t xml:space="preserve">, vložka </w:t>
      </w:r>
      <w:r w:rsidRPr="003B5734">
        <w:rPr>
          <w:rFonts w:ascii="Arial" w:eastAsia="Times New Roman" w:hAnsi="Arial" w:cs="Arial"/>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3F1EA2D4"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2" w:name="_Hlk18485362"/>
      <w:r w:rsidR="001F221D">
        <w:rPr>
          <w:rFonts w:ascii="Arial" w:eastAsia="Times New Roman" w:hAnsi="Arial" w:cs="Arial"/>
          <w:lang w:eastAsia="cs-CZ"/>
        </w:rPr>
        <w:t xml:space="preserve">s názvem </w:t>
      </w:r>
      <w:r w:rsidR="007563D0" w:rsidRPr="003B5734">
        <w:rPr>
          <w:rFonts w:ascii="Arial" w:eastAsia="Times New Roman" w:hAnsi="Arial" w:cs="Arial"/>
          <w:b/>
          <w:bCs/>
          <w:snapToGrid w:val="0"/>
          <w:lang w:eastAsia="cs-CZ"/>
        </w:rPr>
        <w:t>Realizace prvků plánu společných zařízení – III. etapa v </w:t>
      </w:r>
      <w:proofErr w:type="spellStart"/>
      <w:r w:rsidR="007563D0" w:rsidRPr="003B5734">
        <w:rPr>
          <w:rFonts w:ascii="Arial" w:eastAsia="Times New Roman" w:hAnsi="Arial" w:cs="Arial"/>
          <w:b/>
          <w:bCs/>
          <w:snapToGrid w:val="0"/>
          <w:lang w:eastAsia="cs-CZ"/>
        </w:rPr>
        <w:t>k.ú</w:t>
      </w:r>
      <w:proofErr w:type="spellEnd"/>
      <w:r w:rsidR="007563D0" w:rsidRPr="003B5734">
        <w:rPr>
          <w:rFonts w:ascii="Arial" w:eastAsia="Times New Roman" w:hAnsi="Arial" w:cs="Arial"/>
          <w:b/>
          <w:bCs/>
          <w:snapToGrid w:val="0"/>
          <w:lang w:eastAsia="cs-CZ"/>
        </w:rPr>
        <w:t>. Žákovice</w:t>
      </w:r>
      <w:r w:rsidR="001F221D" w:rsidRPr="003B5734">
        <w:rPr>
          <w:rFonts w:ascii="Arial" w:eastAsia="Times New Roman" w:hAnsi="Arial" w:cs="Arial"/>
          <w:bCs/>
          <w:snapToGrid w:val="0"/>
          <w:lang w:eastAsia="cs-CZ"/>
        </w:rPr>
        <w:t xml:space="preserve"> </w:t>
      </w:r>
      <w:r w:rsidR="00065713" w:rsidRPr="003B5734">
        <w:rPr>
          <w:rFonts w:ascii="Arial" w:eastAsia="Times New Roman" w:hAnsi="Arial" w:cs="Arial"/>
          <w:bCs/>
          <w:snapToGrid w:val="0"/>
        </w:rPr>
        <w:t>(dále jen „veřejná zakázka“)</w:t>
      </w:r>
      <w:r w:rsidR="00065713" w:rsidRPr="007563D0">
        <w:rPr>
          <w:rFonts w:ascii="Arial" w:eastAsia="Times New Roman" w:hAnsi="Arial" w:cs="Arial"/>
        </w:rPr>
        <w:t>.</w:t>
      </w:r>
      <w:r w:rsidR="007563D0">
        <w:rPr>
          <w:rFonts w:ascii="Arial" w:eastAsia="Times New Roman" w:hAnsi="Arial" w:cs="Arial"/>
        </w:rPr>
        <w:t xml:space="preserve"> </w:t>
      </w:r>
      <w:r w:rsidR="001E26B9">
        <w:rPr>
          <w:rFonts w:ascii="Arial" w:hAnsi="Arial" w:cs="Arial"/>
        </w:rPr>
        <w:t>Realizace předmětu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w:t>
      </w:r>
      <w:r w:rsidR="001E11E9">
        <w:rPr>
          <w:rFonts w:ascii="Arial" w:hAnsi="Arial" w:cs="Arial"/>
        </w:rPr>
        <w:t>.</w:t>
      </w:r>
      <w:r w:rsidR="004F7098">
        <w:rPr>
          <w:rFonts w:ascii="Arial" w:hAnsi="Arial" w:cs="Arial"/>
        </w:rPr>
        <w:t xml:space="preserve"> </w:t>
      </w:r>
      <w:r w:rsidR="001E26B9">
        <w:rPr>
          <w:rFonts w:ascii="Arial" w:hAnsi="Arial" w:cs="Arial"/>
        </w:rPr>
        <w:t>Tento nástroj má pomoci zemím Evropské unie zotavit se z následků pandemie COVID-19 a podpořit investice do ekologické a digitální transformace evropské ekonomiky. Česká republika realizuje využití prostředků RRF prostřednictvím Národníh</w:t>
      </w:r>
      <w:r w:rsidR="003807A5">
        <w:rPr>
          <w:rFonts w:ascii="Arial" w:hAnsi="Arial" w:cs="Arial"/>
        </w:rPr>
        <w:t>o</w:t>
      </w:r>
      <w:r w:rsidR="001E26B9">
        <w:rPr>
          <w:rFonts w:ascii="Arial" w:hAnsi="Arial" w:cs="Arial"/>
        </w:rPr>
        <w:t xml:space="preserve">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Pr="00A82ADA">
        <w:rPr>
          <w:rFonts w:ascii="Arial" w:eastAsia="Times New Roman" w:hAnsi="Arial" w:cs="Arial"/>
          <w:b/>
          <w:bCs/>
          <w:snapToGrid w:val="0"/>
          <w:highlight w:val="yellow"/>
          <w:lang w:val="de-DE" w:eastAsia="cs-CZ"/>
        </w:rPr>
        <w:t>[DOPLNIT]</w:t>
      </w:r>
    </w:p>
    <w:p w14:paraId="5A5795A9" w14:textId="1CF73D23" w:rsidR="006615F7" w:rsidRPr="003B5734" w:rsidRDefault="006615F7" w:rsidP="006615F7">
      <w:pPr>
        <w:spacing w:after="120" w:line="288" w:lineRule="auto"/>
        <w:jc w:val="both"/>
        <w:rPr>
          <w:rFonts w:ascii="Arial" w:eastAsia="Times New Roman" w:hAnsi="Arial" w:cs="Arial"/>
          <w:i/>
          <w:iCs/>
          <w:color w:val="FF0000"/>
          <w:lang w:eastAsia="cs-CZ"/>
        </w:rPr>
      </w:pPr>
      <w:r w:rsidRPr="00B109EB">
        <w:rPr>
          <w:rFonts w:ascii="Arial" w:eastAsia="Times New Roman" w:hAnsi="Arial" w:cs="Arial"/>
          <w:lang w:eastAsia="cs-CZ"/>
        </w:rPr>
        <w:t xml:space="preserve">Rozhodnutí zadavatele o výběru nejvhodnější nabídky ze dne: </w:t>
      </w:r>
      <w:r w:rsidR="004C112B" w:rsidRPr="003B5734">
        <w:rPr>
          <w:rFonts w:ascii="Arial" w:eastAsia="Times New Roman" w:hAnsi="Arial" w:cs="Arial"/>
          <w:i/>
          <w:iCs/>
          <w:color w:val="FF0000"/>
          <w:lang w:eastAsia="cs-CZ"/>
        </w:rPr>
        <w:t xml:space="preserve">bude dopsáno před podpisem </w:t>
      </w:r>
      <w:r w:rsidR="00354BA9" w:rsidRPr="003B5734">
        <w:rPr>
          <w:rFonts w:ascii="Arial" w:eastAsia="Times New Roman" w:hAnsi="Arial" w:cs="Arial"/>
          <w:i/>
          <w:iCs/>
          <w:color w:val="FF0000"/>
          <w:lang w:eastAsia="cs-CZ"/>
        </w:rPr>
        <w:t>smlouvy</w:t>
      </w:r>
    </w:p>
    <w:p w14:paraId="6D155E1E" w14:textId="53F130EB"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ze dne: </w:t>
      </w:r>
      <w:r w:rsidR="004145B1" w:rsidRPr="003B5734">
        <w:rPr>
          <w:rFonts w:ascii="Arial" w:eastAsia="Times New Roman" w:hAnsi="Arial" w:cs="Arial"/>
          <w:snapToGrid w:val="0"/>
          <w:lang w:eastAsia="cs-CZ"/>
        </w:rPr>
        <w:t>31. 5. 2023</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0CBF733D"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AB7772">
        <w:rPr>
          <w:rFonts w:ascii="Arial" w:hAnsi="Arial" w:cs="Arial"/>
        </w:rPr>
        <w:t> </w:t>
      </w:r>
      <w:r w:rsidR="00AB7772">
        <w:rPr>
          <w:rFonts w:ascii="Arial" w:hAnsi="Arial" w:cs="Arial"/>
          <w:b/>
        </w:rPr>
        <w:t>katastrálním území Žákovice</w:t>
      </w:r>
      <w:r w:rsidR="00F701A8">
        <w:rPr>
          <w:rFonts w:ascii="Arial" w:hAnsi="Arial" w:cs="Arial"/>
          <w:b/>
        </w:rPr>
        <w:t xml:space="preserve"> a částečně v katastrálním území Vítonice u Bystřice pod Hostýnem</w:t>
      </w:r>
      <w:r w:rsidRPr="00B109EB">
        <w:rPr>
          <w:rFonts w:ascii="Arial" w:hAnsi="Arial" w:cs="Arial"/>
        </w:rPr>
        <w:t xml:space="preserve"> dle zákona č</w:t>
      </w:r>
      <w:r w:rsidR="00AB7772" w:rsidRPr="00B109EB">
        <w:rPr>
          <w:rFonts w:ascii="Arial" w:hAnsi="Arial" w:cs="Arial"/>
        </w:rPr>
        <w:t>.</w:t>
      </w:r>
      <w:r w:rsidR="00AB7772">
        <w:rPr>
          <w:rFonts w:ascii="Arial" w:hAnsi="Arial" w:cs="Arial"/>
        </w:rPr>
        <w:t> 1</w:t>
      </w:r>
      <w:r w:rsidRPr="00B109EB">
        <w:rPr>
          <w:rFonts w:ascii="Arial" w:hAnsi="Arial" w:cs="Arial"/>
        </w:rPr>
        <w:t>39/2002</w:t>
      </w:r>
      <w:r w:rsidR="00086681">
        <w:rPr>
          <w:rFonts w:ascii="Arial" w:hAnsi="Arial" w:cs="Arial"/>
        </w:rPr>
        <w:t> </w:t>
      </w:r>
      <w:r w:rsidRPr="00B109EB">
        <w:rPr>
          <w:rFonts w:ascii="Arial" w:hAnsi="Arial" w:cs="Arial"/>
        </w:rPr>
        <w:t xml:space="preserve">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F37BBF">
        <w:rPr>
          <w:rFonts w:ascii="Arial" w:hAnsi="Arial" w:cs="Arial"/>
        </w:rPr>
        <w:t>v</w:t>
      </w:r>
      <w:r w:rsidRPr="00B109EB">
        <w:rPr>
          <w:rFonts w:ascii="Arial" w:hAnsi="Arial" w:cs="Arial"/>
        </w:rPr>
        <w:t>eřejné zakázky (dále jen „</w:t>
      </w:r>
      <w:r w:rsidRPr="00B109EB">
        <w:rPr>
          <w:rFonts w:ascii="Arial" w:hAnsi="Arial" w:cs="Arial"/>
          <w:b/>
        </w:rPr>
        <w:t>Zadávací dokumentace</w:t>
      </w:r>
      <w:r w:rsidRPr="00B109EB">
        <w:rPr>
          <w:rFonts w:ascii="Arial" w:hAnsi="Arial" w:cs="Arial"/>
        </w:rPr>
        <w:t xml:space="preserve">“).  </w:t>
      </w:r>
    </w:p>
    <w:p w14:paraId="20727FB1" w14:textId="1D5D6B21"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B73C87" w:rsidRPr="003B5734">
        <w:rPr>
          <w:rFonts w:ascii="Arial" w:hAnsi="Arial" w:cs="Arial"/>
          <w:b/>
          <w:bCs/>
        </w:rPr>
        <w:t>Realizace prvků plánu společných zařízení – III. etapa v </w:t>
      </w:r>
      <w:proofErr w:type="spellStart"/>
      <w:r w:rsidR="00B73C87" w:rsidRPr="003B5734">
        <w:rPr>
          <w:rFonts w:ascii="Arial" w:hAnsi="Arial" w:cs="Arial"/>
          <w:b/>
          <w:bCs/>
        </w:rPr>
        <w:t>k.ú</w:t>
      </w:r>
      <w:proofErr w:type="spellEnd"/>
      <w:r w:rsidR="00B73C87" w:rsidRPr="003B5734">
        <w:rPr>
          <w:rFonts w:ascii="Arial" w:hAnsi="Arial" w:cs="Arial"/>
          <w:b/>
          <w:bCs/>
        </w:rPr>
        <w:t>. Žákovice</w:t>
      </w:r>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v rozsahu a za podmínek </w:t>
      </w:r>
      <w:r w:rsidRPr="00B109EB">
        <w:rPr>
          <w:rFonts w:ascii="Arial" w:hAnsi="Arial" w:cs="Arial"/>
        </w:rPr>
        <w:lastRenderedPageBreak/>
        <w:t xml:space="preserve">ujednaných v této smlouvě a v jejích přílohách, které jsou nedílnou součástí této smlouvy. </w:t>
      </w:r>
    </w:p>
    <w:p w14:paraId="63997B1F" w14:textId="6AD65578"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 xml:space="preserve">a závazných podmínek stanovených pro provedení díla objednatelem v podmínkách zadávacího řízení </w:t>
      </w:r>
      <w:r w:rsidR="00F37BBF">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1F370E9F" w14:textId="53F7A9DA" w:rsidR="00A90ACC" w:rsidRPr="004A6E69" w:rsidRDefault="007553F3" w:rsidP="00A90ACC">
      <w:pPr>
        <w:pStyle w:val="Odstavecseseznamem"/>
        <w:numPr>
          <w:ilvl w:val="0"/>
          <w:numId w:val="2"/>
        </w:numPr>
        <w:jc w:val="both"/>
        <w:rPr>
          <w:rFonts w:ascii="Arial" w:hAnsi="Arial" w:cs="Arial"/>
        </w:rPr>
      </w:pPr>
      <w:r w:rsidRPr="008F6BAD">
        <w:rPr>
          <w:rFonts w:ascii="Arial" w:hAnsi="Arial" w:cs="Arial"/>
        </w:rPr>
        <w:t>Nedílnou součástí díla bude doklad o úspěšně provedeném kolaudačním řízení. O</w:t>
      </w:r>
      <w:r w:rsidR="006923DC">
        <w:rPr>
          <w:rFonts w:ascii="Arial" w:hAnsi="Arial" w:cs="Arial"/>
        </w:rPr>
        <w:t> </w:t>
      </w:r>
      <w:r w:rsidRPr="008F6BAD">
        <w:rPr>
          <w:rFonts w:ascii="Arial" w:hAnsi="Arial" w:cs="Arial"/>
        </w:rPr>
        <w:t>kolaudaci požádá objednatel,</w:t>
      </w:r>
      <w:r w:rsidR="00B25A49">
        <w:rPr>
          <w:rFonts w:ascii="Arial" w:hAnsi="Arial" w:cs="Arial"/>
        </w:rPr>
        <w:t xml:space="preserve"> a to nejpozději do 10 pracovních dnů od řádného dokončení díla.</w:t>
      </w:r>
      <w:r w:rsidRPr="008F6BAD">
        <w:rPr>
          <w:rFonts w:ascii="Arial" w:hAnsi="Arial" w:cs="Arial"/>
        </w:rPr>
        <w:t xml:space="preserve"> Zhotovitel se zavazuje zúčastnit místního šetření a závěrečné kontrolní prohlídky (pokud jsou svolány). </w:t>
      </w:r>
      <w:bookmarkStart w:id="3" w:name="_Hlk40280986"/>
    </w:p>
    <w:p w14:paraId="1C67659C" w14:textId="1E3899A5" w:rsidR="007553F3" w:rsidRPr="008F6BAD" w:rsidRDefault="007553F3" w:rsidP="00305F05">
      <w:pPr>
        <w:pStyle w:val="Odstavecseseznamem"/>
        <w:jc w:val="both"/>
        <w:rPr>
          <w:rFonts w:ascii="Arial" w:hAnsi="Arial" w:cs="Arial"/>
        </w:rPr>
      </w:pPr>
    </w:p>
    <w:bookmarkEnd w:id="3"/>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3F060600" w:rsidR="00D6259E" w:rsidRPr="00B109EB" w:rsidRDefault="00D6259E" w:rsidP="00D6259E">
      <w:pPr>
        <w:jc w:val="both"/>
        <w:rPr>
          <w:rFonts w:ascii="Arial" w:hAnsi="Arial" w:cs="Arial"/>
          <w:b/>
        </w:rPr>
      </w:pPr>
      <w:r w:rsidRPr="00B109EB">
        <w:rPr>
          <w:rFonts w:ascii="Arial" w:hAnsi="Arial" w:cs="Arial"/>
        </w:rPr>
        <w:t xml:space="preserve">Název díla: </w:t>
      </w:r>
      <w:r w:rsidRPr="00B109EB">
        <w:rPr>
          <w:rFonts w:ascii="Arial" w:hAnsi="Arial" w:cs="Arial"/>
          <w:b/>
        </w:rPr>
        <w:t xml:space="preserve">         </w:t>
      </w:r>
      <w:r w:rsidR="004B6225">
        <w:rPr>
          <w:rFonts w:ascii="Arial" w:hAnsi="Arial" w:cs="Arial"/>
          <w:b/>
          <w:bCs/>
        </w:rPr>
        <w:t>Realizace prvků plánu společných zařízení – III. etapa v </w:t>
      </w:r>
      <w:proofErr w:type="spellStart"/>
      <w:r w:rsidR="004B6225">
        <w:rPr>
          <w:rFonts w:ascii="Arial" w:hAnsi="Arial" w:cs="Arial"/>
          <w:b/>
          <w:bCs/>
        </w:rPr>
        <w:t>k.ú</w:t>
      </w:r>
      <w:proofErr w:type="spellEnd"/>
      <w:r w:rsidR="004B6225">
        <w:rPr>
          <w:rFonts w:ascii="Arial" w:hAnsi="Arial" w:cs="Arial"/>
          <w:b/>
          <w:bCs/>
        </w:rPr>
        <w:t>. Žákovice</w:t>
      </w:r>
      <w:r w:rsidRPr="00B109EB">
        <w:rPr>
          <w:rFonts w:ascii="Arial" w:hAnsi="Arial" w:cs="Arial"/>
          <w:b/>
        </w:rPr>
        <w:t xml:space="preserve">  </w:t>
      </w:r>
    </w:p>
    <w:p w14:paraId="7A9E54C5" w14:textId="6491E38D" w:rsidR="00D6259E" w:rsidRPr="00A82ADA" w:rsidRDefault="00D6259E" w:rsidP="00F4234B">
      <w:pPr>
        <w:ind w:left="1701" w:hanging="1701"/>
        <w:jc w:val="both"/>
        <w:rPr>
          <w:rFonts w:ascii="Arial" w:hAnsi="Arial" w:cs="Arial"/>
          <w:bCs/>
        </w:rPr>
      </w:pPr>
      <w:r w:rsidRPr="00B109EB">
        <w:rPr>
          <w:rFonts w:ascii="Arial" w:hAnsi="Arial" w:cs="Arial"/>
        </w:rPr>
        <w:t xml:space="preserve">Místo stavby:    </w:t>
      </w:r>
      <w:r w:rsidR="00F4234B">
        <w:rPr>
          <w:rFonts w:ascii="Arial" w:hAnsi="Arial" w:cs="Arial"/>
        </w:rPr>
        <w:tab/>
      </w:r>
      <w:r w:rsidR="007D32D0" w:rsidRPr="003B5734">
        <w:rPr>
          <w:rFonts w:ascii="Arial" w:hAnsi="Arial" w:cs="Arial"/>
        </w:rPr>
        <w:t>katastrální území Žákovice</w:t>
      </w:r>
      <w:r w:rsidR="00086681">
        <w:rPr>
          <w:rFonts w:ascii="Arial" w:hAnsi="Arial" w:cs="Arial"/>
        </w:rPr>
        <w:t xml:space="preserve"> a Vítonice u Bystřice pod Hostýnem</w:t>
      </w:r>
      <w:r w:rsidR="007D32D0" w:rsidRPr="003B5734">
        <w:rPr>
          <w:rFonts w:ascii="Arial" w:hAnsi="Arial" w:cs="Arial"/>
        </w:rPr>
        <w:t>, obec Žákovice</w:t>
      </w:r>
      <w:r w:rsidR="00086681">
        <w:rPr>
          <w:rFonts w:ascii="Arial" w:hAnsi="Arial" w:cs="Arial"/>
        </w:rPr>
        <w:t xml:space="preserve"> a Vítonice</w:t>
      </w:r>
      <w:r w:rsidR="007D32D0" w:rsidRPr="003B5734">
        <w:rPr>
          <w:rFonts w:ascii="Arial" w:hAnsi="Arial" w:cs="Arial"/>
        </w:rPr>
        <w:t>, okres Přerov</w:t>
      </w:r>
      <w:r w:rsidR="00F4234B">
        <w:rPr>
          <w:rFonts w:ascii="Arial" w:hAnsi="Arial" w:cs="Arial"/>
        </w:rPr>
        <w:t xml:space="preserve"> a Kroměříž</w:t>
      </w:r>
      <w:r w:rsidR="007D32D0" w:rsidRPr="003B5734">
        <w:rPr>
          <w:rFonts w:ascii="Arial" w:hAnsi="Arial" w:cs="Arial"/>
        </w:rPr>
        <w:t>, kraj Olomoucký</w:t>
      </w:r>
      <w:r w:rsidR="00F4234B">
        <w:rPr>
          <w:rFonts w:ascii="Arial" w:hAnsi="Arial" w:cs="Arial"/>
        </w:rPr>
        <w:t xml:space="preserve"> a Zlínský</w:t>
      </w:r>
      <w:r w:rsidR="007D32D0" w:rsidRPr="00A82ADA" w:rsidDel="007D32D0">
        <w:rPr>
          <w:rFonts w:ascii="Arial" w:hAnsi="Arial" w:cs="Arial"/>
          <w:b/>
          <w:bCs/>
          <w:highlight w:val="yellow"/>
        </w:rPr>
        <w:t xml:space="preserve"> </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662D61E9" w:rsidR="00D6259E" w:rsidRPr="00854116"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E85FC4" w:rsidRPr="003B5734">
        <w:rPr>
          <w:rFonts w:ascii="Arial" w:hAnsi="Arial" w:cs="Arial"/>
        </w:rPr>
        <w:t>KOINVEST, s.r.o., pod zakázkovým číslem 0611 21</w:t>
      </w:r>
      <w:r w:rsidRPr="00B109EB">
        <w:rPr>
          <w:rFonts w:ascii="Arial" w:hAnsi="Arial" w:cs="Arial"/>
        </w:rPr>
        <w:t xml:space="preserve">. Uvedená projektová dokumentace bude objednatelem protokolárně předána </w:t>
      </w:r>
      <w:r w:rsidRPr="00854116">
        <w:rPr>
          <w:rFonts w:ascii="Arial" w:hAnsi="Arial" w:cs="Arial"/>
        </w:rPr>
        <w:t>zhotoviteli nejpozději při předání staveniště.</w:t>
      </w:r>
    </w:p>
    <w:p w14:paraId="0B34DEE5" w14:textId="77777777" w:rsidR="00D6259E" w:rsidRPr="00854116" w:rsidRDefault="00D6259E" w:rsidP="00FB44CA">
      <w:pPr>
        <w:pStyle w:val="Odstavecseseznamem"/>
        <w:numPr>
          <w:ilvl w:val="0"/>
          <w:numId w:val="3"/>
        </w:numPr>
        <w:jc w:val="both"/>
        <w:rPr>
          <w:rFonts w:ascii="Arial" w:hAnsi="Arial" w:cs="Arial"/>
        </w:rPr>
      </w:pPr>
      <w:r w:rsidRPr="00854116">
        <w:rPr>
          <w:rFonts w:ascii="Arial" w:hAnsi="Arial" w:cs="Arial"/>
        </w:rPr>
        <w:t>Součástí realizace díla jsou tyto činnosti:</w:t>
      </w:r>
    </w:p>
    <w:p w14:paraId="65610DAB" w14:textId="0A6162B4" w:rsidR="00854116" w:rsidRPr="003B5734" w:rsidRDefault="00854116" w:rsidP="00854116">
      <w:pPr>
        <w:pStyle w:val="Odstavecseseznamem"/>
        <w:numPr>
          <w:ilvl w:val="0"/>
          <w:numId w:val="4"/>
        </w:numPr>
        <w:jc w:val="both"/>
        <w:rPr>
          <w:rFonts w:ascii="Arial" w:hAnsi="Arial" w:cs="Arial"/>
        </w:rPr>
      </w:pPr>
      <w:r w:rsidRPr="00854116">
        <w:rPr>
          <w:rFonts w:ascii="Arial" w:hAnsi="Arial" w:cs="Arial"/>
        </w:rPr>
        <w:t>Zajištění dodávek materiálů a zařízení nezbytných pro řádné dokončení díla. Součástí</w:t>
      </w:r>
      <w:r w:rsidRPr="00B109EB">
        <w:rPr>
          <w:rFonts w:ascii="Arial" w:hAnsi="Arial" w:cs="Arial"/>
        </w:rPr>
        <w:t xml:space="preserve"> díla je i </w:t>
      </w:r>
      <w:r w:rsidRPr="004E7246">
        <w:rPr>
          <w:rFonts w:ascii="Arial" w:hAnsi="Arial" w:cs="Arial"/>
        </w:rPr>
        <w:t>výsadba doprovodné zeleně.</w:t>
      </w:r>
    </w:p>
    <w:p w14:paraId="6A470A4B" w14:textId="070BA90D"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Provedení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lastRenderedPageBreak/>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0546A655"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Zhotovitel </w:t>
      </w:r>
      <w:r w:rsidRPr="00802202">
        <w:rPr>
          <w:rFonts w:ascii="Arial" w:hAnsi="Arial" w:cs="Arial"/>
        </w:rPr>
        <w:t>zajistí</w:t>
      </w:r>
      <w:r w:rsidR="00A03D80" w:rsidRPr="00802202">
        <w:rPr>
          <w:rFonts w:ascii="Arial" w:hAnsi="Arial" w:cs="Arial"/>
        </w:rPr>
        <w:t xml:space="preserve"> </w:t>
      </w:r>
      <w:r w:rsidRPr="00802202">
        <w:rPr>
          <w:rFonts w:ascii="Arial" w:hAnsi="Arial" w:cs="Arial"/>
        </w:rPr>
        <w:t>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5EB90A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4" w:name="_Hlk13050140"/>
      <w:r w:rsidRPr="0D0362A8">
        <w:rPr>
          <w:rFonts w:ascii="Arial" w:hAnsi="Arial" w:cs="Arial"/>
        </w:rPr>
        <w:t>nálezům munice či </w:t>
      </w:r>
      <w:bookmarkEnd w:id="4"/>
      <w:r w:rsidRPr="0D0362A8">
        <w:rPr>
          <w:rFonts w:ascii="Arial" w:hAnsi="Arial" w:cs="Arial"/>
        </w:rPr>
        <w:t>k archeologickým nálezům dle §</w:t>
      </w:r>
      <w:r w:rsidR="00E5114D">
        <w:rPr>
          <w:rFonts w:ascii="Arial" w:hAnsi="Arial" w:cs="Arial"/>
        </w:rPr>
        <w:t xml:space="preserve"> </w:t>
      </w:r>
      <w:r w:rsidRPr="0D0362A8">
        <w:rPr>
          <w:rFonts w:ascii="Arial" w:hAnsi="Arial" w:cs="Arial"/>
        </w:rPr>
        <w:t>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0267C69A"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5" w:name="_Hlk13050168"/>
      <w:bookmarkStart w:id="6" w:name="_Hlk13051636"/>
      <w:r w:rsidR="00E5114D">
        <w:rPr>
          <w:rFonts w:ascii="Arial" w:hAnsi="Arial" w:cs="Arial"/>
        </w:rPr>
        <w:t xml:space="preserve"> např.,</w:t>
      </w:r>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00917B29">
        <w:rPr>
          <w:rFonts w:ascii="Arial" w:hAnsi="Arial" w:cs="Arial"/>
        </w:rPr>
        <w:t>výběrovým/</w:t>
      </w:r>
      <w:r w:rsidRPr="003B5734">
        <w:rPr>
          <w:rFonts w:ascii="Arial" w:hAnsi="Arial" w:cs="Arial"/>
        </w:rPr>
        <w:t>zadávacím</w:t>
      </w:r>
      <w:r w:rsidRPr="0D0362A8">
        <w:rPr>
          <w:rFonts w:ascii="Arial" w:hAnsi="Arial" w:cs="Arial"/>
        </w:rPr>
        <w:t xml:space="preserve"> řízením.</w:t>
      </w:r>
      <w:bookmarkEnd w:id="5"/>
    </w:p>
    <w:bookmarkEnd w:id="6"/>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lastRenderedPageBreak/>
        <w:t>Zajištění ochrany a vytyčení podzemních inženýrských sítí uvedených v projektové dokumentaci.</w:t>
      </w:r>
    </w:p>
    <w:p w14:paraId="03BE6B39" w14:textId="5378A2FE" w:rsidR="00E348E7" w:rsidRPr="00317296" w:rsidRDefault="00E348E7" w:rsidP="00FB44CA">
      <w:pPr>
        <w:pStyle w:val="Odstavecseseznamem"/>
        <w:numPr>
          <w:ilvl w:val="0"/>
          <w:numId w:val="4"/>
        </w:numPr>
        <w:jc w:val="both"/>
        <w:rPr>
          <w:rFonts w:ascii="Arial" w:hAnsi="Arial" w:cs="Arial"/>
        </w:rPr>
      </w:pPr>
      <w:r w:rsidRPr="00317296">
        <w:rPr>
          <w:rFonts w:ascii="Arial" w:hAnsi="Arial" w:cs="Arial"/>
        </w:rPr>
        <w:t xml:space="preserve">Zajištění odborného biologického dozoru. </w:t>
      </w:r>
    </w:p>
    <w:p w14:paraId="108EDB66" w14:textId="687EF631"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se stavebním povolením vydaným </w:t>
      </w:r>
      <w:r w:rsidR="00DF7BC8" w:rsidRPr="003B5734">
        <w:rPr>
          <w:rFonts w:ascii="Arial" w:hAnsi="Arial" w:cs="Arial"/>
        </w:rPr>
        <w:t>Magistrátem města Přerova, Odborem stavebního úřadu</w:t>
      </w:r>
      <w:r w:rsidR="00955D77" w:rsidRPr="003B5734">
        <w:rPr>
          <w:rFonts w:ascii="Arial" w:hAnsi="Arial" w:cs="Arial"/>
        </w:rPr>
        <w:t xml:space="preserve"> a životního prostředí</w:t>
      </w:r>
      <w:r w:rsidR="00722F94" w:rsidRPr="003B5734">
        <w:rPr>
          <w:rFonts w:ascii="Arial" w:hAnsi="Arial" w:cs="Arial"/>
        </w:rPr>
        <w:t>, Oddělením vodního hospodářství a zemědělství</w:t>
      </w:r>
      <w:r w:rsidR="00DF7BC8" w:rsidRPr="00BF1ACE">
        <w:rPr>
          <w:rFonts w:ascii="Arial" w:hAnsi="Arial" w:cs="Arial"/>
        </w:rPr>
        <w:t xml:space="preserve"> </w:t>
      </w:r>
      <w:r w:rsidRPr="00BF1ACE">
        <w:rPr>
          <w:rFonts w:ascii="Arial" w:hAnsi="Arial" w:cs="Arial"/>
        </w:rPr>
        <w:t xml:space="preserve">dne </w:t>
      </w:r>
      <w:r w:rsidR="00955D77" w:rsidRPr="003B5734">
        <w:rPr>
          <w:rFonts w:ascii="Arial" w:hAnsi="Arial" w:cs="Arial"/>
        </w:rPr>
        <w:t xml:space="preserve">31. 5. 2013, </w:t>
      </w:r>
      <w:r w:rsidRPr="00BF1ACE">
        <w:rPr>
          <w:rFonts w:ascii="Arial" w:hAnsi="Arial" w:cs="Arial"/>
        </w:rPr>
        <w:t>č.j.</w:t>
      </w:r>
      <w:r w:rsidR="00BF1ACE" w:rsidRPr="003B5734">
        <w:rPr>
          <w:rFonts w:ascii="Arial" w:hAnsi="Arial" w:cs="Arial"/>
        </w:rPr>
        <w:t xml:space="preserve"> </w:t>
      </w:r>
      <w:proofErr w:type="spellStart"/>
      <w:r w:rsidR="00BF1ACE" w:rsidRPr="003B5734">
        <w:rPr>
          <w:rFonts w:ascii="Arial" w:hAnsi="Arial" w:cs="Arial"/>
        </w:rPr>
        <w:t>MMPr</w:t>
      </w:r>
      <w:proofErr w:type="spellEnd"/>
      <w:r w:rsidR="00BF1ACE" w:rsidRPr="003B5734">
        <w:rPr>
          <w:rFonts w:ascii="Arial" w:hAnsi="Arial" w:cs="Arial"/>
        </w:rPr>
        <w:t>/104432/2023/</w:t>
      </w:r>
      <w:proofErr w:type="spellStart"/>
      <w:r w:rsidR="00BF1ACE" w:rsidRPr="003B5734">
        <w:rPr>
          <w:rFonts w:ascii="Arial" w:hAnsi="Arial" w:cs="Arial"/>
        </w:rPr>
        <w:t>ToP</w:t>
      </w:r>
      <w:proofErr w:type="spellEnd"/>
      <w:r w:rsidR="00BF1ACE" w:rsidRPr="00BF1ACE">
        <w:rPr>
          <w:rFonts w:ascii="Arial" w:hAnsi="Arial" w:cs="Arial"/>
        </w:rPr>
        <w:t>.</w:t>
      </w:r>
      <w:r w:rsidRPr="00B109EB">
        <w:rPr>
          <w:rFonts w:ascii="Arial" w:hAnsi="Arial" w:cs="Arial"/>
        </w:rPr>
        <w:t xml:space="preserve"> </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69B7987B"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w:t>
      </w:r>
      <w:r w:rsidR="00217343">
        <w:rPr>
          <w:rFonts w:ascii="Arial" w:hAnsi="Arial" w:cs="Arial"/>
        </w:rPr>
        <w:t>v</w:t>
      </w:r>
      <w:r w:rsidRPr="00B109EB">
        <w:rPr>
          <w:rFonts w:ascii="Arial" w:hAnsi="Arial" w:cs="Arial"/>
        </w:rPr>
        <w:t xml:space="preserve">eřejnou zakázku ze dne </w:t>
      </w:r>
      <w:r w:rsidRPr="00A82ADA">
        <w:rPr>
          <w:rFonts w:ascii="Arial" w:hAnsi="Arial" w:cs="Arial"/>
          <w:b/>
          <w:bCs/>
          <w:highlight w:val="yellow"/>
        </w:rPr>
        <w:t>[DOPLNIT]</w:t>
      </w:r>
      <w:r w:rsidRPr="00B109EB">
        <w:rPr>
          <w:rFonts w:ascii="Arial" w:hAnsi="Arial" w:cs="Arial"/>
        </w:rPr>
        <w:t>.</w:t>
      </w:r>
      <w:bookmarkStart w:id="7"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7"/>
    </w:p>
    <w:p w14:paraId="5A680A6B" w14:textId="27890C42"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 xml:space="preserve">a to i při případném prodloužení </w:t>
      </w:r>
      <w:r w:rsidR="00EC3BD8">
        <w:rPr>
          <w:rFonts w:ascii="Arial" w:hAnsi="Arial" w:cs="Arial"/>
          <w:bCs/>
        </w:rPr>
        <w:t>lh</w:t>
      </w:r>
      <w:r w:rsidR="0036704F">
        <w:rPr>
          <w:rFonts w:ascii="Arial" w:hAnsi="Arial" w:cs="Arial"/>
          <w:bCs/>
        </w:rPr>
        <w:t>ůty</w:t>
      </w:r>
      <w:r w:rsidRPr="00B109EB">
        <w:rPr>
          <w:rFonts w:ascii="Arial" w:hAnsi="Arial" w:cs="Arial"/>
          <w:bCs/>
        </w:rPr>
        <w:t xml:space="preserve">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8" w:name="_Hlk13051793"/>
      <w:r w:rsidRPr="00B109EB">
        <w:rPr>
          <w:rFonts w:ascii="Arial" w:hAnsi="Arial" w:cs="Arial"/>
          <w:bCs/>
        </w:rPr>
        <w:t>e</w:t>
      </w:r>
      <w:bookmarkStart w:id="9"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8"/>
      <w:bookmarkEnd w:id="9"/>
    </w:p>
    <w:p w14:paraId="03491D7F" w14:textId="77777777" w:rsidR="00E6175B" w:rsidRPr="00B109EB" w:rsidRDefault="00A26E5C" w:rsidP="00FB44CA">
      <w:pPr>
        <w:pStyle w:val="Odstavecseseznamem"/>
        <w:numPr>
          <w:ilvl w:val="0"/>
          <w:numId w:val="5"/>
        </w:numPr>
        <w:rPr>
          <w:rFonts w:ascii="Arial" w:hAnsi="Arial" w:cs="Arial"/>
        </w:rPr>
      </w:pPr>
      <w:bookmarkStart w:id="10" w:name="_Ref376425814"/>
      <w:r w:rsidRPr="00B109EB">
        <w:rPr>
          <w:rFonts w:ascii="Arial" w:hAnsi="Arial" w:cs="Arial"/>
        </w:rPr>
        <w:t>Celková cena za provedení díla</w:t>
      </w:r>
      <w:r w:rsidR="00E6175B" w:rsidRPr="00B109EB">
        <w:rPr>
          <w:rFonts w:ascii="Arial" w:hAnsi="Arial" w:cs="Arial"/>
        </w:rPr>
        <w:t>:</w:t>
      </w:r>
    </w:p>
    <w:p w14:paraId="26FD32A2" w14:textId="436188FD"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00C56A97">
        <w:rPr>
          <w:rFonts w:ascii="Arial" w:hAnsi="Arial" w:cs="Arial"/>
          <w:b/>
        </w:rPr>
        <w:t xml:space="preserve"> </w:t>
      </w:r>
      <w:r w:rsidRPr="003B5734">
        <w:rPr>
          <w:rFonts w:ascii="Arial" w:hAnsi="Arial" w:cs="Arial"/>
          <w:b/>
          <w:bCs/>
        </w:rPr>
        <w:t>Kč</w:t>
      </w:r>
    </w:p>
    <w:p w14:paraId="5A8C2BBF" w14:textId="0FD137BE" w:rsidR="00E6175B" w:rsidRPr="00B109EB" w:rsidRDefault="00E6175B" w:rsidP="00E6175B">
      <w:pPr>
        <w:pStyle w:val="Odstavecseseznamem"/>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00C56A97">
        <w:rPr>
          <w:rFonts w:ascii="Arial" w:hAnsi="Arial" w:cs="Arial"/>
          <w:b/>
        </w:rPr>
        <w:t xml:space="preserve"> </w:t>
      </w:r>
      <w:r w:rsidRPr="003B5734">
        <w:rPr>
          <w:rFonts w:ascii="Arial" w:hAnsi="Arial" w:cs="Arial"/>
          <w:b/>
          <w:bCs/>
        </w:rPr>
        <w:t>Kč</w:t>
      </w:r>
      <w:r w:rsidRPr="00B109EB">
        <w:rPr>
          <w:rFonts w:ascii="Arial" w:hAnsi="Arial" w:cs="Arial"/>
        </w:rPr>
        <w:tab/>
        <w:t xml:space="preserve">                      </w:t>
      </w:r>
    </w:p>
    <w:p w14:paraId="4E772663" w14:textId="685421BA"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r w:rsidRPr="00B109EB">
        <w:rPr>
          <w:rFonts w:ascii="Arial" w:hAnsi="Arial" w:cs="Arial"/>
          <w:b/>
          <w:highlight w:val="yellow"/>
        </w:rPr>
        <w:t>[DOPLNIT]</w:t>
      </w:r>
      <w:r w:rsidRPr="00B109EB">
        <w:rPr>
          <w:rFonts w:ascii="Arial" w:hAnsi="Arial" w:cs="Arial"/>
        </w:rPr>
        <w:t xml:space="preserve"> </w:t>
      </w:r>
      <w:r w:rsidRPr="003B5734">
        <w:rPr>
          <w:rFonts w:ascii="Arial" w:hAnsi="Arial" w:cs="Arial"/>
          <w:b/>
          <w:bCs/>
        </w:rPr>
        <w:t>Kč</w:t>
      </w:r>
    </w:p>
    <w:p w14:paraId="4C08824D" w14:textId="77777777" w:rsidR="003B3008" w:rsidRDefault="003B3008" w:rsidP="00640F62">
      <w:pPr>
        <w:pStyle w:val="Default"/>
        <w:ind w:left="708" w:firstLine="12"/>
        <w:rPr>
          <w:i/>
          <w:iCs/>
          <w:sz w:val="22"/>
          <w:szCs w:val="22"/>
        </w:rPr>
      </w:pPr>
      <w:bookmarkStart w:id="11" w:name="_Hlk36122845"/>
      <w:bookmarkStart w:id="12" w:name="_Hlk36122353"/>
      <w:bookmarkEnd w:id="10"/>
      <w:r w:rsidRPr="003B5734">
        <w:rPr>
          <w:i/>
          <w:iCs/>
          <w:color w:val="FF0000"/>
          <w:sz w:val="22"/>
          <w:szCs w:val="22"/>
        </w:rPr>
        <w:t>(Cena bude uváděna na haléře, tj. na 2 desetinná místa)</w:t>
      </w:r>
      <w:bookmarkEnd w:id="11"/>
    </w:p>
    <w:p w14:paraId="31BBC5DE" w14:textId="77777777" w:rsidR="00640F62" w:rsidRDefault="00640F62" w:rsidP="003B5734">
      <w:pPr>
        <w:pStyle w:val="Default"/>
        <w:ind w:left="708" w:firstLine="12"/>
        <w:rPr>
          <w:sz w:val="22"/>
          <w:szCs w:val="22"/>
        </w:rPr>
      </w:pPr>
    </w:p>
    <w:bookmarkEnd w:id="12"/>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3"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3"/>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4"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4"/>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8F87F6"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w:t>
      </w:r>
      <w:r w:rsidR="00424CCF">
        <w:rPr>
          <w:rFonts w:ascii="Arial" w:hAnsi="Arial" w:cs="Arial"/>
        </w:rPr>
        <w:t>ých</w:t>
      </w:r>
      <w:r w:rsidRPr="00B109EB">
        <w:rPr>
          <w:rFonts w:ascii="Arial" w:hAnsi="Arial" w:cs="Arial"/>
        </w:rPr>
        <w:t xml:space="preserve"> daňov</w:t>
      </w:r>
      <w:r w:rsidR="00424CCF">
        <w:rPr>
          <w:rFonts w:ascii="Arial" w:hAnsi="Arial" w:cs="Arial"/>
        </w:rPr>
        <w:t>ých</w:t>
      </w:r>
      <w:r w:rsidRPr="00B109EB">
        <w:rPr>
          <w:rFonts w:ascii="Arial" w:hAnsi="Arial" w:cs="Arial"/>
        </w:rPr>
        <w:t xml:space="preserve"> doklad</w:t>
      </w:r>
      <w:r w:rsidR="00424CCF">
        <w:rPr>
          <w:rFonts w:ascii="Arial" w:hAnsi="Arial" w:cs="Arial"/>
        </w:rPr>
        <w:t>ů</w:t>
      </w:r>
      <w:r w:rsidRPr="00B109EB">
        <w:rPr>
          <w:rFonts w:ascii="Arial" w:hAnsi="Arial" w:cs="Arial"/>
        </w:rPr>
        <w:t xml:space="preserve"> (faktur</w:t>
      </w:r>
      <w:r w:rsidR="00424CCF">
        <w:rPr>
          <w:rFonts w:ascii="Arial" w:hAnsi="Arial" w:cs="Arial"/>
        </w:rPr>
        <w:t xml:space="preserve"> vystavených za podmínek stanovených v této smlouvě</w:t>
      </w:r>
      <w:r w:rsidRPr="00B109EB">
        <w:rPr>
          <w:rFonts w:ascii="Arial" w:hAnsi="Arial" w:cs="Arial"/>
        </w:rPr>
        <w:t>).</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4DCCE98A" w14:textId="7C67D143" w:rsidR="0036704F" w:rsidRPr="00305F05" w:rsidRDefault="0036704F" w:rsidP="00424CCF">
      <w:pPr>
        <w:pStyle w:val="Odstavecseseznamem"/>
        <w:numPr>
          <w:ilvl w:val="0"/>
          <w:numId w:val="6"/>
        </w:numPr>
        <w:jc w:val="both"/>
        <w:rPr>
          <w:rFonts w:ascii="Arial" w:hAnsi="Arial" w:cs="Arial"/>
          <w:b/>
          <w:iCs/>
        </w:rPr>
      </w:pPr>
      <w:r w:rsidRPr="00305F05">
        <w:rPr>
          <w:rFonts w:ascii="Arial" w:eastAsiaTheme="minorEastAsia" w:hAnsi="Arial" w:cs="Arial"/>
          <w:iCs/>
          <w:lang w:eastAsia="cs-CZ"/>
        </w:rPr>
        <w:t>Zhotovitel je oprávněn vystavit faktur</w:t>
      </w:r>
      <w:r w:rsidR="00637F44">
        <w:rPr>
          <w:rFonts w:ascii="Arial" w:eastAsiaTheme="minorEastAsia" w:hAnsi="Arial" w:cs="Arial"/>
          <w:iCs/>
          <w:lang w:eastAsia="cs-CZ"/>
        </w:rPr>
        <w:t>u za</w:t>
      </w:r>
      <w:r w:rsidRPr="00305F05">
        <w:rPr>
          <w:rFonts w:ascii="Arial" w:eastAsiaTheme="minorEastAsia" w:hAnsi="Arial" w:cs="Arial"/>
          <w:iCs/>
          <w:lang w:eastAsia="cs-CZ"/>
        </w:rPr>
        <w:t xml:space="preserve"> provedení </w:t>
      </w:r>
      <w:r w:rsidR="00637F44">
        <w:rPr>
          <w:rFonts w:ascii="Arial" w:eastAsiaTheme="minorEastAsia" w:hAnsi="Arial" w:cs="Arial"/>
          <w:iCs/>
          <w:lang w:eastAsia="cs-CZ"/>
        </w:rPr>
        <w:t xml:space="preserve">díla nebo jeho </w:t>
      </w:r>
      <w:r w:rsidRPr="00305F05">
        <w:rPr>
          <w:rFonts w:ascii="Arial" w:eastAsiaTheme="minorEastAsia" w:hAnsi="Arial" w:cs="Arial"/>
          <w:iCs/>
          <w:lang w:eastAsia="cs-CZ"/>
        </w:rPr>
        <w:t>jednotlivých částí poté, co dokončí a objednateli předá řádně dokončené díl</w:t>
      </w:r>
      <w:r w:rsidR="00637F44">
        <w:rPr>
          <w:rFonts w:ascii="Arial" w:eastAsiaTheme="minorEastAsia" w:hAnsi="Arial" w:cs="Arial"/>
          <w:iCs/>
          <w:lang w:eastAsia="cs-CZ"/>
        </w:rPr>
        <w:t>o</w:t>
      </w:r>
      <w:r w:rsidRPr="00305F05">
        <w:rPr>
          <w:rFonts w:ascii="Arial" w:eastAsiaTheme="minorEastAsia" w:hAnsi="Arial" w:cs="Arial"/>
          <w:iCs/>
          <w:lang w:eastAsia="cs-CZ"/>
        </w:rPr>
        <w:t xml:space="preserve"> vymezené v čl. V. této smlouvy, a to na základě zhotovitelem vyhotoveného a objednatelem potvrzeného </w:t>
      </w:r>
      <w:r w:rsidRPr="00305F05">
        <w:rPr>
          <w:rFonts w:ascii="Arial" w:eastAsiaTheme="minorEastAsia" w:hAnsi="Arial" w:cs="Arial"/>
          <w:iCs/>
          <w:lang w:eastAsia="cs-CZ"/>
        </w:rPr>
        <w:lastRenderedPageBreak/>
        <w:t xml:space="preserve">schvalovacího protokolu o provedení prací, vždy nejpozději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w:t>
      </w:r>
      <w:r w:rsidR="00140670">
        <w:rPr>
          <w:rFonts w:ascii="Arial" w:eastAsiaTheme="minorEastAsia" w:hAnsi="Arial" w:cs="Arial"/>
          <w:iCs/>
          <w:lang w:eastAsia="cs-CZ"/>
        </w:rPr>
        <w:t xml:space="preserve">V případě </w:t>
      </w:r>
      <w:r w:rsidR="00271C0C">
        <w:rPr>
          <w:rFonts w:ascii="Arial" w:eastAsiaTheme="minorEastAsia" w:hAnsi="Arial" w:cs="Arial"/>
          <w:iCs/>
          <w:lang w:eastAsia="cs-CZ"/>
        </w:rPr>
        <w:t xml:space="preserve">dílčí fakturace </w:t>
      </w:r>
      <w:r w:rsidR="00140670">
        <w:rPr>
          <w:rFonts w:ascii="Arial" w:eastAsiaTheme="minorEastAsia" w:hAnsi="Arial" w:cs="Arial"/>
          <w:iCs/>
          <w:lang w:eastAsia="cs-CZ"/>
        </w:rPr>
        <w:t xml:space="preserve">bude </w:t>
      </w:r>
      <w:r w:rsidR="004600BB">
        <w:rPr>
          <w:rFonts w:ascii="Arial" w:eastAsiaTheme="minorEastAsia" w:hAnsi="Arial" w:cs="Arial"/>
          <w:iCs/>
          <w:lang w:eastAsia="cs-CZ"/>
        </w:rPr>
        <w:t>zhotovitel</w:t>
      </w:r>
      <w:r w:rsidR="00140670">
        <w:rPr>
          <w:rFonts w:ascii="Arial" w:eastAsiaTheme="minorEastAsia" w:hAnsi="Arial" w:cs="Arial"/>
          <w:iCs/>
          <w:lang w:eastAsia="cs-CZ"/>
        </w:rPr>
        <w:t>em</w:t>
      </w:r>
      <w:r w:rsidR="004600BB">
        <w:rPr>
          <w:rFonts w:ascii="Arial" w:eastAsiaTheme="minorEastAsia" w:hAnsi="Arial" w:cs="Arial"/>
          <w:iCs/>
          <w:lang w:eastAsia="cs-CZ"/>
        </w:rPr>
        <w:t xml:space="preserve"> </w:t>
      </w:r>
      <w:r w:rsidRPr="00305F05">
        <w:rPr>
          <w:rFonts w:ascii="Arial" w:eastAsiaTheme="minorEastAsia" w:hAnsi="Arial" w:cs="Arial"/>
          <w:iCs/>
          <w:lang w:eastAsia="cs-CZ"/>
        </w:rPr>
        <w:t>každ</w:t>
      </w:r>
      <w:r w:rsidR="00140670">
        <w:rPr>
          <w:rFonts w:ascii="Arial" w:eastAsiaTheme="minorEastAsia" w:hAnsi="Arial" w:cs="Arial"/>
          <w:iCs/>
          <w:lang w:eastAsia="cs-CZ"/>
        </w:rPr>
        <w:t>á</w:t>
      </w:r>
      <w:r w:rsidRPr="00305F05">
        <w:rPr>
          <w:rFonts w:ascii="Arial" w:eastAsiaTheme="minorEastAsia" w:hAnsi="Arial" w:cs="Arial"/>
          <w:iCs/>
          <w:lang w:eastAsia="cs-CZ"/>
        </w:rPr>
        <w:t xml:space="preserve"> faktur</w:t>
      </w:r>
      <w:r w:rsidR="00140670">
        <w:rPr>
          <w:rFonts w:ascii="Arial" w:eastAsiaTheme="minorEastAsia" w:hAnsi="Arial" w:cs="Arial"/>
          <w:iCs/>
          <w:lang w:eastAsia="cs-CZ"/>
        </w:rPr>
        <w:t>a</w:t>
      </w:r>
      <w:r w:rsidRPr="00305F05">
        <w:rPr>
          <w:rFonts w:ascii="Arial" w:eastAsiaTheme="minorEastAsia" w:hAnsi="Arial" w:cs="Arial"/>
          <w:iCs/>
          <w:lang w:eastAsia="cs-CZ"/>
        </w:rPr>
        <w:t xml:space="preserve"> </w:t>
      </w:r>
      <w:r w:rsidR="00140670">
        <w:rPr>
          <w:rFonts w:ascii="Arial" w:eastAsiaTheme="minorEastAsia" w:hAnsi="Arial" w:cs="Arial"/>
          <w:iCs/>
          <w:lang w:eastAsia="cs-CZ"/>
        </w:rPr>
        <w:t xml:space="preserve">označena </w:t>
      </w:r>
      <w:r w:rsidRPr="00305F05">
        <w:rPr>
          <w:rFonts w:ascii="Arial" w:eastAsiaTheme="minorEastAsia" w:hAnsi="Arial" w:cs="Arial"/>
          <w:iCs/>
          <w:lang w:eastAsia="cs-CZ"/>
        </w:rPr>
        <w:t xml:space="preserve">textem „dílčí“ s označením fakturačního celku. Poslední faktura bude vystavena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 xml:space="preserve"> kalendářních dnů od protokolárního předání a převzetí díla dle této smlouvy. </w:t>
      </w:r>
      <w:r w:rsidR="00637F44">
        <w:rPr>
          <w:rFonts w:ascii="Arial" w:eastAsiaTheme="minorEastAsia" w:hAnsi="Arial" w:cs="Arial"/>
          <w:iCs/>
          <w:lang w:eastAsia="cs-CZ"/>
        </w:rPr>
        <w:t>Tato f</w:t>
      </w:r>
      <w:r w:rsidRPr="00305F05">
        <w:rPr>
          <w:rFonts w:ascii="Arial" w:eastAsiaTheme="minorEastAsia" w:hAnsi="Arial" w:cs="Arial"/>
          <w:iCs/>
          <w:lang w:eastAsia="cs-CZ"/>
        </w:rPr>
        <w:t xml:space="preserve">aktura bude doručena objednateli nejdéle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příslušného roku a bude označena textem „konečná“.</w:t>
      </w:r>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420EF1FB"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424CCF">
        <w:rPr>
          <w:rFonts w:ascii="Arial" w:hAnsi="Arial" w:cs="Arial"/>
        </w:rPr>
        <w:t xml:space="preserve"> a objednatelem</w:t>
      </w:r>
      <w:r w:rsidR="00B01BC0">
        <w:rPr>
          <w:rFonts w:ascii="Arial" w:hAnsi="Arial" w:cs="Arial"/>
        </w:rPr>
        <w:t>.</w:t>
      </w:r>
      <w:r w:rsidR="00FF5707" w:rsidRPr="00B109EB">
        <w:rPr>
          <w:rFonts w:ascii="Arial" w:hAnsi="Arial" w:cs="Arial"/>
        </w:rPr>
        <w:t xml:space="preserve"> </w:t>
      </w:r>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1024/11a, PSČ 130 00, IČ</w:t>
      </w:r>
      <w:r w:rsidR="00BF5C9A" w:rsidRPr="00B109EB">
        <w:rPr>
          <w:rFonts w:ascii="Arial" w:hAnsi="Arial" w:cs="Arial"/>
        </w:rPr>
        <w:t>O</w:t>
      </w:r>
      <w:r w:rsidRPr="00B109EB">
        <w:rPr>
          <w:rFonts w:ascii="Arial" w:hAnsi="Arial" w:cs="Arial"/>
        </w:rPr>
        <w:t xml:space="preserve"> 01312774</w:t>
      </w:r>
    </w:p>
    <w:p w14:paraId="1952A503" w14:textId="0D50E7D5"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w:t>
      </w:r>
      <w:r w:rsidR="008F4D5C">
        <w:rPr>
          <w:rFonts w:ascii="Arial" w:hAnsi="Arial" w:cs="Arial"/>
        </w:rPr>
        <w:t xml:space="preserve">Státní pozemkový úřad, </w:t>
      </w:r>
      <w:r w:rsidR="00234016">
        <w:rPr>
          <w:rFonts w:ascii="Arial" w:hAnsi="Arial" w:cs="Arial"/>
        </w:rPr>
        <w:t xml:space="preserve">KPÚ pro Olomoucký kraj, </w:t>
      </w:r>
      <w:r w:rsidRPr="00234016">
        <w:rPr>
          <w:rFonts w:ascii="Arial" w:hAnsi="Arial" w:cs="Arial"/>
        </w:rPr>
        <w:t xml:space="preserve">Pobočka </w:t>
      </w:r>
      <w:bookmarkStart w:id="15" w:name="_Hlk19768500"/>
      <w:r w:rsidR="008F4D5C" w:rsidRPr="00234016">
        <w:rPr>
          <w:rFonts w:ascii="Arial" w:hAnsi="Arial" w:cs="Arial"/>
        </w:rPr>
        <w:t>Přerov, Wurmova 606/2, 750</w:t>
      </w:r>
      <w:r w:rsidR="008F4D5C" w:rsidRPr="003B5734">
        <w:rPr>
          <w:rFonts w:ascii="Arial" w:hAnsi="Arial" w:cs="Arial"/>
        </w:rPr>
        <w:t> </w:t>
      </w:r>
      <w:r w:rsidR="008F4D5C" w:rsidRPr="00234016">
        <w:rPr>
          <w:rFonts w:ascii="Arial" w:hAnsi="Arial" w:cs="Arial"/>
        </w:rPr>
        <w:t>02 Přerov.</w:t>
      </w:r>
      <w:r w:rsidR="008F4D5C">
        <w:rPr>
          <w:rFonts w:ascii="Arial" w:hAnsi="Arial" w:cs="Arial"/>
        </w:rPr>
        <w:t xml:space="preserve"> </w:t>
      </w:r>
      <w:bookmarkEnd w:id="15"/>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5965DC44"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6"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6"/>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lastRenderedPageBreak/>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05ACEE14" w:rsidR="00CC70FE"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5636261E" w14:textId="5C09C704" w:rsidR="00A00A7A" w:rsidRPr="00305F05" w:rsidRDefault="00A00A7A" w:rsidP="00FB44CA">
      <w:pPr>
        <w:pStyle w:val="Odstavecseseznamem"/>
        <w:numPr>
          <w:ilvl w:val="0"/>
          <w:numId w:val="6"/>
        </w:numPr>
        <w:jc w:val="both"/>
        <w:rPr>
          <w:rFonts w:ascii="Arial" w:hAnsi="Arial" w:cs="Arial"/>
        </w:rPr>
      </w:pPr>
      <w:r w:rsidRPr="00305F05">
        <w:rPr>
          <w:rFonts w:ascii="Arial" w:hAnsi="Arial" w:cs="Arial"/>
        </w:rPr>
        <w:t>Objednatel je v průběhu plnění oprávněn změnit zdroj financování.</w:t>
      </w:r>
    </w:p>
    <w:p w14:paraId="3F44C60B" w14:textId="77777777" w:rsidR="00E6175B" w:rsidRPr="00B109EB" w:rsidRDefault="00E6175B" w:rsidP="006B54C6">
      <w:pPr>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7A961CF0" w14:textId="77777777" w:rsidR="00A00A7A" w:rsidRPr="00305F05" w:rsidRDefault="00A00A7A" w:rsidP="00A00A7A">
      <w:pPr>
        <w:pStyle w:val="Odstavecseseznamem"/>
        <w:numPr>
          <w:ilvl w:val="0"/>
          <w:numId w:val="18"/>
        </w:numPr>
        <w:spacing w:after="0"/>
        <w:jc w:val="both"/>
        <w:rPr>
          <w:rFonts w:ascii="Arial" w:hAnsi="Arial" w:cs="Arial"/>
        </w:rPr>
      </w:pPr>
      <w:r w:rsidRPr="00305F05">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BE125DC" w14:textId="3EE6ADFE" w:rsidR="00A00A7A" w:rsidRPr="00305F05" w:rsidRDefault="00A00A7A" w:rsidP="00A00A7A">
      <w:pPr>
        <w:numPr>
          <w:ilvl w:val="0"/>
          <w:numId w:val="18"/>
        </w:numPr>
        <w:spacing w:after="0"/>
        <w:contextualSpacing/>
        <w:jc w:val="both"/>
        <w:rPr>
          <w:rFonts w:ascii="Arial" w:eastAsiaTheme="minorEastAsia" w:hAnsi="Arial" w:cs="Arial"/>
          <w:lang w:eastAsia="cs-CZ"/>
        </w:rPr>
      </w:pPr>
      <w:r w:rsidRPr="00305F05">
        <w:rPr>
          <w:rFonts w:ascii="Arial" w:eastAsiaTheme="minorEastAsia" w:hAnsi="Arial" w:cs="Arial"/>
          <w:lang w:eastAsia="cs-CZ"/>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w:t>
      </w:r>
      <w:r w:rsidR="005F28FA" w:rsidRPr="00305F05">
        <w:rPr>
          <w:rFonts w:ascii="Arial" w:eastAsiaTheme="minorEastAsia" w:hAnsi="Arial" w:cs="Arial"/>
          <w:lang w:eastAsia="cs-CZ"/>
        </w:rPr>
        <w:t>nout</w:t>
      </w:r>
      <w:r w:rsidRPr="00305F05">
        <w:rPr>
          <w:rFonts w:ascii="Arial" w:eastAsiaTheme="minorEastAsia" w:hAnsi="Arial" w:cs="Arial"/>
          <w:lang w:eastAsia="cs-CZ"/>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7660BC" w14:textId="7901002A" w:rsidR="00A00A7A" w:rsidRPr="00305F05" w:rsidRDefault="00A00A7A" w:rsidP="00A00A7A">
      <w:pPr>
        <w:numPr>
          <w:ilvl w:val="0"/>
          <w:numId w:val="18"/>
        </w:numPr>
        <w:contextualSpacing/>
        <w:jc w:val="both"/>
        <w:rPr>
          <w:rFonts w:ascii="Arial" w:eastAsiaTheme="minorEastAsia" w:hAnsi="Arial" w:cs="Arial"/>
          <w:lang w:eastAsia="cs-CZ"/>
        </w:rPr>
      </w:pPr>
      <w:r w:rsidRPr="00305F05">
        <w:rPr>
          <w:rFonts w:ascii="Arial" w:eastAsiaTheme="minorEastAsia" w:hAnsi="Arial" w:cs="Arial"/>
          <w:lang w:eastAsia="cs-CZ"/>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w:t>
      </w:r>
      <w:r w:rsidRPr="00305F05">
        <w:rPr>
          <w:rFonts w:ascii="Arial" w:eastAsiaTheme="minorEastAsia" w:hAnsi="Arial" w:cs="Arial"/>
          <w:lang w:eastAsia="cs-CZ"/>
        </w:rPr>
        <w:lastRenderedPageBreak/>
        <w:t xml:space="preserve">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Neuzavře-li zhotovitel s objednatelem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je objednatel oprávněn tyto </w:t>
      </w:r>
      <w:r w:rsidR="00FF41E4" w:rsidRPr="00305F05">
        <w:rPr>
          <w:rFonts w:ascii="Arial" w:eastAsiaTheme="minorEastAsia" w:hAnsi="Arial" w:cs="Arial"/>
          <w:lang w:eastAsia="cs-CZ"/>
        </w:rPr>
        <w:t>lhůty</w:t>
      </w:r>
      <w:r w:rsidRPr="00305F05">
        <w:rPr>
          <w:rFonts w:ascii="Arial" w:eastAsiaTheme="minorEastAsia" w:hAnsi="Arial" w:cs="Arial"/>
          <w:lang w:eastAsia="cs-CZ"/>
        </w:rPr>
        <w:t xml:space="preserve"> zhotoviteli stanovit, případně požadovat po zhotoviteli dodržení smluvních </w:t>
      </w:r>
      <w:r w:rsidR="00FF41E4" w:rsidRPr="00305F05">
        <w:rPr>
          <w:rFonts w:ascii="Arial" w:eastAsiaTheme="minorEastAsia" w:hAnsi="Arial" w:cs="Arial"/>
          <w:lang w:eastAsia="cs-CZ"/>
        </w:rPr>
        <w:t>lhůt</w:t>
      </w:r>
      <w:r w:rsidRPr="00305F05">
        <w:rPr>
          <w:rFonts w:ascii="Arial" w:eastAsiaTheme="minorEastAsia" w:hAnsi="Arial" w:cs="Arial"/>
          <w:lang w:eastAsia="cs-CZ"/>
        </w:rPr>
        <w:t>, nebo je oprávněn od smlouvy odstoupit.</w:t>
      </w:r>
    </w:p>
    <w:p w14:paraId="65C8048E" w14:textId="3FC59A26" w:rsidR="00A00A7A" w:rsidRDefault="00A00A7A" w:rsidP="00A00A7A">
      <w:pPr>
        <w:ind w:left="720"/>
        <w:contextualSpacing/>
        <w:jc w:val="both"/>
        <w:rPr>
          <w:rFonts w:ascii="Arial" w:eastAsiaTheme="minorEastAsia" w:hAnsi="Arial" w:cs="Arial"/>
          <w:lang w:eastAsia="cs-CZ"/>
        </w:rPr>
      </w:pPr>
    </w:p>
    <w:p w14:paraId="6055E85A" w14:textId="77777777" w:rsidR="00C30F6D" w:rsidRPr="00834F0D" w:rsidRDefault="00C30F6D" w:rsidP="00C30F6D">
      <w:pPr>
        <w:numPr>
          <w:ilvl w:val="0"/>
          <w:numId w:val="18"/>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Dílo bude provedeno v následujících </w:t>
      </w:r>
      <w:r>
        <w:rPr>
          <w:rFonts w:ascii="Arial" w:eastAsiaTheme="minorEastAsia" w:hAnsi="Arial" w:cs="Arial"/>
          <w:lang w:eastAsia="cs-CZ"/>
        </w:rPr>
        <w:t>lhůtách</w:t>
      </w:r>
      <w:r w:rsidRPr="00834F0D">
        <w:rPr>
          <w:rFonts w:ascii="Arial" w:eastAsiaTheme="minorEastAsia" w:hAnsi="Arial" w:cs="Arial"/>
          <w:lang w:eastAsia="cs-CZ"/>
        </w:rPr>
        <w:t>:</w:t>
      </w:r>
    </w:p>
    <w:p w14:paraId="5ABFB16A" w14:textId="43279964" w:rsidR="00C30F6D" w:rsidRPr="00834F0D" w:rsidRDefault="00C30F6D" w:rsidP="003B5734">
      <w:pPr>
        <w:numPr>
          <w:ilvl w:val="0"/>
          <w:numId w:val="21"/>
        </w:numPr>
        <w:contextualSpacing/>
        <w:jc w:val="both"/>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staveniště: </w:t>
      </w:r>
      <w:r w:rsidR="00383715">
        <w:rPr>
          <w:rFonts w:ascii="Arial" w:eastAsiaTheme="minorEastAsia" w:hAnsi="Arial" w:cs="Arial"/>
          <w:b/>
          <w:lang w:eastAsia="cs-CZ"/>
        </w:rPr>
        <w:t>do 7</w:t>
      </w:r>
      <w:r w:rsidRPr="00834F0D">
        <w:rPr>
          <w:rFonts w:ascii="Arial" w:eastAsiaTheme="minorEastAsia" w:hAnsi="Arial" w:cs="Arial"/>
          <w:b/>
          <w:bCs/>
          <w:lang w:eastAsia="cs-CZ"/>
        </w:rPr>
        <w:t xml:space="preserve"> dnů od nabytí účinnosti smlouvy</w:t>
      </w:r>
      <w:r w:rsidRPr="00834F0D">
        <w:rPr>
          <w:rFonts w:ascii="Arial" w:eastAsiaTheme="minorEastAsia" w:hAnsi="Arial" w:cs="Arial"/>
          <w:lang w:eastAsia="cs-CZ"/>
        </w:rPr>
        <w:t xml:space="preserve">  </w:t>
      </w:r>
      <w:r w:rsidRPr="00834F0D">
        <w:rPr>
          <w:rFonts w:ascii="Arial" w:eastAsiaTheme="minorEastAsia" w:hAnsi="Arial" w:cs="Arial"/>
          <w:lang w:eastAsia="cs-CZ"/>
        </w:rPr>
        <w:tab/>
      </w:r>
      <w:r w:rsidRPr="00834F0D">
        <w:rPr>
          <w:rFonts w:ascii="Arial" w:eastAsiaTheme="minorEastAsia" w:hAnsi="Arial" w:cs="Arial"/>
          <w:lang w:eastAsia="cs-CZ"/>
        </w:rPr>
        <w:tab/>
      </w:r>
    </w:p>
    <w:p w14:paraId="07061EDB" w14:textId="44B0B673" w:rsidR="00C30F6D" w:rsidRPr="00834F0D" w:rsidRDefault="00C30F6D" w:rsidP="003B5734">
      <w:pPr>
        <w:numPr>
          <w:ilvl w:val="0"/>
          <w:numId w:val="21"/>
        </w:numPr>
        <w:contextualSpacing/>
        <w:jc w:val="both"/>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zahájení stavebních prací: </w:t>
      </w:r>
      <w:r w:rsidR="00950CD3">
        <w:rPr>
          <w:rFonts w:ascii="Arial" w:eastAsiaTheme="minorEastAsia" w:hAnsi="Arial" w:cs="Arial"/>
          <w:b/>
          <w:lang w:eastAsia="cs-CZ"/>
        </w:rPr>
        <w:t>do 14</w:t>
      </w:r>
      <w:r w:rsidRPr="00834F0D">
        <w:rPr>
          <w:rFonts w:ascii="Arial" w:eastAsiaTheme="minorEastAsia" w:hAnsi="Arial" w:cs="Arial"/>
          <w:b/>
          <w:bCs/>
          <w:lang w:eastAsia="cs-CZ"/>
        </w:rPr>
        <w:t xml:space="preserve"> dnů od nabytí účinnosti smlouvy</w:t>
      </w:r>
      <w:r w:rsidRPr="00834F0D">
        <w:rPr>
          <w:rFonts w:ascii="Arial" w:eastAsiaTheme="minorEastAsia" w:hAnsi="Arial" w:cs="Arial"/>
          <w:lang w:eastAsia="cs-CZ"/>
        </w:rPr>
        <w:t xml:space="preserve">  </w:t>
      </w:r>
    </w:p>
    <w:p w14:paraId="10DA67E4" w14:textId="43CDF9F1" w:rsidR="00C30F6D" w:rsidRPr="003B5734"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dokončení stavebních prací: </w:t>
      </w:r>
      <w:r w:rsidR="00DC0E84">
        <w:rPr>
          <w:rFonts w:ascii="Arial" w:eastAsiaTheme="minorEastAsia" w:hAnsi="Arial" w:cs="Arial"/>
          <w:b/>
          <w:lang w:eastAsia="cs-CZ"/>
        </w:rPr>
        <w:t>20. 10. 2023</w:t>
      </w:r>
    </w:p>
    <w:p w14:paraId="31107B10" w14:textId="0788C213" w:rsidR="00DC0E84" w:rsidRPr="00834F0D" w:rsidRDefault="00DC0E84" w:rsidP="00C30F6D">
      <w:pPr>
        <w:numPr>
          <w:ilvl w:val="0"/>
          <w:numId w:val="21"/>
        </w:numPr>
        <w:contextualSpacing/>
        <w:rPr>
          <w:rFonts w:ascii="Arial" w:eastAsiaTheme="minorEastAsia" w:hAnsi="Arial" w:cs="Arial"/>
          <w:lang w:eastAsia="cs-CZ"/>
        </w:rPr>
      </w:pPr>
      <w:r w:rsidRPr="003B5734">
        <w:rPr>
          <w:rFonts w:ascii="Arial" w:eastAsiaTheme="minorEastAsia" w:hAnsi="Arial" w:cs="Arial"/>
          <w:bCs/>
          <w:lang w:eastAsia="cs-CZ"/>
        </w:rPr>
        <w:t>Lhůta pro dokončení výsadby zeleně:</w:t>
      </w:r>
      <w:r>
        <w:rPr>
          <w:rFonts w:ascii="Arial" w:eastAsiaTheme="minorEastAsia" w:hAnsi="Arial" w:cs="Arial"/>
          <w:b/>
          <w:lang w:eastAsia="cs-CZ"/>
        </w:rPr>
        <w:t xml:space="preserve"> 31. 10. 2023</w:t>
      </w:r>
    </w:p>
    <w:p w14:paraId="25D04F60" w14:textId="1F9D2A2F"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w:t>
      </w:r>
      <w:r>
        <w:rPr>
          <w:rFonts w:ascii="Arial" w:eastAsiaTheme="minorEastAsia" w:hAnsi="Arial" w:cs="Arial"/>
          <w:lang w:eastAsia="cs-CZ"/>
        </w:rPr>
        <w:t xml:space="preserve">dokončeného </w:t>
      </w:r>
      <w:r w:rsidRPr="00834F0D">
        <w:rPr>
          <w:rFonts w:ascii="Arial" w:eastAsiaTheme="minorEastAsia" w:hAnsi="Arial" w:cs="Arial"/>
          <w:lang w:eastAsia="cs-CZ"/>
        </w:rPr>
        <w:t xml:space="preserve">díla: </w:t>
      </w:r>
      <w:r w:rsidR="00801418">
        <w:rPr>
          <w:rFonts w:ascii="Arial" w:eastAsiaTheme="minorEastAsia" w:hAnsi="Arial" w:cs="Arial"/>
          <w:b/>
          <w:lang w:eastAsia="cs-CZ"/>
        </w:rPr>
        <w:t>po vydání kolaudačního souhlasu</w:t>
      </w:r>
      <w:r>
        <w:rPr>
          <w:rFonts w:ascii="Arial" w:eastAsiaTheme="minorEastAsia" w:hAnsi="Arial" w:cs="Arial"/>
          <w:b/>
          <w:bCs/>
          <w:lang w:val="en-US" w:eastAsia="cs-CZ"/>
        </w:rPr>
        <w:t xml:space="preserve"> </w:t>
      </w:r>
    </w:p>
    <w:p w14:paraId="0B7310F4" w14:textId="71F3514D" w:rsidR="00834F0D" w:rsidRPr="00834F0D" w:rsidRDefault="00834F0D" w:rsidP="00834F0D">
      <w:pPr>
        <w:ind w:left="720"/>
        <w:contextualSpacing/>
        <w:jc w:val="both"/>
        <w:rPr>
          <w:rFonts w:ascii="Arial" w:eastAsiaTheme="minorEastAsia" w:hAnsi="Arial" w:cs="Arial"/>
          <w:i/>
          <w:lang w:eastAsia="cs-CZ"/>
        </w:rPr>
      </w:pPr>
    </w:p>
    <w:p w14:paraId="44B8CF14" w14:textId="71666D95" w:rsidR="00F07ED0" w:rsidRDefault="00C30F6D" w:rsidP="00F07ED0">
      <w:pPr>
        <w:numPr>
          <w:ilvl w:val="0"/>
          <w:numId w:val="18"/>
        </w:numPr>
        <w:spacing w:after="0"/>
        <w:contextualSpacing/>
        <w:jc w:val="both"/>
        <w:rPr>
          <w:rFonts w:ascii="Arial" w:eastAsiaTheme="minorEastAsia" w:hAnsi="Arial" w:cs="Arial"/>
          <w:lang w:eastAsia="cs-CZ"/>
        </w:rPr>
      </w:pPr>
      <w:r w:rsidRPr="00834F0D">
        <w:rPr>
          <w:rFonts w:ascii="Arial" w:eastAsiaTheme="minorEastAsia" w:hAnsi="Arial" w:cs="Arial"/>
          <w:lang w:eastAsia="cs-CZ"/>
        </w:rPr>
        <w:t>Zhotovitel se dále zavazuje provést dílo v</w:t>
      </w:r>
      <w:r>
        <w:rPr>
          <w:rFonts w:ascii="Arial" w:eastAsiaTheme="minorEastAsia" w:hAnsi="Arial" w:cs="Arial"/>
          <w:lang w:eastAsia="cs-CZ"/>
        </w:rPr>
        <w:t>e lhůtách</w:t>
      </w:r>
      <w:r w:rsidRPr="00834F0D" w:rsidDel="00FA550A">
        <w:rPr>
          <w:rFonts w:ascii="Arial" w:eastAsiaTheme="minorEastAsia" w:hAnsi="Arial" w:cs="Arial"/>
          <w:lang w:eastAsia="cs-CZ"/>
        </w:rPr>
        <w:t xml:space="preserve"> </w:t>
      </w:r>
      <w:r w:rsidRPr="00834F0D">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w:t>
      </w:r>
      <w:r>
        <w:rPr>
          <w:rFonts w:ascii="Arial" w:eastAsiaTheme="minorEastAsia" w:hAnsi="Arial" w:cs="Arial"/>
          <w:lang w:eastAsia="cs-CZ"/>
        </w:rPr>
        <w:t xml:space="preserve"> </w:t>
      </w:r>
      <w:r w:rsidRPr="00834F0D">
        <w:rPr>
          <w:rFonts w:ascii="Arial" w:eastAsiaTheme="minorEastAsia" w:hAnsi="Arial" w:cs="Arial"/>
          <w:lang w:eastAsia="cs-CZ"/>
        </w:rPr>
        <w:t xml:space="preserve">Tento závazný podrobný harmonogram je nedílnou součástí této smlouvy jako její příloha č. 1. </w:t>
      </w:r>
      <w:r>
        <w:rPr>
          <w:rFonts w:ascii="Arial" w:eastAsiaTheme="minorEastAsia" w:hAnsi="Arial" w:cs="Arial"/>
          <w:lang w:eastAsia="cs-CZ"/>
        </w:rPr>
        <w:t xml:space="preserve">V harmonogramu bude uveden počet dnů potřebných pro plnění jednotlivých fází výstavby. </w:t>
      </w:r>
      <w:r w:rsidRPr="00834F0D">
        <w:rPr>
          <w:rFonts w:ascii="Arial" w:eastAsiaTheme="minorEastAsia" w:hAnsi="Arial" w:cs="Arial"/>
          <w:lang w:eastAsia="cs-CZ"/>
        </w:rPr>
        <w:t>V návaznosti na tento podrobný časový harmonogram postupu prací se zhotovitel zavazuje dodržet tyto uzlové body-</w:t>
      </w:r>
      <w:r>
        <w:rPr>
          <w:rFonts w:ascii="Arial" w:eastAsiaTheme="minorEastAsia" w:hAnsi="Arial" w:cs="Arial"/>
          <w:lang w:eastAsia="cs-CZ"/>
        </w:rPr>
        <w:t>lhůty pro</w:t>
      </w:r>
      <w:r w:rsidRPr="00834F0D">
        <w:rPr>
          <w:rFonts w:ascii="Arial" w:eastAsiaTheme="minorEastAsia" w:hAnsi="Arial" w:cs="Arial"/>
          <w:lang w:eastAsia="cs-CZ"/>
        </w:rPr>
        <w:t xml:space="preserve"> jednotliv</w:t>
      </w:r>
      <w:r>
        <w:rPr>
          <w:rFonts w:ascii="Arial" w:eastAsiaTheme="minorEastAsia" w:hAnsi="Arial" w:cs="Arial"/>
          <w:lang w:eastAsia="cs-CZ"/>
        </w:rPr>
        <w:t>é</w:t>
      </w:r>
      <w:r w:rsidRPr="00834F0D">
        <w:rPr>
          <w:rFonts w:ascii="Arial" w:eastAsiaTheme="minorEastAsia" w:hAnsi="Arial" w:cs="Arial"/>
          <w:lang w:eastAsia="cs-CZ"/>
        </w:rPr>
        <w:t xml:space="preserve"> fáz</w:t>
      </w:r>
      <w:r>
        <w:rPr>
          <w:rFonts w:ascii="Arial" w:eastAsiaTheme="minorEastAsia" w:hAnsi="Arial" w:cs="Arial"/>
          <w:lang w:eastAsia="cs-CZ"/>
        </w:rPr>
        <w:t>e</w:t>
      </w:r>
      <w:r w:rsidRPr="00834F0D">
        <w:rPr>
          <w:rFonts w:ascii="Arial" w:eastAsiaTheme="minorEastAsia" w:hAnsi="Arial" w:cs="Arial"/>
          <w:lang w:eastAsia="cs-CZ"/>
        </w:rPr>
        <w:t xml:space="preserve"> stavby:</w:t>
      </w:r>
    </w:p>
    <w:p w14:paraId="19D5551F" w14:textId="77777777" w:rsidR="001C060A" w:rsidRDefault="001C060A" w:rsidP="00F07ED0">
      <w:pPr>
        <w:spacing w:after="0"/>
        <w:ind w:left="720"/>
        <w:contextualSpacing/>
        <w:jc w:val="both"/>
        <w:rPr>
          <w:rFonts w:ascii="Arial" w:eastAsiaTheme="minorEastAsia" w:hAnsi="Arial" w:cs="Arial"/>
          <w:b/>
          <w:bCs/>
          <w:highlight w:val="yellow"/>
          <w:lang w:eastAsia="cs-CZ"/>
        </w:rPr>
      </w:pPr>
    </w:p>
    <w:p w14:paraId="35D824C2" w14:textId="588AEE1F" w:rsidR="001C060A" w:rsidRPr="003B5734" w:rsidRDefault="001C060A" w:rsidP="00F07ED0">
      <w:pPr>
        <w:spacing w:after="0"/>
        <w:ind w:left="720"/>
        <w:contextualSpacing/>
        <w:jc w:val="both"/>
        <w:rPr>
          <w:rFonts w:ascii="Arial" w:eastAsiaTheme="minorEastAsia" w:hAnsi="Arial" w:cs="Arial"/>
          <w:b/>
          <w:bCs/>
          <w:lang w:eastAsia="cs-CZ"/>
        </w:rPr>
      </w:pPr>
      <w:r w:rsidRPr="003B5734">
        <w:rPr>
          <w:rFonts w:ascii="Arial" w:eastAsiaTheme="minorEastAsia" w:hAnsi="Arial" w:cs="Arial"/>
          <w:b/>
          <w:bCs/>
          <w:lang w:eastAsia="cs-CZ"/>
        </w:rPr>
        <w:t xml:space="preserve">Uzlové body – definované fáze výstavby díla či jen objektu: </w:t>
      </w:r>
    </w:p>
    <w:p w14:paraId="430F8E55" w14:textId="77777777" w:rsidR="001C060A" w:rsidRDefault="001C060A" w:rsidP="00F07ED0">
      <w:pPr>
        <w:spacing w:after="0"/>
        <w:ind w:left="720"/>
        <w:contextualSpacing/>
        <w:jc w:val="both"/>
        <w:rPr>
          <w:rFonts w:ascii="Arial" w:eastAsiaTheme="minorEastAsia" w:hAnsi="Arial" w:cs="Arial"/>
          <w:b/>
          <w:bCs/>
          <w:highlight w:val="yellow"/>
          <w:lang w:eastAsia="cs-CZ"/>
        </w:rPr>
      </w:pPr>
    </w:p>
    <w:p w14:paraId="1A79E589" w14:textId="3B9D50FE" w:rsidR="00F07ED0" w:rsidRPr="00317296" w:rsidRDefault="00EF449B" w:rsidP="00F07ED0">
      <w:pPr>
        <w:spacing w:after="0"/>
        <w:ind w:left="720"/>
        <w:contextualSpacing/>
        <w:jc w:val="both"/>
        <w:rPr>
          <w:rFonts w:ascii="Arial" w:eastAsiaTheme="minorEastAsia" w:hAnsi="Arial" w:cs="Arial"/>
          <w:b/>
          <w:bCs/>
          <w:lang w:eastAsia="cs-CZ"/>
        </w:rPr>
      </w:pPr>
      <w:r w:rsidRPr="00317296">
        <w:rPr>
          <w:rFonts w:ascii="Arial" w:eastAsiaTheme="minorEastAsia" w:hAnsi="Arial" w:cs="Arial"/>
          <w:b/>
          <w:bCs/>
          <w:lang w:eastAsia="cs-CZ"/>
        </w:rPr>
        <w:t>Výpustná zařízení (SO 01 – SO 04)</w:t>
      </w:r>
      <w:r w:rsidRPr="00317296">
        <w:rPr>
          <w:rFonts w:ascii="Arial" w:eastAsiaTheme="minorEastAsia" w:hAnsi="Arial" w:cs="Arial"/>
          <w:b/>
          <w:bCs/>
          <w:lang w:eastAsia="cs-CZ"/>
        </w:rPr>
        <w:tab/>
      </w:r>
      <w:r w:rsidR="00A70C94" w:rsidRPr="00317296">
        <w:rPr>
          <w:rFonts w:ascii="Arial" w:eastAsiaTheme="minorEastAsia" w:hAnsi="Arial" w:cs="Arial"/>
          <w:b/>
          <w:bCs/>
          <w:lang w:eastAsia="cs-CZ"/>
        </w:rPr>
        <w:t xml:space="preserve">lhůta pro </w:t>
      </w:r>
      <w:r w:rsidR="00751602" w:rsidRPr="00317296">
        <w:rPr>
          <w:rFonts w:ascii="Arial" w:eastAsiaTheme="minorEastAsia" w:hAnsi="Arial" w:cs="Arial"/>
          <w:b/>
          <w:bCs/>
          <w:lang w:eastAsia="cs-CZ"/>
        </w:rPr>
        <w:t>plnění do</w:t>
      </w:r>
      <w:r w:rsidR="00992E7E" w:rsidRPr="00317296">
        <w:rPr>
          <w:rFonts w:ascii="Arial" w:eastAsiaTheme="minorEastAsia" w:hAnsi="Arial" w:cs="Arial"/>
          <w:b/>
          <w:bCs/>
          <w:lang w:eastAsia="cs-CZ"/>
        </w:rPr>
        <w:t xml:space="preserve">: </w:t>
      </w:r>
      <w:r w:rsidR="00E14023">
        <w:rPr>
          <w:rFonts w:ascii="Arial" w:eastAsiaTheme="minorEastAsia" w:hAnsi="Arial" w:cs="Arial"/>
          <w:b/>
          <w:bCs/>
          <w:lang w:eastAsia="cs-CZ"/>
        </w:rPr>
        <w:t>15</w:t>
      </w:r>
      <w:r w:rsidR="005633CE" w:rsidRPr="00317296">
        <w:rPr>
          <w:rFonts w:ascii="Arial" w:eastAsiaTheme="minorEastAsia" w:hAnsi="Arial" w:cs="Arial"/>
          <w:b/>
          <w:bCs/>
          <w:lang w:eastAsia="cs-CZ"/>
        </w:rPr>
        <w:t xml:space="preserve">. </w:t>
      </w:r>
      <w:r w:rsidR="00E14023">
        <w:rPr>
          <w:rFonts w:ascii="Arial" w:eastAsiaTheme="minorEastAsia" w:hAnsi="Arial" w:cs="Arial"/>
          <w:b/>
          <w:bCs/>
          <w:lang w:eastAsia="cs-CZ"/>
        </w:rPr>
        <w:t>9</w:t>
      </w:r>
      <w:r w:rsidR="005633CE" w:rsidRPr="00317296">
        <w:rPr>
          <w:rFonts w:ascii="Arial" w:eastAsiaTheme="minorEastAsia" w:hAnsi="Arial" w:cs="Arial"/>
          <w:b/>
          <w:bCs/>
          <w:lang w:eastAsia="cs-CZ"/>
        </w:rPr>
        <w:t>. 2023</w:t>
      </w:r>
    </w:p>
    <w:p w14:paraId="724F81B4" w14:textId="6D546D84" w:rsidR="00C30F6D" w:rsidRPr="00B109EB" w:rsidRDefault="00C30F6D" w:rsidP="00C30F6D">
      <w:pPr>
        <w:pStyle w:val="Odstavecseseznamem"/>
        <w:jc w:val="both"/>
        <w:rPr>
          <w:rFonts w:ascii="Arial" w:hAnsi="Arial" w:cs="Arial"/>
          <w:i/>
        </w:rPr>
      </w:pPr>
      <w:r w:rsidRPr="0094761C">
        <w:rPr>
          <w:rFonts w:ascii="Arial" w:eastAsiaTheme="minorEastAsia" w:hAnsi="Arial" w:cs="Arial"/>
          <w:i/>
          <w:highlight w:val="yellow"/>
          <w:lang w:eastAsia="cs-CZ"/>
        </w:rPr>
        <w:t xml:space="preserve">  </w:t>
      </w:r>
    </w:p>
    <w:p w14:paraId="1A454B96" w14:textId="3AB87733" w:rsidR="00C30F6D" w:rsidRPr="00B109EB" w:rsidRDefault="00C30F6D" w:rsidP="00C30F6D">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w:t>
      </w:r>
      <w:r w:rsidR="00046044">
        <w:rPr>
          <w:rFonts w:ascii="Arial" w:hAnsi="Arial" w:cs="Arial"/>
        </w:rPr>
        <w:t>, a to nejpozději do 10 pracovních dnů od řádného dokončení díla (protokol o provedení díla dle Čl. X., bod 27)</w:t>
      </w:r>
      <w:r>
        <w:rPr>
          <w:rFonts w:ascii="Arial" w:hAnsi="Arial" w:cs="Arial"/>
        </w:rPr>
        <w:t>.</w:t>
      </w:r>
      <w:r w:rsidRPr="00B109EB">
        <w:rPr>
          <w:rFonts w:ascii="Arial" w:hAnsi="Arial" w:cs="Arial"/>
        </w:rPr>
        <w:t xml:space="preserve"> </w:t>
      </w:r>
      <w:r w:rsidRPr="009747F5">
        <w:rPr>
          <w:rFonts w:ascii="Arial" w:hAnsi="Arial" w:cs="Arial"/>
        </w:rPr>
        <w:t>Dílo zhotovitel předává objednateli po vydání kolaudačního souhlasu.</w:t>
      </w:r>
    </w:p>
    <w:p w14:paraId="0D3166D4" w14:textId="77777777" w:rsidR="00C30F6D" w:rsidRDefault="00C30F6D" w:rsidP="00325832">
      <w:pPr>
        <w:jc w:val="center"/>
        <w:rPr>
          <w:rFonts w:ascii="Arial" w:hAnsi="Arial" w:cs="Arial"/>
          <w:b/>
          <w:u w:val="single"/>
        </w:rPr>
      </w:pPr>
    </w:p>
    <w:p w14:paraId="34D91F2F" w14:textId="06D0A40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w:t>
      </w:r>
      <w:r w:rsidR="001E3AD2" w:rsidRPr="00B109EB">
        <w:rPr>
          <w:rFonts w:ascii="Arial" w:hAnsi="Arial" w:cs="Arial"/>
        </w:rPr>
        <w:lastRenderedPageBreak/>
        <w:t>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17" w:name="_Hlk72761536"/>
      <w:r w:rsidR="00D65CC9" w:rsidRPr="00213A8E">
        <w:rPr>
          <w:rFonts w:ascii="Arial" w:hAnsi="Arial" w:cs="Arial"/>
        </w:rPr>
        <w:t xml:space="preserve">odstranění </w:t>
      </w:r>
      <w:bookmarkStart w:id="18" w:name="_Hlk36121733"/>
      <w:r w:rsidR="00D65CC9" w:rsidRPr="00213A8E">
        <w:rPr>
          <w:rFonts w:ascii="Arial" w:hAnsi="Arial" w:cs="Arial"/>
        </w:rPr>
        <w:t>vad a nedodělků z přejímacího řízení nebo vydáním kolaudačního souhlasu (rozhodující je okolnost, která nastane dříve).</w:t>
      </w:r>
      <w:bookmarkEnd w:id="17"/>
      <w:bookmarkEnd w:id="18"/>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staveništi - pracovišti: </w:t>
      </w:r>
    </w:p>
    <w:p w14:paraId="4487D4C1" w14:textId="65E6A7F6"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171384">
        <w:rPr>
          <w:rFonts w:ascii="Arial" w:hAnsi="Arial" w:cs="Arial"/>
        </w:rPr>
        <w:t>.</w:t>
      </w:r>
      <w:r w:rsidRPr="00B109EB">
        <w:rPr>
          <w:rFonts w:ascii="Arial" w:hAnsi="Arial" w:cs="Arial"/>
        </w:rPr>
        <w:t xml:space="preserve">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67E54B84"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153 </w:t>
      </w:r>
      <w:r w:rsidR="005C7556">
        <w:rPr>
          <w:rFonts w:ascii="Arial" w:hAnsi="Arial" w:cs="Arial"/>
        </w:rPr>
        <w:t xml:space="preserve">stavebního </w:t>
      </w:r>
      <w:r w:rsidRPr="00B109EB">
        <w:rPr>
          <w:rFonts w:ascii="Arial" w:hAnsi="Arial" w:cs="Arial"/>
        </w:rPr>
        <w:t xml:space="preserve">zákona s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628EFE2A"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EC05E1">
        <w:rPr>
          <w:rFonts w:ascii="Arial" w:hAnsi="Arial" w:cs="Arial"/>
        </w:rPr>
        <w:t>lhůtu pro</w:t>
      </w:r>
      <w:r w:rsidRPr="00B109EB">
        <w:rPr>
          <w:rFonts w:ascii="Arial" w:hAnsi="Arial" w:cs="Arial"/>
        </w:rPr>
        <w:t xml:space="preserve">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je povinen umožnit výkon technického dozoru stavebníka, autorského dozoru a koordinátora BOZP. Zhotovitel má povinnost zajistit v rámci zařízení </w:t>
      </w:r>
      <w:r w:rsidRPr="00B109EB">
        <w:rPr>
          <w:rFonts w:ascii="Arial" w:hAnsi="Arial" w:cs="Arial"/>
        </w:rPr>
        <w:lastRenderedPageBreak/>
        <w:t>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19" w:name="_Hlk13040347"/>
      <w:r w:rsidRPr="00B109EB">
        <w:rPr>
          <w:rFonts w:ascii="Arial" w:hAnsi="Arial" w:cs="Arial"/>
        </w:rPr>
        <w:t>které při provádění díla nezpracoval.</w:t>
      </w:r>
    </w:p>
    <w:p w14:paraId="288B053D" w14:textId="22B96AB9"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20"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20"/>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r w:rsidR="00011BCA">
        <w:rPr>
          <w:rFonts w:ascii="Arial" w:hAnsi="Arial" w:cs="Arial"/>
        </w:rPr>
        <w:t>BOZP</w:t>
      </w:r>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19"/>
    <w:p w14:paraId="7854B991" w14:textId="5AFA61C1"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r w:rsidR="00011BCA">
        <w:rPr>
          <w:rFonts w:ascii="Arial" w:hAnsi="Arial" w:cs="Arial"/>
        </w:rPr>
        <w:t>BOZP</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3AC2070D"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lastRenderedPageBreak/>
        <w:t>Zhotovitel doloží na vyzvání objednatele, nejpozději však v</w:t>
      </w:r>
      <w:r w:rsidR="00EC05E1">
        <w:rPr>
          <w:rFonts w:ascii="Arial" w:hAnsi="Arial" w:cs="Arial"/>
        </w:rPr>
        <w:t>e lhůtě pro</w:t>
      </w:r>
      <w:r w:rsidRPr="00B109EB">
        <w:rPr>
          <w:rFonts w:ascii="Arial" w:hAnsi="Arial" w:cs="Arial"/>
        </w:rPr>
        <w:t xml:space="preserve">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0FD4137E" w14:textId="77777777" w:rsidR="00D22680" w:rsidRDefault="00D22680" w:rsidP="00D22680">
      <w:pPr>
        <w:spacing w:after="0" w:line="240" w:lineRule="auto"/>
        <w:jc w:val="both"/>
        <w:rPr>
          <w:rFonts w:ascii="Arial" w:hAnsi="Arial" w:cs="Arial"/>
        </w:rPr>
      </w:pP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lastRenderedPageBreak/>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52850C3E" w:rsidR="000E32D5" w:rsidRDefault="000E32D5" w:rsidP="00FB44CA">
      <w:pPr>
        <w:pStyle w:val="Odstavecseseznamem"/>
        <w:numPr>
          <w:ilvl w:val="0"/>
          <w:numId w:val="10"/>
        </w:numPr>
        <w:jc w:val="both"/>
        <w:rPr>
          <w:rFonts w:ascii="Arial" w:hAnsi="Arial" w:cs="Arial"/>
        </w:rPr>
      </w:pPr>
      <w:bookmarkStart w:id="21"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BF7ED8" w:rsidRPr="003B5734">
        <w:rPr>
          <w:rFonts w:ascii="Arial" w:hAnsi="Arial" w:cs="Arial"/>
          <w:b/>
        </w:rPr>
        <w:t>1</w:t>
      </w:r>
      <w:r w:rsidR="00B82352">
        <w:rPr>
          <w:rFonts w:ascii="Arial" w:hAnsi="Arial" w:cs="Arial"/>
          <w:b/>
        </w:rPr>
        <w:t>0</w:t>
      </w:r>
      <w:r w:rsidR="00BF7ED8" w:rsidRPr="003B5734">
        <w:rPr>
          <w:rFonts w:ascii="Arial" w:hAnsi="Arial" w:cs="Arial"/>
          <w:b/>
        </w:rPr>
        <w:t xml:space="preserve"> mil. </w:t>
      </w:r>
      <w:r w:rsidRPr="003B5734">
        <w:rPr>
          <w:rFonts w:ascii="Arial" w:hAnsi="Arial" w:cs="Arial"/>
          <w:b/>
          <w:bCs/>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21"/>
    <w:p w14:paraId="6A6CF96B" w14:textId="77777777" w:rsidR="00865AF8" w:rsidRDefault="00865AF8" w:rsidP="00B43DB9">
      <w:pPr>
        <w:jc w:val="center"/>
        <w:rPr>
          <w:rFonts w:ascii="Arial" w:hAnsi="Arial" w:cs="Arial"/>
          <w:b/>
          <w:u w:val="single"/>
        </w:rPr>
      </w:pPr>
    </w:p>
    <w:p w14:paraId="5C629A92" w14:textId="40E9F51C"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6EAC424D"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w:t>
      </w:r>
      <w:r w:rsidR="00EC05E1">
        <w:rPr>
          <w:rFonts w:ascii="Arial" w:hAnsi="Arial" w:cs="Arial"/>
        </w:rPr>
        <w:t xml:space="preserve">Lhůty pro </w:t>
      </w:r>
      <w:r w:rsidRPr="00B109EB">
        <w:rPr>
          <w:rFonts w:ascii="Arial" w:hAnsi="Arial" w:cs="Arial"/>
        </w:rPr>
        <w:t>plnění dle této smlouvy budou prodlouženy o dobu, po kterou budou odstraňovány vady projektové dokumentace.</w:t>
      </w:r>
    </w:p>
    <w:p w14:paraId="725C0466" w14:textId="77777777" w:rsidR="003E578B" w:rsidRDefault="003E578B" w:rsidP="001216DB">
      <w:pPr>
        <w:jc w:val="center"/>
        <w:rPr>
          <w:rFonts w:ascii="Arial" w:hAnsi="Arial" w:cs="Arial"/>
          <w:b/>
          <w:u w:val="single"/>
        </w:rPr>
      </w:pPr>
    </w:p>
    <w:p w14:paraId="6E3681F7" w14:textId="77777777" w:rsidR="00E655BC" w:rsidRPr="00B109EB" w:rsidRDefault="00E655BC"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lastRenderedPageBreak/>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22"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18514B38"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v</w:t>
      </w:r>
      <w:r w:rsidR="00EC05E1">
        <w:rPr>
          <w:rFonts w:ascii="Arial" w:hAnsi="Arial" w:cs="Arial"/>
        </w:rPr>
        <w:t>e lhůtě</w:t>
      </w:r>
      <w:r w:rsidR="00D71B37">
        <w:rPr>
          <w:rFonts w:ascii="Arial" w:hAnsi="Arial" w:cs="Arial"/>
        </w:rPr>
        <w:t> podle čl. V. odst.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w:t>
      </w:r>
      <w:r w:rsidR="00477295">
        <w:rPr>
          <w:rFonts w:ascii="Arial" w:hAnsi="Arial" w:cs="Arial"/>
        </w:rPr>
        <w:t xml:space="preserve"> a převzetí staveniště vyhotoví objednatel písemný protokol, který obě smluvní </w:t>
      </w:r>
      <w:r w:rsidRPr="00B109EB">
        <w:rPr>
          <w:rFonts w:ascii="Arial" w:hAnsi="Arial" w:cs="Arial"/>
        </w:rPr>
        <w:t xml:space="preserve">strany podepíší. </w:t>
      </w:r>
      <w:r w:rsidR="00477295">
        <w:rPr>
          <w:rFonts w:ascii="Arial" w:hAnsi="Arial" w:cs="Arial"/>
        </w:rPr>
        <w:t>Součástí protokolu bude zhotovitelem zpracovaný časový harmonogram, který bude datumově konkretizovat lhůty jednotlivých fází stavby uvedené v čl. V</w:t>
      </w:r>
      <w:r w:rsidR="00EE133E">
        <w:rPr>
          <w:rFonts w:ascii="Arial" w:hAnsi="Arial" w:cs="Arial"/>
        </w:rPr>
        <w:t>,</w:t>
      </w:r>
      <w:r w:rsidR="00477295">
        <w:rPr>
          <w:rFonts w:ascii="Arial" w:hAnsi="Arial" w:cs="Arial"/>
        </w:rPr>
        <w:t> odst</w:t>
      </w:r>
      <w:r w:rsidR="00EE133E">
        <w:rPr>
          <w:rFonts w:ascii="Arial" w:hAnsi="Arial" w:cs="Arial"/>
        </w:rPr>
        <w:t>.</w:t>
      </w:r>
      <w:r w:rsidR="00477295">
        <w:rPr>
          <w:rFonts w:ascii="Arial" w:hAnsi="Arial" w:cs="Arial"/>
        </w:rPr>
        <w:t xml:space="preserve"> 5. </w:t>
      </w:r>
      <w:r w:rsidRPr="00B109EB">
        <w:rPr>
          <w:rFonts w:ascii="Arial" w:hAnsi="Arial" w:cs="Arial"/>
        </w:rPr>
        <w:t>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208644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w:t>
      </w:r>
      <w:r w:rsidR="00EC05E1">
        <w:rPr>
          <w:rFonts w:ascii="Arial" w:hAnsi="Arial" w:cs="Arial"/>
        </w:rPr>
        <w:t xml:space="preserve"> lhůtě</w:t>
      </w:r>
      <w:r w:rsidR="000669EE">
        <w:rPr>
          <w:rFonts w:ascii="Arial" w:hAnsi="Arial" w:cs="Arial"/>
        </w:rPr>
        <w:t>,</w:t>
      </w:r>
      <w:r w:rsidRPr="00B109EB">
        <w:rPr>
          <w:rFonts w:ascii="Arial" w:hAnsi="Arial" w:cs="Arial"/>
        </w:rPr>
        <w:t xml:space="preserve">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80B494A"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Pokud jsou při provádění stavby poskytovány dodávky či práce jinými osobami přímo pro objednatele, je objednatel povinen do předloženého harmonogramu vyznačit </w:t>
      </w:r>
      <w:r w:rsidR="00EC05E1">
        <w:rPr>
          <w:rFonts w:ascii="Arial" w:hAnsi="Arial" w:cs="Arial"/>
        </w:rPr>
        <w:t xml:space="preserve">lhůty </w:t>
      </w:r>
      <w:r w:rsidRPr="00B109EB">
        <w:rPr>
          <w:rFonts w:ascii="Arial" w:hAnsi="Arial" w:cs="Arial"/>
        </w:rPr>
        <w:t>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45272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C05E1">
        <w:rPr>
          <w:rFonts w:ascii="Arial" w:hAnsi="Arial" w:cs="Arial"/>
        </w:rPr>
        <w:t>lhůty</w:t>
      </w:r>
      <w:r w:rsidRPr="00B109EB">
        <w:rPr>
          <w:rFonts w:ascii="Arial" w:hAnsi="Arial" w:cs="Arial"/>
        </w:rPr>
        <w:t xml:space="preserve">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lastRenderedPageBreak/>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542D6528"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w:t>
      </w:r>
      <w:r w:rsidR="0090232F">
        <w:rPr>
          <w:rFonts w:ascii="Arial" w:hAnsi="Arial" w:cs="Arial"/>
        </w:rPr>
        <w:t>lhůtou</w:t>
      </w:r>
      <w:r w:rsidRPr="00B109EB">
        <w:rPr>
          <w:rFonts w:ascii="Arial" w:hAnsi="Arial" w:cs="Arial"/>
        </w:rPr>
        <w:t>, v</w:t>
      </w:r>
      <w:r w:rsidR="0090232F">
        <w:rPr>
          <w:rFonts w:ascii="Arial" w:hAnsi="Arial" w:cs="Arial"/>
        </w:rPr>
        <w:t>e které</w:t>
      </w:r>
      <w:r w:rsidRPr="00B109EB">
        <w:rPr>
          <w:rFonts w:ascii="Arial" w:hAnsi="Arial" w:cs="Arial"/>
        </w:rPr>
        <w:t xml:space="preserve">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6C8E8C4A"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w:t>
      </w:r>
      <w:r w:rsidR="0090232F">
        <w:rPr>
          <w:rFonts w:ascii="Arial" w:hAnsi="Arial" w:cs="Arial"/>
        </w:rPr>
        <w:t>e lhůtách</w:t>
      </w:r>
      <w:r w:rsidRPr="00B109EB">
        <w:rPr>
          <w:rFonts w:ascii="Arial" w:hAnsi="Arial" w:cs="Arial"/>
        </w:rPr>
        <w:t xml:space="preserve">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33A8EE24"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Zhotovitel je povinen zapsat </w:t>
      </w:r>
      <w:r w:rsidR="0090232F">
        <w:rPr>
          <w:rFonts w:ascii="Arial" w:hAnsi="Arial" w:cs="Arial"/>
        </w:rPr>
        <w:t>datum</w:t>
      </w:r>
      <w:r w:rsidRPr="00B109EB">
        <w:rPr>
          <w:rFonts w:ascii="Arial" w:hAnsi="Arial" w:cs="Arial"/>
        </w:rPr>
        <w:t xml:space="preserve">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12A56796"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w:t>
      </w:r>
      <w:r w:rsidR="0090232F">
        <w:rPr>
          <w:rFonts w:ascii="Arial" w:hAnsi="Arial" w:cs="Arial"/>
        </w:rPr>
        <w:t>e lhůtě</w:t>
      </w:r>
      <w:r w:rsidRPr="00B109EB">
        <w:rPr>
          <w:rFonts w:ascii="Arial" w:hAnsi="Arial" w:cs="Arial"/>
        </w:rPr>
        <w:t> </w:t>
      </w:r>
      <w:r w:rsidR="006B54C6" w:rsidRPr="00B109EB">
        <w:rPr>
          <w:rFonts w:ascii="Arial" w:hAnsi="Arial" w:cs="Arial"/>
        </w:rPr>
        <w:t xml:space="preserve">sjednané ve smlouvě. </w:t>
      </w:r>
    </w:p>
    <w:p w14:paraId="2F90CA0F" w14:textId="314C389E"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 xml:space="preserve">Zhotovitel je povinen písemně oznámit objednateli nejpozději 7 pracovních dnů předem </w:t>
      </w:r>
      <w:r w:rsidR="0090232F">
        <w:rPr>
          <w:rFonts w:ascii="Arial" w:hAnsi="Arial" w:cs="Arial"/>
        </w:rPr>
        <w:t>lhůtu pro</w:t>
      </w:r>
      <w:r w:rsidRPr="00B109EB">
        <w:rPr>
          <w:rFonts w:ascii="Arial" w:hAnsi="Arial" w:cs="Arial"/>
        </w:rPr>
        <w:t xml:space="preserve"> ukončení prací a předložit objednateli veškeré doklady nezbytné k předání a </w:t>
      </w:r>
      <w:r w:rsidRPr="00B109EB">
        <w:rPr>
          <w:rFonts w:ascii="Arial" w:hAnsi="Arial" w:cs="Arial"/>
        </w:rPr>
        <w:lastRenderedPageBreak/>
        <w:t>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w:t>
      </w:r>
      <w:r w:rsidR="000669EE">
        <w:rPr>
          <w:rFonts w:ascii="Arial" w:hAnsi="Arial" w:cs="Arial"/>
        </w:rPr>
        <w:t xml:space="preserve">, </w:t>
      </w:r>
      <w:r w:rsidRPr="00B109EB">
        <w:rPr>
          <w:rFonts w:ascii="Arial" w:hAnsi="Arial" w:cs="Arial"/>
        </w:rPr>
        <w:t xml:space="preserve">Krajský pozemkový úřad pro </w:t>
      </w:r>
      <w:r w:rsidR="006F64BB" w:rsidRPr="003B5734">
        <w:rPr>
          <w:rFonts w:ascii="Arial" w:hAnsi="Arial" w:cs="Arial"/>
        </w:rPr>
        <w:t>Olomoucký kraj,</w:t>
      </w:r>
      <w:r w:rsidR="006F64BB">
        <w:rPr>
          <w:rFonts w:ascii="Arial" w:hAnsi="Arial" w:cs="Arial"/>
          <w:b/>
          <w:bCs/>
        </w:rPr>
        <w:t xml:space="preserve"> Pobočka Přerov. </w:t>
      </w:r>
      <w:r w:rsidRPr="00B109EB">
        <w:rPr>
          <w:rFonts w:ascii="Arial" w:hAnsi="Arial" w:cs="Arial"/>
        </w:rPr>
        <w:t xml:space="preserve"> </w:t>
      </w:r>
    </w:p>
    <w:p w14:paraId="60A47392" w14:textId="01BCCB4B"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kolaudac</w:t>
      </w:r>
      <w:r w:rsidR="00D47431">
        <w:rPr>
          <w:rFonts w:ascii="Arial" w:eastAsia="Times New Roman" w:hAnsi="Arial" w:cs="Arial"/>
        </w:rPr>
        <w:t>í</w:t>
      </w:r>
      <w:r w:rsidRPr="00503F7F">
        <w:rPr>
          <w:rFonts w:ascii="Arial" w:eastAsia="Times New Roman" w:hAnsi="Arial" w:cs="Arial"/>
        </w:rPr>
        <w:t xml:space="preserve">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6A3C40AF"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004A2C83">
        <w:rPr>
          <w:rFonts w:ascii="Arial" w:hAnsi="Arial" w:cs="Arial"/>
        </w:rPr>
        <w:t>,</w:t>
      </w:r>
    </w:p>
    <w:p w14:paraId="652CBB60" w14:textId="77777777" w:rsidR="00A93413" w:rsidRDefault="003B70CC" w:rsidP="00A93413">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45EB0BB3" w:rsidR="003B70CC" w:rsidRPr="00A93413" w:rsidRDefault="003B70CC" w:rsidP="00A93413">
      <w:pPr>
        <w:pStyle w:val="TSlneksmlouvy"/>
        <w:keepNext w:val="0"/>
        <w:numPr>
          <w:ilvl w:val="3"/>
          <w:numId w:val="20"/>
        </w:numPr>
        <w:spacing w:before="120" w:after="120" w:line="288" w:lineRule="auto"/>
        <w:ind w:left="1418" w:hanging="425"/>
        <w:jc w:val="both"/>
        <w:rPr>
          <w:rFonts w:cs="Arial"/>
          <w:b w:val="0"/>
          <w:szCs w:val="22"/>
          <w:u w:val="none"/>
        </w:rPr>
      </w:pPr>
      <w:r w:rsidRPr="00A93413">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A93413">
          <w:rPr>
            <w:rFonts w:cs="Arial"/>
            <w:b w:val="0"/>
            <w:szCs w:val="22"/>
            <w:u w:val="none"/>
          </w:rPr>
          <w:t>4 a</w:t>
        </w:r>
      </w:smartTag>
      <w:r w:rsidRPr="00A93413">
        <w:rPr>
          <w:rFonts w:cs="Arial"/>
          <w:b w:val="0"/>
          <w:szCs w:val="22"/>
          <w:u w:val="none"/>
        </w:rPr>
        <w:t xml:space="preserve"> přílohou č. 14 vyhlášky č. 499/2006 Sb.</w:t>
      </w:r>
      <w:r w:rsidR="004A2C83" w:rsidRPr="00A93413">
        <w:rPr>
          <w:rFonts w:cs="Arial"/>
          <w:b w:val="0"/>
          <w:szCs w:val="22"/>
          <w:u w:val="none"/>
        </w:rPr>
        <w:t>,</w:t>
      </w:r>
      <w:r w:rsidRPr="00A93413">
        <w:rPr>
          <w:rFonts w:cs="Arial"/>
          <w:b w:val="0"/>
          <w:szCs w:val="22"/>
          <w:u w:val="none"/>
        </w:rPr>
        <w:t xml:space="preserve"> </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77777777" w:rsidR="003B70CC" w:rsidRPr="006872DA"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642A28D2" w14:textId="3EE25711" w:rsidR="00C447B2" w:rsidRPr="00305F05" w:rsidRDefault="00C447B2" w:rsidP="00305F05">
      <w:pPr>
        <w:pStyle w:val="Odstavecseseznamem"/>
        <w:numPr>
          <w:ilvl w:val="0"/>
          <w:numId w:val="20"/>
        </w:numPr>
        <w:jc w:val="both"/>
        <w:rPr>
          <w:rFonts w:ascii="Arial" w:hAnsi="Arial" w:cs="Arial"/>
          <w:iCs/>
        </w:rPr>
      </w:pPr>
      <w:bookmarkStart w:id="23" w:name="_Hlk40281101"/>
      <w:r w:rsidRPr="00305F05">
        <w:rPr>
          <w:rFonts w:ascii="Arial" w:hAnsi="Arial" w:cs="Arial"/>
          <w:iCs/>
        </w:rPr>
        <w:t xml:space="preserve">Objednatel je povinen nejpozději do 5 pracovních dnů ode dne </w:t>
      </w:r>
      <w:bookmarkStart w:id="24" w:name="_Hlk18500891"/>
      <w:r w:rsidRPr="00305F05">
        <w:rPr>
          <w:rFonts w:ascii="Arial" w:hAnsi="Arial" w:cs="Arial"/>
          <w:iCs/>
        </w:rPr>
        <w:t>nabytí právní moci kolaudačního souhlasu/rozhodnutí zahájit přejímací řízení a řádně v něm pokračovat.</w:t>
      </w:r>
      <w:bookmarkEnd w:id="24"/>
    </w:p>
    <w:bookmarkEnd w:id="23"/>
    <w:p w14:paraId="2E688E16" w14:textId="2361AAC1"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 xml:space="preserve">V případě, že zhotovitel hodlá dokončit dílo před </w:t>
      </w:r>
      <w:r w:rsidR="0090232F">
        <w:rPr>
          <w:rFonts w:ascii="Arial" w:hAnsi="Arial" w:cs="Arial"/>
        </w:rPr>
        <w:t>lhůtou</w:t>
      </w:r>
      <w:r w:rsidRPr="0054723C">
        <w:rPr>
          <w:rFonts w:ascii="Arial" w:hAnsi="Arial" w:cs="Arial"/>
        </w:rPr>
        <w:t xml:space="preserve"> sjednan</w:t>
      </w:r>
      <w:r w:rsidR="0090232F">
        <w:rPr>
          <w:rFonts w:ascii="Arial" w:hAnsi="Arial" w:cs="Arial"/>
        </w:rPr>
        <w:t>ou</w:t>
      </w:r>
      <w:r w:rsidRPr="0054723C">
        <w:rPr>
          <w:rFonts w:ascii="Arial" w:hAnsi="Arial" w:cs="Arial"/>
        </w:rPr>
        <w:t xml:space="preserve">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w:t>
      </w:r>
      <w:r w:rsidR="0090232F">
        <w:rPr>
          <w:rFonts w:ascii="Arial" w:hAnsi="Arial" w:cs="Arial"/>
        </w:rPr>
        <w:t>ou</w:t>
      </w:r>
      <w:r w:rsidRPr="0054723C">
        <w:rPr>
          <w:rFonts w:ascii="Arial" w:hAnsi="Arial" w:cs="Arial"/>
        </w:rPr>
        <w:t xml:space="preserve"> </w:t>
      </w:r>
      <w:r w:rsidR="0090232F">
        <w:rPr>
          <w:rFonts w:ascii="Arial" w:hAnsi="Arial" w:cs="Arial"/>
        </w:rPr>
        <w:t>lhůtou pro</w:t>
      </w:r>
      <w:r w:rsidRPr="0054723C">
        <w:rPr>
          <w:rFonts w:ascii="Arial" w:hAnsi="Arial" w:cs="Arial"/>
        </w:rPr>
        <w:t xml:space="preserve"> dokončení díla.</w:t>
      </w:r>
    </w:p>
    <w:p w14:paraId="7C1FC053" w14:textId="62B5C55E"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 xml:space="preserve">Poskytnutí </w:t>
      </w:r>
      <w:r w:rsidR="00A23874">
        <w:rPr>
          <w:rFonts w:ascii="Arial" w:hAnsi="Arial" w:cs="Arial"/>
        </w:rPr>
        <w:t>prodloužení lhůty</w:t>
      </w:r>
      <w:r w:rsidRPr="00B109EB">
        <w:rPr>
          <w:rFonts w:ascii="Arial" w:hAnsi="Arial" w:cs="Arial"/>
        </w:rPr>
        <w:t xml:space="preserve"> neznamená, že objednatel nemůže uplatnit smluvní sankce za nesplnění </w:t>
      </w:r>
      <w:r w:rsidR="00A23874">
        <w:rPr>
          <w:rFonts w:ascii="Arial" w:hAnsi="Arial" w:cs="Arial"/>
        </w:rPr>
        <w:t>lhůty</w:t>
      </w:r>
      <w:r w:rsidRPr="00B109EB">
        <w:rPr>
          <w:rFonts w:ascii="Arial" w:hAnsi="Arial" w:cs="Arial"/>
        </w:rPr>
        <w:t xml:space="preserve"> </w:t>
      </w:r>
      <w:r w:rsidR="00A23874">
        <w:rPr>
          <w:rFonts w:ascii="Arial" w:hAnsi="Arial" w:cs="Arial"/>
        </w:rPr>
        <w:t>pro</w:t>
      </w:r>
      <w:r w:rsidR="004107E9">
        <w:rPr>
          <w:rFonts w:ascii="Arial" w:hAnsi="Arial" w:cs="Arial"/>
        </w:rPr>
        <w:t xml:space="preserve"> </w:t>
      </w:r>
      <w:r w:rsidRPr="00B109EB">
        <w:rPr>
          <w:rFonts w:ascii="Arial" w:hAnsi="Arial" w:cs="Arial"/>
        </w:rPr>
        <w:t>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2617FC9"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5" w:name="_Ref376427298"/>
      <w:r w:rsidRPr="00B109EB">
        <w:rPr>
          <w:rFonts w:cs="Arial"/>
          <w:b w:val="0"/>
          <w:szCs w:val="22"/>
          <w:u w:val="none"/>
        </w:rPr>
        <w:t>Dílo bylo dokončeno v souladu s touto smlouvou v rozsahu dle Čl. II. a v</w:t>
      </w:r>
      <w:r w:rsidR="00A23874">
        <w:rPr>
          <w:rFonts w:cs="Arial"/>
          <w:b w:val="0"/>
          <w:szCs w:val="22"/>
          <w:u w:val="none"/>
        </w:rPr>
        <w:t>e</w:t>
      </w:r>
      <w:r w:rsidRPr="00B109EB">
        <w:rPr>
          <w:rFonts w:cs="Arial"/>
          <w:b w:val="0"/>
          <w:szCs w:val="22"/>
          <w:u w:val="none"/>
        </w:rPr>
        <w:t> </w:t>
      </w:r>
      <w:r w:rsidR="00A23874">
        <w:rPr>
          <w:rFonts w:cs="Arial"/>
          <w:b w:val="0"/>
          <w:szCs w:val="22"/>
          <w:u w:val="none"/>
        </w:rPr>
        <w:t>lhůtě</w:t>
      </w:r>
      <w:r w:rsidRPr="00B109EB">
        <w:rPr>
          <w:rFonts w:cs="Arial"/>
          <w:b w:val="0"/>
          <w:szCs w:val="22"/>
          <w:u w:val="none"/>
        </w:rPr>
        <w:t xml:space="preserve"> dle Čl. V. této smlouvy.</w:t>
      </w:r>
      <w:bookmarkEnd w:id="25"/>
    </w:p>
    <w:p w14:paraId="022EA884" w14:textId="21703DA7" w:rsidR="00C447B2" w:rsidRPr="00B133FA" w:rsidRDefault="00C447B2" w:rsidP="00FB44CA">
      <w:pPr>
        <w:pStyle w:val="TSlneksmlouvy"/>
        <w:keepNext w:val="0"/>
        <w:numPr>
          <w:ilvl w:val="2"/>
          <w:numId w:val="20"/>
        </w:numPr>
        <w:spacing w:before="120" w:after="120" w:line="288" w:lineRule="auto"/>
        <w:ind w:left="1276" w:hanging="142"/>
        <w:jc w:val="both"/>
        <w:rPr>
          <w:rFonts w:cs="Arial"/>
          <w:b w:val="0"/>
          <w:szCs w:val="22"/>
          <w:u w:val="none"/>
        </w:rPr>
      </w:pPr>
      <w:bookmarkStart w:id="26" w:name="_Hlk40281147"/>
      <w:r w:rsidRPr="00B133FA">
        <w:rPr>
          <w:rFonts w:cs="Arial"/>
          <w:b w:val="0"/>
          <w:szCs w:val="22"/>
          <w:u w:val="none"/>
        </w:rPr>
        <w:lastRenderedPageBreak/>
        <w:t xml:space="preserve"> Podmínkou úspěšného předání a převzetí díla bude kolaudace s doložkou nabytí právní moci. Bez tohoto dokladu nebude dílo objednatelem převzato.</w:t>
      </w:r>
    </w:p>
    <w:bookmarkEnd w:id="26"/>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7" w:name="_Ref376427534"/>
      <w:r w:rsidRPr="00B109EB">
        <w:rPr>
          <w:rFonts w:cs="Arial"/>
          <w:b w:val="0"/>
          <w:szCs w:val="22"/>
          <w:u w:val="none"/>
        </w:rPr>
        <w:t>Staveniště bylo vyklizeno a případné úpravy okolí byly provedeny do 15 kalendářních dnů po předání a převzetí díla.</w:t>
      </w:r>
      <w:bookmarkEnd w:id="27"/>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65684B66"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A23874">
        <w:rPr>
          <w:rFonts w:ascii="Arial" w:hAnsi="Arial" w:cs="Arial"/>
        </w:rPr>
        <w:t>Lhůta pro</w:t>
      </w:r>
      <w:r w:rsidRPr="00B109EB">
        <w:rPr>
          <w:rFonts w:ascii="Arial" w:hAnsi="Arial" w:cs="Arial"/>
        </w:rPr>
        <w:t xml:space="preserve">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lastRenderedPageBreak/>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5424DD23"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 xml:space="preserve">Zhotovitel poskytne objednateli záruku za jakost díla v délce </w:t>
      </w:r>
      <w:r w:rsidRPr="003B5734">
        <w:rPr>
          <w:rFonts w:ascii="Arial" w:hAnsi="Arial" w:cs="Arial"/>
          <w:b/>
          <w:bCs/>
        </w:rPr>
        <w:t>60 měsíců</w:t>
      </w:r>
      <w:r w:rsidRPr="00B109EB">
        <w:rPr>
          <w:rFonts w:ascii="Arial" w:hAnsi="Arial" w:cs="Arial"/>
        </w:rPr>
        <w:t xml:space="preserve"> ode dne předání a převzetí díla. Minimálně po tuto dobu zodpovídá zhotovitel za to, že dílo bude způsobilé k</w:t>
      </w:r>
      <w:r w:rsidR="00F8737C" w:rsidRPr="00B109EB">
        <w:rPr>
          <w:rFonts w:ascii="Arial" w:hAnsi="Arial" w:cs="Arial"/>
        </w:rPr>
        <w:t> obvyklému účelu</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28" w:name="_Hlk72400696"/>
      <w:r w:rsidR="00B43DB9">
        <w:rPr>
          <w:rFonts w:ascii="Arial" w:hAnsi="Arial" w:cs="Arial"/>
        </w:rPr>
        <w:t>, a to ve lhůtách počínajících dnem</w:t>
      </w:r>
      <w:bookmarkEnd w:id="28"/>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w:t>
      </w:r>
      <w:r w:rsidRPr="00B109EB">
        <w:rPr>
          <w:rFonts w:ascii="Arial" w:hAnsi="Arial" w:cs="Arial"/>
        </w:rPr>
        <w:lastRenderedPageBreak/>
        <w:t xml:space="preserve">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4F430411"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EC398A">
        <w:rPr>
          <w:rFonts w:ascii="Arial" w:hAnsi="Arial" w:cs="Arial"/>
        </w:rPr>
        <w:t>.</w:t>
      </w:r>
    </w:p>
    <w:p w14:paraId="269F9178" w14:textId="0573C621"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w:t>
      </w:r>
      <w:r w:rsidR="00A23874">
        <w:rPr>
          <w:rFonts w:ascii="Arial" w:hAnsi="Arial" w:cs="Arial"/>
        </w:rPr>
        <w:t>lhůty pro</w:t>
      </w:r>
      <w:r w:rsidRPr="001A0D33">
        <w:rPr>
          <w:rFonts w:ascii="Arial" w:hAnsi="Arial" w:cs="Arial"/>
        </w:rPr>
        <w:t xml:space="preserve"> dokončení díla a </w:t>
      </w:r>
      <w:r w:rsidR="00A23874">
        <w:rPr>
          <w:rFonts w:ascii="Arial" w:hAnsi="Arial" w:cs="Arial"/>
        </w:rPr>
        <w:t>lhůty pro</w:t>
      </w:r>
      <w:r w:rsidRPr="001A0D33">
        <w:rPr>
          <w:rFonts w:ascii="Arial" w:hAnsi="Arial" w:cs="Arial"/>
        </w:rPr>
        <w:t xml:space="preserve">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29"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29"/>
    </w:p>
    <w:p w14:paraId="0F10A006" w14:textId="793A60E0" w:rsidR="00CB34BA" w:rsidRDefault="00E06821" w:rsidP="00CB34BA">
      <w:pPr>
        <w:pStyle w:val="Odstavecseseznamem"/>
        <w:numPr>
          <w:ilvl w:val="0"/>
          <w:numId w:val="19"/>
        </w:numPr>
        <w:jc w:val="both"/>
        <w:rPr>
          <w:rFonts w:ascii="Arial" w:hAnsi="Arial" w:cs="Arial"/>
        </w:rPr>
      </w:pPr>
      <w:bookmarkStart w:id="30" w:name="_Ref376379662"/>
      <w:r w:rsidRPr="00594BBC">
        <w:rPr>
          <w:rFonts w:ascii="Arial" w:hAnsi="Arial" w:cs="Arial"/>
        </w:rPr>
        <w:t xml:space="preserve">Zhotovitel se zavazuje uhradit smluvní pokutu ve výši </w:t>
      </w:r>
      <w:r w:rsidR="00AA4441">
        <w:rPr>
          <w:rFonts w:ascii="Arial" w:hAnsi="Arial" w:cs="Arial"/>
        </w:rPr>
        <w:t>0,5 %</w:t>
      </w:r>
      <w:r w:rsidR="00AA4441" w:rsidRPr="00594BBC">
        <w:rPr>
          <w:rFonts w:ascii="Arial" w:hAnsi="Arial" w:cs="Arial"/>
        </w:rPr>
        <w:t xml:space="preserve"> </w:t>
      </w:r>
      <w:r w:rsidRPr="00594BBC">
        <w:rPr>
          <w:rFonts w:ascii="Arial" w:hAnsi="Arial" w:cs="Arial"/>
        </w:rPr>
        <w:t>z celkové ceny díla bez DPH za každý i započatý kalendářní den prodlení s</w:t>
      </w:r>
      <w:r w:rsidR="00A23874">
        <w:rPr>
          <w:rFonts w:ascii="Arial" w:hAnsi="Arial" w:cs="Arial"/>
        </w:rPr>
        <w:t> lhůtou pro</w:t>
      </w:r>
      <w:r w:rsidRPr="00594BBC">
        <w:rPr>
          <w:rFonts w:ascii="Arial" w:hAnsi="Arial" w:cs="Arial"/>
        </w:rPr>
        <w:t xml:space="preserve"> zahájení prací dle této smlouvy.</w:t>
      </w:r>
    </w:p>
    <w:p w14:paraId="55216DA7" w14:textId="759AE948" w:rsidR="00E06821" w:rsidRPr="003B5734" w:rsidRDefault="00E06821" w:rsidP="00CB34BA">
      <w:pPr>
        <w:pStyle w:val="Odstavecseseznamem"/>
        <w:numPr>
          <w:ilvl w:val="0"/>
          <w:numId w:val="19"/>
        </w:numPr>
        <w:jc w:val="both"/>
        <w:rPr>
          <w:rFonts w:ascii="Arial" w:hAnsi="Arial" w:cs="Arial"/>
        </w:rPr>
      </w:pPr>
      <w:r w:rsidRPr="003B5734">
        <w:rPr>
          <w:rFonts w:ascii="Arial" w:hAnsi="Arial" w:cs="Arial"/>
        </w:rPr>
        <w:t xml:space="preserve">Zhotovitel se zavazuje uhradit smluvní pokutu ve výši </w:t>
      </w:r>
      <w:r w:rsidR="00AA4441" w:rsidRPr="003B5734">
        <w:rPr>
          <w:rFonts w:ascii="Arial" w:hAnsi="Arial" w:cs="Arial"/>
        </w:rPr>
        <w:t xml:space="preserve">0,5 % </w:t>
      </w:r>
      <w:r w:rsidRPr="003B5734">
        <w:rPr>
          <w:rFonts w:ascii="Arial" w:hAnsi="Arial" w:cs="Arial"/>
        </w:rPr>
        <w:t>z celkové ceny díla bez DPH</w:t>
      </w:r>
      <w:r w:rsidRPr="003B5734" w:rsidDel="00275DB5">
        <w:rPr>
          <w:rFonts w:ascii="Arial" w:hAnsi="Arial" w:cs="Arial"/>
        </w:rPr>
        <w:t xml:space="preserve"> </w:t>
      </w:r>
      <w:r w:rsidRPr="003B5734">
        <w:rPr>
          <w:rFonts w:ascii="Arial" w:hAnsi="Arial" w:cs="Arial"/>
        </w:rPr>
        <w:t xml:space="preserve">za každý i započatý kalendářní den prodlení s dílčími </w:t>
      </w:r>
      <w:r w:rsidR="00A23874" w:rsidRPr="003B5734">
        <w:rPr>
          <w:rFonts w:ascii="Arial" w:hAnsi="Arial" w:cs="Arial"/>
        </w:rPr>
        <w:t>lhůtami</w:t>
      </w:r>
      <w:r w:rsidRPr="003B5734">
        <w:rPr>
          <w:rFonts w:ascii="Arial" w:hAnsi="Arial" w:cs="Arial"/>
        </w:rPr>
        <w:t xml:space="preserve"> jednotlivých fází stavby dle této smlouvy</w:t>
      </w:r>
      <w:r w:rsidRPr="003B5734">
        <w:rPr>
          <w:rFonts w:ascii="Arial" w:hAnsi="Arial" w:cs="Arial"/>
          <w:i/>
        </w:rPr>
        <w:t xml:space="preserve">. </w:t>
      </w:r>
    </w:p>
    <w:p w14:paraId="7E787C47" w14:textId="3667BEB9" w:rsidR="00BF1477" w:rsidRDefault="00E06821" w:rsidP="00FB44CA">
      <w:pPr>
        <w:pStyle w:val="Odstavecseseznamem"/>
        <w:numPr>
          <w:ilvl w:val="0"/>
          <w:numId w:val="19"/>
        </w:numPr>
        <w:jc w:val="both"/>
        <w:rPr>
          <w:rFonts w:ascii="Arial" w:hAnsi="Arial" w:cs="Arial"/>
        </w:rPr>
      </w:pPr>
      <w:r w:rsidRPr="00594BBC">
        <w:rPr>
          <w:rFonts w:ascii="Arial" w:hAnsi="Arial" w:cs="Arial"/>
        </w:rPr>
        <w:lastRenderedPageBreak/>
        <w:t xml:space="preserve">Zhotovitel se zavazuje uhradit smluvní pokutu ve výši </w:t>
      </w:r>
      <w:r w:rsidR="00CB34BA">
        <w:rPr>
          <w:rFonts w:ascii="Arial" w:hAnsi="Arial" w:cs="Arial"/>
        </w:rPr>
        <w:t>0,5 %</w:t>
      </w:r>
      <w:r w:rsidR="00CB34BA" w:rsidRPr="00594BBC">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6B811801"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CB34BA">
        <w:rPr>
          <w:rFonts w:ascii="Arial" w:hAnsi="Arial" w:cs="Arial"/>
        </w:rPr>
        <w:t>0,5 %</w:t>
      </w:r>
      <w:r w:rsidR="00CB34BA" w:rsidRPr="00BF1477">
        <w:rPr>
          <w:rFonts w:ascii="Arial" w:hAnsi="Arial" w:cs="Arial"/>
        </w:rPr>
        <w:t xml:space="preserve"> </w:t>
      </w:r>
      <w:r w:rsidRPr="00BF1477">
        <w:rPr>
          <w:rFonts w:ascii="Arial" w:hAnsi="Arial" w:cs="Arial"/>
        </w:rPr>
        <w:t>z celkové ceny díla bez DPH za každý i započatý kalendářní den prodlení se sjednan</w:t>
      </w:r>
      <w:r w:rsidR="00A23874">
        <w:rPr>
          <w:rFonts w:ascii="Arial" w:hAnsi="Arial" w:cs="Arial"/>
        </w:rPr>
        <w:t>ou</w:t>
      </w:r>
      <w:r w:rsidRPr="00BF1477">
        <w:rPr>
          <w:rFonts w:ascii="Arial" w:hAnsi="Arial" w:cs="Arial"/>
        </w:rPr>
        <w:t xml:space="preserve"> </w:t>
      </w:r>
      <w:r w:rsidR="00A23874">
        <w:rPr>
          <w:rFonts w:ascii="Arial" w:hAnsi="Arial" w:cs="Arial"/>
        </w:rPr>
        <w:t>lhůtou pro</w:t>
      </w:r>
      <w:r w:rsidRPr="00BF1477">
        <w:rPr>
          <w:rFonts w:ascii="Arial" w:hAnsi="Arial" w:cs="Arial"/>
        </w:rPr>
        <w:t xml:space="preserve"> odstranění vad a nedodělků. </w:t>
      </w:r>
      <w:bookmarkStart w:id="31" w:name="_Hlk72322488"/>
      <w:bookmarkStart w:id="32" w:name="_Hlk72400800"/>
      <w:bookmarkEnd w:id="30"/>
      <w:r w:rsidR="00B43DB9" w:rsidRPr="00BF1477">
        <w:rPr>
          <w:rFonts w:ascii="Arial" w:hAnsi="Arial" w:cs="Arial"/>
        </w:rPr>
        <w:t xml:space="preserve"> </w:t>
      </w:r>
    </w:p>
    <w:p w14:paraId="364C3BF9" w14:textId="32512400"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 </w:t>
      </w:r>
      <w:r w:rsidR="00A23874">
        <w:rPr>
          <w:rFonts w:ascii="Arial" w:hAnsi="Arial" w:cs="Arial"/>
        </w:rPr>
        <w:t>lhůtě</w:t>
      </w:r>
      <w:r w:rsidRPr="00D9780F">
        <w:rPr>
          <w:rFonts w:ascii="Arial" w:hAnsi="Arial" w:cs="Arial"/>
        </w:rPr>
        <w:t xml:space="preserve">, je povinen zaplatit objednateli smluvní pokutu ve výši </w:t>
      </w:r>
      <w:r w:rsidR="007704C8">
        <w:rPr>
          <w:rFonts w:ascii="Arial" w:hAnsi="Arial" w:cs="Arial"/>
        </w:rPr>
        <w:t>0,05 %</w:t>
      </w:r>
      <w:r w:rsidR="007704C8" w:rsidRPr="00D9780F">
        <w:rPr>
          <w:rFonts w:ascii="Arial" w:hAnsi="Arial" w:cs="Arial"/>
        </w:rPr>
        <w:t xml:space="preserve"> </w:t>
      </w:r>
      <w:r w:rsidRPr="00D9780F">
        <w:rPr>
          <w:rFonts w:ascii="Arial" w:hAnsi="Arial" w:cs="Arial"/>
        </w:rPr>
        <w:t>z celkové ceny díla bez DPH, za každou uplatněnou vadu.</w:t>
      </w:r>
      <w:bookmarkEnd w:id="31"/>
    </w:p>
    <w:bookmarkEnd w:id="32"/>
    <w:p w14:paraId="25A5A297" w14:textId="7AB665EC"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192B8F52"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w:t>
      </w:r>
      <w:r w:rsidR="00521A13">
        <w:rPr>
          <w:rFonts w:ascii="Arial" w:hAnsi="Arial" w:cs="Arial"/>
        </w:rPr>
        <w:t>.</w:t>
      </w:r>
      <w:r w:rsidRPr="00BF1477">
        <w:rPr>
          <w:rFonts w:ascii="Arial" w:hAnsi="Arial" w:cs="Arial"/>
        </w:rPr>
        <w:t>000</w:t>
      </w:r>
      <w:r w:rsidR="007704C8">
        <w:rPr>
          <w:rFonts w:ascii="Arial" w:hAnsi="Arial" w:cs="Arial"/>
        </w:rPr>
        <w:t xml:space="preserve"> </w:t>
      </w:r>
      <w:r w:rsidRPr="00BF1477">
        <w:rPr>
          <w:rFonts w:ascii="Arial" w:hAnsi="Arial" w:cs="Arial"/>
        </w:rPr>
        <w:t>Kč bez DPH za každý i započatý den prodlení.</w:t>
      </w:r>
    </w:p>
    <w:p w14:paraId="6CD64FFC" w14:textId="23ABD29B"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w:t>
      </w:r>
      <w:r w:rsidR="007704C8">
        <w:rPr>
          <w:rFonts w:ascii="Arial" w:hAnsi="Arial" w:cs="Arial"/>
        </w:rPr>
        <w:t>,</w:t>
      </w:r>
      <w:r w:rsidRPr="00BF1477">
        <w:rPr>
          <w:rFonts w:ascii="Arial" w:hAnsi="Arial" w:cs="Arial"/>
        </w:rPr>
        <w:t xml:space="preserve"> bod 1, je povinen uhradit objednateli smluvní pokutu ve výši 5</w:t>
      </w:r>
      <w:r w:rsidR="00950CB9">
        <w:rPr>
          <w:rFonts w:ascii="Arial" w:hAnsi="Arial" w:cs="Arial"/>
        </w:rPr>
        <w:t>.</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povinností.</w:t>
      </w:r>
    </w:p>
    <w:p w14:paraId="74C7733A" w14:textId="6DDEEB70"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w:t>
      </w:r>
      <w:r w:rsidR="00930C5F">
        <w:rPr>
          <w:rFonts w:ascii="Arial" w:hAnsi="Arial" w:cs="Arial"/>
        </w:rPr>
        <w:t> </w:t>
      </w:r>
      <w:r w:rsidRPr="00BF1477">
        <w:rPr>
          <w:rFonts w:ascii="Arial" w:hAnsi="Arial" w:cs="Arial"/>
        </w:rPr>
        <w:t>ustanovení čl. VII</w:t>
      </w:r>
      <w:r w:rsidR="00930C5F">
        <w:rPr>
          <w:rFonts w:ascii="Arial" w:hAnsi="Arial" w:cs="Arial"/>
        </w:rPr>
        <w:t>,</w:t>
      </w:r>
      <w:r w:rsidRPr="00BF1477">
        <w:rPr>
          <w:rFonts w:ascii="Arial" w:hAnsi="Arial" w:cs="Arial"/>
        </w:rPr>
        <w:t xml:space="preserve"> bod 11, je povinen uhradit objednateli smluvní pokutu ve výši 400.000</w:t>
      </w:r>
      <w:r w:rsidR="00930C5F">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0BDA144D"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w:t>
      </w:r>
      <w:r w:rsidR="00930C5F">
        <w:rPr>
          <w:rFonts w:ascii="Arial" w:hAnsi="Arial" w:cs="Arial"/>
        </w:rPr>
        <w:t>,</w:t>
      </w:r>
      <w:r w:rsidRPr="00BF1477">
        <w:rPr>
          <w:rFonts w:ascii="Arial" w:hAnsi="Arial" w:cs="Arial"/>
        </w:rPr>
        <w:t xml:space="preserve"> bod 18,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636F18D6" w14:textId="44E81383"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w:t>
      </w:r>
      <w:r w:rsidR="00930C5F">
        <w:rPr>
          <w:rFonts w:ascii="Arial" w:hAnsi="Arial" w:cs="Arial"/>
        </w:rPr>
        <w:t>,</w:t>
      </w:r>
      <w:r w:rsidRPr="00BF1477">
        <w:rPr>
          <w:rFonts w:ascii="Arial" w:hAnsi="Arial" w:cs="Arial"/>
        </w:rPr>
        <w:t xml:space="preserve"> bod 2,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3818B3B1" w14:textId="1BFB26EB"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w:t>
      </w:r>
      <w:r w:rsidR="00930C5F">
        <w:rPr>
          <w:rFonts w:ascii="Arial" w:hAnsi="Arial" w:cs="Arial"/>
        </w:rPr>
        <w:t>,</w:t>
      </w:r>
      <w:r w:rsidRPr="00BF1477">
        <w:rPr>
          <w:rFonts w:ascii="Arial" w:hAnsi="Arial" w:cs="Arial"/>
        </w:rPr>
        <w:t xml:space="preserve"> bod 17,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26B260FF" w14:textId="6C7A75D8"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 vyplývající z ustanovení čl. VII</w:t>
      </w:r>
      <w:r w:rsidR="00930C5F">
        <w:rPr>
          <w:rFonts w:ascii="Arial" w:hAnsi="Arial" w:cs="Arial"/>
        </w:rPr>
        <w:t>,</w:t>
      </w:r>
      <w:r w:rsidRPr="00BF1477">
        <w:rPr>
          <w:rFonts w:ascii="Arial" w:hAnsi="Arial" w:cs="Arial"/>
        </w:rPr>
        <w:t xml:space="preserve"> bod 19, je povinen uhradit objednateli smluvní pokutu ve výši 50.000</w:t>
      </w:r>
      <w:r w:rsidR="00865AF8">
        <w:rPr>
          <w:rFonts w:ascii="Arial" w:hAnsi="Arial" w:cs="Arial"/>
        </w:rPr>
        <w:t xml:space="preserve"> </w:t>
      </w:r>
      <w:r w:rsidRPr="00BF1477">
        <w:rPr>
          <w:rFonts w:ascii="Arial" w:hAnsi="Arial" w:cs="Arial"/>
        </w:rPr>
        <w:t>Kč za každé jednotlivé porušení povinnosti.</w:t>
      </w:r>
    </w:p>
    <w:p w14:paraId="243FEC5B" w14:textId="00A73CAE"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nevyzve objednatele ke kontrole a prověření prací dle čl. VII, odst.</w:t>
      </w:r>
      <w:r w:rsidR="00693798">
        <w:rPr>
          <w:rFonts w:ascii="Arial" w:hAnsi="Arial" w:cs="Arial"/>
        </w:rPr>
        <w:t xml:space="preserve"> </w:t>
      </w:r>
      <w:r w:rsidRPr="00BF1477">
        <w:rPr>
          <w:rFonts w:ascii="Arial" w:hAnsi="Arial" w:cs="Arial"/>
        </w:rPr>
        <w:t>21, je povinen uhradit objednateli smluvní pokutu ve výši 30.000</w:t>
      </w:r>
      <w:r w:rsidR="00865AF8">
        <w:rPr>
          <w:rFonts w:ascii="Arial" w:hAnsi="Arial" w:cs="Arial"/>
        </w:rPr>
        <w:t xml:space="preserve"> </w:t>
      </w:r>
      <w:r w:rsidRPr="00BF1477">
        <w:rPr>
          <w:rFonts w:ascii="Arial" w:hAnsi="Arial" w:cs="Arial"/>
        </w:rPr>
        <w:t>Kč, a to za každé jednotlivé porušení povinností.</w:t>
      </w:r>
    </w:p>
    <w:p w14:paraId="435B311B" w14:textId="26F8354A"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Zjistí-li Objednatel porušení kterékoliv povinnosti vyplývající z čl. VII</w:t>
      </w:r>
      <w:r w:rsidR="00693798">
        <w:rPr>
          <w:rFonts w:ascii="Arial" w:hAnsi="Arial" w:cs="Arial"/>
        </w:rPr>
        <w:t>,</w:t>
      </w:r>
      <w:r w:rsidRPr="006B351B">
        <w:rPr>
          <w:rFonts w:ascii="Arial" w:hAnsi="Arial" w:cs="Arial"/>
        </w:rPr>
        <w:t xml:space="preserve"> bodu 22 této smlouvy, je oprávněn po Zhotoviteli požadovat a Zhotovitel je povinen uhradit smluvní pokutu ve výši 10.000 </w:t>
      </w:r>
      <w:r w:rsidR="00865AF8">
        <w:rPr>
          <w:rFonts w:ascii="Arial" w:hAnsi="Arial" w:cs="Arial"/>
        </w:rPr>
        <w:t xml:space="preserve">Kč </w:t>
      </w:r>
      <w:r w:rsidRPr="006B351B">
        <w:rPr>
          <w:rFonts w:ascii="Arial" w:hAnsi="Arial" w:cs="Arial"/>
        </w:rPr>
        <w:t xml:space="preserve">za každý zjištěný případ. </w:t>
      </w:r>
    </w:p>
    <w:p w14:paraId="1C77AEAE" w14:textId="0794DE7C"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w:t>
      </w:r>
      <w:r w:rsidR="004F13DE">
        <w:rPr>
          <w:rFonts w:ascii="Arial" w:hAnsi="Arial" w:cs="Arial"/>
        </w:rPr>
        <w:t xml:space="preserve"> </w:t>
      </w:r>
      <w:r w:rsidRPr="0063544D">
        <w:rPr>
          <w:rFonts w:ascii="Arial" w:hAnsi="Arial" w:cs="Arial"/>
        </w:rPr>
        <w:t>IV, odst.</w:t>
      </w:r>
      <w:r w:rsidR="005A7DD4">
        <w:rPr>
          <w:rFonts w:ascii="Arial" w:hAnsi="Arial" w:cs="Arial"/>
        </w:rPr>
        <w:t xml:space="preserve"> </w:t>
      </w:r>
      <w:r w:rsidRPr="0063544D">
        <w:rPr>
          <w:rFonts w:ascii="Arial" w:hAnsi="Arial" w:cs="Arial"/>
        </w:rPr>
        <w:t>5, čl.</w:t>
      </w:r>
      <w:r w:rsidR="00865AF8">
        <w:rPr>
          <w:rFonts w:ascii="Arial" w:hAnsi="Arial" w:cs="Arial"/>
        </w:rPr>
        <w:t xml:space="preserve"> </w:t>
      </w:r>
      <w:r w:rsidRPr="0063544D">
        <w:rPr>
          <w:rFonts w:ascii="Arial" w:hAnsi="Arial" w:cs="Arial"/>
        </w:rPr>
        <w:t>VIII, odst.</w:t>
      </w:r>
      <w:r w:rsidR="004F13DE">
        <w:rPr>
          <w:rFonts w:ascii="Arial" w:hAnsi="Arial" w:cs="Arial"/>
        </w:rPr>
        <w:t xml:space="preserve"> </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5A7DD4">
        <w:rPr>
          <w:rFonts w:ascii="Arial" w:hAnsi="Arial" w:cs="Arial"/>
        </w:rPr>
        <w:t xml:space="preserve"> </w:t>
      </w:r>
      <w:r w:rsidR="00D858F6">
        <w:rPr>
          <w:rFonts w:ascii="Arial" w:hAnsi="Arial" w:cs="Arial"/>
        </w:rPr>
        <w:t xml:space="preserve">14 a </w:t>
      </w:r>
      <w:r w:rsidRPr="0063544D">
        <w:rPr>
          <w:rFonts w:ascii="Arial" w:hAnsi="Arial" w:cs="Arial"/>
        </w:rPr>
        <w:t>20, čl.</w:t>
      </w:r>
      <w:r w:rsidR="00865AF8">
        <w:rPr>
          <w:rFonts w:ascii="Arial" w:hAnsi="Arial" w:cs="Arial"/>
        </w:rPr>
        <w:t xml:space="preserve"> </w:t>
      </w:r>
      <w:r w:rsidRPr="0063544D">
        <w:rPr>
          <w:rFonts w:ascii="Arial" w:hAnsi="Arial" w:cs="Arial"/>
        </w:rPr>
        <w:t>XIII, odst.</w:t>
      </w:r>
      <w:r w:rsidR="005A7DD4">
        <w:rPr>
          <w:rFonts w:ascii="Arial" w:hAnsi="Arial" w:cs="Arial"/>
        </w:rPr>
        <w:t xml:space="preserve"> </w:t>
      </w:r>
      <w:r w:rsidRPr="0063544D">
        <w:rPr>
          <w:rFonts w:ascii="Arial" w:hAnsi="Arial" w:cs="Arial"/>
        </w:rPr>
        <w:t xml:space="preserve">5 této smlouvy, se sjednává smluvní pokuta ve výši </w:t>
      </w:r>
      <w:r w:rsidRPr="00BF1477">
        <w:rPr>
          <w:rFonts w:ascii="Arial" w:hAnsi="Arial" w:cs="Arial"/>
        </w:rPr>
        <w:t>10.000</w:t>
      </w:r>
      <w:r w:rsidR="00865AF8">
        <w:rPr>
          <w:rFonts w:ascii="Arial" w:hAnsi="Arial" w:cs="Arial"/>
        </w:rPr>
        <w:t xml:space="preserve"> </w:t>
      </w:r>
      <w:r w:rsidRPr="00BF1477">
        <w:rPr>
          <w:rFonts w:ascii="Arial" w:hAnsi="Arial" w:cs="Arial"/>
        </w:rPr>
        <w:t xml:space="preserve">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74DDE222"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005A7DD4">
        <w:rPr>
          <w:rFonts w:ascii="Arial" w:hAnsi="Arial" w:cs="Arial"/>
        </w:rPr>
        <w:t>,</w:t>
      </w:r>
      <w:r w:rsidRPr="006A4CA6">
        <w:rPr>
          <w:rFonts w:ascii="Arial" w:hAnsi="Arial" w:cs="Arial"/>
        </w:rPr>
        <w:t xml:space="preserve"> bod 1</w:t>
      </w:r>
      <w:r w:rsidR="00477295">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w:t>
      </w:r>
      <w:r w:rsidRPr="00B109EB">
        <w:rPr>
          <w:rFonts w:ascii="Arial" w:hAnsi="Arial" w:cs="Arial"/>
        </w:rPr>
        <w:lastRenderedPageBreak/>
        <w:t>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0B828B1" w14:textId="6381AB80" w:rsidR="00871163" w:rsidRPr="00871163" w:rsidRDefault="00871163" w:rsidP="00871163">
      <w:pPr>
        <w:pStyle w:val="Odstavecseseznamem"/>
        <w:numPr>
          <w:ilvl w:val="0"/>
          <w:numId w:val="19"/>
        </w:numPr>
        <w:jc w:val="both"/>
        <w:rPr>
          <w:rFonts w:ascii="Arial" w:hAnsi="Arial" w:cs="Arial"/>
        </w:rPr>
      </w:pPr>
      <w:r w:rsidRPr="00871163">
        <w:rPr>
          <w:rFonts w:ascii="Arial" w:hAnsi="Arial" w:cs="Arial"/>
        </w:rPr>
        <w:t>Pokud zhotovitel využije k plnění předmětu této smlouvy pod</w:t>
      </w:r>
      <w:r w:rsidR="00A54B58">
        <w:rPr>
          <w:rFonts w:ascii="Arial" w:hAnsi="Arial" w:cs="Arial"/>
        </w:rPr>
        <w:t>dodavatele</w:t>
      </w:r>
      <w:r w:rsidRPr="00871163">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81B2851" w14:textId="77777777" w:rsidR="00871163" w:rsidRPr="00BF2A33" w:rsidRDefault="00871163" w:rsidP="00871163">
      <w:pPr>
        <w:pStyle w:val="Odstavecseseznamem"/>
        <w:jc w:val="both"/>
        <w:rPr>
          <w:rFonts w:ascii="Arial" w:hAnsi="Arial" w:cs="Arial"/>
          <w:highlight w:val="yellow"/>
        </w:rPr>
      </w:pP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5BD7E432"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Pr="003B5734">
        <w:rPr>
          <w:rFonts w:ascii="Arial" w:hAnsi="Arial" w:cs="Arial"/>
        </w:rPr>
        <w:t>zadávacího</w:t>
      </w:r>
      <w:r w:rsidRPr="00021340">
        <w:rPr>
          <w:rFonts w:ascii="Arial" w:hAnsi="Arial" w:cs="Arial"/>
        </w:rPr>
        <w:t xml:space="preserve"> řízení</w:t>
      </w:r>
      <w:r w:rsidRPr="00B109EB">
        <w:rPr>
          <w:rFonts w:ascii="Arial" w:hAnsi="Arial" w:cs="Arial"/>
        </w:rPr>
        <w:t xml:space="preserve"> na </w:t>
      </w:r>
      <w:r w:rsidR="00217343">
        <w:rPr>
          <w:rFonts w:ascii="Arial" w:hAnsi="Arial" w:cs="Arial"/>
        </w:rPr>
        <w:t>v</w:t>
      </w:r>
      <w:r w:rsidRPr="00B109EB">
        <w:rPr>
          <w:rFonts w:ascii="Arial" w:hAnsi="Arial" w:cs="Arial"/>
        </w:rPr>
        <w:t>eřejnou zakázku nebo bez předchozího souhlasu objednatele</w:t>
      </w:r>
      <w:r w:rsidR="00871163">
        <w:rPr>
          <w:rFonts w:ascii="Arial" w:hAnsi="Arial" w:cs="Arial"/>
        </w:rPr>
        <w:t xml:space="preserve"> a nebude-li sjednána náprava,</w:t>
      </w:r>
      <w:r w:rsidRPr="00B109EB">
        <w:rPr>
          <w:rFonts w:ascii="Arial" w:hAnsi="Arial" w:cs="Arial"/>
        </w:rPr>
        <w:t xml:space="preserve"> </w:t>
      </w:r>
    </w:p>
    <w:p w14:paraId="27529C08" w14:textId="045A4C73"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kdy vyjde najevo, že zhotovitel uvedl v rámci </w:t>
      </w:r>
      <w:r w:rsidRPr="003B5734">
        <w:rPr>
          <w:rFonts w:ascii="Arial" w:hAnsi="Arial" w:cs="Arial"/>
        </w:rPr>
        <w:t>zadávacího</w:t>
      </w:r>
      <w:r w:rsidRPr="00B109EB">
        <w:rPr>
          <w:rFonts w:ascii="Arial" w:hAnsi="Arial" w:cs="Arial"/>
        </w:rPr>
        <w:t xml:space="preserve"> 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0F75D5B7" w14:textId="0F43C9BE" w:rsidR="00175FEC" w:rsidRPr="00E655BC" w:rsidRDefault="003006AC" w:rsidP="00BA607B">
      <w:pPr>
        <w:pStyle w:val="Odstavecseseznamem"/>
        <w:numPr>
          <w:ilvl w:val="2"/>
          <w:numId w:val="15"/>
        </w:numPr>
        <w:jc w:val="both"/>
        <w:rPr>
          <w:rFonts w:ascii="Arial" w:hAnsi="Arial" w:cs="Arial"/>
        </w:rPr>
      </w:pPr>
      <w:bookmarkStart w:id="33" w:name="_Hlk96426196"/>
      <w:r w:rsidRPr="00E655BC">
        <w:rPr>
          <w:rFonts w:ascii="Arial" w:hAnsi="Arial" w:cs="Arial"/>
        </w:rPr>
        <w:t>zhotovitel se</w:t>
      </w:r>
      <w:r w:rsidR="004B478B" w:rsidRPr="00E655BC">
        <w:rPr>
          <w:rFonts w:ascii="Arial" w:hAnsi="Arial" w:cs="Arial"/>
        </w:rPr>
        <w:t xml:space="preserve"> </w:t>
      </w:r>
      <w:r w:rsidRPr="00E655BC">
        <w:rPr>
          <w:rFonts w:ascii="Arial" w:hAnsi="Arial" w:cs="Arial"/>
        </w:rPr>
        <w:t>stan</w:t>
      </w:r>
      <w:r w:rsidR="004B478B" w:rsidRPr="00E655BC">
        <w:rPr>
          <w:rFonts w:ascii="Arial" w:hAnsi="Arial" w:cs="Arial"/>
        </w:rPr>
        <w:t>e</w:t>
      </w:r>
      <w:r w:rsidRPr="00E655BC">
        <w:rPr>
          <w:rFonts w:ascii="Arial" w:hAnsi="Arial" w:cs="Arial"/>
        </w:rPr>
        <w:t xml:space="preserve"> obchodní společností </w:t>
      </w:r>
      <w:r w:rsidR="000475EC" w:rsidRPr="00E655BC">
        <w:rPr>
          <w:rFonts w:ascii="Arial" w:hAnsi="Arial" w:cs="Arial"/>
        </w:rPr>
        <w:t xml:space="preserve">ve </w:t>
      </w:r>
      <w:r w:rsidRPr="00E655BC">
        <w:rPr>
          <w:rFonts w:ascii="Arial" w:hAnsi="Arial" w:cs="Arial"/>
        </w:rPr>
        <w:t>smyslu § 4b zákona o střetu zájmů</w:t>
      </w:r>
      <w:r w:rsidR="004B478B" w:rsidRPr="00E655BC">
        <w:rPr>
          <w:rFonts w:ascii="Arial" w:hAnsi="Arial" w:cs="Arial"/>
        </w:rPr>
        <w:t xml:space="preserve"> nebo se takovou obchodní společností stane některý z jeho </w:t>
      </w:r>
      <w:r w:rsidR="004B478B" w:rsidRPr="00E655BC">
        <w:rPr>
          <w:rFonts w:ascii="Arial" w:hAnsi="Arial" w:cs="Arial"/>
        </w:rPr>
        <w:lastRenderedPageBreak/>
        <w:t>poddodavatelů</w:t>
      </w:r>
      <w:r w:rsidR="007247AD" w:rsidRPr="00E655BC">
        <w:rPr>
          <w:rFonts w:ascii="Arial" w:hAnsi="Arial" w:cs="Arial"/>
        </w:rPr>
        <w:t>,</w:t>
      </w:r>
      <w:r w:rsidR="004B478B" w:rsidRPr="00E655BC">
        <w:rPr>
          <w:rFonts w:ascii="Arial" w:hAnsi="Arial" w:cs="Arial"/>
        </w:rPr>
        <w:t xml:space="preserve"> a </w:t>
      </w:r>
      <w:r w:rsidR="00AE76EE" w:rsidRPr="00E655BC">
        <w:rPr>
          <w:rFonts w:ascii="Arial" w:hAnsi="Arial" w:cs="Arial"/>
        </w:rPr>
        <w:t xml:space="preserve">zhotovitel nenahradí </w:t>
      </w:r>
      <w:r w:rsidR="004B478B" w:rsidRPr="00E655BC">
        <w:rPr>
          <w:rFonts w:ascii="Arial" w:hAnsi="Arial" w:cs="Arial"/>
        </w:rPr>
        <w:t>tohoto poddodavatele v</w:t>
      </w:r>
      <w:r w:rsidR="00AE76EE" w:rsidRPr="00E655BC">
        <w:rPr>
          <w:rFonts w:ascii="Arial" w:hAnsi="Arial" w:cs="Arial"/>
        </w:rPr>
        <w:t>e</w:t>
      </w:r>
      <w:r w:rsidR="004B478B" w:rsidRPr="00E655BC">
        <w:rPr>
          <w:rFonts w:ascii="Arial" w:hAnsi="Arial" w:cs="Arial"/>
        </w:rPr>
        <w:t> stanovené lhůtě</w:t>
      </w:r>
      <w:r w:rsidR="00C52F3A" w:rsidRPr="00E655BC">
        <w:rPr>
          <w:rFonts w:ascii="Arial" w:hAnsi="Arial" w:cs="Arial"/>
        </w:rPr>
        <w:t>;</w:t>
      </w:r>
      <w:bookmarkEnd w:id="33"/>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641AD5C1" w:rsidR="00943F4A" w:rsidRPr="00B109EB" w:rsidRDefault="00D858F6" w:rsidP="00FB44CA">
      <w:pPr>
        <w:pStyle w:val="Odstavecseseznamem"/>
        <w:numPr>
          <w:ilvl w:val="0"/>
          <w:numId w:val="15"/>
        </w:numPr>
        <w:jc w:val="both"/>
        <w:rPr>
          <w:rFonts w:ascii="Arial" w:hAnsi="Arial" w:cs="Arial"/>
        </w:rPr>
      </w:pPr>
      <w:bookmarkStart w:id="34"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4"/>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31F5F151"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w:t>
      </w:r>
      <w:r w:rsidRPr="0D0362A8">
        <w:rPr>
          <w:rFonts w:ascii="Arial" w:hAnsi="Arial" w:cs="Arial"/>
        </w:rPr>
        <w:lastRenderedPageBreak/>
        <w:t xml:space="preserve">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35"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35"/>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02901E0C" w14:textId="77777777" w:rsidR="001C4849" w:rsidRPr="00B109EB" w:rsidRDefault="001C4849" w:rsidP="003B5734">
      <w:pPr>
        <w:pStyle w:val="Odstavecseseznamem"/>
        <w:jc w:val="both"/>
        <w:rPr>
          <w:rFonts w:ascii="Arial" w:hAnsi="Arial" w:cs="Arial"/>
        </w:rPr>
      </w:pPr>
    </w:p>
    <w:p w14:paraId="6BA5B1B3" w14:textId="77777777" w:rsidR="00175FEC" w:rsidRDefault="00175FEC" w:rsidP="00BF1477">
      <w:pPr>
        <w:pStyle w:val="Bezmezer"/>
        <w:jc w:val="center"/>
        <w:rPr>
          <w:rFonts w:ascii="Arial" w:hAnsi="Arial" w:cs="Arial"/>
          <w:b/>
        </w:rPr>
      </w:pPr>
      <w:bookmarkStart w:id="36"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3B5734">
      <w:pPr>
        <w:pStyle w:val="Bezmezer"/>
        <w:spacing w:line="276" w:lineRule="auto"/>
        <w:jc w:val="center"/>
        <w:rPr>
          <w:rStyle w:val="l-L2Char"/>
          <w:rFonts w:eastAsiaTheme="minorHAnsi" w:cs="Arial"/>
          <w:b/>
        </w:rPr>
      </w:pPr>
    </w:p>
    <w:p w14:paraId="46293145" w14:textId="77777777" w:rsidR="00175FEC" w:rsidRPr="00213A8E" w:rsidRDefault="00175FEC" w:rsidP="003B5734">
      <w:pPr>
        <w:pStyle w:val="Bezmezer"/>
        <w:numPr>
          <w:ilvl w:val="0"/>
          <w:numId w:val="27"/>
        </w:numPr>
        <w:spacing w:line="276" w:lineRule="auto"/>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3B5734">
      <w:pPr>
        <w:pStyle w:val="Bezmezer"/>
        <w:numPr>
          <w:ilvl w:val="0"/>
          <w:numId w:val="27"/>
        </w:numPr>
        <w:spacing w:line="276" w:lineRule="auto"/>
        <w:jc w:val="both"/>
        <w:rPr>
          <w:rStyle w:val="l-L2Char"/>
          <w:rFonts w:eastAsiaTheme="minorHAnsi" w:cs="Arial"/>
        </w:rPr>
      </w:pPr>
      <w:r w:rsidRPr="009B3CA0">
        <w:rPr>
          <w:rStyle w:val="l-L2Char"/>
          <w:rFonts w:eastAsiaTheme="minorHAnsi" w:cs="Arial"/>
        </w:rPr>
        <w:t>Písemnosti správně adresované se považují za doručené:</w:t>
      </w:r>
    </w:p>
    <w:p w14:paraId="403DF226" w14:textId="567F7CB0" w:rsidR="00213A8E" w:rsidRDefault="00175FEC" w:rsidP="003B5734">
      <w:pPr>
        <w:pStyle w:val="Bezmezer"/>
        <w:spacing w:line="276" w:lineRule="auto"/>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sidR="0018129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3B5734">
      <w:pPr>
        <w:pStyle w:val="Bezmezer"/>
        <w:numPr>
          <w:ilvl w:val="0"/>
          <w:numId w:val="27"/>
        </w:numPr>
        <w:spacing w:line="276" w:lineRule="auto"/>
        <w:jc w:val="both"/>
        <w:rPr>
          <w:rFonts w:ascii="Arial" w:eastAsiaTheme="minorHAnsi" w:hAnsi="Arial" w:cs="Arial"/>
          <w:szCs w:val="24"/>
        </w:rPr>
      </w:pPr>
      <w:r w:rsidRPr="00213A8E">
        <w:rPr>
          <w:rFonts w:ascii="Arial" w:hAnsi="Arial" w:cs="Arial"/>
        </w:rPr>
        <w:lastRenderedPageBreak/>
        <w:t>Kontaktními osobami určenými pro poskytování součinnosti v</w:t>
      </w:r>
      <w:r w:rsidR="00297A5F">
        <w:rPr>
          <w:rFonts w:ascii="Arial" w:hAnsi="Arial" w:cs="Arial"/>
        </w:rPr>
        <w:t xml:space="preserve"> rozsahu řešení technických otázek, které nemají dopad na ustanovení </w:t>
      </w:r>
      <w:proofErr w:type="spellStart"/>
      <w:r w:rsidR="00297A5F">
        <w:rPr>
          <w:rFonts w:ascii="Arial" w:hAnsi="Arial" w:cs="Arial"/>
        </w:rPr>
        <w:t>SoD</w:t>
      </w:r>
      <w:proofErr w:type="spellEnd"/>
      <w:r w:rsidR="00297A5F">
        <w:rPr>
          <w:rFonts w:ascii="Arial" w:hAnsi="Arial" w:cs="Arial"/>
        </w:rPr>
        <w:t xml:space="preserve"> a obsahu povinných příloh </w:t>
      </w:r>
      <w:proofErr w:type="spellStart"/>
      <w:r w:rsidR="00297A5F">
        <w:rPr>
          <w:rFonts w:ascii="Arial" w:hAnsi="Arial" w:cs="Arial"/>
        </w:rPr>
        <w:t>SoD</w:t>
      </w:r>
      <w:proofErr w:type="spellEnd"/>
      <w:r w:rsidR="00297A5F">
        <w:rPr>
          <w:rFonts w:ascii="Arial" w:hAnsi="Arial" w:cs="Arial"/>
        </w:rPr>
        <w:t xml:space="preserve"> včetně specifikace uvedených v položkovém rozpočtu</w:t>
      </w:r>
      <w:r w:rsidRPr="00213A8E">
        <w:rPr>
          <w:rFonts w:ascii="Arial" w:hAnsi="Arial" w:cs="Arial"/>
        </w:rPr>
        <w:t> jsou:</w:t>
      </w:r>
    </w:p>
    <w:p w14:paraId="5BE1EA63" w14:textId="77777777" w:rsidR="00162839" w:rsidRDefault="00162839" w:rsidP="00213A8E">
      <w:pPr>
        <w:spacing w:after="120"/>
        <w:ind w:left="360" w:firstLine="348"/>
        <w:jc w:val="both"/>
        <w:rPr>
          <w:rFonts w:ascii="Arial" w:hAnsi="Arial" w:cs="Arial"/>
        </w:rPr>
      </w:pPr>
    </w:p>
    <w:p w14:paraId="6B1914E3" w14:textId="2202AE35"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p w14:paraId="3C43436C" w14:textId="0C5175F5" w:rsidR="00175FEC" w:rsidRPr="008377B5" w:rsidRDefault="00175FEC" w:rsidP="00213A8E">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326F26">
        <w:rPr>
          <w:rFonts w:ascii="Arial" w:hAnsi="Arial" w:cs="Arial"/>
        </w:rPr>
        <w:tab/>
        <w:t>Mgr. Vítězslav Pešl</w:t>
      </w:r>
      <w:r w:rsidR="004E7782">
        <w:rPr>
          <w:rFonts w:ascii="Arial" w:hAnsi="Arial" w:cs="Arial"/>
        </w:rPr>
        <w:t>, odborný rada Pobočky Přerov</w:t>
      </w:r>
      <w:r w:rsidRPr="008377B5">
        <w:rPr>
          <w:rFonts w:ascii="Arial" w:hAnsi="Arial" w:cs="Arial"/>
        </w:rPr>
        <w:t xml:space="preserve"> </w:t>
      </w:r>
      <w:r w:rsidRPr="008377B5">
        <w:rPr>
          <w:rFonts w:ascii="Arial" w:hAnsi="Arial" w:cs="Arial"/>
        </w:rPr>
        <w:tab/>
      </w:r>
    </w:p>
    <w:p w14:paraId="7B7E62EB" w14:textId="67831E6A"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4E7782">
        <w:rPr>
          <w:rFonts w:ascii="Arial" w:hAnsi="Arial" w:cs="Arial"/>
        </w:rPr>
        <w:tab/>
      </w:r>
      <w:r w:rsidR="004E7782">
        <w:rPr>
          <w:rFonts w:ascii="Arial" w:hAnsi="Arial" w:cs="Arial"/>
        </w:rPr>
        <w:tab/>
        <w:t>+420 727 957 180</w:t>
      </w:r>
    </w:p>
    <w:p w14:paraId="3AA5C5A9" w14:textId="6244DEC9" w:rsidR="00175FEC" w:rsidRPr="008377B5"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4E7782">
        <w:rPr>
          <w:rFonts w:ascii="Arial" w:hAnsi="Arial" w:cs="Arial"/>
        </w:rPr>
        <w:tab/>
      </w:r>
      <w:r w:rsidR="004E7782">
        <w:rPr>
          <w:rFonts w:ascii="Arial" w:hAnsi="Arial" w:cs="Arial"/>
        </w:rPr>
        <w:tab/>
      </w:r>
      <w:hyperlink r:id="rId13" w:history="1">
        <w:r w:rsidR="004E7782" w:rsidRPr="00632080">
          <w:rPr>
            <w:rStyle w:val="Hypertextovodkaz"/>
            <w:rFonts w:ascii="Arial" w:hAnsi="Arial" w:cs="Arial"/>
          </w:rPr>
          <w:t>v.pesl1@spucr.cz</w:t>
        </w:r>
      </w:hyperlink>
      <w:r w:rsidR="004E7782">
        <w:rPr>
          <w:rFonts w:ascii="Arial" w:hAnsi="Arial" w:cs="Arial"/>
        </w:rPr>
        <w:t xml:space="preserve"> </w:t>
      </w:r>
    </w:p>
    <w:p w14:paraId="107301E9" w14:textId="77777777" w:rsidR="00162839" w:rsidRDefault="00162839" w:rsidP="00213A8E">
      <w:pPr>
        <w:spacing w:after="120"/>
        <w:ind w:left="426" w:firstLine="282"/>
        <w:jc w:val="both"/>
        <w:rPr>
          <w:rFonts w:ascii="Arial" w:hAnsi="Arial" w:cs="Arial"/>
        </w:rPr>
      </w:pPr>
    </w:p>
    <w:p w14:paraId="049CBAA4" w14:textId="02F1C72F" w:rsidR="00175FEC" w:rsidRPr="008377B5" w:rsidRDefault="00175FEC" w:rsidP="00213A8E">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B0DBAE" w14:textId="58EC4CF2" w:rsidR="00175FEC" w:rsidRPr="008377B5" w:rsidRDefault="00175FEC" w:rsidP="00213A8E">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162839">
        <w:rPr>
          <w:rFonts w:ascii="Arial" w:hAnsi="Arial" w:cs="Arial"/>
        </w:rPr>
        <w:tab/>
      </w:r>
      <w:r w:rsidR="00162839" w:rsidRPr="003B5734">
        <w:rPr>
          <w:rFonts w:ascii="Arial" w:eastAsiaTheme="minorEastAsia" w:hAnsi="Arial" w:cs="Arial"/>
          <w:highlight w:val="yellow"/>
          <w:lang w:val="en-US" w:eastAsia="cs-CZ"/>
        </w:rPr>
        <w:t>[DOPLNIT]</w:t>
      </w:r>
      <w:r w:rsidR="00162839">
        <w:rPr>
          <w:rFonts w:ascii="Arial" w:hAnsi="Arial" w:cs="Arial"/>
        </w:rPr>
        <w:tab/>
      </w:r>
      <w:r w:rsidRPr="008377B5">
        <w:rPr>
          <w:rFonts w:ascii="Arial" w:hAnsi="Arial" w:cs="Arial"/>
        </w:rPr>
        <w:tab/>
      </w:r>
    </w:p>
    <w:p w14:paraId="1AE85B3C" w14:textId="5CD646E8"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162839">
        <w:rPr>
          <w:rFonts w:ascii="Arial" w:hAnsi="Arial" w:cs="Arial"/>
        </w:rPr>
        <w:tab/>
      </w:r>
      <w:r w:rsidR="00162839">
        <w:rPr>
          <w:rFonts w:ascii="Arial" w:hAnsi="Arial" w:cs="Arial"/>
        </w:rPr>
        <w:tab/>
      </w:r>
      <w:r w:rsidR="00162839" w:rsidRPr="00055162">
        <w:rPr>
          <w:rFonts w:ascii="Arial" w:eastAsiaTheme="minorEastAsia" w:hAnsi="Arial" w:cs="Arial"/>
          <w:highlight w:val="yellow"/>
          <w:lang w:val="en-US" w:eastAsia="cs-CZ"/>
        </w:rPr>
        <w:t>[DOPLNIT]</w:t>
      </w:r>
    </w:p>
    <w:p w14:paraId="5F00C90A" w14:textId="0F3660EA" w:rsidR="00175FEC" w:rsidRPr="008377B5"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162839">
        <w:rPr>
          <w:rFonts w:ascii="Arial" w:hAnsi="Arial" w:cs="Arial"/>
        </w:rPr>
        <w:tab/>
      </w:r>
      <w:r w:rsidR="00162839">
        <w:rPr>
          <w:rFonts w:ascii="Arial" w:hAnsi="Arial" w:cs="Arial"/>
        </w:rPr>
        <w:tab/>
      </w:r>
      <w:r w:rsidR="00162839" w:rsidRPr="00055162">
        <w:rPr>
          <w:rFonts w:ascii="Arial" w:eastAsiaTheme="minorEastAsia" w:hAnsi="Arial" w:cs="Arial"/>
          <w:highlight w:val="yellow"/>
          <w:lang w:val="en-US" w:eastAsia="cs-CZ"/>
        </w:rPr>
        <w:t>[DOPLNIT]</w:t>
      </w:r>
    </w:p>
    <w:bookmarkEnd w:id="36"/>
    <w:p w14:paraId="33C7970B" w14:textId="77777777" w:rsidR="00050E94" w:rsidRPr="00B109EB" w:rsidRDefault="00050E94" w:rsidP="00050E94">
      <w:pPr>
        <w:pStyle w:val="Odstavecseseznamem"/>
        <w:jc w:val="both"/>
        <w:rPr>
          <w:rFonts w:ascii="Arial" w:hAnsi="Arial" w:cs="Arial"/>
        </w:rPr>
      </w:pPr>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4627B351" w:rsidR="00943F4A" w:rsidRPr="00B109EB" w:rsidRDefault="00CE6F85" w:rsidP="00FB44CA">
      <w:pPr>
        <w:pStyle w:val="Odstavecseseznamem"/>
        <w:numPr>
          <w:ilvl w:val="0"/>
          <w:numId w:val="12"/>
        </w:numPr>
        <w:jc w:val="both"/>
        <w:rPr>
          <w:rFonts w:ascii="Arial" w:hAnsi="Arial" w:cs="Arial"/>
        </w:rPr>
      </w:pPr>
      <w:r>
        <w:rPr>
          <w:rFonts w:ascii="Arial" w:hAnsi="Arial" w:cs="Arial"/>
        </w:rPr>
        <w:t>Zhotovitel podpisem této Smlouvy bere na vědomí, že r</w:t>
      </w:r>
      <w:r w:rsidR="00943F4A" w:rsidRPr="368ACEC0">
        <w:rPr>
          <w:rFonts w:ascii="Arial" w:hAnsi="Arial" w:cs="Arial"/>
        </w:rPr>
        <w:t xml:space="preserve">ealizace díla, </w:t>
      </w:r>
      <w:r w:rsidR="004107E9">
        <w:rPr>
          <w:rFonts w:ascii="Arial" w:hAnsi="Arial" w:cs="Arial"/>
        </w:rPr>
        <w:t xml:space="preserve">stanovené </w:t>
      </w:r>
      <w:r w:rsidR="00A23874">
        <w:rPr>
          <w:rFonts w:ascii="Arial" w:hAnsi="Arial" w:cs="Arial"/>
        </w:rPr>
        <w:t>lhůty pro</w:t>
      </w:r>
      <w:r w:rsidR="00943F4A" w:rsidRPr="368ACEC0">
        <w:rPr>
          <w:rFonts w:ascii="Arial" w:hAnsi="Arial" w:cs="Arial"/>
        </w:rPr>
        <w:t xml:space="preserve"> zahájení a dokončení díla, jsou závislé na výši finančních prostředků přidělených objednateli ze státního rozpočtu na investice pro příslušný kalendářní rok</w:t>
      </w:r>
      <w:r w:rsidR="00943F4A"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33002739" w:rsidR="00943F4A"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jakoukoliv část kvalifikace v</w:t>
      </w:r>
      <w:r w:rsidR="00D3556A">
        <w:rPr>
          <w:rFonts w:ascii="Arial" w:hAnsi="Arial" w:cs="Arial"/>
        </w:rPr>
        <w:t> </w:t>
      </w:r>
      <w:r w:rsidR="00943F4A" w:rsidRPr="003B5734">
        <w:rPr>
          <w:rFonts w:ascii="Arial" w:hAnsi="Arial" w:cs="Arial"/>
        </w:rPr>
        <w:t xml:space="preserve">zadávacím </w:t>
      </w:r>
      <w:r w:rsidR="00943F4A" w:rsidRPr="00B109EB">
        <w:rPr>
          <w:rFonts w:ascii="Arial" w:hAnsi="Arial" w:cs="Arial"/>
        </w:rPr>
        <w:t>řízení vedoucí k uzavření této smlouvy, je zhotovitel oprávněn po písemném odsouhlasení ze strany objednatele a za předpokladu</w:t>
      </w:r>
      <w:r w:rsidRPr="00B109EB">
        <w:rPr>
          <w:rFonts w:ascii="Arial" w:hAnsi="Arial" w:cs="Arial"/>
        </w:rPr>
        <w:t xml:space="preserve">, že každý náhradní </w:t>
      </w:r>
      <w:r w:rsidR="00A51A77">
        <w:rPr>
          <w:rFonts w:ascii="Arial" w:hAnsi="Arial" w:cs="Arial"/>
        </w:rPr>
        <w:t>poddodavatel</w:t>
      </w:r>
      <w:r w:rsidR="00943F4A" w:rsidRPr="00B109EB">
        <w:rPr>
          <w:rFonts w:ascii="Arial" w:hAnsi="Arial" w:cs="Arial"/>
        </w:rPr>
        <w:t xml:space="preserve"> či osoba bude splňovat požadovanou část kvalifikace jako </w:t>
      </w:r>
      <w:r w:rsidR="00A51A77">
        <w:rPr>
          <w:rFonts w:ascii="Arial" w:hAnsi="Arial" w:cs="Arial"/>
        </w:rPr>
        <w:t>poddodavatel</w:t>
      </w:r>
      <w:r w:rsidR="00943F4A" w:rsidRPr="00B109EB">
        <w:rPr>
          <w:rFonts w:ascii="Arial" w:hAnsi="Arial" w:cs="Arial"/>
        </w:rPr>
        <w:t xml:space="preserve"> či osoba předchozí, a to ve stejném nebo větším rozsahu.</w:t>
      </w:r>
      <w:r w:rsidR="00922B4E" w:rsidRPr="00B109EB">
        <w:rPr>
          <w:rFonts w:ascii="Arial" w:hAnsi="Arial" w:cs="Arial"/>
        </w:rPr>
        <w:t xml:space="preserve"> Nový </w:t>
      </w:r>
      <w:r w:rsidR="00A51A77">
        <w:rPr>
          <w:rFonts w:ascii="Arial" w:hAnsi="Arial" w:cs="Arial"/>
        </w:rPr>
        <w:t>poddodavatel</w:t>
      </w:r>
      <w:r w:rsidR="00922B4E" w:rsidRPr="00B109EB">
        <w:rPr>
          <w:rFonts w:ascii="Arial" w:hAnsi="Arial" w:cs="Arial"/>
        </w:rPr>
        <w:t xml:space="preserve"> musí splňovat kvalifikaci minimálně v rozsahu, v jakém byla prokázána v</w:t>
      </w:r>
      <w:r w:rsidR="00D3556A">
        <w:rPr>
          <w:rFonts w:ascii="Arial" w:hAnsi="Arial" w:cs="Arial"/>
        </w:rPr>
        <w:t> </w:t>
      </w:r>
      <w:r w:rsidR="00922B4E" w:rsidRPr="003B5734">
        <w:rPr>
          <w:rFonts w:ascii="Arial" w:hAnsi="Arial" w:cs="Arial"/>
        </w:rPr>
        <w:t>zadávacím</w:t>
      </w:r>
      <w:r w:rsidR="00922B4E" w:rsidRPr="00B109EB">
        <w:rPr>
          <w:rFonts w:ascii="Arial" w:hAnsi="Arial" w:cs="Arial"/>
        </w:rPr>
        <w:t xml:space="preserve"> řízení</w:t>
      </w:r>
      <w:r w:rsidR="008E2BFD">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37"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ovládaná osoba vlastní podíl představující alespoň 25 % účasti </w:t>
      </w:r>
      <w:r w:rsidRPr="008C7385">
        <w:rPr>
          <w:rFonts w:ascii="Arial" w:hAnsi="Arial" w:cs="Arial"/>
        </w:rPr>
        <w:lastRenderedPageBreak/>
        <w:t>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865AF8">
        <w:rPr>
          <w:rFonts w:ascii="Arial" w:hAnsi="Arial" w:cs="Arial"/>
        </w:rPr>
        <w:t>do 5 pracovních dnů od vzniku této skutečnosti</w:t>
      </w:r>
      <w:r w:rsidRPr="00865AF8">
        <w:rPr>
          <w:rFonts w:ascii="Arial" w:hAnsi="Arial" w:cs="Arial"/>
        </w:rPr>
        <w:t>.</w:t>
      </w:r>
    </w:p>
    <w:p w14:paraId="16C2B129" w14:textId="76402B66" w:rsidR="00943F4A" w:rsidRPr="00B109EB" w:rsidRDefault="00943F4A" w:rsidP="00FB44CA">
      <w:pPr>
        <w:pStyle w:val="Odstavecseseznamem"/>
        <w:numPr>
          <w:ilvl w:val="0"/>
          <w:numId w:val="12"/>
        </w:numPr>
        <w:jc w:val="both"/>
        <w:rPr>
          <w:rFonts w:ascii="Arial" w:hAnsi="Arial" w:cs="Arial"/>
        </w:rPr>
      </w:pPr>
      <w:bookmarkStart w:id="38" w:name="_Ref376434278"/>
      <w:bookmarkEnd w:id="37"/>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8"/>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57A2BCA" w:rsidR="00943F4A" w:rsidRDefault="00943F4A" w:rsidP="00865AF8">
      <w:pPr>
        <w:pStyle w:val="Odstavecseseznamem"/>
        <w:numPr>
          <w:ilvl w:val="0"/>
          <w:numId w:val="12"/>
        </w:numPr>
        <w:spacing w:after="0"/>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BBE1FE1" w14:textId="7C644A78" w:rsidR="00865AF8" w:rsidRPr="00FF49C0" w:rsidRDefault="00865AF8" w:rsidP="00865AF8">
      <w:pPr>
        <w:numPr>
          <w:ilvl w:val="0"/>
          <w:numId w:val="12"/>
        </w:numPr>
        <w:spacing w:after="0"/>
        <w:contextualSpacing/>
        <w:jc w:val="both"/>
        <w:rPr>
          <w:rFonts w:ascii="Arial" w:hAnsi="Arial" w:cs="Arial"/>
        </w:rPr>
      </w:pPr>
      <w:r w:rsidRPr="00865AF8">
        <w:rPr>
          <w:rFonts w:ascii="Arial" w:hAnsi="Arial" w:cs="Arial"/>
          <w:lang w:val="x-none"/>
        </w:rPr>
        <w:t xml:space="preserve">Objednatel </w:t>
      </w:r>
      <w:r w:rsidRPr="00FF49C0">
        <w:rPr>
          <w:rFonts w:ascii="Arial" w:hAnsi="Arial" w:cs="Arial"/>
          <w:lang w:val="x-none"/>
        </w:rPr>
        <w:t xml:space="preserve">je oprávněn v průběhu stavby požadovat po zhotoviteli umožnění kontroly </w:t>
      </w:r>
      <w:r w:rsidR="00FF49C0" w:rsidRPr="00FF49C0">
        <w:rPr>
          <w:rFonts w:ascii="Arial" w:hAnsi="Arial" w:cs="Arial"/>
        </w:rPr>
        <w:t>hutnění hrází</w:t>
      </w:r>
      <w:r w:rsidRPr="00FF49C0">
        <w:rPr>
          <w:rFonts w:ascii="Arial" w:hAnsi="Arial" w:cs="Arial"/>
          <w:lang w:val="x-none"/>
        </w:rPr>
        <w:t xml:space="preserve"> třetími osobami. V případě zjištěných nedostatků je zhotovitel povinen zajistit nápravu zjištěného stavu.</w:t>
      </w:r>
    </w:p>
    <w:p w14:paraId="7480E896" w14:textId="77777777" w:rsidR="00661ABF" w:rsidRPr="00C62701" w:rsidRDefault="00661ABF" w:rsidP="00943F4A">
      <w:pPr>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4829BDE8"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 xml:space="preserve">dodatek s ujednáním o ceně a vlivu na </w:t>
      </w:r>
      <w:r w:rsidR="00A23874">
        <w:rPr>
          <w:rFonts w:ascii="Arial" w:hAnsi="Arial" w:cs="Arial"/>
        </w:rPr>
        <w:t>lhůtu pro</w:t>
      </w:r>
      <w:r w:rsidRPr="000A58E0">
        <w:rPr>
          <w:rFonts w:ascii="Arial" w:hAnsi="Arial" w:cs="Arial"/>
        </w:rPr>
        <w:t xml:space="preserve"> předání díla dle této smlouvy. Písemný dodatek ke smlouvě bude uzavřen </w:t>
      </w:r>
      <w:r w:rsidR="007D2A9B" w:rsidRPr="000A58E0">
        <w:rPr>
          <w:rFonts w:ascii="Arial" w:hAnsi="Arial" w:cs="Arial"/>
        </w:rPr>
        <w:t>v</w:t>
      </w:r>
      <w:r w:rsidR="007D2A9B">
        <w:rPr>
          <w:rFonts w:ascii="Arial" w:hAnsi="Arial" w:cs="Arial"/>
        </w:rPr>
        <w:t> </w:t>
      </w:r>
      <w:r w:rsidRPr="000A58E0">
        <w:rPr>
          <w:rFonts w:ascii="Arial" w:hAnsi="Arial" w:cs="Arial"/>
        </w:rPr>
        <w:t>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lastRenderedPageBreak/>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39" w:name="_Hlk13049894"/>
      <w:bookmarkStart w:id="40"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w:t>
      </w:r>
      <w:proofErr w:type="spellStart"/>
      <w:r w:rsidRPr="000A58E0">
        <w:rPr>
          <w:rFonts w:ascii="Arial" w:hAnsi="Arial" w:cs="Arial"/>
          <w:i/>
          <w:iCs/>
        </w:rPr>
        <w:t>SoD</w:t>
      </w:r>
      <w:proofErr w:type="spellEnd"/>
      <w:r w:rsidRPr="000A58E0">
        <w:rPr>
          <w:rFonts w:ascii="Arial" w:hAnsi="Arial" w:cs="Arial"/>
          <w:i/>
          <w:iCs/>
        </w:rPr>
        <w:t xml:space="preserve">)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41" w:name="_Hlk13049910"/>
      <w:bookmarkEnd w:id="39"/>
      <w:r w:rsidRPr="009150A8">
        <w:rPr>
          <w:rFonts w:ascii="Arial" w:hAnsi="Arial" w:cs="Arial"/>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w:t>
      </w:r>
      <w:proofErr w:type="spellStart"/>
      <w:r w:rsidRPr="009150A8">
        <w:rPr>
          <w:rFonts w:ascii="Arial" w:hAnsi="Arial" w:cs="Arial"/>
        </w:rPr>
        <w:t>SoD</w:t>
      </w:r>
      <w:proofErr w:type="spellEnd"/>
      <w:r w:rsidRPr="009150A8">
        <w:rPr>
          <w:rFonts w:ascii="Arial" w:hAnsi="Arial" w:cs="Arial"/>
        </w:rPr>
        <w:t>) / (celková předpokládaná cena díla dle ceníku URS)].</w:t>
      </w:r>
    </w:p>
    <w:bookmarkEnd w:id="40"/>
    <w:bookmarkEnd w:id="41"/>
    <w:p w14:paraId="2A633056" w14:textId="355C76DB" w:rsidR="008A35B3" w:rsidRPr="003B5734" w:rsidRDefault="008A35B3" w:rsidP="009150A8">
      <w:pPr>
        <w:pStyle w:val="Odstavecseseznamem"/>
        <w:ind w:left="928"/>
        <w:jc w:val="both"/>
        <w:rPr>
          <w:rFonts w:ascii="Arial" w:hAnsi="Arial" w:cs="Arial"/>
        </w:rPr>
      </w:pPr>
      <w:r w:rsidRPr="003B5734">
        <w:rPr>
          <w:rFonts w:ascii="Arial" w:hAnsi="Arial" w:cs="Arial"/>
        </w:rPr>
        <w:t>Bez ohledu na předchozí ustanovení budou nepodstatné změny závazku ze smlouvy (víceprací či méněprací) vždy řešeny v souladu se ZZVZ (§222)</w:t>
      </w:r>
      <w:r w:rsidR="005523C2" w:rsidRPr="003B5734">
        <w:rPr>
          <w:rFonts w:ascii="Arial" w:hAnsi="Arial" w:cs="Arial"/>
        </w:rPr>
        <w:t>.</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14"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37488BCC"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3B5734">
        <w:rPr>
          <w:rFonts w:ascii="Arial" w:hAnsi="Arial" w:cs="Arial"/>
        </w:rPr>
        <w:t>zadávací řízení</w:t>
      </w:r>
      <w:r w:rsidRPr="00432BFD">
        <w:rPr>
          <w:rFonts w:ascii="Arial" w:hAnsi="Arial" w:cs="Arial"/>
        </w:rPr>
        <w:t>.</w:t>
      </w:r>
      <w:r w:rsidRPr="00EF5D48">
        <w:rPr>
          <w:rFonts w:ascii="Arial" w:hAnsi="Arial" w:cs="Arial"/>
        </w:rPr>
        <w:t xml:space="preserve"> Podmínky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lastRenderedPageBreak/>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B96B6D" w:rsidRDefault="00A779FC" w:rsidP="00FB44CA">
      <w:pPr>
        <w:pStyle w:val="Odstavecseseznamem"/>
        <w:numPr>
          <w:ilvl w:val="0"/>
          <w:numId w:val="11"/>
        </w:numPr>
        <w:jc w:val="both"/>
        <w:rPr>
          <w:rFonts w:ascii="Arial" w:hAnsi="Arial" w:cs="Arial"/>
        </w:rPr>
      </w:pPr>
      <w:r w:rsidRPr="003B5734">
        <w:rPr>
          <w:rFonts w:ascii="Arial" w:hAnsi="Arial" w:cs="Arial"/>
        </w:rPr>
        <w:t xml:space="preserve">Smlouva nabývá platnosti dnem podpisu smluvních stran a účinnosti dnem jejího uveřejnění v registru smluv dle </w:t>
      </w:r>
      <w:proofErr w:type="spellStart"/>
      <w:r w:rsidRPr="003B5734">
        <w:rPr>
          <w:rFonts w:ascii="Arial" w:hAnsi="Arial" w:cs="Arial"/>
        </w:rPr>
        <w:t>ust</w:t>
      </w:r>
      <w:proofErr w:type="spellEnd"/>
      <w:r w:rsidRPr="003B5734">
        <w:rPr>
          <w:rFonts w:ascii="Arial" w:hAnsi="Arial" w:cs="Arial"/>
        </w:rPr>
        <w: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42"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42"/>
    </w:p>
    <w:p w14:paraId="37399943" w14:textId="0788C3E8" w:rsidR="00940B6D" w:rsidRPr="005E5625" w:rsidRDefault="00940B6D" w:rsidP="00FB44CA">
      <w:pPr>
        <w:pStyle w:val="Odstavecseseznamem"/>
        <w:numPr>
          <w:ilvl w:val="1"/>
          <w:numId w:val="11"/>
        </w:numPr>
        <w:tabs>
          <w:tab w:val="num" w:pos="1588"/>
        </w:tabs>
        <w:jc w:val="both"/>
        <w:rPr>
          <w:rFonts w:ascii="Arial" w:hAnsi="Arial" w:cs="Arial"/>
        </w:rPr>
      </w:pPr>
      <w:bookmarkStart w:id="43" w:name="_Hlk99089982"/>
      <w:r>
        <w:rPr>
          <w:rFonts w:ascii="Arial" w:hAnsi="Arial" w:cs="Arial"/>
        </w:rPr>
        <w:t xml:space="preserve">Přílohou č. 4 této smlouvy jsou </w:t>
      </w:r>
      <w:bookmarkStart w:id="44" w:name="_Hlk99090050"/>
      <w:r>
        <w:rPr>
          <w:rFonts w:ascii="Arial" w:hAnsi="Arial" w:cs="Arial"/>
        </w:rPr>
        <w:t>podmínky povinné publicity NPO</w:t>
      </w:r>
      <w:bookmarkEnd w:id="44"/>
      <w:r w:rsidR="003A1BC2">
        <w:rPr>
          <w:rFonts w:ascii="Arial" w:hAnsi="Arial" w:cs="Arial"/>
        </w:rPr>
        <w:t>.</w:t>
      </w:r>
    </w:p>
    <w:p w14:paraId="6D883B1A" w14:textId="77777777" w:rsidR="00175FEC" w:rsidRPr="006B351B" w:rsidRDefault="00175FEC" w:rsidP="00FB44CA">
      <w:pPr>
        <w:pStyle w:val="Odstavecseseznamem"/>
        <w:numPr>
          <w:ilvl w:val="0"/>
          <w:numId w:val="11"/>
        </w:numPr>
        <w:jc w:val="both"/>
        <w:rPr>
          <w:rFonts w:ascii="Arial" w:hAnsi="Arial" w:cs="Arial"/>
        </w:rPr>
      </w:pPr>
      <w:bookmarkStart w:id="45" w:name="_Hlk72402628"/>
      <w:bookmarkEnd w:id="43"/>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45"/>
    <w:p w14:paraId="096D85D5" w14:textId="77777777" w:rsidR="00943F4A" w:rsidRPr="00FB29F1" w:rsidRDefault="00943F4A" w:rsidP="00FB29F1">
      <w:pPr>
        <w:pStyle w:val="Odstavecseseznamem"/>
        <w:numPr>
          <w:ilvl w:val="0"/>
          <w:numId w:val="11"/>
        </w:numPr>
        <w:jc w:val="both"/>
        <w:rPr>
          <w:rFonts w:ascii="Arial" w:hAnsi="Arial" w:cs="Arial"/>
        </w:rPr>
      </w:pPr>
      <w:r w:rsidRPr="00FB29F1">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44C9D2B2"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 xml:space="preserve">a o změnách v jeho kvalifikaci, kterou prokázal v rámci své nabídky na plnění </w:t>
      </w:r>
      <w:r w:rsidR="00217343">
        <w:rPr>
          <w:rFonts w:ascii="Arial" w:hAnsi="Arial" w:cs="Arial"/>
        </w:rPr>
        <w:t>v</w:t>
      </w:r>
      <w:r w:rsidRPr="00B109EB">
        <w:rPr>
          <w:rFonts w:ascii="Arial" w:hAnsi="Arial" w:cs="Arial"/>
        </w:rPr>
        <w:t>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5B650FE8"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jeho případný </w:t>
      </w:r>
      <w:r w:rsidR="00A51A77">
        <w:rPr>
          <w:rFonts w:ascii="Arial" w:hAnsi="Arial" w:cs="Arial"/>
        </w:rPr>
        <w:t>poddodavatel</w:t>
      </w:r>
      <w:r>
        <w:rPr>
          <w:rFonts w:ascii="Arial" w:hAnsi="Arial" w:cs="Arial"/>
          <w:color w:val="201F1E"/>
          <w:shd w:val="clear" w:color="auto" w:fill="FFFFFF"/>
        </w:rPr>
        <w:t xml:space="preserve">, prostřednictvím něhož prokazoval kvalifikaci </w:t>
      </w:r>
      <w:r w:rsidRPr="00445B10">
        <w:rPr>
          <w:rFonts w:ascii="Arial" w:hAnsi="Arial" w:cs="Arial"/>
          <w:color w:val="201F1E"/>
          <w:shd w:val="clear" w:color="auto" w:fill="FFFFFF"/>
        </w:rPr>
        <w:t>v </w:t>
      </w:r>
      <w:r w:rsidR="004E49B9" w:rsidRPr="003B5734">
        <w:rPr>
          <w:rFonts w:ascii="Arial" w:hAnsi="Arial" w:cs="Arial"/>
          <w:color w:val="201F1E"/>
          <w:shd w:val="clear" w:color="auto" w:fill="FFFFFF"/>
        </w:rPr>
        <w:t>zadávacím</w:t>
      </w:r>
      <w:r w:rsidRPr="00445B10">
        <w:rPr>
          <w:rFonts w:ascii="Arial" w:hAnsi="Arial" w:cs="Arial"/>
          <w:color w:val="201F1E"/>
          <w:shd w:val="clear" w:color="auto" w:fill="FFFFFF"/>
        </w:rPr>
        <w:t> </w:t>
      </w:r>
      <w:r>
        <w:rPr>
          <w:rFonts w:ascii="Arial" w:hAnsi="Arial" w:cs="Arial"/>
          <w:color w:val="201F1E"/>
          <w:shd w:val="clear" w:color="auto" w:fill="FFFFFF"/>
        </w:rPr>
        <w:t xml:space="preserve">řízení, nebo </w:t>
      </w:r>
      <w:r w:rsidR="00A51A77">
        <w:rPr>
          <w:rFonts w:ascii="Arial" w:hAnsi="Arial" w:cs="Arial"/>
          <w:color w:val="201F1E"/>
          <w:shd w:val="clear" w:color="auto" w:fill="FFFFFF"/>
        </w:rPr>
        <w:t>poddodavatel</w:t>
      </w:r>
      <w:r>
        <w:rPr>
          <w:rFonts w:ascii="Arial" w:hAnsi="Arial" w:cs="Arial"/>
          <w:color w:val="201F1E"/>
          <w:shd w:val="clear" w:color="auto" w:fill="FFFFFF"/>
        </w:rPr>
        <w:t xml:space="preserve">, </w:t>
      </w:r>
      <w:r w:rsidR="00107729">
        <w:rPr>
          <w:rFonts w:ascii="Arial" w:hAnsi="Arial" w:cs="Arial"/>
          <w:color w:val="201F1E"/>
          <w:shd w:val="clear" w:color="auto" w:fill="FFFFFF"/>
        </w:rPr>
        <w:t>jehož prostřednictvím plní předmět této smlouvy</w:t>
      </w:r>
      <w:r>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1D96946B"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do </w:t>
      </w:r>
      <w:r w:rsidR="004E49B9" w:rsidRPr="003B5734">
        <w:rPr>
          <w:rFonts w:ascii="Arial" w:hAnsi="Arial" w:cs="Arial"/>
          <w:color w:val="201F1E"/>
          <w:shd w:val="clear" w:color="auto" w:fill="FFFFFF"/>
        </w:rPr>
        <w:t>zadávacího </w:t>
      </w:r>
      <w:r w:rsidR="00990C24" w:rsidRPr="0009362B">
        <w:rPr>
          <w:rFonts w:ascii="Arial" w:hAnsi="Arial" w:cs="Arial"/>
          <w:color w:val="201F1E"/>
          <w:shd w:val="clear" w:color="auto" w:fill="FFFFFF"/>
        </w:rPr>
        <w:t>řízení</w:t>
      </w:r>
      <w:r w:rsidR="00990C24">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4D4828FC" w14:textId="77777777" w:rsidR="0038407A" w:rsidRDefault="0038407A" w:rsidP="0D0362A8">
      <w:pPr>
        <w:pStyle w:val="Odstavecseseznamem"/>
        <w:jc w:val="both"/>
        <w:rPr>
          <w:rFonts w:ascii="Arial" w:hAnsi="Arial" w:cs="Arial"/>
          <w:highlight w:val="red"/>
        </w:rPr>
      </w:pPr>
    </w:p>
    <w:p w14:paraId="4E6BB110" w14:textId="77777777" w:rsidR="0038407A" w:rsidRPr="00B109EB" w:rsidRDefault="0038407A" w:rsidP="0D0362A8">
      <w:pPr>
        <w:pStyle w:val="Odstavecseseznamem"/>
        <w:jc w:val="both"/>
        <w:rPr>
          <w:rFonts w:ascii="Arial" w:hAnsi="Arial" w:cs="Arial"/>
          <w:highlight w:val="red"/>
        </w:rPr>
      </w:pPr>
    </w:p>
    <w:tbl>
      <w:tblPr>
        <w:tblW w:w="0" w:type="auto"/>
        <w:tblLook w:val="04A0" w:firstRow="1" w:lastRow="0" w:firstColumn="1" w:lastColumn="0" w:noHBand="0" w:noVBand="1"/>
      </w:tblPr>
      <w:tblGrid>
        <w:gridCol w:w="4536"/>
        <w:gridCol w:w="4536"/>
      </w:tblGrid>
      <w:tr w:rsidR="00943F4A" w:rsidRPr="00C12E76" w14:paraId="371FF984" w14:textId="77777777" w:rsidTr="0D0362A8">
        <w:tc>
          <w:tcPr>
            <w:tcW w:w="4606" w:type="dxa"/>
            <w:shd w:val="clear" w:color="auto" w:fill="auto"/>
          </w:tcPr>
          <w:p w14:paraId="44D9AD87" w14:textId="0B80618B" w:rsidR="00943F4A" w:rsidRPr="00487887" w:rsidRDefault="0D0362A8" w:rsidP="0D0362A8">
            <w:pPr>
              <w:rPr>
                <w:rFonts w:ascii="Arial" w:hAnsi="Arial" w:cs="Arial"/>
              </w:rPr>
            </w:pPr>
            <w:r w:rsidRPr="00487887">
              <w:rPr>
                <w:rFonts w:ascii="Arial" w:hAnsi="Arial" w:cs="Arial"/>
              </w:rPr>
              <w:t>V</w:t>
            </w:r>
            <w:r w:rsidR="00542D33">
              <w:rPr>
                <w:rFonts w:ascii="Arial" w:hAnsi="Arial" w:cs="Arial"/>
              </w:rPr>
              <w:t xml:space="preserve"> Olomouci</w:t>
            </w:r>
            <w:r w:rsidR="00542D33" w:rsidRPr="00487887">
              <w:rPr>
                <w:rFonts w:ascii="Arial" w:hAnsi="Arial" w:cs="Arial"/>
              </w:rPr>
              <w:t xml:space="preserve"> </w:t>
            </w:r>
            <w:r w:rsidRPr="00487887">
              <w:rPr>
                <w:rFonts w:ascii="Arial" w:hAnsi="Arial" w:cs="Arial"/>
              </w:rPr>
              <w:t>dne</w:t>
            </w:r>
            <w:r w:rsidR="00542D33">
              <w:rPr>
                <w:rFonts w:ascii="Arial" w:hAnsi="Arial" w:cs="Arial"/>
              </w:rPr>
              <w:t xml:space="preserve"> </w:t>
            </w:r>
          </w:p>
        </w:tc>
        <w:tc>
          <w:tcPr>
            <w:tcW w:w="4606" w:type="dxa"/>
            <w:shd w:val="clear" w:color="auto" w:fill="auto"/>
          </w:tcPr>
          <w:p w14:paraId="5256E315" w14:textId="77777777" w:rsidR="00943F4A" w:rsidRDefault="0D0362A8" w:rsidP="0D0362A8">
            <w:pPr>
              <w:rPr>
                <w:rFonts w:ascii="Arial" w:hAnsi="Arial" w:cs="Arial"/>
              </w:rPr>
            </w:pPr>
            <w:r w:rsidRPr="00487887">
              <w:rPr>
                <w:rFonts w:ascii="Arial" w:hAnsi="Arial" w:cs="Arial"/>
              </w:rPr>
              <w:t>V………………….. dne………</w:t>
            </w:r>
          </w:p>
          <w:p w14:paraId="73E83451" w14:textId="77777777" w:rsidR="00A65F26" w:rsidRDefault="00A65F26" w:rsidP="0D0362A8">
            <w:pPr>
              <w:rPr>
                <w:rFonts w:ascii="Arial" w:hAnsi="Arial" w:cs="Arial"/>
              </w:rPr>
            </w:pPr>
          </w:p>
          <w:p w14:paraId="6DE2F6B9" w14:textId="64783DD0" w:rsidR="00A65F26" w:rsidRPr="00487887" w:rsidRDefault="00A65F26" w:rsidP="0D0362A8">
            <w:pPr>
              <w:rPr>
                <w:rFonts w:ascii="Arial" w:hAnsi="Arial" w:cs="Arial"/>
              </w:rPr>
            </w:pPr>
          </w:p>
        </w:tc>
      </w:tr>
      <w:tr w:rsidR="00943F4A" w:rsidRPr="00C12E76" w14:paraId="0FB1B7C0" w14:textId="77777777" w:rsidTr="0D0362A8">
        <w:tc>
          <w:tcPr>
            <w:tcW w:w="4606" w:type="dxa"/>
            <w:shd w:val="clear" w:color="auto" w:fill="auto"/>
          </w:tcPr>
          <w:p w14:paraId="60B3FC6A" w14:textId="77777777" w:rsidR="00943F4A" w:rsidRPr="00487887" w:rsidRDefault="0D0362A8" w:rsidP="0D0362A8">
            <w:pPr>
              <w:rPr>
                <w:rFonts w:ascii="Arial" w:hAnsi="Arial" w:cs="Arial"/>
              </w:rPr>
            </w:pPr>
            <w:r w:rsidRPr="00487887">
              <w:rPr>
                <w:rFonts w:ascii="Arial" w:hAnsi="Arial" w:cs="Arial"/>
              </w:rPr>
              <w:t>……………………………………</w:t>
            </w:r>
          </w:p>
        </w:tc>
        <w:tc>
          <w:tcPr>
            <w:tcW w:w="4606" w:type="dxa"/>
            <w:shd w:val="clear" w:color="auto" w:fill="auto"/>
          </w:tcPr>
          <w:p w14:paraId="73E768F0" w14:textId="77777777" w:rsidR="00943F4A" w:rsidRPr="00487887" w:rsidRDefault="0D0362A8" w:rsidP="0D0362A8">
            <w:pPr>
              <w:rPr>
                <w:rFonts w:ascii="Arial" w:hAnsi="Arial" w:cs="Arial"/>
              </w:rPr>
            </w:pPr>
            <w:r w:rsidRPr="00487887">
              <w:rPr>
                <w:rFonts w:ascii="Arial" w:hAnsi="Arial" w:cs="Arial"/>
              </w:rPr>
              <w:t>……………………………………</w:t>
            </w:r>
          </w:p>
        </w:tc>
      </w:tr>
      <w:tr w:rsidR="00943F4A" w:rsidRPr="00C12E76" w14:paraId="0F768DC4" w14:textId="77777777" w:rsidTr="0D0362A8">
        <w:tc>
          <w:tcPr>
            <w:tcW w:w="4606" w:type="dxa"/>
            <w:shd w:val="clear" w:color="auto" w:fill="auto"/>
          </w:tcPr>
          <w:p w14:paraId="1C646E34" w14:textId="77777777" w:rsidR="00943F4A" w:rsidRDefault="004F26EB" w:rsidP="0D0362A8">
            <w:pPr>
              <w:rPr>
                <w:rFonts w:ascii="Arial" w:hAnsi="Arial" w:cs="Arial"/>
                <w:b/>
                <w:bCs/>
              </w:rPr>
            </w:pPr>
            <w:r w:rsidRPr="00487887">
              <w:rPr>
                <w:rFonts w:ascii="Arial" w:hAnsi="Arial" w:cs="Arial"/>
                <w:b/>
                <w:bCs/>
              </w:rPr>
              <w:t>O</w:t>
            </w:r>
            <w:r w:rsidR="0D0362A8" w:rsidRPr="00487887">
              <w:rPr>
                <w:rFonts w:ascii="Arial" w:hAnsi="Arial" w:cs="Arial"/>
                <w:b/>
                <w:bCs/>
              </w:rPr>
              <w:t>bjednatel</w:t>
            </w:r>
          </w:p>
          <w:p w14:paraId="30C8476A" w14:textId="1C9FEF7B" w:rsidR="0073240A" w:rsidRDefault="0097675B" w:rsidP="0D0362A8">
            <w:pPr>
              <w:rPr>
                <w:rFonts w:ascii="Arial" w:hAnsi="Arial" w:cs="Arial"/>
                <w:b/>
                <w:bCs/>
              </w:rPr>
            </w:pPr>
            <w:r>
              <w:rPr>
                <w:rFonts w:ascii="Arial" w:hAnsi="Arial" w:cs="Arial"/>
                <w:b/>
                <w:bCs/>
              </w:rPr>
              <w:t>JUDr. Roman Brnčal, LL.M., ředitel KPÚ pro Olomoucký kraj</w:t>
            </w:r>
            <w:r w:rsidR="0073240A">
              <w:rPr>
                <w:rFonts w:ascii="Arial" w:hAnsi="Arial" w:cs="Arial"/>
                <w:b/>
                <w:bCs/>
              </w:rPr>
              <w:t xml:space="preserve"> </w:t>
            </w:r>
          </w:p>
          <w:p w14:paraId="2FE2FE44" w14:textId="7D75F1C0" w:rsidR="0073240A" w:rsidRPr="00487887" w:rsidRDefault="0073240A" w:rsidP="0D0362A8">
            <w:pPr>
              <w:rPr>
                <w:rFonts w:ascii="Arial" w:hAnsi="Arial" w:cs="Arial"/>
                <w:b/>
                <w:bCs/>
              </w:rPr>
            </w:pPr>
          </w:p>
        </w:tc>
        <w:tc>
          <w:tcPr>
            <w:tcW w:w="4606" w:type="dxa"/>
            <w:shd w:val="clear" w:color="auto" w:fill="auto"/>
          </w:tcPr>
          <w:p w14:paraId="0C5FA509" w14:textId="3EB2F6CF" w:rsidR="00943F4A" w:rsidRDefault="00554AA6" w:rsidP="0D0362A8">
            <w:pPr>
              <w:rPr>
                <w:rFonts w:ascii="Arial" w:hAnsi="Arial" w:cs="Arial"/>
                <w:b/>
                <w:bCs/>
              </w:rPr>
            </w:pPr>
            <w:r>
              <w:rPr>
                <w:rFonts w:ascii="Arial" w:hAnsi="Arial" w:cs="Arial"/>
                <w:b/>
                <w:bCs/>
              </w:rPr>
              <w:t>Z</w:t>
            </w:r>
            <w:r w:rsidRPr="00487887">
              <w:rPr>
                <w:rFonts w:ascii="Arial" w:hAnsi="Arial" w:cs="Arial"/>
                <w:b/>
                <w:bCs/>
              </w:rPr>
              <w:t>hotovitel</w:t>
            </w:r>
          </w:p>
          <w:p w14:paraId="3241556A" w14:textId="72B334B8" w:rsidR="0073240A" w:rsidRPr="00D827D9" w:rsidRDefault="0073240A" w:rsidP="0073240A">
            <w:pPr>
              <w:rPr>
                <w:rFonts w:ascii="Arial" w:hAnsi="Arial" w:cs="Arial"/>
              </w:rPr>
            </w:pPr>
            <w:r w:rsidRPr="007F72E0">
              <w:rPr>
                <w:rFonts w:ascii="Arial" w:hAnsi="Arial" w:cs="Arial"/>
                <w:b/>
                <w:bCs/>
                <w:highlight w:val="yellow"/>
              </w:rPr>
              <w:t>[DOPLNIT]</w:t>
            </w:r>
          </w:p>
        </w:tc>
      </w:tr>
    </w:tbl>
    <w:p w14:paraId="52294BE7" w14:textId="77777777" w:rsidR="00C45BEC" w:rsidRDefault="00C45BEC" w:rsidP="00175FEC">
      <w:pPr>
        <w:autoSpaceDE w:val="0"/>
        <w:autoSpaceDN w:val="0"/>
        <w:adjustRightInd w:val="0"/>
        <w:spacing w:before="100" w:beforeAutospacing="1" w:after="120"/>
        <w:jc w:val="both"/>
        <w:rPr>
          <w:rFonts w:ascii="Arial" w:hAnsi="Arial" w:cs="Arial"/>
          <w:b/>
          <w:bCs/>
          <w:sz w:val="24"/>
          <w:szCs w:val="24"/>
          <w:u w:val="single"/>
        </w:rPr>
      </w:pPr>
    </w:p>
    <w:p w14:paraId="1BD5F03A" w14:textId="77777777" w:rsidR="005F4B4D" w:rsidRPr="00B109EB" w:rsidRDefault="005F4B4D" w:rsidP="003B5734">
      <w:pPr>
        <w:pStyle w:val="Bezmezer"/>
        <w:autoSpaceDE w:val="0"/>
        <w:autoSpaceDN w:val="0"/>
        <w:adjustRightInd w:val="0"/>
        <w:spacing w:before="100" w:beforeAutospacing="1" w:after="120" w:line="276" w:lineRule="auto"/>
        <w:jc w:val="both"/>
        <w:rPr>
          <w:rFonts w:ascii="Arial" w:hAnsi="Arial" w:cs="Arial"/>
        </w:rPr>
      </w:pPr>
    </w:p>
    <w:sectPr w:rsidR="005F4B4D" w:rsidRPr="00B109EB" w:rsidSect="003B5734">
      <w:headerReference w:type="default" r:id="rId15"/>
      <w:footerReference w:type="default" r:id="rId16"/>
      <w:headerReference w:type="first" r:id="rId17"/>
      <w:footerReference w:type="first" r:id="rId18"/>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E5CFA" w14:textId="77777777" w:rsidR="000F3776" w:rsidRDefault="000F3776" w:rsidP="006C3D15">
      <w:pPr>
        <w:spacing w:after="0" w:line="240" w:lineRule="auto"/>
      </w:pPr>
      <w:r>
        <w:separator/>
      </w:r>
    </w:p>
  </w:endnote>
  <w:endnote w:type="continuationSeparator" w:id="0">
    <w:p w14:paraId="391AC971" w14:textId="77777777" w:rsidR="000F3776" w:rsidRDefault="000F3776" w:rsidP="006C3D15">
      <w:pPr>
        <w:spacing w:after="0" w:line="240" w:lineRule="auto"/>
      </w:pPr>
      <w:r>
        <w:continuationSeparator/>
      </w:r>
    </w:p>
  </w:endnote>
  <w:endnote w:type="continuationNotice" w:id="1">
    <w:p w14:paraId="72968716" w14:textId="77777777" w:rsidR="000F3776" w:rsidRDefault="000F37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6713D466"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DF7ACD">
          <w:rPr>
            <w:rFonts w:ascii="Arial" w:hAnsi="Arial" w:cs="Arial"/>
          </w:rPr>
          <w:t>27</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216CA9CB" w:rsidR="001E05F2" w:rsidRDefault="001E05F2" w:rsidP="00D263E2">
    <w:pPr>
      <w:pStyle w:val="Zpat"/>
    </w:pPr>
    <w:r>
      <w:t xml:space="preserve">                                                                                 </w:t>
    </w:r>
    <w:r w:rsidRPr="003B5734">
      <w:rPr>
        <w:rFonts w:ascii="Arial" w:hAnsi="Arial" w:cs="Arial"/>
      </w:rPr>
      <w:t>1/</w:t>
    </w:r>
    <w:r w:rsidR="00257FA7" w:rsidRPr="003B5734">
      <w:rPr>
        <w:rFonts w:ascii="Arial" w:hAnsi="Arial" w:cs="Arial"/>
      </w:rPr>
      <w:t>27</w:t>
    </w:r>
    <w:r w:rsidR="00257FA7">
      <w:t xml:space="preserve">                                  </w:t>
    </w:r>
    <w:r>
      <w:rPr>
        <w:noProof/>
        <w:lang w:eastAsia="cs-CZ"/>
      </w:rPr>
      <w:drawing>
        <wp:inline distT="0" distB="0" distL="0" distR="0" wp14:anchorId="20B40476" wp14:editId="351BE734">
          <wp:extent cx="2333625" cy="698373"/>
          <wp:effectExtent l="0" t="0" r="0" b="698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4C550" w14:textId="77777777" w:rsidR="000F3776" w:rsidRDefault="000F3776" w:rsidP="006C3D15">
      <w:pPr>
        <w:spacing w:after="0" w:line="240" w:lineRule="auto"/>
      </w:pPr>
      <w:r>
        <w:separator/>
      </w:r>
    </w:p>
  </w:footnote>
  <w:footnote w:type="continuationSeparator" w:id="0">
    <w:p w14:paraId="12CCFDF0" w14:textId="77777777" w:rsidR="000F3776" w:rsidRDefault="000F3776" w:rsidP="006C3D15">
      <w:pPr>
        <w:spacing w:after="0" w:line="240" w:lineRule="auto"/>
      </w:pPr>
      <w:r>
        <w:continuationSeparator/>
      </w:r>
    </w:p>
  </w:footnote>
  <w:footnote w:type="continuationNotice" w:id="1">
    <w:p w14:paraId="1549AA36" w14:textId="77777777" w:rsidR="000F3776" w:rsidRDefault="000F37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B06F4" w14:textId="5B4827F4" w:rsidR="00A93024" w:rsidRPr="0057505F" w:rsidRDefault="001E05F2" w:rsidP="00A93024">
    <w:pPr>
      <w:pStyle w:val="Zhlav"/>
      <w:tabs>
        <w:tab w:val="clear" w:pos="4536"/>
      </w:tabs>
      <w:jc w:val="right"/>
      <w:rPr>
        <w:rFonts w:ascii="Arial" w:hAnsi="Arial" w:cs="Arial"/>
        <w:sz w:val="20"/>
        <w:szCs w:val="20"/>
      </w:rPr>
    </w:pPr>
    <w:r>
      <w:tab/>
    </w:r>
    <w:r w:rsidR="00A93024" w:rsidRPr="0057505F">
      <w:rPr>
        <w:rFonts w:ascii="Arial" w:hAnsi="Arial" w:cs="Arial"/>
        <w:sz w:val="20"/>
        <w:szCs w:val="20"/>
      </w:rPr>
      <w:t xml:space="preserve">Č. </w:t>
    </w:r>
    <w:proofErr w:type="spellStart"/>
    <w:r w:rsidR="00A93024" w:rsidRPr="0057505F">
      <w:rPr>
        <w:rFonts w:ascii="Arial" w:hAnsi="Arial" w:cs="Arial"/>
        <w:sz w:val="20"/>
        <w:szCs w:val="20"/>
      </w:rPr>
      <w:t>sml</w:t>
    </w:r>
    <w:proofErr w:type="spellEnd"/>
    <w:r w:rsidR="00A93024" w:rsidRPr="0057505F">
      <w:rPr>
        <w:rFonts w:ascii="Arial" w:hAnsi="Arial" w:cs="Arial"/>
        <w:sz w:val="20"/>
        <w:szCs w:val="20"/>
      </w:rPr>
      <w:t xml:space="preserve">. objednatele: </w:t>
    </w:r>
    <w:r w:rsidR="00A93024" w:rsidRPr="0057505F">
      <w:rPr>
        <w:rFonts w:ascii="Arial" w:hAnsi="Arial" w:cs="Arial"/>
        <w:i/>
        <w:iCs/>
        <w:color w:val="FF0000"/>
        <w:sz w:val="20"/>
        <w:szCs w:val="20"/>
      </w:rPr>
      <w:t>bude dopsáno před podpisem smlouvy</w:t>
    </w:r>
  </w:p>
  <w:p w14:paraId="1396B52E" w14:textId="77777777" w:rsidR="00A93024" w:rsidRPr="0057505F" w:rsidRDefault="00A93024" w:rsidP="00A93024">
    <w:pPr>
      <w:pStyle w:val="Zhlav"/>
      <w:jc w:val="right"/>
      <w:rPr>
        <w:rFonts w:ascii="Arial" w:hAnsi="Arial" w:cs="Arial"/>
        <w:sz w:val="20"/>
        <w:szCs w:val="20"/>
      </w:rPr>
    </w:pPr>
    <w:r w:rsidRPr="0057505F">
      <w:rPr>
        <w:rFonts w:ascii="Arial" w:hAnsi="Arial" w:cs="Arial"/>
        <w:sz w:val="20"/>
        <w:szCs w:val="20"/>
      </w:rPr>
      <w:t xml:space="preserve">UID: </w:t>
    </w:r>
    <w:r w:rsidRPr="0057505F">
      <w:rPr>
        <w:rFonts w:ascii="Arial" w:hAnsi="Arial" w:cs="Arial"/>
        <w:i/>
        <w:iCs/>
        <w:color w:val="FF0000"/>
        <w:sz w:val="20"/>
        <w:szCs w:val="20"/>
      </w:rPr>
      <w:t>bude dopsáno před podpisem smlouvy</w:t>
    </w:r>
  </w:p>
  <w:p w14:paraId="17B166FA" w14:textId="77777777" w:rsidR="00A93024" w:rsidRPr="0057505F" w:rsidRDefault="00A93024" w:rsidP="00A93024">
    <w:pPr>
      <w:pStyle w:val="Zhlav"/>
      <w:tabs>
        <w:tab w:val="clear" w:pos="4536"/>
      </w:tabs>
      <w:rPr>
        <w:rFonts w:ascii="Arial" w:hAnsi="Arial" w:cs="Arial"/>
        <w:sz w:val="20"/>
        <w:szCs w:val="20"/>
      </w:rPr>
    </w:pPr>
    <w:r w:rsidRPr="0057505F">
      <w:rPr>
        <w:rFonts w:ascii="Arial" w:hAnsi="Arial" w:cs="Arial"/>
        <w:sz w:val="20"/>
        <w:szCs w:val="20"/>
      </w:rPr>
      <w:tab/>
      <w:t xml:space="preserve">Č. </w:t>
    </w:r>
    <w:proofErr w:type="spellStart"/>
    <w:r w:rsidRPr="0057505F">
      <w:rPr>
        <w:rFonts w:ascii="Arial" w:hAnsi="Arial" w:cs="Arial"/>
        <w:sz w:val="20"/>
        <w:szCs w:val="20"/>
      </w:rPr>
      <w:t>sml</w:t>
    </w:r>
    <w:proofErr w:type="spellEnd"/>
    <w:r w:rsidRPr="0057505F">
      <w:rPr>
        <w:rFonts w:ascii="Arial" w:hAnsi="Arial" w:cs="Arial"/>
        <w:sz w:val="20"/>
        <w:szCs w:val="20"/>
      </w:rPr>
      <w:t xml:space="preserve">. zhotovitele: </w:t>
    </w:r>
    <w:r w:rsidRPr="0057505F">
      <w:rPr>
        <w:rFonts w:ascii="Arial" w:hAnsi="Arial" w:cs="Arial"/>
        <w:i/>
        <w:iCs/>
        <w:color w:val="FF0000"/>
        <w:sz w:val="20"/>
        <w:szCs w:val="20"/>
      </w:rPr>
      <w:t>bude dopsáno před podpisem smlouvy</w:t>
    </w:r>
  </w:p>
  <w:p w14:paraId="4E7D888D" w14:textId="10183872" w:rsidR="001E05F2" w:rsidRPr="00B109EB" w:rsidRDefault="001E05F2" w:rsidP="00A93024">
    <w:pPr>
      <w:pStyle w:val="Zhlav"/>
      <w:tabs>
        <w:tab w:val="clear" w:pos="4536"/>
      </w:tabs>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11571D37" w:rsidR="001E05F2" w:rsidRPr="003B5734" w:rsidRDefault="001E05F2" w:rsidP="003B5734">
    <w:pPr>
      <w:pStyle w:val="Zhlav"/>
      <w:tabs>
        <w:tab w:val="clear" w:pos="4536"/>
      </w:tabs>
      <w:jc w:val="right"/>
      <w:rPr>
        <w:rFonts w:ascii="Arial" w:hAnsi="Arial" w:cs="Arial"/>
        <w:sz w:val="20"/>
        <w:szCs w:val="20"/>
      </w:rPr>
    </w:pPr>
    <w:r w:rsidRPr="00B109EB">
      <w:rPr>
        <w:rFonts w:ascii="Arial" w:hAnsi="Arial" w:cs="Arial"/>
      </w:rPr>
      <w:t xml:space="preserve">                                                                                                                                                                                                           </w:t>
    </w:r>
    <w:r w:rsidRPr="003B5734">
      <w:rPr>
        <w:rFonts w:ascii="Arial" w:hAnsi="Arial" w:cs="Arial"/>
        <w:sz w:val="20"/>
        <w:szCs w:val="20"/>
      </w:rPr>
      <w:t>Č.</w:t>
    </w:r>
    <w:r w:rsidR="00BF5D6C" w:rsidRPr="003B5734">
      <w:rPr>
        <w:rFonts w:ascii="Arial" w:hAnsi="Arial" w:cs="Arial"/>
        <w:sz w:val="20"/>
        <w:szCs w:val="20"/>
      </w:rPr>
      <w:t xml:space="preserve"> </w:t>
    </w:r>
    <w:proofErr w:type="spellStart"/>
    <w:r w:rsidR="00BF5D6C" w:rsidRPr="003B5734">
      <w:rPr>
        <w:rFonts w:ascii="Arial" w:hAnsi="Arial" w:cs="Arial"/>
        <w:sz w:val="20"/>
        <w:szCs w:val="20"/>
      </w:rPr>
      <w:t>sml</w:t>
    </w:r>
    <w:proofErr w:type="spellEnd"/>
    <w:r w:rsidRPr="003B5734">
      <w:rPr>
        <w:rFonts w:ascii="Arial" w:hAnsi="Arial" w:cs="Arial"/>
        <w:sz w:val="20"/>
        <w:szCs w:val="20"/>
      </w:rPr>
      <w:t>. objednatele:</w:t>
    </w:r>
    <w:r w:rsidR="00A5173B" w:rsidRPr="003B5734">
      <w:rPr>
        <w:rFonts w:ascii="Arial" w:hAnsi="Arial" w:cs="Arial"/>
        <w:sz w:val="20"/>
        <w:szCs w:val="20"/>
      </w:rPr>
      <w:t xml:space="preserve"> </w:t>
    </w:r>
    <w:r w:rsidR="00A5173B" w:rsidRPr="003B5734">
      <w:rPr>
        <w:rFonts w:ascii="Arial" w:hAnsi="Arial" w:cs="Arial"/>
        <w:i/>
        <w:iCs/>
        <w:color w:val="FF0000"/>
        <w:sz w:val="20"/>
        <w:szCs w:val="20"/>
      </w:rPr>
      <w:t>bude dopsáno před podpisem smlouvy</w:t>
    </w:r>
  </w:p>
  <w:p w14:paraId="44296AAF" w14:textId="092B2D39" w:rsidR="00851DCA" w:rsidRPr="003B5734" w:rsidRDefault="00851DCA" w:rsidP="003B5734">
    <w:pPr>
      <w:pStyle w:val="Zhlav"/>
      <w:jc w:val="right"/>
      <w:rPr>
        <w:rFonts w:ascii="Arial" w:hAnsi="Arial" w:cs="Arial"/>
        <w:sz w:val="20"/>
        <w:szCs w:val="20"/>
      </w:rPr>
    </w:pPr>
    <w:r w:rsidRPr="003B5734">
      <w:rPr>
        <w:rFonts w:ascii="Arial" w:hAnsi="Arial" w:cs="Arial"/>
        <w:sz w:val="20"/>
        <w:szCs w:val="20"/>
      </w:rPr>
      <w:t>UID:</w:t>
    </w:r>
    <w:r w:rsidR="00A5173B" w:rsidRPr="003B5734">
      <w:rPr>
        <w:rFonts w:ascii="Arial" w:hAnsi="Arial" w:cs="Arial"/>
        <w:sz w:val="20"/>
        <w:szCs w:val="20"/>
      </w:rPr>
      <w:t xml:space="preserve"> </w:t>
    </w:r>
    <w:r w:rsidR="00A5173B" w:rsidRPr="003B5734">
      <w:rPr>
        <w:rFonts w:ascii="Arial" w:hAnsi="Arial" w:cs="Arial"/>
        <w:i/>
        <w:iCs/>
        <w:color w:val="FF0000"/>
        <w:sz w:val="20"/>
        <w:szCs w:val="20"/>
      </w:rPr>
      <w:t>bude dopsáno před podpisem smlouvy</w:t>
    </w:r>
  </w:p>
  <w:p w14:paraId="5D4655B6" w14:textId="20C42FDB" w:rsidR="001E05F2" w:rsidRPr="003B5734" w:rsidRDefault="001E05F2" w:rsidP="003B5734">
    <w:pPr>
      <w:pStyle w:val="Zhlav"/>
      <w:tabs>
        <w:tab w:val="clear" w:pos="4536"/>
      </w:tabs>
      <w:rPr>
        <w:rFonts w:ascii="Arial" w:hAnsi="Arial" w:cs="Arial"/>
        <w:sz w:val="20"/>
        <w:szCs w:val="20"/>
      </w:rPr>
    </w:pPr>
    <w:r w:rsidRPr="003B5734">
      <w:rPr>
        <w:rFonts w:ascii="Arial" w:hAnsi="Arial" w:cs="Arial"/>
        <w:sz w:val="20"/>
        <w:szCs w:val="20"/>
      </w:rPr>
      <w:tab/>
      <w:t>Č.</w:t>
    </w:r>
    <w:r w:rsidR="00BF5D6C" w:rsidRPr="003B5734">
      <w:rPr>
        <w:rFonts w:ascii="Arial" w:hAnsi="Arial" w:cs="Arial"/>
        <w:sz w:val="20"/>
        <w:szCs w:val="20"/>
      </w:rPr>
      <w:t xml:space="preserve"> </w:t>
    </w:r>
    <w:proofErr w:type="spellStart"/>
    <w:r w:rsidR="00BF5D6C" w:rsidRPr="003B5734">
      <w:rPr>
        <w:rFonts w:ascii="Arial" w:hAnsi="Arial" w:cs="Arial"/>
        <w:sz w:val="20"/>
        <w:szCs w:val="20"/>
      </w:rPr>
      <w:t>sml</w:t>
    </w:r>
    <w:proofErr w:type="spellEnd"/>
    <w:r w:rsidRPr="003B5734">
      <w:rPr>
        <w:rFonts w:ascii="Arial" w:hAnsi="Arial" w:cs="Arial"/>
        <w:sz w:val="20"/>
        <w:szCs w:val="20"/>
      </w:rPr>
      <w:t>. zhotovitele:</w:t>
    </w:r>
    <w:r w:rsidR="00A5173B" w:rsidRPr="003B5734">
      <w:rPr>
        <w:rFonts w:ascii="Arial" w:hAnsi="Arial" w:cs="Arial"/>
        <w:sz w:val="20"/>
        <w:szCs w:val="20"/>
      </w:rPr>
      <w:t xml:space="preserve"> </w:t>
    </w:r>
    <w:r w:rsidR="00A5173B" w:rsidRPr="003B5734">
      <w:rPr>
        <w:rFonts w:ascii="Arial" w:hAnsi="Arial" w:cs="Arial"/>
        <w:i/>
        <w:iCs/>
        <w:color w:val="FF0000"/>
        <w:sz w:val="20"/>
        <w:szCs w:val="20"/>
      </w:rPr>
      <w:t>bude dopsáno před podpisem smlouvy</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D884F9C2"/>
    <w:lvl w:ilvl="0" w:tplc="1B2607C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288E31C2"/>
    <w:lvl w:ilvl="0" w:tplc="A366EDF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D12A5E"/>
    <w:multiLevelType w:val="hybridMultilevel"/>
    <w:tmpl w:val="CB589F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8EE08A44"/>
    <w:lvl w:ilvl="0" w:tplc="E26AB63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2018651601">
    <w:abstractNumId w:val="35"/>
  </w:num>
  <w:num w:numId="2" w16cid:durableId="956253655">
    <w:abstractNumId w:val="8"/>
  </w:num>
  <w:num w:numId="3" w16cid:durableId="2097434939">
    <w:abstractNumId w:val="71"/>
  </w:num>
  <w:num w:numId="4" w16cid:durableId="683019512">
    <w:abstractNumId w:val="75"/>
  </w:num>
  <w:num w:numId="5" w16cid:durableId="505440998">
    <w:abstractNumId w:val="77"/>
  </w:num>
  <w:num w:numId="6" w16cid:durableId="1681543807">
    <w:abstractNumId w:val="48"/>
  </w:num>
  <w:num w:numId="7" w16cid:durableId="435760426">
    <w:abstractNumId w:val="73"/>
  </w:num>
  <w:num w:numId="8" w16cid:durableId="1626472545">
    <w:abstractNumId w:val="58"/>
  </w:num>
  <w:num w:numId="9" w16cid:durableId="1441072651">
    <w:abstractNumId w:val="33"/>
  </w:num>
  <w:num w:numId="10" w16cid:durableId="1327443959">
    <w:abstractNumId w:val="12"/>
  </w:num>
  <w:num w:numId="11" w16cid:durableId="1206134946">
    <w:abstractNumId w:val="16"/>
  </w:num>
  <w:num w:numId="12" w16cid:durableId="1019311032">
    <w:abstractNumId w:val="57"/>
  </w:num>
  <w:num w:numId="13" w16cid:durableId="855852075">
    <w:abstractNumId w:val="59"/>
  </w:num>
  <w:num w:numId="14" w16cid:durableId="1081373554">
    <w:abstractNumId w:val="14"/>
  </w:num>
  <w:num w:numId="15" w16cid:durableId="904923504">
    <w:abstractNumId w:val="39"/>
  </w:num>
  <w:num w:numId="16" w16cid:durableId="1866749989">
    <w:abstractNumId w:val="36"/>
  </w:num>
  <w:num w:numId="17" w16cid:durableId="1667435596">
    <w:abstractNumId w:val="46"/>
  </w:num>
  <w:num w:numId="18" w16cid:durableId="1129591992">
    <w:abstractNumId w:val="49"/>
  </w:num>
  <w:num w:numId="19" w16cid:durableId="2011827919">
    <w:abstractNumId w:val="21"/>
  </w:num>
  <w:num w:numId="20" w16cid:durableId="970016349">
    <w:abstractNumId w:val="65"/>
  </w:num>
  <w:num w:numId="21" w16cid:durableId="498934365">
    <w:abstractNumId w:val="26"/>
  </w:num>
  <w:num w:numId="22" w16cid:durableId="2094277270">
    <w:abstractNumId w:val="34"/>
  </w:num>
  <w:num w:numId="23" w16cid:durableId="1985498697">
    <w:abstractNumId w:val="54"/>
  </w:num>
  <w:num w:numId="24" w16cid:durableId="1163350537">
    <w:abstractNumId w:val="3"/>
  </w:num>
  <w:num w:numId="25" w16cid:durableId="1589655207">
    <w:abstractNumId w:val="82"/>
  </w:num>
  <w:num w:numId="26" w16cid:durableId="1855147848">
    <w:abstractNumId w:val="29"/>
  </w:num>
  <w:num w:numId="27" w16cid:durableId="1642686160">
    <w:abstractNumId w:val="53"/>
  </w:num>
  <w:num w:numId="28" w16cid:durableId="3147703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02903241">
    <w:abstractNumId w:val="68"/>
  </w:num>
  <w:num w:numId="30" w16cid:durableId="1707757004">
    <w:abstractNumId w:val="1"/>
  </w:num>
  <w:num w:numId="31" w16cid:durableId="1441486786">
    <w:abstractNumId w:val="80"/>
  </w:num>
  <w:num w:numId="32" w16cid:durableId="172653416">
    <w:abstractNumId w:val="28"/>
  </w:num>
  <w:num w:numId="33" w16cid:durableId="1563370043">
    <w:abstractNumId w:val="11"/>
  </w:num>
  <w:num w:numId="34" w16cid:durableId="370807690">
    <w:abstractNumId w:val="30"/>
  </w:num>
  <w:num w:numId="35" w16cid:durableId="1687167828">
    <w:abstractNumId w:val="74"/>
  </w:num>
  <w:num w:numId="36" w16cid:durableId="1891962072">
    <w:abstractNumId w:val="5"/>
  </w:num>
  <w:num w:numId="37" w16cid:durableId="781416369">
    <w:abstractNumId w:val="31"/>
  </w:num>
  <w:num w:numId="38" w16cid:durableId="477771817">
    <w:abstractNumId w:val="18"/>
  </w:num>
  <w:num w:numId="39" w16cid:durableId="1930039805">
    <w:abstractNumId w:val="79"/>
  </w:num>
  <w:num w:numId="40" w16cid:durableId="1833135170">
    <w:abstractNumId w:val="45"/>
  </w:num>
  <w:num w:numId="41" w16cid:durableId="1466696391">
    <w:abstractNumId w:val="25"/>
  </w:num>
  <w:num w:numId="42" w16cid:durableId="798568751">
    <w:abstractNumId w:val="27"/>
  </w:num>
  <w:num w:numId="43" w16cid:durableId="622002629">
    <w:abstractNumId w:val="42"/>
  </w:num>
  <w:num w:numId="44" w16cid:durableId="1780835420">
    <w:abstractNumId w:val="41"/>
  </w:num>
  <w:num w:numId="45" w16cid:durableId="317344012">
    <w:abstractNumId w:val="6"/>
  </w:num>
  <w:num w:numId="46" w16cid:durableId="2104757804">
    <w:abstractNumId w:val="40"/>
  </w:num>
  <w:num w:numId="47" w16cid:durableId="234514861">
    <w:abstractNumId w:val="32"/>
  </w:num>
  <w:num w:numId="48" w16cid:durableId="775751221">
    <w:abstractNumId w:val="23"/>
  </w:num>
  <w:num w:numId="49" w16cid:durableId="1018579126">
    <w:abstractNumId w:val="76"/>
  </w:num>
  <w:num w:numId="50" w16cid:durableId="1783038462">
    <w:abstractNumId w:val="62"/>
  </w:num>
  <w:num w:numId="51" w16cid:durableId="616331924">
    <w:abstractNumId w:val="64"/>
  </w:num>
  <w:num w:numId="52" w16cid:durableId="1789857090">
    <w:abstractNumId w:val="78"/>
  </w:num>
  <w:num w:numId="53" w16cid:durableId="1828399797">
    <w:abstractNumId w:val="24"/>
  </w:num>
  <w:num w:numId="54" w16cid:durableId="499538204">
    <w:abstractNumId w:val="50"/>
  </w:num>
  <w:num w:numId="55" w16cid:durableId="2087528995">
    <w:abstractNumId w:val="43"/>
  </w:num>
  <w:num w:numId="56" w16cid:durableId="1430813902">
    <w:abstractNumId w:val="19"/>
  </w:num>
  <w:num w:numId="57" w16cid:durableId="678778184">
    <w:abstractNumId w:val="15"/>
  </w:num>
  <w:num w:numId="58" w16cid:durableId="1088384473">
    <w:abstractNumId w:val="20"/>
  </w:num>
  <w:num w:numId="59" w16cid:durableId="1614822787">
    <w:abstractNumId w:val="72"/>
  </w:num>
  <w:num w:numId="60" w16cid:durableId="319386078">
    <w:abstractNumId w:val="63"/>
  </w:num>
  <w:num w:numId="61" w16cid:durableId="2010474065">
    <w:abstractNumId w:val="10"/>
  </w:num>
  <w:num w:numId="62" w16cid:durableId="234826167">
    <w:abstractNumId w:val="55"/>
  </w:num>
  <w:num w:numId="63" w16cid:durableId="152181652">
    <w:abstractNumId w:val="47"/>
  </w:num>
  <w:num w:numId="64" w16cid:durableId="1859588209">
    <w:abstractNumId w:val="81"/>
  </w:num>
  <w:num w:numId="65" w16cid:durableId="1186332872">
    <w:abstractNumId w:val="37"/>
  </w:num>
  <w:num w:numId="66" w16cid:durableId="28921420">
    <w:abstractNumId w:val="61"/>
  </w:num>
  <w:num w:numId="67" w16cid:durableId="1868980691">
    <w:abstractNumId w:val="13"/>
  </w:num>
  <w:num w:numId="68" w16cid:durableId="1476289952">
    <w:abstractNumId w:val="70"/>
  </w:num>
  <w:num w:numId="69" w16cid:durableId="208885452">
    <w:abstractNumId w:val="56"/>
  </w:num>
  <w:num w:numId="70" w16cid:durableId="553540169">
    <w:abstractNumId w:val="17"/>
  </w:num>
  <w:num w:numId="71" w16cid:durableId="859315841">
    <w:abstractNumId w:val="22"/>
  </w:num>
  <w:num w:numId="72" w16cid:durableId="1499347154">
    <w:abstractNumId w:val="7"/>
  </w:num>
  <w:num w:numId="73" w16cid:durableId="1038317127">
    <w:abstractNumId w:val="51"/>
  </w:num>
  <w:num w:numId="74" w16cid:durableId="2013877481">
    <w:abstractNumId w:val="69"/>
  </w:num>
  <w:num w:numId="75" w16cid:durableId="1272013029">
    <w:abstractNumId w:val="66"/>
  </w:num>
  <w:num w:numId="76" w16cid:durableId="1164471115">
    <w:abstractNumId w:val="38"/>
  </w:num>
  <w:num w:numId="77" w16cid:durableId="900871026">
    <w:abstractNumId w:val="83"/>
  </w:num>
  <w:num w:numId="78" w16cid:durableId="222327949">
    <w:abstractNumId w:val="67"/>
  </w:num>
  <w:num w:numId="79" w16cid:durableId="528765221">
    <w:abstractNumId w:val="0"/>
  </w:num>
  <w:num w:numId="80" w16cid:durableId="316344049">
    <w:abstractNumId w:val="44"/>
  </w:num>
  <w:num w:numId="81" w16cid:durableId="1452242356">
    <w:abstractNumId w:val="52"/>
  </w:num>
  <w:num w:numId="82" w16cid:durableId="1404764341">
    <w:abstractNumId w:val="9"/>
  </w:num>
  <w:num w:numId="83" w16cid:durableId="607393884">
    <w:abstractNumId w:val="2"/>
  </w:num>
  <w:num w:numId="84" w16cid:durableId="1531844735">
    <w:abstractNumId w:val="4"/>
  </w:num>
  <w:num w:numId="85" w16cid:durableId="902450972">
    <w:abstractNumId w:val="6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517"/>
    <w:rsid w:val="000006B8"/>
    <w:rsid w:val="00000DDF"/>
    <w:rsid w:val="000011FA"/>
    <w:rsid w:val="00001618"/>
    <w:rsid w:val="00004170"/>
    <w:rsid w:val="000051FC"/>
    <w:rsid w:val="00005858"/>
    <w:rsid w:val="000060B8"/>
    <w:rsid w:val="00010ECF"/>
    <w:rsid w:val="00011BCA"/>
    <w:rsid w:val="0001211B"/>
    <w:rsid w:val="00021340"/>
    <w:rsid w:val="00023556"/>
    <w:rsid w:val="000246D6"/>
    <w:rsid w:val="000253D0"/>
    <w:rsid w:val="000262B2"/>
    <w:rsid w:val="00026476"/>
    <w:rsid w:val="00031BB1"/>
    <w:rsid w:val="000400AD"/>
    <w:rsid w:val="000421F3"/>
    <w:rsid w:val="000453FC"/>
    <w:rsid w:val="00045578"/>
    <w:rsid w:val="00046044"/>
    <w:rsid w:val="000475EC"/>
    <w:rsid w:val="00050E94"/>
    <w:rsid w:val="00050F49"/>
    <w:rsid w:val="000559CD"/>
    <w:rsid w:val="000564D3"/>
    <w:rsid w:val="000607BA"/>
    <w:rsid w:val="0006525A"/>
    <w:rsid w:val="00065713"/>
    <w:rsid w:val="000669EE"/>
    <w:rsid w:val="000711AF"/>
    <w:rsid w:val="000735AF"/>
    <w:rsid w:val="00080D4E"/>
    <w:rsid w:val="00083DFE"/>
    <w:rsid w:val="000843DE"/>
    <w:rsid w:val="00086681"/>
    <w:rsid w:val="00090609"/>
    <w:rsid w:val="00092614"/>
    <w:rsid w:val="0009362B"/>
    <w:rsid w:val="00095434"/>
    <w:rsid w:val="000961B4"/>
    <w:rsid w:val="000A38CF"/>
    <w:rsid w:val="000A53A1"/>
    <w:rsid w:val="000A58E0"/>
    <w:rsid w:val="000C4CA7"/>
    <w:rsid w:val="000D3386"/>
    <w:rsid w:val="000D6487"/>
    <w:rsid w:val="000D6F1A"/>
    <w:rsid w:val="000E32D5"/>
    <w:rsid w:val="000E4D9A"/>
    <w:rsid w:val="000E5D39"/>
    <w:rsid w:val="000E7A3F"/>
    <w:rsid w:val="000F19EA"/>
    <w:rsid w:val="000F3776"/>
    <w:rsid w:val="000F6C4B"/>
    <w:rsid w:val="000F77A2"/>
    <w:rsid w:val="001039F4"/>
    <w:rsid w:val="00107729"/>
    <w:rsid w:val="001119B2"/>
    <w:rsid w:val="00112E5B"/>
    <w:rsid w:val="00114D00"/>
    <w:rsid w:val="001216DB"/>
    <w:rsid w:val="00124D14"/>
    <w:rsid w:val="0012769D"/>
    <w:rsid w:val="00132170"/>
    <w:rsid w:val="00140670"/>
    <w:rsid w:val="00140C99"/>
    <w:rsid w:val="0014530C"/>
    <w:rsid w:val="001529B2"/>
    <w:rsid w:val="00154381"/>
    <w:rsid w:val="00154533"/>
    <w:rsid w:val="00156E09"/>
    <w:rsid w:val="00162839"/>
    <w:rsid w:val="0016315C"/>
    <w:rsid w:val="00171384"/>
    <w:rsid w:val="00175CBD"/>
    <w:rsid w:val="00175FEC"/>
    <w:rsid w:val="00180AB8"/>
    <w:rsid w:val="00181294"/>
    <w:rsid w:val="00196E8F"/>
    <w:rsid w:val="001A058B"/>
    <w:rsid w:val="001A0D33"/>
    <w:rsid w:val="001A0EBA"/>
    <w:rsid w:val="001A46FA"/>
    <w:rsid w:val="001A52E6"/>
    <w:rsid w:val="001A5639"/>
    <w:rsid w:val="001A5DFE"/>
    <w:rsid w:val="001B08A2"/>
    <w:rsid w:val="001B14A5"/>
    <w:rsid w:val="001B38D9"/>
    <w:rsid w:val="001B5078"/>
    <w:rsid w:val="001B7838"/>
    <w:rsid w:val="001C060A"/>
    <w:rsid w:val="001C0619"/>
    <w:rsid w:val="001C1841"/>
    <w:rsid w:val="001C4849"/>
    <w:rsid w:val="001C4E4B"/>
    <w:rsid w:val="001C5C37"/>
    <w:rsid w:val="001D12E1"/>
    <w:rsid w:val="001D29EC"/>
    <w:rsid w:val="001E05F2"/>
    <w:rsid w:val="001E0D88"/>
    <w:rsid w:val="001E11E9"/>
    <w:rsid w:val="001E26B9"/>
    <w:rsid w:val="001E3AD2"/>
    <w:rsid w:val="001E5FD9"/>
    <w:rsid w:val="001F221D"/>
    <w:rsid w:val="001F7F5E"/>
    <w:rsid w:val="002051F0"/>
    <w:rsid w:val="00211074"/>
    <w:rsid w:val="00213A8E"/>
    <w:rsid w:val="00213F09"/>
    <w:rsid w:val="00214EEE"/>
    <w:rsid w:val="00216C7F"/>
    <w:rsid w:val="00217343"/>
    <w:rsid w:val="00217B35"/>
    <w:rsid w:val="00217EDB"/>
    <w:rsid w:val="00234016"/>
    <w:rsid w:val="00236C7F"/>
    <w:rsid w:val="00240D18"/>
    <w:rsid w:val="002429E9"/>
    <w:rsid w:val="002449A1"/>
    <w:rsid w:val="00244C1D"/>
    <w:rsid w:val="00245C7B"/>
    <w:rsid w:val="00247D51"/>
    <w:rsid w:val="002523C4"/>
    <w:rsid w:val="002550B7"/>
    <w:rsid w:val="002563DE"/>
    <w:rsid w:val="00256DEE"/>
    <w:rsid w:val="00257FA7"/>
    <w:rsid w:val="00261948"/>
    <w:rsid w:val="0026369F"/>
    <w:rsid w:val="00263C20"/>
    <w:rsid w:val="002646D1"/>
    <w:rsid w:val="002660DE"/>
    <w:rsid w:val="00271C0C"/>
    <w:rsid w:val="0028012E"/>
    <w:rsid w:val="00280E66"/>
    <w:rsid w:val="002849F3"/>
    <w:rsid w:val="00297A5F"/>
    <w:rsid w:val="002A0368"/>
    <w:rsid w:val="002A0E91"/>
    <w:rsid w:val="002A16F7"/>
    <w:rsid w:val="002A5E17"/>
    <w:rsid w:val="002B00C0"/>
    <w:rsid w:val="002B0A61"/>
    <w:rsid w:val="002B4243"/>
    <w:rsid w:val="002B5201"/>
    <w:rsid w:val="002B6021"/>
    <w:rsid w:val="002C1B03"/>
    <w:rsid w:val="002C6AB9"/>
    <w:rsid w:val="002E08DD"/>
    <w:rsid w:val="002E56CE"/>
    <w:rsid w:val="002F2126"/>
    <w:rsid w:val="003006AC"/>
    <w:rsid w:val="003014E2"/>
    <w:rsid w:val="00305F05"/>
    <w:rsid w:val="00312ED6"/>
    <w:rsid w:val="003142B8"/>
    <w:rsid w:val="00317296"/>
    <w:rsid w:val="00325832"/>
    <w:rsid w:val="00326F26"/>
    <w:rsid w:val="00332612"/>
    <w:rsid w:val="00344CA6"/>
    <w:rsid w:val="003462A7"/>
    <w:rsid w:val="00346559"/>
    <w:rsid w:val="00350B9E"/>
    <w:rsid w:val="00350C36"/>
    <w:rsid w:val="00354BA9"/>
    <w:rsid w:val="0036704F"/>
    <w:rsid w:val="00367840"/>
    <w:rsid w:val="0037021B"/>
    <w:rsid w:val="003709AA"/>
    <w:rsid w:val="0037199D"/>
    <w:rsid w:val="00376555"/>
    <w:rsid w:val="003807A5"/>
    <w:rsid w:val="00381351"/>
    <w:rsid w:val="00381AE9"/>
    <w:rsid w:val="00382CE9"/>
    <w:rsid w:val="00383715"/>
    <w:rsid w:val="0038407A"/>
    <w:rsid w:val="00391716"/>
    <w:rsid w:val="00394FC1"/>
    <w:rsid w:val="00395F22"/>
    <w:rsid w:val="0039661B"/>
    <w:rsid w:val="003A0D1F"/>
    <w:rsid w:val="003A1BC2"/>
    <w:rsid w:val="003B0F8F"/>
    <w:rsid w:val="003B3008"/>
    <w:rsid w:val="003B5734"/>
    <w:rsid w:val="003B70CC"/>
    <w:rsid w:val="003D1FE5"/>
    <w:rsid w:val="003D21B7"/>
    <w:rsid w:val="003D7879"/>
    <w:rsid w:val="003E0614"/>
    <w:rsid w:val="003E578B"/>
    <w:rsid w:val="003E73F8"/>
    <w:rsid w:val="003F325C"/>
    <w:rsid w:val="003F4FC9"/>
    <w:rsid w:val="004002D5"/>
    <w:rsid w:val="004107E9"/>
    <w:rsid w:val="00410FFD"/>
    <w:rsid w:val="004145B1"/>
    <w:rsid w:val="00414852"/>
    <w:rsid w:val="00415593"/>
    <w:rsid w:val="00420D8D"/>
    <w:rsid w:val="00423685"/>
    <w:rsid w:val="00423C70"/>
    <w:rsid w:val="00424592"/>
    <w:rsid w:val="00424CCF"/>
    <w:rsid w:val="004262EF"/>
    <w:rsid w:val="00432BFD"/>
    <w:rsid w:val="00445B10"/>
    <w:rsid w:val="00451F41"/>
    <w:rsid w:val="004600BB"/>
    <w:rsid w:val="00463206"/>
    <w:rsid w:val="00466406"/>
    <w:rsid w:val="004677D3"/>
    <w:rsid w:val="00467D11"/>
    <w:rsid w:val="00477295"/>
    <w:rsid w:val="0048443C"/>
    <w:rsid w:val="00484897"/>
    <w:rsid w:val="004859F8"/>
    <w:rsid w:val="00487887"/>
    <w:rsid w:val="0049026C"/>
    <w:rsid w:val="00490B81"/>
    <w:rsid w:val="00493828"/>
    <w:rsid w:val="00495916"/>
    <w:rsid w:val="00495A8D"/>
    <w:rsid w:val="004A1529"/>
    <w:rsid w:val="004A2C83"/>
    <w:rsid w:val="004A49EE"/>
    <w:rsid w:val="004A5B6F"/>
    <w:rsid w:val="004A69CA"/>
    <w:rsid w:val="004B015F"/>
    <w:rsid w:val="004B04E9"/>
    <w:rsid w:val="004B286E"/>
    <w:rsid w:val="004B478B"/>
    <w:rsid w:val="004B6225"/>
    <w:rsid w:val="004C112B"/>
    <w:rsid w:val="004C224B"/>
    <w:rsid w:val="004C3DBA"/>
    <w:rsid w:val="004C5E36"/>
    <w:rsid w:val="004D00DD"/>
    <w:rsid w:val="004D19FE"/>
    <w:rsid w:val="004D2150"/>
    <w:rsid w:val="004D24CA"/>
    <w:rsid w:val="004D301C"/>
    <w:rsid w:val="004E49B9"/>
    <w:rsid w:val="004E4D1D"/>
    <w:rsid w:val="004E50D0"/>
    <w:rsid w:val="004E7246"/>
    <w:rsid w:val="004E7782"/>
    <w:rsid w:val="004E7CB2"/>
    <w:rsid w:val="004F0679"/>
    <w:rsid w:val="004F13DE"/>
    <w:rsid w:val="004F26EB"/>
    <w:rsid w:val="004F501D"/>
    <w:rsid w:val="004F7098"/>
    <w:rsid w:val="00502776"/>
    <w:rsid w:val="005028C6"/>
    <w:rsid w:val="00503EB3"/>
    <w:rsid w:val="00503F7F"/>
    <w:rsid w:val="005137E2"/>
    <w:rsid w:val="00521A13"/>
    <w:rsid w:val="005229A2"/>
    <w:rsid w:val="0052409E"/>
    <w:rsid w:val="00526154"/>
    <w:rsid w:val="00526689"/>
    <w:rsid w:val="00526FFA"/>
    <w:rsid w:val="00533DA3"/>
    <w:rsid w:val="00534EB0"/>
    <w:rsid w:val="00535328"/>
    <w:rsid w:val="00542D33"/>
    <w:rsid w:val="0054505B"/>
    <w:rsid w:val="00546A07"/>
    <w:rsid w:val="00550575"/>
    <w:rsid w:val="00552195"/>
    <w:rsid w:val="005521E1"/>
    <w:rsid w:val="005523C2"/>
    <w:rsid w:val="005536AE"/>
    <w:rsid w:val="00553A72"/>
    <w:rsid w:val="00553B97"/>
    <w:rsid w:val="00554AA6"/>
    <w:rsid w:val="005614E4"/>
    <w:rsid w:val="00563034"/>
    <w:rsid w:val="005633CE"/>
    <w:rsid w:val="005643D1"/>
    <w:rsid w:val="0057264E"/>
    <w:rsid w:val="00573171"/>
    <w:rsid w:val="00576629"/>
    <w:rsid w:val="00576CB0"/>
    <w:rsid w:val="00577336"/>
    <w:rsid w:val="00577472"/>
    <w:rsid w:val="005838EC"/>
    <w:rsid w:val="00583BD6"/>
    <w:rsid w:val="00585F6E"/>
    <w:rsid w:val="00586738"/>
    <w:rsid w:val="00595057"/>
    <w:rsid w:val="005977DE"/>
    <w:rsid w:val="00597BAF"/>
    <w:rsid w:val="005A2474"/>
    <w:rsid w:val="005A3B75"/>
    <w:rsid w:val="005A7DD4"/>
    <w:rsid w:val="005B0723"/>
    <w:rsid w:val="005B0D2E"/>
    <w:rsid w:val="005B40A0"/>
    <w:rsid w:val="005B4750"/>
    <w:rsid w:val="005C7556"/>
    <w:rsid w:val="005D5A05"/>
    <w:rsid w:val="005E046C"/>
    <w:rsid w:val="005E1902"/>
    <w:rsid w:val="005E4601"/>
    <w:rsid w:val="005E5625"/>
    <w:rsid w:val="005E629D"/>
    <w:rsid w:val="005F28FA"/>
    <w:rsid w:val="005F4B4D"/>
    <w:rsid w:val="005F5745"/>
    <w:rsid w:val="005F707B"/>
    <w:rsid w:val="0060043B"/>
    <w:rsid w:val="00603ADC"/>
    <w:rsid w:val="00613490"/>
    <w:rsid w:val="006152BB"/>
    <w:rsid w:val="00616035"/>
    <w:rsid w:val="00616E93"/>
    <w:rsid w:val="00637F44"/>
    <w:rsid w:val="00640F62"/>
    <w:rsid w:val="006445FC"/>
    <w:rsid w:val="00646665"/>
    <w:rsid w:val="006615F7"/>
    <w:rsid w:val="00661ABF"/>
    <w:rsid w:val="0066341A"/>
    <w:rsid w:val="00666D64"/>
    <w:rsid w:val="00667CCB"/>
    <w:rsid w:val="00684FA0"/>
    <w:rsid w:val="00686FF1"/>
    <w:rsid w:val="00687543"/>
    <w:rsid w:val="006923DC"/>
    <w:rsid w:val="00693320"/>
    <w:rsid w:val="00693798"/>
    <w:rsid w:val="00697564"/>
    <w:rsid w:val="006A3A05"/>
    <w:rsid w:val="006B1108"/>
    <w:rsid w:val="006B1972"/>
    <w:rsid w:val="006B247A"/>
    <w:rsid w:val="006B54C6"/>
    <w:rsid w:val="006C3D15"/>
    <w:rsid w:val="006C6570"/>
    <w:rsid w:val="006C7366"/>
    <w:rsid w:val="006C7747"/>
    <w:rsid w:val="006D3237"/>
    <w:rsid w:val="006D3683"/>
    <w:rsid w:val="006D3CFA"/>
    <w:rsid w:val="006D40D1"/>
    <w:rsid w:val="006E2093"/>
    <w:rsid w:val="006E5576"/>
    <w:rsid w:val="006F0FEA"/>
    <w:rsid w:val="006F210D"/>
    <w:rsid w:val="006F22AB"/>
    <w:rsid w:val="006F4416"/>
    <w:rsid w:val="006F64BB"/>
    <w:rsid w:val="0070424C"/>
    <w:rsid w:val="007074F1"/>
    <w:rsid w:val="00710434"/>
    <w:rsid w:val="00710534"/>
    <w:rsid w:val="00715A8A"/>
    <w:rsid w:val="007220A5"/>
    <w:rsid w:val="00722F94"/>
    <w:rsid w:val="007247AD"/>
    <w:rsid w:val="0073240A"/>
    <w:rsid w:val="00732414"/>
    <w:rsid w:val="0073434C"/>
    <w:rsid w:val="0073614D"/>
    <w:rsid w:val="00736E42"/>
    <w:rsid w:val="007428C4"/>
    <w:rsid w:val="0074363A"/>
    <w:rsid w:val="00745CF0"/>
    <w:rsid w:val="00751602"/>
    <w:rsid w:val="00754786"/>
    <w:rsid w:val="007553F3"/>
    <w:rsid w:val="00755995"/>
    <w:rsid w:val="007563D0"/>
    <w:rsid w:val="007637B1"/>
    <w:rsid w:val="00767F0A"/>
    <w:rsid w:val="007704C8"/>
    <w:rsid w:val="007731E5"/>
    <w:rsid w:val="00774494"/>
    <w:rsid w:val="0077677B"/>
    <w:rsid w:val="00777BEA"/>
    <w:rsid w:val="00792BEE"/>
    <w:rsid w:val="007933F5"/>
    <w:rsid w:val="00794114"/>
    <w:rsid w:val="007958B9"/>
    <w:rsid w:val="00796802"/>
    <w:rsid w:val="00796E1C"/>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2A9B"/>
    <w:rsid w:val="007D32D0"/>
    <w:rsid w:val="007D4883"/>
    <w:rsid w:val="007D58F4"/>
    <w:rsid w:val="007D5C32"/>
    <w:rsid w:val="007E03E7"/>
    <w:rsid w:val="007E4A7E"/>
    <w:rsid w:val="007F0DF7"/>
    <w:rsid w:val="007F3FF8"/>
    <w:rsid w:val="007F72E0"/>
    <w:rsid w:val="00801418"/>
    <w:rsid w:val="00802202"/>
    <w:rsid w:val="0081284C"/>
    <w:rsid w:val="008133D4"/>
    <w:rsid w:val="0081605E"/>
    <w:rsid w:val="0081670A"/>
    <w:rsid w:val="00820742"/>
    <w:rsid w:val="008264C7"/>
    <w:rsid w:val="0082745D"/>
    <w:rsid w:val="00832A0A"/>
    <w:rsid w:val="00834C7B"/>
    <w:rsid w:val="00834F0D"/>
    <w:rsid w:val="008407A5"/>
    <w:rsid w:val="00851DCA"/>
    <w:rsid w:val="00851FBD"/>
    <w:rsid w:val="00852867"/>
    <w:rsid w:val="00854116"/>
    <w:rsid w:val="00857513"/>
    <w:rsid w:val="0086088C"/>
    <w:rsid w:val="008613B9"/>
    <w:rsid w:val="008620D5"/>
    <w:rsid w:val="00865AF8"/>
    <w:rsid w:val="0086685B"/>
    <w:rsid w:val="00866D51"/>
    <w:rsid w:val="00871163"/>
    <w:rsid w:val="008756DA"/>
    <w:rsid w:val="00877D24"/>
    <w:rsid w:val="00882B62"/>
    <w:rsid w:val="00884F31"/>
    <w:rsid w:val="00885F2B"/>
    <w:rsid w:val="008A040E"/>
    <w:rsid w:val="008A0F04"/>
    <w:rsid w:val="008A35B3"/>
    <w:rsid w:val="008A3825"/>
    <w:rsid w:val="008C2596"/>
    <w:rsid w:val="008C2DF0"/>
    <w:rsid w:val="008C41A1"/>
    <w:rsid w:val="008C518B"/>
    <w:rsid w:val="008D4E02"/>
    <w:rsid w:val="008E2BFD"/>
    <w:rsid w:val="008F2A99"/>
    <w:rsid w:val="008F3716"/>
    <w:rsid w:val="008F4D5C"/>
    <w:rsid w:val="008F6BAD"/>
    <w:rsid w:val="008F6D4A"/>
    <w:rsid w:val="0090232F"/>
    <w:rsid w:val="00902D17"/>
    <w:rsid w:val="00902EBD"/>
    <w:rsid w:val="009032A1"/>
    <w:rsid w:val="00905EFB"/>
    <w:rsid w:val="00906EAF"/>
    <w:rsid w:val="009150A8"/>
    <w:rsid w:val="00916321"/>
    <w:rsid w:val="00917B29"/>
    <w:rsid w:val="00922B4E"/>
    <w:rsid w:val="009238F5"/>
    <w:rsid w:val="009269A7"/>
    <w:rsid w:val="0092771D"/>
    <w:rsid w:val="00930883"/>
    <w:rsid w:val="00930C5F"/>
    <w:rsid w:val="00930EAC"/>
    <w:rsid w:val="00933C29"/>
    <w:rsid w:val="00935891"/>
    <w:rsid w:val="00937DF8"/>
    <w:rsid w:val="00940472"/>
    <w:rsid w:val="00940B6D"/>
    <w:rsid w:val="00941542"/>
    <w:rsid w:val="00943F4A"/>
    <w:rsid w:val="00943F8D"/>
    <w:rsid w:val="00944B20"/>
    <w:rsid w:val="0094761C"/>
    <w:rsid w:val="009477DA"/>
    <w:rsid w:val="00950CB9"/>
    <w:rsid w:val="00950CD3"/>
    <w:rsid w:val="0095217E"/>
    <w:rsid w:val="009523EC"/>
    <w:rsid w:val="00955D77"/>
    <w:rsid w:val="00961436"/>
    <w:rsid w:val="009656D7"/>
    <w:rsid w:val="00965DF1"/>
    <w:rsid w:val="0096626B"/>
    <w:rsid w:val="00966F72"/>
    <w:rsid w:val="009704CD"/>
    <w:rsid w:val="009725BB"/>
    <w:rsid w:val="0097265B"/>
    <w:rsid w:val="00972767"/>
    <w:rsid w:val="0097548C"/>
    <w:rsid w:val="0097675B"/>
    <w:rsid w:val="00985549"/>
    <w:rsid w:val="00990C24"/>
    <w:rsid w:val="00990D84"/>
    <w:rsid w:val="00992E7E"/>
    <w:rsid w:val="009941C5"/>
    <w:rsid w:val="009A6F40"/>
    <w:rsid w:val="009B011B"/>
    <w:rsid w:val="009B3B28"/>
    <w:rsid w:val="009B4096"/>
    <w:rsid w:val="009B67E4"/>
    <w:rsid w:val="009B6F8D"/>
    <w:rsid w:val="009C37DB"/>
    <w:rsid w:val="009D0FE6"/>
    <w:rsid w:val="009D485F"/>
    <w:rsid w:val="009E4E10"/>
    <w:rsid w:val="009E69C2"/>
    <w:rsid w:val="009F0D82"/>
    <w:rsid w:val="009F6051"/>
    <w:rsid w:val="00A00A7A"/>
    <w:rsid w:val="00A01D0B"/>
    <w:rsid w:val="00A03D80"/>
    <w:rsid w:val="00A047AB"/>
    <w:rsid w:val="00A15379"/>
    <w:rsid w:val="00A178F8"/>
    <w:rsid w:val="00A20E3E"/>
    <w:rsid w:val="00A216C6"/>
    <w:rsid w:val="00A23874"/>
    <w:rsid w:val="00A261A5"/>
    <w:rsid w:val="00A26E5C"/>
    <w:rsid w:val="00A27AB0"/>
    <w:rsid w:val="00A317C0"/>
    <w:rsid w:val="00A32D9B"/>
    <w:rsid w:val="00A33AAF"/>
    <w:rsid w:val="00A33E28"/>
    <w:rsid w:val="00A34426"/>
    <w:rsid w:val="00A3480A"/>
    <w:rsid w:val="00A355F7"/>
    <w:rsid w:val="00A40AD8"/>
    <w:rsid w:val="00A41A70"/>
    <w:rsid w:val="00A5173B"/>
    <w:rsid w:val="00A51A77"/>
    <w:rsid w:val="00A54B58"/>
    <w:rsid w:val="00A62B0B"/>
    <w:rsid w:val="00A65F26"/>
    <w:rsid w:val="00A66775"/>
    <w:rsid w:val="00A70C94"/>
    <w:rsid w:val="00A779FC"/>
    <w:rsid w:val="00A823E8"/>
    <w:rsid w:val="00A82ADA"/>
    <w:rsid w:val="00A90ACC"/>
    <w:rsid w:val="00A9203D"/>
    <w:rsid w:val="00A93024"/>
    <w:rsid w:val="00A93413"/>
    <w:rsid w:val="00A95153"/>
    <w:rsid w:val="00A95446"/>
    <w:rsid w:val="00AA0B7B"/>
    <w:rsid w:val="00AA1804"/>
    <w:rsid w:val="00AA4441"/>
    <w:rsid w:val="00AA7885"/>
    <w:rsid w:val="00AB2C5E"/>
    <w:rsid w:val="00AB3186"/>
    <w:rsid w:val="00AB4A72"/>
    <w:rsid w:val="00AB7772"/>
    <w:rsid w:val="00AC2FD2"/>
    <w:rsid w:val="00AC3271"/>
    <w:rsid w:val="00AC630D"/>
    <w:rsid w:val="00AC6C17"/>
    <w:rsid w:val="00AD3ADB"/>
    <w:rsid w:val="00AE22D9"/>
    <w:rsid w:val="00AE76EE"/>
    <w:rsid w:val="00AF4CE8"/>
    <w:rsid w:val="00AF549E"/>
    <w:rsid w:val="00B01BC0"/>
    <w:rsid w:val="00B04178"/>
    <w:rsid w:val="00B109EB"/>
    <w:rsid w:val="00B12F99"/>
    <w:rsid w:val="00B14452"/>
    <w:rsid w:val="00B22723"/>
    <w:rsid w:val="00B2367D"/>
    <w:rsid w:val="00B25A49"/>
    <w:rsid w:val="00B27363"/>
    <w:rsid w:val="00B307D6"/>
    <w:rsid w:val="00B3223D"/>
    <w:rsid w:val="00B34ABE"/>
    <w:rsid w:val="00B35334"/>
    <w:rsid w:val="00B35441"/>
    <w:rsid w:val="00B4299D"/>
    <w:rsid w:val="00B437DD"/>
    <w:rsid w:val="00B43DB9"/>
    <w:rsid w:val="00B45A40"/>
    <w:rsid w:val="00B45E57"/>
    <w:rsid w:val="00B46742"/>
    <w:rsid w:val="00B519D6"/>
    <w:rsid w:val="00B56626"/>
    <w:rsid w:val="00B62631"/>
    <w:rsid w:val="00B73C87"/>
    <w:rsid w:val="00B74450"/>
    <w:rsid w:val="00B751C5"/>
    <w:rsid w:val="00B76691"/>
    <w:rsid w:val="00B81B52"/>
    <w:rsid w:val="00B82352"/>
    <w:rsid w:val="00B836DC"/>
    <w:rsid w:val="00B90DBE"/>
    <w:rsid w:val="00B90E36"/>
    <w:rsid w:val="00B956CF"/>
    <w:rsid w:val="00B96B6D"/>
    <w:rsid w:val="00BA02EE"/>
    <w:rsid w:val="00BA07EF"/>
    <w:rsid w:val="00BA1C2C"/>
    <w:rsid w:val="00BA1E29"/>
    <w:rsid w:val="00BB4203"/>
    <w:rsid w:val="00BD331E"/>
    <w:rsid w:val="00BD47C0"/>
    <w:rsid w:val="00BD7A5F"/>
    <w:rsid w:val="00BD7FB5"/>
    <w:rsid w:val="00BE1F7D"/>
    <w:rsid w:val="00BE4568"/>
    <w:rsid w:val="00BE5320"/>
    <w:rsid w:val="00BF1477"/>
    <w:rsid w:val="00BF196D"/>
    <w:rsid w:val="00BF1ACE"/>
    <w:rsid w:val="00BF2A33"/>
    <w:rsid w:val="00BF2B19"/>
    <w:rsid w:val="00BF5C9A"/>
    <w:rsid w:val="00BF5D6C"/>
    <w:rsid w:val="00BF62ED"/>
    <w:rsid w:val="00BF7ED8"/>
    <w:rsid w:val="00C00D2F"/>
    <w:rsid w:val="00C03601"/>
    <w:rsid w:val="00C04193"/>
    <w:rsid w:val="00C05887"/>
    <w:rsid w:val="00C07E81"/>
    <w:rsid w:val="00C12E76"/>
    <w:rsid w:val="00C13FD0"/>
    <w:rsid w:val="00C14947"/>
    <w:rsid w:val="00C1526D"/>
    <w:rsid w:val="00C16009"/>
    <w:rsid w:val="00C219BB"/>
    <w:rsid w:val="00C241A3"/>
    <w:rsid w:val="00C2561A"/>
    <w:rsid w:val="00C26A2C"/>
    <w:rsid w:val="00C27386"/>
    <w:rsid w:val="00C30F6D"/>
    <w:rsid w:val="00C31241"/>
    <w:rsid w:val="00C40D9B"/>
    <w:rsid w:val="00C4388E"/>
    <w:rsid w:val="00C447B2"/>
    <w:rsid w:val="00C45168"/>
    <w:rsid w:val="00C45BEC"/>
    <w:rsid w:val="00C52F3A"/>
    <w:rsid w:val="00C56A97"/>
    <w:rsid w:val="00C62701"/>
    <w:rsid w:val="00C7787A"/>
    <w:rsid w:val="00C82E62"/>
    <w:rsid w:val="00C8483D"/>
    <w:rsid w:val="00C87EAD"/>
    <w:rsid w:val="00C93A04"/>
    <w:rsid w:val="00C93D07"/>
    <w:rsid w:val="00C94365"/>
    <w:rsid w:val="00CB051D"/>
    <w:rsid w:val="00CB34BA"/>
    <w:rsid w:val="00CC70FE"/>
    <w:rsid w:val="00CD07BC"/>
    <w:rsid w:val="00CD415E"/>
    <w:rsid w:val="00CE1F8C"/>
    <w:rsid w:val="00CE2870"/>
    <w:rsid w:val="00CE3FBB"/>
    <w:rsid w:val="00CE5B3B"/>
    <w:rsid w:val="00CE6F85"/>
    <w:rsid w:val="00CF1080"/>
    <w:rsid w:val="00D1443A"/>
    <w:rsid w:val="00D14C57"/>
    <w:rsid w:val="00D17CED"/>
    <w:rsid w:val="00D205AF"/>
    <w:rsid w:val="00D20AA8"/>
    <w:rsid w:val="00D22680"/>
    <w:rsid w:val="00D226BC"/>
    <w:rsid w:val="00D25F6F"/>
    <w:rsid w:val="00D263E2"/>
    <w:rsid w:val="00D3556A"/>
    <w:rsid w:val="00D42EB2"/>
    <w:rsid w:val="00D434C2"/>
    <w:rsid w:val="00D47431"/>
    <w:rsid w:val="00D61829"/>
    <w:rsid w:val="00D61C3D"/>
    <w:rsid w:val="00D6259E"/>
    <w:rsid w:val="00D65CC9"/>
    <w:rsid w:val="00D67BF4"/>
    <w:rsid w:val="00D71B37"/>
    <w:rsid w:val="00D74831"/>
    <w:rsid w:val="00D7609B"/>
    <w:rsid w:val="00D80F3F"/>
    <w:rsid w:val="00D827D9"/>
    <w:rsid w:val="00D83B0B"/>
    <w:rsid w:val="00D83B48"/>
    <w:rsid w:val="00D84C42"/>
    <w:rsid w:val="00D854B2"/>
    <w:rsid w:val="00D858F6"/>
    <w:rsid w:val="00D93685"/>
    <w:rsid w:val="00D956C3"/>
    <w:rsid w:val="00DA02D2"/>
    <w:rsid w:val="00DA7563"/>
    <w:rsid w:val="00DB1B32"/>
    <w:rsid w:val="00DB27EC"/>
    <w:rsid w:val="00DB6E95"/>
    <w:rsid w:val="00DC0E84"/>
    <w:rsid w:val="00DD06A2"/>
    <w:rsid w:val="00DD27D2"/>
    <w:rsid w:val="00DD3251"/>
    <w:rsid w:val="00DD68E3"/>
    <w:rsid w:val="00DE26FC"/>
    <w:rsid w:val="00DF6A24"/>
    <w:rsid w:val="00DF70AE"/>
    <w:rsid w:val="00DF7ACD"/>
    <w:rsid w:val="00DF7BC8"/>
    <w:rsid w:val="00E01460"/>
    <w:rsid w:val="00E03164"/>
    <w:rsid w:val="00E06821"/>
    <w:rsid w:val="00E10329"/>
    <w:rsid w:val="00E1341F"/>
    <w:rsid w:val="00E14023"/>
    <w:rsid w:val="00E1553D"/>
    <w:rsid w:val="00E234E7"/>
    <w:rsid w:val="00E23E3E"/>
    <w:rsid w:val="00E2422B"/>
    <w:rsid w:val="00E30146"/>
    <w:rsid w:val="00E348E7"/>
    <w:rsid w:val="00E350AF"/>
    <w:rsid w:val="00E3545B"/>
    <w:rsid w:val="00E41894"/>
    <w:rsid w:val="00E431EA"/>
    <w:rsid w:val="00E43320"/>
    <w:rsid w:val="00E5114D"/>
    <w:rsid w:val="00E51BF6"/>
    <w:rsid w:val="00E51C2C"/>
    <w:rsid w:val="00E5689E"/>
    <w:rsid w:val="00E6175B"/>
    <w:rsid w:val="00E63943"/>
    <w:rsid w:val="00E6447A"/>
    <w:rsid w:val="00E655BC"/>
    <w:rsid w:val="00E65AEC"/>
    <w:rsid w:val="00E70ED7"/>
    <w:rsid w:val="00E73632"/>
    <w:rsid w:val="00E73F25"/>
    <w:rsid w:val="00E76D3C"/>
    <w:rsid w:val="00E85FC4"/>
    <w:rsid w:val="00E978DB"/>
    <w:rsid w:val="00EA4879"/>
    <w:rsid w:val="00EA4A24"/>
    <w:rsid w:val="00EA61EF"/>
    <w:rsid w:val="00EB19C4"/>
    <w:rsid w:val="00EB2506"/>
    <w:rsid w:val="00EC05E1"/>
    <w:rsid w:val="00EC1124"/>
    <w:rsid w:val="00EC398A"/>
    <w:rsid w:val="00EC3BD8"/>
    <w:rsid w:val="00EC456F"/>
    <w:rsid w:val="00ED4559"/>
    <w:rsid w:val="00ED7C37"/>
    <w:rsid w:val="00EE133E"/>
    <w:rsid w:val="00EE1D10"/>
    <w:rsid w:val="00EE6A6D"/>
    <w:rsid w:val="00EF449B"/>
    <w:rsid w:val="00EF5D48"/>
    <w:rsid w:val="00EF6D19"/>
    <w:rsid w:val="00F0256C"/>
    <w:rsid w:val="00F05046"/>
    <w:rsid w:val="00F07ED0"/>
    <w:rsid w:val="00F118D9"/>
    <w:rsid w:val="00F1612B"/>
    <w:rsid w:val="00F17B4D"/>
    <w:rsid w:val="00F251EC"/>
    <w:rsid w:val="00F26DA0"/>
    <w:rsid w:val="00F31FFA"/>
    <w:rsid w:val="00F323EE"/>
    <w:rsid w:val="00F33377"/>
    <w:rsid w:val="00F36D2F"/>
    <w:rsid w:val="00F37BBF"/>
    <w:rsid w:val="00F4234B"/>
    <w:rsid w:val="00F44C35"/>
    <w:rsid w:val="00F51499"/>
    <w:rsid w:val="00F6204C"/>
    <w:rsid w:val="00F6524A"/>
    <w:rsid w:val="00F66571"/>
    <w:rsid w:val="00F701A8"/>
    <w:rsid w:val="00F71284"/>
    <w:rsid w:val="00F73217"/>
    <w:rsid w:val="00F8016B"/>
    <w:rsid w:val="00F81BCF"/>
    <w:rsid w:val="00F8238F"/>
    <w:rsid w:val="00F8737C"/>
    <w:rsid w:val="00F90189"/>
    <w:rsid w:val="00FA7DDC"/>
    <w:rsid w:val="00FB29F1"/>
    <w:rsid w:val="00FB2E36"/>
    <w:rsid w:val="00FB44CA"/>
    <w:rsid w:val="00FC33DF"/>
    <w:rsid w:val="00FC4053"/>
    <w:rsid w:val="00FC4C36"/>
    <w:rsid w:val="00FC5FCF"/>
    <w:rsid w:val="00FC6F15"/>
    <w:rsid w:val="00FD5E08"/>
    <w:rsid w:val="00FE0156"/>
    <w:rsid w:val="00FE2850"/>
    <w:rsid w:val="00FE502D"/>
    <w:rsid w:val="00FE51B5"/>
    <w:rsid w:val="00FE5C4D"/>
    <w:rsid w:val="00FF41E4"/>
    <w:rsid w:val="00FF49C0"/>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pesl1@spucr.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Props1.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2.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3.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4.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5.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27</Pages>
  <Words>11059</Words>
  <Characters>65254</Characters>
  <Application>Microsoft Office Word</Application>
  <DocSecurity>0</DocSecurity>
  <Lines>543</Lines>
  <Paragraphs>152</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76161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Johanesová Silvie Bc.</cp:lastModifiedBy>
  <cp:revision>144</cp:revision>
  <cp:lastPrinted>2022-03-25T06:39:00Z</cp:lastPrinted>
  <dcterms:created xsi:type="dcterms:W3CDTF">2023-03-24T09:11:00Z</dcterms:created>
  <dcterms:modified xsi:type="dcterms:W3CDTF">2023-06-22T10:28:00Z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