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B2667" w14:textId="325D86EB" w:rsidR="00BF780F" w:rsidRPr="00FA156B" w:rsidRDefault="00BD67C4" w:rsidP="00591821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FA156B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E85640" w:rsidRPr="00FA156B">
        <w:rPr>
          <w:rFonts w:ascii="Arial" w:hAnsi="Arial" w:cs="Arial"/>
          <w:b/>
          <w:bCs/>
          <w:sz w:val="20"/>
          <w:szCs w:val="20"/>
        </w:rPr>
        <w:t>3</w:t>
      </w:r>
      <w:r w:rsidRPr="00FA156B">
        <w:rPr>
          <w:rFonts w:ascii="Arial" w:hAnsi="Arial" w:cs="Arial"/>
          <w:b/>
          <w:bCs/>
          <w:sz w:val="20"/>
          <w:szCs w:val="20"/>
        </w:rPr>
        <w:t xml:space="preserve"> </w:t>
      </w:r>
      <w:r w:rsidR="00591821" w:rsidRPr="00FA156B">
        <w:rPr>
          <w:rFonts w:ascii="Arial" w:hAnsi="Arial" w:cs="Arial"/>
          <w:b/>
          <w:bCs/>
          <w:sz w:val="20"/>
          <w:szCs w:val="20"/>
        </w:rPr>
        <w:t>– Výzvy k podání nabídky na veřejnou zakázku malého rozsahu</w:t>
      </w:r>
    </w:p>
    <w:p w14:paraId="462D229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4A38E8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C941D1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92DFF2F" w14:textId="774CA9E4" w:rsidR="00C254B3" w:rsidRPr="00617655" w:rsidRDefault="00BE03FB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E03FB">
              <w:rPr>
                <w:rFonts w:ascii="Arial" w:hAnsi="Arial" w:cs="Arial"/>
                <w:b/>
                <w:sz w:val="20"/>
                <w:szCs w:val="20"/>
              </w:rPr>
              <w:t>„Zpracování projektové dokumentace na rekonstrukci otopného systému v administrativní budově v Hradci Králové“</w:t>
            </w:r>
          </w:p>
        </w:tc>
      </w:tr>
      <w:tr w:rsidR="00C254B3" w:rsidRPr="009057F4" w14:paraId="6FA7450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19EE24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75C6BFB" w14:textId="48F112AD" w:rsidR="00C254B3" w:rsidRPr="00F66608" w:rsidRDefault="00BF376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F3761">
              <w:rPr>
                <w:rFonts w:ascii="Arial" w:hAnsi="Arial" w:cs="Arial"/>
                <w:sz w:val="20"/>
                <w:szCs w:val="20"/>
              </w:rPr>
              <w:t xml:space="preserve">SZ SPU 192059/2023  </w:t>
            </w:r>
          </w:p>
        </w:tc>
      </w:tr>
    </w:tbl>
    <w:p w14:paraId="7F0F7334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EC3A07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1F05BA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CF8449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B6C66E4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8B42A5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2C952E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07F299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96B310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04431E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33B67C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907FBE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257ADE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8B65CD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715791A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DD3CD16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16F9B6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1A8E90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7FF7C2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F4A5FEF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34F36B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0F374C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6D3F61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2C95D875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60C43" w14:textId="77777777" w:rsidR="00182B99" w:rsidRDefault="00182B99" w:rsidP="008E4AD5">
      <w:r>
        <w:separator/>
      </w:r>
    </w:p>
  </w:endnote>
  <w:endnote w:type="continuationSeparator" w:id="0">
    <w:p w14:paraId="0E615D0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089F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199161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0DF33" w14:textId="77777777" w:rsidR="00182B99" w:rsidRDefault="00182B99" w:rsidP="008E4AD5">
      <w:r>
        <w:separator/>
      </w:r>
    </w:p>
  </w:footnote>
  <w:footnote w:type="continuationSeparator" w:id="0">
    <w:p w14:paraId="0BAF6A84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3B311" w14:textId="77777777" w:rsidR="00F34DD4" w:rsidRDefault="00F34DD4">
    <w:pPr>
      <w:pStyle w:val="Zhlav"/>
    </w:pPr>
  </w:p>
  <w:p w14:paraId="71C9708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091114">
    <w:abstractNumId w:val="2"/>
  </w:num>
  <w:num w:numId="2" w16cid:durableId="211582760">
    <w:abstractNumId w:val="1"/>
  </w:num>
  <w:num w:numId="3" w16cid:durableId="147163478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03FB"/>
    <w:rsid w:val="00BE19F1"/>
    <w:rsid w:val="00BE6AF3"/>
    <w:rsid w:val="00BF3761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5640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156B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10</cp:revision>
  <cp:lastPrinted>2018-01-29T13:44:00Z</cp:lastPrinted>
  <dcterms:created xsi:type="dcterms:W3CDTF">2018-02-07T11:39:00Z</dcterms:created>
  <dcterms:modified xsi:type="dcterms:W3CDTF">2023-06-01T08:23:00Z</dcterms:modified>
</cp:coreProperties>
</file>