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7"/>
        <w:gridCol w:w="6753"/>
      </w:tblGrid>
      <w:tr w:rsidR="00290A87" w:rsidRPr="00415E6D" w14:paraId="174C38F6" w14:textId="77777777" w:rsidTr="00894B6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290A87" w:rsidRDefault="00290A87" w:rsidP="00290A8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tbl>
            <w:tblPr>
              <w:tblW w:w="6363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6363"/>
            </w:tblGrid>
            <w:tr w:rsidR="00290A87" w:rsidRPr="00975AC7" w14:paraId="116669E7" w14:textId="77777777" w:rsidTr="00290A87">
              <w:trPr>
                <w:trHeight w:val="362"/>
              </w:trPr>
              <w:tc>
                <w:tcPr>
                  <w:tcW w:w="5000" w:type="pct"/>
                  <w:tcBorders>
                    <w:top w:val="single" w:sz="4" w:space="0" w:color="548DD4" w:themeColor="text2" w:themeTint="99"/>
                    <w:left w:val="single" w:sz="4" w:space="0" w:color="548DD4" w:themeColor="text2" w:themeTint="99"/>
                    <w:bottom w:val="single" w:sz="4" w:space="0" w:color="548DD4" w:themeColor="text2" w:themeTint="99"/>
                    <w:right w:val="single" w:sz="4" w:space="0" w:color="548DD4" w:themeColor="text2" w:themeTint="99"/>
                  </w:tcBorders>
                  <w:vAlign w:val="center"/>
                </w:tcPr>
                <w:p w14:paraId="4A03DDF2" w14:textId="77777777" w:rsidR="00290A87" w:rsidRPr="00975AC7" w:rsidRDefault="00290A87" w:rsidP="00290A8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975AC7">
                    <w:rPr>
                      <w:rFonts w:ascii="Arial" w:hAnsi="Arial" w:cs="Arial"/>
                      <w:b/>
                      <w:bCs/>
                    </w:rPr>
                    <w:t>Komplexní pozemkové úpravy v k.ú. Kunčice nad Labem a v navazující části k.ú. Klášterská Lhota</w:t>
                  </w:r>
                </w:p>
              </w:tc>
            </w:tr>
          </w:tbl>
          <w:p w14:paraId="46E9ED95" w14:textId="77777777" w:rsidR="00290A87" w:rsidRPr="000D6EE2" w:rsidRDefault="00290A87" w:rsidP="00290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0A87" w:rsidRPr="009057F4" w14:paraId="17C5C888" w14:textId="77777777" w:rsidTr="00894B6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290A87" w:rsidRDefault="00290A87" w:rsidP="00290A8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tbl>
            <w:tblPr>
              <w:tblW w:w="6419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6419"/>
            </w:tblGrid>
            <w:tr w:rsidR="00290A87" w:rsidRPr="00975AC7" w14:paraId="71FF4786" w14:textId="77777777" w:rsidTr="00290A87">
              <w:trPr>
                <w:trHeight w:val="362"/>
              </w:trPr>
              <w:tc>
                <w:tcPr>
                  <w:tcW w:w="5000" w:type="pct"/>
                  <w:tcBorders>
                    <w:top w:val="single" w:sz="4" w:space="0" w:color="548DD4" w:themeColor="text2" w:themeTint="99"/>
                    <w:left w:val="single" w:sz="4" w:space="0" w:color="548DD4" w:themeColor="text2" w:themeTint="99"/>
                    <w:bottom w:val="single" w:sz="4" w:space="0" w:color="548DD4" w:themeColor="text2" w:themeTint="99"/>
                    <w:right w:val="single" w:sz="4" w:space="0" w:color="548DD4" w:themeColor="text2" w:themeTint="99"/>
                  </w:tcBorders>
                  <w:vAlign w:val="center"/>
                </w:tcPr>
                <w:p w14:paraId="6593CBD3" w14:textId="77777777" w:rsidR="00290A87" w:rsidRPr="00975AC7" w:rsidRDefault="00290A87" w:rsidP="00290A8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975AC7">
                    <w:rPr>
                      <w:rFonts w:ascii="Arial" w:hAnsi="Arial" w:cs="Arial"/>
                    </w:rPr>
                    <w:t>SP2250/2023-514205</w:t>
                  </w:r>
                </w:p>
              </w:tc>
            </w:tr>
          </w:tbl>
          <w:p w14:paraId="2EB6040A" w14:textId="77777777" w:rsidR="00290A87" w:rsidRPr="00F66608" w:rsidRDefault="00290A87" w:rsidP="00290A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7DC91" w14:textId="77777777" w:rsidR="00A106AA" w:rsidRDefault="00A106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57C0E" w14:textId="77777777" w:rsidR="00A106AA" w:rsidRDefault="00A106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916E" w14:textId="77777777" w:rsidR="00A106AA" w:rsidRDefault="00A106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241B351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106AA">
      <w:rPr>
        <w:rFonts w:ascii="Arial" w:hAnsi="Arial" w:cs="Arial"/>
        <w:sz w:val="20"/>
        <w:szCs w:val="20"/>
      </w:rPr>
      <w:t>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C4FBA" w14:textId="77777777" w:rsidR="00A106AA" w:rsidRDefault="00A106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A87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C37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6AA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3041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4</cp:revision>
  <cp:lastPrinted>2013-03-13T13:00:00Z</cp:lastPrinted>
  <dcterms:created xsi:type="dcterms:W3CDTF">2023-03-30T12:55:00Z</dcterms:created>
  <dcterms:modified xsi:type="dcterms:W3CDTF">2023-03-30T12:55:00Z</dcterms:modified>
</cp:coreProperties>
</file>