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457B5698" w:rsidR="006615F7" w:rsidRDefault="006615F7" w:rsidP="006615F7">
      <w:pPr>
        <w:keepLines/>
        <w:spacing w:before="200" w:after="0" w:line="288" w:lineRule="auto"/>
        <w:jc w:val="center"/>
        <w:outlineLvl w:val="8"/>
        <w:rPr>
          <w:rFonts w:ascii="Arial" w:eastAsia="Times New Roman" w:hAnsi="Arial" w:cs="Arial"/>
          <w:b/>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27B5ED12" w14:textId="10EC725D" w:rsidR="00335B1D" w:rsidRPr="00C6775C" w:rsidRDefault="00335B1D" w:rsidP="006615F7">
      <w:pPr>
        <w:keepLines/>
        <w:spacing w:before="200" w:after="0" w:line="288" w:lineRule="auto"/>
        <w:jc w:val="center"/>
        <w:outlineLvl w:val="8"/>
        <w:rPr>
          <w:rFonts w:ascii="Arial" w:eastAsia="Times New Roman" w:hAnsi="Arial" w:cs="Arial"/>
          <w:b/>
          <w:i/>
          <w:iCs/>
          <w:sz w:val="24"/>
          <w:szCs w:val="24"/>
        </w:rPr>
      </w:pPr>
      <w:r>
        <w:rPr>
          <w:rFonts w:ascii="Arial" w:eastAsia="Times New Roman" w:hAnsi="Arial" w:cs="Arial"/>
          <w:b/>
          <w:iCs/>
          <w:sz w:val="24"/>
          <w:szCs w:val="24"/>
        </w:rPr>
        <w:t>č. xx/2023-504202</w:t>
      </w:r>
    </w:p>
    <w:p w14:paraId="0DEA2951" w14:textId="77777777" w:rsidR="006615F7" w:rsidRPr="006713B2" w:rsidRDefault="006615F7" w:rsidP="006615F7">
      <w:pPr>
        <w:keepLines/>
        <w:spacing w:before="200" w:after="0" w:line="288" w:lineRule="auto"/>
        <w:jc w:val="center"/>
        <w:outlineLvl w:val="8"/>
        <w:rPr>
          <w:rFonts w:ascii="Arial" w:eastAsia="Times New Roman" w:hAnsi="Arial" w:cs="Arial"/>
          <w:i/>
          <w:iCs/>
        </w:rPr>
      </w:pPr>
      <w:r w:rsidRPr="006713B2">
        <w:rPr>
          <w:rFonts w:ascii="Arial" w:eastAsia="Times New Roman" w:hAnsi="Arial" w:cs="Arial"/>
          <w:b/>
          <w:i/>
          <w:iCs/>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6B067DF8" w14:textId="516F01DF" w:rsidR="006615F7" w:rsidRPr="00335B1D" w:rsidRDefault="006615F7" w:rsidP="00335B1D">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78BC44B" w14:textId="5230CE8B" w:rsidR="00050754" w:rsidRPr="00090A63" w:rsidRDefault="006615F7" w:rsidP="00090A63">
      <w:pPr>
        <w:tabs>
          <w:tab w:val="left" w:pos="4820"/>
        </w:tabs>
        <w:spacing w:after="120" w:line="288" w:lineRule="auto"/>
        <w:jc w:val="center"/>
        <w:rPr>
          <w:rFonts w:ascii="Arial" w:eastAsia="Times New Roman" w:hAnsi="Arial" w:cs="Arial"/>
          <w:b/>
          <w:lang w:eastAsia="cs-CZ"/>
        </w:rPr>
      </w:pPr>
      <w:r w:rsidRPr="00800EE4">
        <w:rPr>
          <w:rFonts w:ascii="Arial" w:eastAsia="Times New Roman" w:hAnsi="Arial" w:cs="Arial"/>
          <w:b/>
          <w:lang w:eastAsia="cs-CZ"/>
        </w:rPr>
        <w:t>mezi smluvními stranami</w:t>
      </w:r>
    </w:p>
    <w:p w14:paraId="6D19B3F6" w14:textId="77777777" w:rsidR="00090A63" w:rsidRDefault="00090A63" w:rsidP="00090A63">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0E19CB66" w14:textId="77777777" w:rsidR="00090A63" w:rsidRPr="00B109EB" w:rsidRDefault="00090A63" w:rsidP="00090A63">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0E9CB23E" w14:textId="77777777" w:rsidR="00090A63" w:rsidRDefault="00090A63" w:rsidP="00090A63">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2C6EB21E" w14:textId="77777777" w:rsidR="00090A63" w:rsidRPr="00B109EB" w:rsidRDefault="00090A63" w:rsidP="00090A63">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2DB3E837" w14:textId="77777777" w:rsidR="00090A63" w:rsidRDefault="00090A63" w:rsidP="00090A63">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Pr>
          <w:rFonts w:ascii="Arial" w:eastAsia="Times New Roman" w:hAnsi="Arial" w:cs="Arial"/>
          <w:b/>
          <w:lang w:eastAsia="cs-CZ"/>
        </w:rPr>
        <w:t>pro Plzeňský kraj</w:t>
      </w:r>
    </w:p>
    <w:p w14:paraId="69E04C1C" w14:textId="77777777" w:rsidR="00090A63" w:rsidRPr="007677A4" w:rsidRDefault="00090A63" w:rsidP="00090A63">
      <w:pPr>
        <w:overflowPunct w:val="0"/>
        <w:autoSpaceDE w:val="0"/>
        <w:autoSpaceDN w:val="0"/>
        <w:adjustRightInd w:val="0"/>
        <w:spacing w:after="0"/>
        <w:jc w:val="both"/>
        <w:textAlignment w:val="baseline"/>
        <w:rPr>
          <w:rFonts w:ascii="Arial2" w:eastAsia="Calibri" w:hAnsi="Arial2" w:cs="Arial2"/>
        </w:rPr>
      </w:pPr>
      <w:r>
        <w:rPr>
          <w:rFonts w:ascii="Arial" w:eastAsia="Times New Roman" w:hAnsi="Arial" w:cs="Arial"/>
          <w:b/>
          <w:lang w:eastAsia="cs-CZ"/>
        </w:rPr>
        <w:t xml:space="preserve">Adresa: </w:t>
      </w:r>
      <w:r>
        <w:rPr>
          <w:rFonts w:ascii="Arial2" w:eastAsia="Calibri" w:hAnsi="Arial2" w:cs="Arial2"/>
        </w:rPr>
        <w:t xml:space="preserve">náměstí Generála Píky 2110/8, </w:t>
      </w:r>
      <w:r w:rsidRPr="007677A4">
        <w:rPr>
          <w:rFonts w:ascii="Arial2" w:eastAsia="Calibri" w:hAnsi="Arial2" w:cs="Arial2"/>
        </w:rPr>
        <w:t>326 00</w:t>
      </w:r>
      <w:r>
        <w:rPr>
          <w:rFonts w:ascii="Arial2" w:eastAsia="Calibri" w:hAnsi="Arial2" w:cs="Arial2"/>
        </w:rPr>
        <w:t xml:space="preserve"> Plzeň</w:t>
      </w:r>
    </w:p>
    <w:p w14:paraId="5CD4CEF9" w14:textId="77777777" w:rsidR="00090A63" w:rsidRDefault="00090A63" w:rsidP="00090A63">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Pobočka </w:t>
      </w:r>
      <w:r>
        <w:rPr>
          <w:rFonts w:ascii="Arial" w:eastAsia="Times New Roman" w:hAnsi="Arial" w:cs="Arial"/>
          <w:b/>
          <w:lang w:eastAsia="cs-CZ"/>
        </w:rPr>
        <w:t>Domažlice</w:t>
      </w:r>
    </w:p>
    <w:p w14:paraId="6B150983" w14:textId="77777777" w:rsidR="00090A63" w:rsidRPr="00CF1080" w:rsidRDefault="00090A63" w:rsidP="00090A63">
      <w:pPr>
        <w:overflowPunct w:val="0"/>
        <w:autoSpaceDE w:val="0"/>
        <w:autoSpaceDN w:val="0"/>
        <w:adjustRightInd w:val="0"/>
        <w:spacing w:after="0"/>
        <w:jc w:val="both"/>
        <w:textAlignment w:val="baseline"/>
        <w:rPr>
          <w:rFonts w:ascii="Arial" w:eastAsia="Times New Roman" w:hAnsi="Arial" w:cs="Arial"/>
          <w:b/>
          <w:lang w:eastAsia="cs-CZ"/>
        </w:rPr>
      </w:pPr>
      <w:r w:rsidRPr="00CF1080">
        <w:rPr>
          <w:rFonts w:ascii="Arial" w:eastAsia="Times New Roman" w:hAnsi="Arial" w:cs="Arial"/>
          <w:b/>
          <w:lang w:eastAsia="cs-CZ"/>
        </w:rPr>
        <w:t>Adresa:</w:t>
      </w:r>
      <w:r>
        <w:rPr>
          <w:rFonts w:ascii="Arial" w:eastAsia="Times New Roman" w:hAnsi="Arial" w:cs="Arial"/>
          <w:b/>
          <w:lang w:eastAsia="cs-CZ"/>
        </w:rPr>
        <w:t xml:space="preserve"> </w:t>
      </w:r>
      <w:r w:rsidRPr="00C77454">
        <w:rPr>
          <w:rFonts w:ascii="Arial" w:eastAsia="Times New Roman" w:hAnsi="Arial" w:cs="Arial"/>
          <w:bCs/>
          <w:lang w:eastAsia="cs-CZ"/>
        </w:rPr>
        <w:t>Haltravská 438, 344 01 Domažlice</w:t>
      </w:r>
    </w:p>
    <w:p w14:paraId="211AC560" w14:textId="77777777" w:rsidR="00090A63" w:rsidRPr="00B109EB" w:rsidRDefault="00090A63" w:rsidP="00090A63">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Pr>
          <w:rFonts w:ascii="Arial" w:eastAsia="Lucida Sans Unicode" w:hAnsi="Arial" w:cs="Arial"/>
          <w:lang w:eastAsia="cs-CZ"/>
        </w:rPr>
        <w:t>Z</w:t>
      </w:r>
      <w:r w:rsidRPr="00B109EB">
        <w:rPr>
          <w:rFonts w:ascii="Arial" w:eastAsia="Lucida Sans Unicode" w:hAnsi="Arial" w:cs="Arial"/>
          <w:lang w:eastAsia="cs-CZ"/>
        </w:rPr>
        <w:t>astoupený:</w:t>
      </w:r>
      <w:r w:rsidRPr="00B109EB">
        <w:rPr>
          <w:rFonts w:ascii="Arial" w:eastAsia="Lucida Sans Unicode" w:hAnsi="Arial" w:cs="Arial"/>
          <w:lang w:eastAsia="cs-CZ"/>
        </w:rPr>
        <w:tab/>
      </w:r>
      <w:r>
        <w:rPr>
          <w:rFonts w:ascii="Arial" w:eastAsia="Lucida Sans Unicode" w:hAnsi="Arial" w:cs="Arial"/>
          <w:lang w:eastAsia="cs-CZ"/>
        </w:rPr>
        <w:t>Ing. Jiřím Papežem, ředitelem KPÚ pro Plzeňský kraj</w:t>
      </w:r>
    </w:p>
    <w:p w14:paraId="1B12C52D" w14:textId="77777777" w:rsidR="00090A63" w:rsidRPr="00B109EB" w:rsidRDefault="00090A63" w:rsidP="00090A63">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V</w:t>
      </w:r>
      <w:r w:rsidRPr="00B109EB">
        <w:rPr>
          <w:rFonts w:ascii="Arial" w:eastAsia="Lucida Sans Unicode" w:hAnsi="Arial" w:cs="Arial"/>
          <w:lang w:eastAsia="cs-CZ"/>
        </w:rPr>
        <w:t>e smluvních záležitostech oprávněn jednat:</w:t>
      </w:r>
      <w:r>
        <w:rPr>
          <w:rFonts w:ascii="Arial" w:eastAsia="Lucida Sans Unicode" w:hAnsi="Arial" w:cs="Arial"/>
          <w:lang w:eastAsia="cs-CZ"/>
        </w:rPr>
        <w:t xml:space="preserve"> Ing. Jiřím Papežem, ředitelem KPÚ pro Plzeňský kraj</w:t>
      </w:r>
      <w:r w:rsidRPr="00B109EB">
        <w:rPr>
          <w:rFonts w:ascii="Arial" w:eastAsia="Lucida Sans Unicode" w:hAnsi="Arial" w:cs="Arial"/>
          <w:lang w:eastAsia="cs-CZ"/>
        </w:rPr>
        <w:tab/>
      </w:r>
    </w:p>
    <w:p w14:paraId="3A2305E5" w14:textId="77777777" w:rsidR="00090A63" w:rsidRPr="00B109EB" w:rsidRDefault="00090A63" w:rsidP="00090A63">
      <w:pPr>
        <w:widowControl w:val="0"/>
        <w:tabs>
          <w:tab w:val="left" w:pos="4536"/>
        </w:tabs>
        <w:suppressAutoHyphens/>
        <w:spacing w:after="0" w:line="240" w:lineRule="auto"/>
        <w:jc w:val="both"/>
        <w:rPr>
          <w:rFonts w:ascii="Arial" w:eastAsia="Lucida Sans Unicode" w:hAnsi="Arial" w:cs="Arial"/>
          <w:snapToGrid w:val="0"/>
          <w:lang w:eastAsia="cs-CZ"/>
        </w:rPr>
      </w:pPr>
      <w:r>
        <w:rPr>
          <w:rFonts w:ascii="Arial" w:eastAsia="Lucida Sans Unicode" w:hAnsi="Arial" w:cs="Arial"/>
          <w:lang w:eastAsia="cs-CZ"/>
        </w:rPr>
        <w:t>V</w:t>
      </w:r>
      <w:r w:rsidRPr="00B109EB">
        <w:rPr>
          <w:rFonts w:ascii="Arial" w:eastAsia="Lucida Sans Unicode" w:hAnsi="Arial" w:cs="Arial"/>
          <w:lang w:eastAsia="cs-CZ"/>
        </w:rPr>
        <w:t xml:space="preserve">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SoD včetně obsahu příloh je </w:t>
      </w:r>
      <w:r w:rsidRPr="00B109EB">
        <w:rPr>
          <w:rFonts w:ascii="Arial" w:eastAsia="Lucida Sans Unicode" w:hAnsi="Arial" w:cs="Arial"/>
          <w:snapToGrid w:val="0"/>
          <w:lang w:eastAsia="cs-CZ"/>
        </w:rPr>
        <w:t>oprávněn jednat:</w:t>
      </w:r>
      <w:r w:rsidRPr="00B109EB">
        <w:rPr>
          <w:rFonts w:ascii="Arial" w:eastAsia="Lucida Sans Unicode" w:hAnsi="Arial" w:cs="Arial"/>
          <w:snapToGrid w:val="0"/>
          <w:lang w:eastAsia="cs-CZ"/>
        </w:rPr>
        <w:tab/>
      </w:r>
      <w:r>
        <w:rPr>
          <w:rFonts w:ascii="Arial" w:eastAsia="Lucida Sans Unicode" w:hAnsi="Arial" w:cs="Arial"/>
          <w:snapToGrid w:val="0"/>
          <w:lang w:eastAsia="cs-CZ"/>
        </w:rPr>
        <w:t>Ing. Jan Kaiser, vedoucí Pobočky Domažlice</w:t>
      </w:r>
      <w:r w:rsidRPr="00B109EB">
        <w:rPr>
          <w:rFonts w:ascii="Arial" w:eastAsia="Lucida Sans Unicode" w:hAnsi="Arial" w:cs="Arial"/>
          <w:lang w:eastAsia="cs-CZ"/>
        </w:rPr>
        <w:t xml:space="preserve"> </w:t>
      </w:r>
    </w:p>
    <w:p w14:paraId="6CA60505" w14:textId="77777777" w:rsidR="00090A63" w:rsidRPr="00B109EB" w:rsidRDefault="00090A63" w:rsidP="00090A63">
      <w:pPr>
        <w:widowControl w:val="0"/>
        <w:tabs>
          <w:tab w:val="left" w:pos="4536"/>
        </w:tabs>
        <w:suppressAutoHyphens/>
        <w:spacing w:after="0" w:line="240" w:lineRule="auto"/>
        <w:ind w:left="4536"/>
        <w:jc w:val="both"/>
        <w:rPr>
          <w:rFonts w:ascii="Arial" w:eastAsia="Lucida Sans Unicode" w:hAnsi="Arial" w:cs="Arial"/>
          <w:lang w:eastAsia="cs-CZ"/>
        </w:rPr>
      </w:pPr>
      <w:r>
        <w:rPr>
          <w:rFonts w:ascii="Arial" w:eastAsia="Lucida Sans Unicode" w:hAnsi="Arial" w:cs="Arial"/>
          <w:lang w:eastAsia="cs-CZ"/>
        </w:rPr>
        <w:t>Ing. Dorota Šandová, odborný rada Pobočky Domažlice</w:t>
      </w:r>
      <w:r w:rsidRPr="00B109EB">
        <w:rPr>
          <w:rFonts w:ascii="Arial" w:eastAsia="Lucida Sans Unicode" w:hAnsi="Arial" w:cs="Arial"/>
          <w:lang w:eastAsia="cs-CZ"/>
        </w:rPr>
        <w:tab/>
      </w:r>
    </w:p>
    <w:p w14:paraId="381B810F" w14:textId="77777777" w:rsidR="00090A63" w:rsidRPr="00B109EB" w:rsidRDefault="00090A63" w:rsidP="00090A63">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Tel.:</w:t>
      </w:r>
      <w:r w:rsidRPr="00B109EB">
        <w:rPr>
          <w:rFonts w:ascii="Arial" w:eastAsia="Lucida Sans Unicode" w:hAnsi="Arial" w:cs="Arial"/>
          <w:lang w:eastAsia="cs-CZ"/>
        </w:rPr>
        <w:tab/>
        <w:t>+420</w:t>
      </w:r>
      <w:r>
        <w:rPr>
          <w:rFonts w:ascii="Arial" w:eastAsia="Lucida Sans Unicode" w:hAnsi="Arial" w:cs="Arial"/>
          <w:lang w:eastAsia="cs-CZ"/>
        </w:rPr>
        <w:t> 724 269 138, +420 724 269 137</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1232FA30" w14:textId="77777777" w:rsidR="00090A63" w:rsidRPr="00B109EB" w:rsidRDefault="00090A63" w:rsidP="00090A63">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sidRPr="00B109EB">
        <w:rPr>
          <w:rFonts w:ascii="Arial" w:eastAsia="Lucida Sans Unicode" w:hAnsi="Arial" w:cs="Arial"/>
          <w:lang w:eastAsia="cs-CZ"/>
        </w:rPr>
        <w:tab/>
      </w:r>
      <w:r>
        <w:rPr>
          <w:rFonts w:ascii="Arial" w:eastAsia="Lucida Sans Unicode" w:hAnsi="Arial" w:cs="Arial"/>
          <w:lang w:eastAsia="cs-CZ"/>
        </w:rPr>
        <w:t>domazlice.pk</w:t>
      </w:r>
      <w:r w:rsidRPr="00D27B63">
        <w:rPr>
          <w:rFonts w:ascii="Arial" w:eastAsia="Lucida Sans Unicode" w:hAnsi="Arial" w:cs="Arial"/>
          <w:lang w:eastAsia="cs-CZ"/>
        </w:rPr>
        <w:t>@</w:t>
      </w:r>
      <w:r w:rsidRPr="00B109EB">
        <w:rPr>
          <w:rFonts w:ascii="Arial" w:eastAsia="Lucida Sans Unicode" w:hAnsi="Arial" w:cs="Arial"/>
          <w:lang w:eastAsia="cs-CZ"/>
        </w:rPr>
        <w:t>spucr.cz</w:t>
      </w:r>
    </w:p>
    <w:p w14:paraId="48B4BFD4" w14:textId="77777777" w:rsidR="00090A63" w:rsidRPr="00B109EB" w:rsidRDefault="00090A63" w:rsidP="00090A63">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t>z49per3</w:t>
      </w:r>
    </w:p>
    <w:p w14:paraId="5930114A" w14:textId="77777777" w:rsidR="00090A63" w:rsidRPr="00B109EB" w:rsidRDefault="00090A63" w:rsidP="00090A63">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24142597" w14:textId="77777777" w:rsidR="00090A63" w:rsidRPr="00B109EB" w:rsidRDefault="00090A63" w:rsidP="00090A63">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t>3723001/0710</w:t>
      </w:r>
    </w:p>
    <w:p w14:paraId="33F2E64D" w14:textId="77777777" w:rsidR="00090A63" w:rsidRPr="00B109EB" w:rsidRDefault="00090A63" w:rsidP="00090A63">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IČO:</w:t>
      </w:r>
      <w:r w:rsidRPr="00B109EB">
        <w:rPr>
          <w:rFonts w:ascii="Arial" w:eastAsia="Lucida Sans Unicode" w:hAnsi="Arial" w:cs="Arial"/>
          <w:bCs/>
          <w:lang w:eastAsia="cs-CZ"/>
        </w:rPr>
        <w:tab/>
        <w:t xml:space="preserve">01312774                                                                 </w:t>
      </w:r>
    </w:p>
    <w:p w14:paraId="0879E6A7" w14:textId="77777777" w:rsidR="00090A63" w:rsidRPr="00B109EB" w:rsidRDefault="00090A63" w:rsidP="00090A63">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1D72AE7D" w14:textId="4BB0A182" w:rsidR="00050754" w:rsidRPr="00B109EB" w:rsidRDefault="00090A63" w:rsidP="00090A63">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539CB1FF" w14:textId="77777777" w:rsidR="00050754" w:rsidRPr="00B109EB" w:rsidRDefault="00050754" w:rsidP="00050754">
      <w:pPr>
        <w:spacing w:before="120"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1718D6EC" w14:textId="77777777" w:rsidR="0040453F" w:rsidRDefault="0040453F" w:rsidP="0040453F">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r>
        <w:rPr>
          <w:rFonts w:ascii="Arial" w:eastAsia="Times New Roman" w:hAnsi="Arial" w:cs="Arial"/>
          <w:b/>
          <w:lang w:eastAsia="cs-CZ"/>
        </w:rPr>
        <w:tab/>
      </w:r>
      <w:r>
        <w:rPr>
          <w:rFonts w:ascii="Arial" w:eastAsia="Times New Roman" w:hAnsi="Arial" w:cs="Arial"/>
          <w:b/>
          <w:lang w:eastAsia="cs-CZ"/>
        </w:rPr>
        <w:tab/>
      </w:r>
    </w:p>
    <w:p w14:paraId="2EF9DF65" w14:textId="69960953" w:rsidR="0040453F" w:rsidRPr="00121D1D" w:rsidRDefault="0040453F" w:rsidP="0040453F">
      <w:pPr>
        <w:tabs>
          <w:tab w:val="left" w:pos="4536"/>
        </w:tabs>
        <w:spacing w:after="0" w:line="240" w:lineRule="auto"/>
        <w:jc w:val="both"/>
        <w:rPr>
          <w:rFonts w:ascii="Arial" w:eastAsia="Times New Roman" w:hAnsi="Arial" w:cs="Arial"/>
          <w:bCs/>
          <w:lang w:eastAsia="cs-CZ"/>
        </w:rPr>
      </w:pPr>
      <w:proofErr w:type="gramStart"/>
      <w:r w:rsidRPr="00121D1D">
        <w:rPr>
          <w:rFonts w:ascii="Arial" w:eastAsia="Times New Roman" w:hAnsi="Arial" w:cs="Arial"/>
          <w:bCs/>
          <w:lang w:eastAsia="cs-CZ"/>
        </w:rPr>
        <w:t xml:space="preserve">Jméno:   </w:t>
      </w:r>
      <w:proofErr w:type="gramEnd"/>
      <w:r w:rsidRPr="00121D1D">
        <w:rPr>
          <w:rFonts w:ascii="Arial" w:eastAsia="Times New Roman" w:hAnsi="Arial" w:cs="Arial"/>
          <w:bCs/>
          <w:lang w:eastAsia="cs-CZ"/>
        </w:rPr>
        <w:t xml:space="preserve"> </w:t>
      </w:r>
      <w:r w:rsidRPr="00121D1D">
        <w:rPr>
          <w:rFonts w:ascii="Arial" w:eastAsia="Times New Roman" w:hAnsi="Arial" w:cs="Arial"/>
          <w:bCs/>
          <w:lang w:eastAsia="cs-CZ"/>
        </w:rPr>
        <w:tab/>
      </w:r>
      <w:r w:rsidR="002D17A1" w:rsidRPr="000031F9">
        <w:rPr>
          <w:rFonts w:ascii="Arial" w:eastAsia="Times New Roman" w:hAnsi="Arial" w:cs="Arial"/>
          <w:b/>
          <w:bCs/>
          <w:snapToGrid w:val="0"/>
          <w:highlight w:val="green"/>
          <w:lang w:eastAsia="cs-CZ"/>
        </w:rPr>
        <w:t>[</w:t>
      </w:r>
      <w:r w:rsidR="002D17A1" w:rsidRPr="000031F9">
        <w:rPr>
          <w:rFonts w:ascii="Arial" w:hAnsi="Arial" w:cs="Arial"/>
          <w:b/>
          <w:highlight w:val="green"/>
        </w:rPr>
        <w:fldChar w:fldCharType="begin">
          <w:ffData>
            <w:name w:val="Text29"/>
            <w:enabled/>
            <w:calcOnExit w:val="0"/>
            <w:textInput/>
          </w:ffData>
        </w:fldChar>
      </w:r>
      <w:r w:rsidR="002D17A1" w:rsidRPr="000031F9">
        <w:rPr>
          <w:rFonts w:ascii="Arial" w:hAnsi="Arial" w:cs="Arial"/>
          <w:b/>
          <w:highlight w:val="green"/>
        </w:rPr>
        <w:instrText xml:space="preserve"> FORMTEXT </w:instrText>
      </w:r>
      <w:r w:rsidR="002D17A1" w:rsidRPr="000031F9">
        <w:rPr>
          <w:rFonts w:ascii="Arial" w:hAnsi="Arial" w:cs="Arial"/>
          <w:b/>
          <w:highlight w:val="green"/>
        </w:rPr>
      </w:r>
      <w:r w:rsidR="002D17A1" w:rsidRPr="000031F9">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0031F9">
        <w:rPr>
          <w:rFonts w:ascii="Arial" w:hAnsi="Arial" w:cs="Arial"/>
          <w:b/>
          <w:highlight w:val="green"/>
        </w:rPr>
        <w:fldChar w:fldCharType="end"/>
      </w:r>
      <w:r w:rsidR="002D17A1" w:rsidRPr="000031F9">
        <w:rPr>
          <w:rFonts w:ascii="Arial" w:eastAsia="Times New Roman" w:hAnsi="Arial" w:cs="Arial"/>
          <w:b/>
          <w:bCs/>
          <w:snapToGrid w:val="0"/>
          <w:highlight w:val="green"/>
          <w:lang w:eastAsia="cs-CZ"/>
        </w:rPr>
        <w:t xml:space="preserve">] </w:t>
      </w:r>
      <w:r w:rsidR="002D17A1">
        <w:rPr>
          <w:rFonts w:ascii="Arial" w:eastAsia="Times New Roman" w:hAnsi="Arial" w:cs="Arial"/>
          <w:lang w:eastAsia="cs-CZ"/>
        </w:rPr>
        <w:tab/>
      </w:r>
      <w:r w:rsidR="002D17A1" w:rsidRPr="0040453F" w:rsidDel="002D17A1">
        <w:rPr>
          <w:rFonts w:ascii="Arial" w:eastAsia="Times New Roman" w:hAnsi="Arial" w:cs="Arial"/>
          <w:b/>
          <w:snapToGrid w:val="0"/>
          <w:highlight w:val="green"/>
          <w:lang w:eastAsia="cs-CZ"/>
        </w:rPr>
        <w:t xml:space="preserve"> </w:t>
      </w:r>
    </w:p>
    <w:p w14:paraId="42FC005B" w14:textId="19CC73DE" w:rsidR="0040453F" w:rsidRPr="00B109EB" w:rsidRDefault="0040453F" w:rsidP="0040453F">
      <w:pPr>
        <w:tabs>
          <w:tab w:val="left" w:pos="4536"/>
        </w:tabs>
        <w:spacing w:after="0" w:line="240" w:lineRule="auto"/>
        <w:jc w:val="both"/>
        <w:rPr>
          <w:rFonts w:ascii="Arial" w:eastAsia="Times New Roman" w:hAnsi="Arial" w:cs="Arial"/>
          <w:b/>
          <w:lang w:eastAsia="cs-CZ"/>
        </w:rPr>
      </w:pPr>
      <w:proofErr w:type="gramStart"/>
      <w:r w:rsidRPr="00121D1D">
        <w:rPr>
          <w:rFonts w:ascii="Arial" w:eastAsia="Times New Roman" w:hAnsi="Arial" w:cs="Arial"/>
          <w:bCs/>
          <w:lang w:eastAsia="cs-CZ"/>
        </w:rPr>
        <w:t>Sídlo:</w:t>
      </w:r>
      <w:r>
        <w:rPr>
          <w:rFonts w:ascii="Arial" w:eastAsia="Times New Roman" w:hAnsi="Arial" w:cs="Arial"/>
          <w:b/>
          <w:lang w:eastAsia="cs-CZ"/>
        </w:rPr>
        <w:t xml:space="preserve"> </w:t>
      </w:r>
      <w:r w:rsidRPr="00B109EB">
        <w:rPr>
          <w:rFonts w:ascii="Arial" w:eastAsia="Times New Roman" w:hAnsi="Arial" w:cs="Arial"/>
          <w:b/>
          <w:lang w:eastAsia="cs-CZ"/>
        </w:rPr>
        <w:t xml:space="preserve">  </w:t>
      </w:r>
      <w:proofErr w:type="gramEnd"/>
      <w:r w:rsidRPr="00B109EB">
        <w:rPr>
          <w:rFonts w:ascii="Arial" w:eastAsia="Times New Roman" w:hAnsi="Arial" w:cs="Arial"/>
          <w:b/>
          <w:lang w:eastAsia="cs-CZ"/>
        </w:rPr>
        <w:t xml:space="preserve">                                              </w:t>
      </w:r>
      <w:r w:rsidRPr="00B109EB">
        <w:rPr>
          <w:rFonts w:ascii="Arial" w:eastAsia="Times New Roman" w:hAnsi="Arial" w:cs="Arial"/>
          <w:lang w:eastAsia="cs-CZ"/>
        </w:rPr>
        <w:t xml:space="preserve">    </w:t>
      </w:r>
      <w:r>
        <w:rPr>
          <w:rFonts w:ascii="Arial" w:eastAsia="Times New Roman" w:hAnsi="Arial" w:cs="Arial"/>
          <w:lang w:eastAsia="cs-CZ"/>
        </w:rPr>
        <w:tab/>
      </w:r>
      <w:r w:rsidR="002D17A1" w:rsidRPr="00FE5913">
        <w:rPr>
          <w:rFonts w:ascii="Arial" w:eastAsia="Times New Roman" w:hAnsi="Arial" w:cs="Arial"/>
          <w:b/>
          <w:bCs/>
          <w:snapToGrid w:val="0"/>
          <w:highlight w:val="green"/>
          <w:lang w:eastAsia="cs-CZ"/>
        </w:rPr>
        <w:t>[</w:t>
      </w:r>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 xml:space="preserve">] </w:t>
      </w:r>
    </w:p>
    <w:p w14:paraId="58A674A8" w14:textId="4D1BDF22" w:rsidR="0040453F" w:rsidRPr="00B109EB" w:rsidRDefault="0040453F" w:rsidP="0040453F">
      <w:pPr>
        <w:tabs>
          <w:tab w:val="left" w:pos="4536"/>
        </w:tabs>
        <w:spacing w:after="0" w:line="240" w:lineRule="auto"/>
        <w:jc w:val="both"/>
        <w:rPr>
          <w:rFonts w:ascii="Arial" w:eastAsia="Times New Roman" w:hAnsi="Arial" w:cs="Arial"/>
          <w:i/>
          <w:lang w:eastAsia="cs-CZ"/>
        </w:rPr>
      </w:pPr>
      <w:proofErr w:type="gramStart"/>
      <w:r>
        <w:rPr>
          <w:rFonts w:ascii="Arial" w:eastAsia="Times New Roman" w:hAnsi="Arial" w:cs="Arial"/>
          <w:lang w:eastAsia="cs-CZ"/>
        </w:rPr>
        <w:t>Z</w:t>
      </w:r>
      <w:r w:rsidRPr="00B109EB">
        <w:rPr>
          <w:rFonts w:ascii="Arial" w:eastAsia="Times New Roman" w:hAnsi="Arial" w:cs="Arial"/>
          <w:lang w:eastAsia="cs-CZ"/>
        </w:rPr>
        <w:t xml:space="preserve">astoupený:   </w:t>
      </w:r>
      <w:proofErr w:type="gramEnd"/>
      <w:r w:rsidRPr="00B109EB">
        <w:rPr>
          <w:rFonts w:ascii="Arial" w:eastAsia="Times New Roman" w:hAnsi="Arial" w:cs="Arial"/>
          <w:lang w:eastAsia="cs-CZ"/>
        </w:rPr>
        <w:t xml:space="preserve">                                             </w:t>
      </w:r>
      <w:r>
        <w:rPr>
          <w:rFonts w:ascii="Arial" w:eastAsia="Times New Roman" w:hAnsi="Arial" w:cs="Arial"/>
          <w:lang w:eastAsia="cs-CZ"/>
        </w:rPr>
        <w:tab/>
      </w:r>
      <w:r w:rsidR="002D17A1" w:rsidRPr="00FE5913">
        <w:rPr>
          <w:rFonts w:ascii="Arial" w:eastAsia="Times New Roman" w:hAnsi="Arial" w:cs="Arial"/>
          <w:b/>
          <w:bCs/>
          <w:snapToGrid w:val="0"/>
          <w:highlight w:val="green"/>
          <w:lang w:eastAsia="cs-CZ"/>
        </w:rPr>
        <w:t>[</w:t>
      </w:r>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 xml:space="preserve">] </w:t>
      </w:r>
      <w:r w:rsidRPr="00B109EB">
        <w:rPr>
          <w:rFonts w:ascii="Arial" w:eastAsia="Times New Roman" w:hAnsi="Arial" w:cs="Arial"/>
          <w:i/>
          <w:highlight w:val="yellow"/>
          <w:lang w:eastAsia="cs-CZ"/>
        </w:rPr>
        <w:t>statutární orgán (dle výpisu z </w:t>
      </w:r>
      <w:r>
        <w:rPr>
          <w:rFonts w:ascii="Arial" w:eastAsia="Times New Roman" w:hAnsi="Arial" w:cs="Arial"/>
          <w:i/>
          <w:highlight w:val="yellow"/>
          <w:lang w:eastAsia="cs-CZ"/>
        </w:rPr>
        <w:t>OR</w:t>
      </w:r>
      <w:r w:rsidRPr="00B109EB">
        <w:rPr>
          <w:rFonts w:ascii="Arial" w:eastAsia="Times New Roman" w:hAnsi="Arial" w:cs="Arial"/>
          <w:i/>
          <w:highlight w:val="yellow"/>
          <w:lang w:eastAsia="cs-CZ"/>
        </w:rPr>
        <w:t>)</w:t>
      </w:r>
    </w:p>
    <w:p w14:paraId="04D62375" w14:textId="60DB3C62" w:rsidR="0040453F" w:rsidRPr="00B109EB" w:rsidRDefault="0040453F" w:rsidP="0040453F">
      <w:pPr>
        <w:tabs>
          <w:tab w:val="left" w:pos="4536"/>
          <w:tab w:val="left" w:pos="5954"/>
        </w:tabs>
        <w:spacing w:after="0" w:line="240" w:lineRule="auto"/>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 xml:space="preserve">el.:                                                         </w:t>
      </w:r>
      <w:r>
        <w:rPr>
          <w:rFonts w:ascii="Arial" w:eastAsia="Times New Roman" w:hAnsi="Arial" w:cs="Arial"/>
          <w:lang w:eastAsia="cs-CZ"/>
        </w:rPr>
        <w:tab/>
      </w:r>
      <w:r w:rsidR="002D17A1" w:rsidRPr="00FE5913">
        <w:rPr>
          <w:rFonts w:ascii="Arial" w:eastAsia="Times New Roman" w:hAnsi="Arial" w:cs="Arial"/>
          <w:b/>
          <w:bCs/>
          <w:snapToGrid w:val="0"/>
          <w:highlight w:val="green"/>
          <w:lang w:eastAsia="cs-CZ"/>
        </w:rPr>
        <w:t>[</w:t>
      </w:r>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0031F9">
        <w:rPr>
          <w:rFonts w:ascii="Arial" w:hAnsi="Arial" w:cs="Arial"/>
          <w:b/>
          <w:highlight w:val="green"/>
        </w:rPr>
        <w:t> </w:t>
      </w:r>
      <w:r w:rsidR="000031F9">
        <w:rPr>
          <w:rFonts w:ascii="Arial" w:hAnsi="Arial" w:cs="Arial"/>
          <w:b/>
          <w:highlight w:val="green"/>
        </w:rPr>
        <w:t> </w:t>
      </w:r>
      <w:r w:rsidR="000031F9">
        <w:rPr>
          <w:rFonts w:ascii="Arial" w:hAnsi="Arial" w:cs="Arial"/>
          <w:b/>
          <w:highlight w:val="green"/>
        </w:rPr>
        <w:t> </w:t>
      </w:r>
      <w:r w:rsidR="000031F9">
        <w:rPr>
          <w:rFonts w:ascii="Arial" w:hAnsi="Arial" w:cs="Arial"/>
          <w:b/>
          <w:highlight w:val="green"/>
        </w:rPr>
        <w:t> </w:t>
      </w:r>
      <w:r w:rsidR="000031F9">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 xml:space="preserve">] </w:t>
      </w:r>
      <w:r w:rsidRPr="00B109EB">
        <w:rPr>
          <w:rFonts w:ascii="Arial" w:eastAsia="Times New Roman" w:hAnsi="Arial" w:cs="Arial"/>
          <w:lang w:eastAsia="cs-CZ"/>
        </w:rPr>
        <w:tab/>
      </w:r>
    </w:p>
    <w:p w14:paraId="31B9168D" w14:textId="5012CA25" w:rsidR="002D17A1" w:rsidRPr="00B109EB" w:rsidRDefault="0040453F" w:rsidP="0040453F">
      <w:pPr>
        <w:tabs>
          <w:tab w:val="left" w:pos="4536"/>
        </w:tabs>
        <w:spacing w:after="0" w:line="240" w:lineRule="auto"/>
        <w:ind w:right="-110"/>
        <w:jc w:val="both"/>
        <w:rPr>
          <w:rFonts w:ascii="Arial" w:eastAsia="Times New Roman" w:hAnsi="Arial" w:cs="Arial"/>
          <w:bCs/>
          <w:snapToGrid w:val="0"/>
          <w:lang w:val="en-US" w:eastAsia="cs-CZ"/>
        </w:rPr>
      </w:pPr>
      <w:proofErr w:type="gramStart"/>
      <w:r>
        <w:rPr>
          <w:rFonts w:ascii="Arial" w:eastAsia="Times New Roman" w:hAnsi="Arial" w:cs="Arial"/>
          <w:lang w:eastAsia="cs-CZ"/>
        </w:rPr>
        <w:t>E</w:t>
      </w:r>
      <w:r w:rsidRPr="00B109EB">
        <w:rPr>
          <w:rFonts w:ascii="Arial" w:eastAsia="Times New Roman" w:hAnsi="Arial" w:cs="Arial"/>
          <w:lang w:eastAsia="cs-CZ"/>
        </w:rPr>
        <w:t xml:space="preserve">-mail:   </w:t>
      </w:r>
      <w:proofErr w:type="gramEnd"/>
      <w:r w:rsidRPr="00B109EB">
        <w:rPr>
          <w:rFonts w:ascii="Arial" w:eastAsia="Times New Roman" w:hAnsi="Arial" w:cs="Arial"/>
          <w:lang w:eastAsia="cs-CZ"/>
        </w:rPr>
        <w:t xml:space="preserve">                                                       </w:t>
      </w:r>
      <w:r>
        <w:rPr>
          <w:rFonts w:ascii="Arial" w:eastAsia="Times New Roman" w:hAnsi="Arial" w:cs="Arial"/>
          <w:lang w:eastAsia="cs-CZ"/>
        </w:rPr>
        <w:tab/>
      </w:r>
      <w:r w:rsidR="002D17A1" w:rsidRPr="00FE5913">
        <w:rPr>
          <w:rFonts w:ascii="Arial" w:eastAsia="Times New Roman" w:hAnsi="Arial" w:cs="Arial"/>
          <w:b/>
          <w:bCs/>
          <w:snapToGrid w:val="0"/>
          <w:highlight w:val="green"/>
          <w:lang w:eastAsia="cs-CZ"/>
        </w:rPr>
        <w:t>[</w:t>
      </w:r>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 xml:space="preserve">] </w:t>
      </w:r>
    </w:p>
    <w:p w14:paraId="71C8E5C9" w14:textId="7BE1BFC9" w:rsidR="0040453F" w:rsidRPr="00B109EB" w:rsidRDefault="0040453F" w:rsidP="0040453F">
      <w:pPr>
        <w:tabs>
          <w:tab w:val="left" w:pos="4536"/>
        </w:tabs>
        <w:spacing w:after="0" w:line="240"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ID DS:</w:t>
      </w:r>
      <w:r>
        <w:rPr>
          <w:rFonts w:ascii="Arial" w:eastAsia="Times New Roman" w:hAnsi="Arial" w:cs="Arial"/>
          <w:bCs/>
          <w:snapToGrid w:val="0"/>
          <w:lang w:val="en-US" w:eastAsia="cs-CZ"/>
        </w:rPr>
        <w:tab/>
      </w:r>
      <w:r w:rsidR="002D17A1" w:rsidRPr="00FE5913">
        <w:rPr>
          <w:rFonts w:ascii="Arial" w:eastAsia="Times New Roman" w:hAnsi="Arial" w:cs="Arial"/>
          <w:b/>
          <w:bCs/>
          <w:snapToGrid w:val="0"/>
          <w:highlight w:val="green"/>
          <w:lang w:eastAsia="cs-CZ"/>
        </w:rPr>
        <w:t>[</w:t>
      </w:r>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 xml:space="preserve">] </w:t>
      </w:r>
    </w:p>
    <w:p w14:paraId="432445E2" w14:textId="4D70CF7D" w:rsidR="0040453F" w:rsidRPr="00B109EB" w:rsidRDefault="0040453F" w:rsidP="0040453F">
      <w:pPr>
        <w:tabs>
          <w:tab w:val="left" w:pos="4536"/>
        </w:tabs>
        <w:spacing w:after="0" w:line="240" w:lineRule="auto"/>
        <w:ind w:right="-284"/>
        <w:rPr>
          <w:rFonts w:ascii="Arial" w:eastAsia="Times New Roman" w:hAnsi="Arial" w:cs="Arial"/>
          <w:lang w:eastAsia="cs-CZ"/>
        </w:rPr>
      </w:pPr>
      <w:r>
        <w:rPr>
          <w:rFonts w:ascii="Arial" w:eastAsia="Times New Roman" w:hAnsi="Arial" w:cs="Arial"/>
          <w:lang w:eastAsia="cs-CZ"/>
        </w:rPr>
        <w:t xml:space="preserve">V </w:t>
      </w:r>
      <w:r w:rsidRPr="00B109EB">
        <w:rPr>
          <w:rFonts w:ascii="Arial" w:eastAsia="Times New Roman" w:hAnsi="Arial" w:cs="Arial"/>
          <w:lang w:eastAsia="cs-CZ"/>
        </w:rPr>
        <w:t>technických záležitostech je oprávněn jednat:</w:t>
      </w:r>
      <w:r>
        <w:rPr>
          <w:rFonts w:ascii="Arial" w:eastAsia="Times New Roman" w:hAnsi="Arial" w:cs="Arial"/>
          <w:lang w:eastAsia="cs-CZ"/>
        </w:rPr>
        <w:t xml:space="preserve"> </w:t>
      </w:r>
      <w:r w:rsidR="002D17A1" w:rsidRPr="00FE5913">
        <w:rPr>
          <w:rFonts w:ascii="Arial" w:eastAsia="Times New Roman" w:hAnsi="Arial" w:cs="Arial"/>
          <w:b/>
          <w:bCs/>
          <w:snapToGrid w:val="0"/>
          <w:highlight w:val="green"/>
          <w:lang w:eastAsia="cs-CZ"/>
        </w:rPr>
        <w:t>[</w:t>
      </w:r>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 xml:space="preserve">] </w:t>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6199BE4D" w14:textId="5550D07F" w:rsidR="0040453F" w:rsidRPr="00B109EB" w:rsidRDefault="0040453F" w:rsidP="0040453F">
      <w:pPr>
        <w:tabs>
          <w:tab w:val="left" w:pos="4536"/>
          <w:tab w:val="left" w:pos="5954"/>
        </w:tabs>
        <w:spacing w:after="0" w:line="240" w:lineRule="auto"/>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 xml:space="preserve">el.:                                                                </w:t>
      </w:r>
      <w:proofErr w:type="gramStart"/>
      <w:r w:rsidR="002D17A1">
        <w:rPr>
          <w:rFonts w:ascii="Arial" w:eastAsia="Times New Roman" w:hAnsi="Arial" w:cs="Arial"/>
          <w:lang w:eastAsia="cs-CZ"/>
        </w:rPr>
        <w:t xml:space="preserve">  </w:t>
      </w:r>
      <w:r w:rsidRPr="00B109EB">
        <w:rPr>
          <w:rFonts w:ascii="Arial" w:eastAsia="Times New Roman" w:hAnsi="Arial" w:cs="Arial"/>
          <w:lang w:eastAsia="cs-CZ"/>
        </w:rPr>
        <w:t xml:space="preserve"> </w:t>
      </w:r>
      <w:r w:rsidR="002D17A1" w:rsidRPr="00FE5913">
        <w:rPr>
          <w:rFonts w:ascii="Arial" w:eastAsia="Times New Roman" w:hAnsi="Arial" w:cs="Arial"/>
          <w:b/>
          <w:bCs/>
          <w:snapToGrid w:val="0"/>
          <w:highlight w:val="green"/>
          <w:lang w:eastAsia="cs-CZ"/>
        </w:rPr>
        <w:t>[</w:t>
      </w:r>
      <w:proofErr w:type="gramEnd"/>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w:t>
      </w:r>
    </w:p>
    <w:p w14:paraId="1A159295" w14:textId="08E821B5" w:rsidR="002D17A1" w:rsidRPr="00A82ADA" w:rsidRDefault="0040453F" w:rsidP="0040453F">
      <w:pPr>
        <w:tabs>
          <w:tab w:val="left" w:pos="4536"/>
        </w:tabs>
        <w:spacing w:after="0" w:line="240" w:lineRule="auto"/>
        <w:ind w:right="-110"/>
        <w:jc w:val="both"/>
        <w:rPr>
          <w:rFonts w:ascii="Arial" w:eastAsia="Times New Roman" w:hAnsi="Arial" w:cs="Arial"/>
          <w:b/>
          <w:bCs/>
          <w:snapToGrid w:val="0"/>
          <w:lang w:eastAsia="cs-CZ"/>
        </w:rPr>
      </w:pPr>
      <w:r>
        <w:rPr>
          <w:rFonts w:ascii="Arial" w:eastAsia="Times New Roman" w:hAnsi="Arial" w:cs="Arial"/>
          <w:lang w:eastAsia="cs-CZ"/>
        </w:rPr>
        <w:t>E</w:t>
      </w:r>
      <w:r w:rsidRPr="00B109EB">
        <w:rPr>
          <w:rFonts w:ascii="Arial" w:eastAsia="Times New Roman" w:hAnsi="Arial" w:cs="Arial"/>
          <w:lang w:eastAsia="cs-CZ"/>
        </w:rPr>
        <w:t>-mail:</w:t>
      </w:r>
      <w:r>
        <w:rPr>
          <w:rFonts w:ascii="Arial" w:eastAsia="Times New Roman" w:hAnsi="Arial" w:cs="Arial"/>
          <w:lang w:eastAsia="cs-CZ"/>
        </w:rPr>
        <w:tab/>
      </w:r>
      <w:r w:rsidR="002D17A1" w:rsidRPr="00FE5913">
        <w:rPr>
          <w:rFonts w:ascii="Arial" w:eastAsia="Times New Roman" w:hAnsi="Arial" w:cs="Arial"/>
          <w:b/>
          <w:bCs/>
          <w:snapToGrid w:val="0"/>
          <w:highlight w:val="green"/>
          <w:lang w:eastAsia="cs-CZ"/>
        </w:rPr>
        <w:t>[</w:t>
      </w:r>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 xml:space="preserve">] </w:t>
      </w:r>
    </w:p>
    <w:p w14:paraId="04332459" w14:textId="7038A941" w:rsidR="002D17A1" w:rsidRPr="00B109EB" w:rsidRDefault="0040453F" w:rsidP="002D17A1">
      <w:pPr>
        <w:tabs>
          <w:tab w:val="left" w:pos="4536"/>
        </w:tabs>
        <w:spacing w:after="0" w:line="240" w:lineRule="auto"/>
        <w:ind w:right="-110"/>
        <w:jc w:val="both"/>
        <w:rPr>
          <w:rFonts w:ascii="Arial" w:eastAsia="Times New Roman" w:hAnsi="Arial" w:cs="Arial"/>
          <w:lang w:eastAsia="cs-CZ"/>
        </w:rPr>
      </w:pPr>
      <w:r>
        <w:rPr>
          <w:rFonts w:ascii="Arial" w:eastAsia="Times New Roman" w:hAnsi="Arial" w:cs="Arial"/>
          <w:lang w:eastAsia="cs-CZ"/>
        </w:rPr>
        <w:lastRenderedPageBreak/>
        <w:t>B</w:t>
      </w:r>
      <w:r w:rsidRPr="00B109EB">
        <w:rPr>
          <w:rFonts w:ascii="Arial" w:eastAsia="Times New Roman" w:hAnsi="Arial" w:cs="Arial"/>
          <w:lang w:eastAsia="cs-CZ"/>
        </w:rPr>
        <w:t>ankovní spojení:</w:t>
      </w:r>
      <w:r>
        <w:rPr>
          <w:rFonts w:ascii="Arial" w:eastAsia="Times New Roman" w:hAnsi="Arial" w:cs="Arial"/>
          <w:lang w:eastAsia="cs-CZ"/>
        </w:rPr>
        <w:tab/>
      </w:r>
      <w:r w:rsidR="002D17A1" w:rsidRPr="00FE5913">
        <w:rPr>
          <w:rFonts w:ascii="Arial" w:eastAsia="Times New Roman" w:hAnsi="Arial" w:cs="Arial"/>
          <w:b/>
          <w:bCs/>
          <w:snapToGrid w:val="0"/>
          <w:highlight w:val="green"/>
          <w:lang w:eastAsia="cs-CZ"/>
        </w:rPr>
        <w:t>[</w:t>
      </w:r>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 xml:space="preserve">] </w:t>
      </w:r>
      <w:r w:rsidRPr="00B109EB">
        <w:rPr>
          <w:rFonts w:ascii="Arial" w:eastAsia="Times New Roman" w:hAnsi="Arial" w:cs="Arial"/>
          <w:lang w:eastAsia="cs-CZ"/>
        </w:rPr>
        <w:tab/>
      </w:r>
    </w:p>
    <w:p w14:paraId="7978F383" w14:textId="74FDE604" w:rsidR="0040453F" w:rsidRPr="00B109EB" w:rsidRDefault="0040453F" w:rsidP="000031F9">
      <w:pPr>
        <w:tabs>
          <w:tab w:val="left" w:pos="4536"/>
        </w:tabs>
        <w:spacing w:after="0" w:line="240" w:lineRule="auto"/>
        <w:ind w:right="-110"/>
        <w:jc w:val="both"/>
        <w:rPr>
          <w:rFonts w:ascii="Arial" w:eastAsia="Times New Roman" w:hAnsi="Arial" w:cs="Arial"/>
          <w:lang w:eastAsia="cs-CZ"/>
        </w:rPr>
      </w:pPr>
      <w:r>
        <w:rPr>
          <w:rFonts w:ascii="Arial" w:eastAsia="Times New Roman" w:hAnsi="Arial" w:cs="Arial"/>
          <w:lang w:eastAsia="cs-CZ"/>
        </w:rPr>
        <w:t>Č</w:t>
      </w:r>
      <w:r w:rsidRPr="00B109EB">
        <w:rPr>
          <w:rFonts w:ascii="Arial" w:eastAsia="Times New Roman" w:hAnsi="Arial" w:cs="Arial"/>
          <w:lang w:eastAsia="cs-CZ"/>
        </w:rPr>
        <w:t>íslo účtu:</w:t>
      </w:r>
      <w:r w:rsidRPr="00B109EB">
        <w:rPr>
          <w:rFonts w:ascii="Arial" w:eastAsia="Times New Roman" w:hAnsi="Arial" w:cs="Arial"/>
          <w:lang w:eastAsia="cs-CZ"/>
        </w:rPr>
        <w:tab/>
      </w:r>
      <w:r w:rsidR="002D17A1" w:rsidRPr="00FE5913">
        <w:rPr>
          <w:rFonts w:ascii="Arial" w:eastAsia="Times New Roman" w:hAnsi="Arial" w:cs="Arial"/>
          <w:b/>
          <w:bCs/>
          <w:snapToGrid w:val="0"/>
          <w:highlight w:val="green"/>
          <w:lang w:eastAsia="cs-CZ"/>
        </w:rPr>
        <w:t>[</w:t>
      </w:r>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3022DC35" w14:textId="7E19418D" w:rsidR="0040453F" w:rsidRPr="00B109EB" w:rsidRDefault="0040453F" w:rsidP="0040453F">
      <w:pPr>
        <w:tabs>
          <w:tab w:val="left" w:pos="4536"/>
        </w:tabs>
        <w:spacing w:after="0" w:line="240" w:lineRule="auto"/>
        <w:jc w:val="both"/>
        <w:rPr>
          <w:rFonts w:ascii="Arial" w:eastAsia="Times New Roman" w:hAnsi="Arial" w:cs="Arial"/>
          <w:b/>
          <w:lang w:eastAsia="cs-CZ"/>
        </w:rPr>
      </w:pPr>
      <w:r w:rsidRPr="00B109EB">
        <w:rPr>
          <w:rFonts w:ascii="Arial" w:eastAsia="Times New Roman" w:hAnsi="Arial" w:cs="Arial"/>
          <w:lang w:eastAsia="cs-CZ"/>
        </w:rPr>
        <w:t>IČO:</w:t>
      </w:r>
      <w:r w:rsidRPr="00B109EB">
        <w:rPr>
          <w:rFonts w:ascii="Arial" w:eastAsia="Times New Roman" w:hAnsi="Arial" w:cs="Arial"/>
          <w:lang w:eastAsia="cs-CZ"/>
        </w:rPr>
        <w:tab/>
      </w:r>
      <w:r w:rsidR="002D17A1" w:rsidRPr="00FE5913">
        <w:rPr>
          <w:rFonts w:ascii="Arial" w:eastAsia="Times New Roman" w:hAnsi="Arial" w:cs="Arial"/>
          <w:b/>
          <w:bCs/>
          <w:snapToGrid w:val="0"/>
          <w:highlight w:val="green"/>
          <w:lang w:eastAsia="cs-CZ"/>
        </w:rPr>
        <w:t>[</w:t>
      </w:r>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 xml:space="preserve">] </w:t>
      </w:r>
      <w:r w:rsidRPr="00B109EB">
        <w:rPr>
          <w:rFonts w:ascii="Arial" w:eastAsia="Times New Roman" w:hAnsi="Arial" w:cs="Arial"/>
          <w:b/>
          <w:lang w:eastAsia="cs-CZ"/>
        </w:rPr>
        <w:tab/>
      </w:r>
    </w:p>
    <w:p w14:paraId="44669B38" w14:textId="74B7A5D3" w:rsidR="0040453F" w:rsidRPr="00B109EB" w:rsidRDefault="0040453F" w:rsidP="0040453F">
      <w:pPr>
        <w:tabs>
          <w:tab w:val="left" w:pos="4536"/>
        </w:tabs>
        <w:spacing w:after="0" w:line="240" w:lineRule="auto"/>
        <w:jc w:val="both"/>
        <w:rPr>
          <w:rFonts w:ascii="Arial" w:eastAsia="Times New Roman" w:hAnsi="Arial" w:cs="Arial"/>
          <w:lang w:eastAsia="cs-CZ"/>
        </w:rPr>
      </w:pPr>
      <w:r w:rsidRPr="00B109EB">
        <w:rPr>
          <w:rFonts w:ascii="Arial" w:eastAsia="Times New Roman" w:hAnsi="Arial" w:cs="Arial"/>
          <w:lang w:eastAsia="cs-CZ"/>
        </w:rPr>
        <w:t>DIČ:</w:t>
      </w:r>
      <w:r w:rsidRPr="00B109EB">
        <w:rPr>
          <w:rFonts w:ascii="Arial" w:eastAsia="Times New Roman" w:hAnsi="Arial" w:cs="Arial"/>
          <w:lang w:eastAsia="cs-CZ"/>
        </w:rPr>
        <w:tab/>
      </w:r>
      <w:r w:rsidR="002D17A1" w:rsidRPr="00FE5913">
        <w:rPr>
          <w:rFonts w:ascii="Arial" w:eastAsia="Times New Roman" w:hAnsi="Arial" w:cs="Arial"/>
          <w:b/>
          <w:bCs/>
          <w:snapToGrid w:val="0"/>
          <w:highlight w:val="green"/>
          <w:lang w:eastAsia="cs-CZ"/>
        </w:rPr>
        <w:t>[</w:t>
      </w:r>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 xml:space="preserve">] </w:t>
      </w:r>
      <w:r w:rsidRPr="0040453F">
        <w:rPr>
          <w:rFonts w:ascii="Arial" w:eastAsia="Times New Roman" w:hAnsi="Arial" w:cs="Arial"/>
          <w:b/>
          <w:bCs/>
          <w:snapToGrid w:val="0"/>
          <w:lang w:eastAsia="cs-CZ"/>
        </w:rPr>
        <w:t>je</w:t>
      </w:r>
      <w:r>
        <w:rPr>
          <w:rFonts w:ascii="Arial" w:eastAsia="Times New Roman" w:hAnsi="Arial" w:cs="Arial"/>
          <w:b/>
          <w:bCs/>
          <w:snapToGrid w:val="0"/>
          <w:lang w:eastAsia="cs-CZ"/>
        </w:rPr>
        <w:t>/není plátcem DPH</w:t>
      </w:r>
    </w:p>
    <w:p w14:paraId="2F5D9580" w14:textId="15D4BCCD" w:rsidR="0040453F" w:rsidRPr="00B109EB" w:rsidRDefault="0040453F" w:rsidP="0040453F">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002D17A1" w:rsidRPr="00FE5913">
        <w:rPr>
          <w:rFonts w:ascii="Arial" w:eastAsia="Times New Roman" w:hAnsi="Arial" w:cs="Arial"/>
          <w:b/>
          <w:bCs/>
          <w:snapToGrid w:val="0"/>
          <w:highlight w:val="green"/>
          <w:lang w:eastAsia="cs-CZ"/>
        </w:rPr>
        <w:t>[</w:t>
      </w:r>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proofErr w:type="gramStart"/>
      <w:r w:rsidR="002D17A1" w:rsidRPr="00FE5913">
        <w:rPr>
          <w:rFonts w:ascii="Arial" w:eastAsia="Times New Roman" w:hAnsi="Arial" w:cs="Arial"/>
          <w:b/>
          <w:bCs/>
          <w:snapToGrid w:val="0"/>
          <w:highlight w:val="green"/>
          <w:lang w:eastAsia="cs-CZ"/>
        </w:rPr>
        <w:t>]</w:t>
      </w:r>
      <w:r w:rsidR="002D17A1" w:rsidRPr="000031F9">
        <w:rPr>
          <w:rFonts w:ascii="Arial" w:eastAsia="Times New Roman" w:hAnsi="Arial" w:cs="Arial"/>
          <w:b/>
          <w:bCs/>
          <w:snapToGrid w:val="0"/>
          <w:lang w:eastAsia="cs-CZ"/>
        </w:rPr>
        <w:t xml:space="preserve"> ,</w:t>
      </w:r>
      <w:proofErr w:type="gramEnd"/>
      <w:r w:rsidR="002D17A1" w:rsidRPr="000031F9">
        <w:rPr>
          <w:rFonts w:ascii="Arial" w:eastAsia="Times New Roman" w:hAnsi="Arial" w:cs="Arial"/>
          <w:b/>
          <w:bCs/>
          <w:snapToGrid w:val="0"/>
          <w:lang w:eastAsia="cs-CZ"/>
        </w:rPr>
        <w:t xml:space="preserve"> </w:t>
      </w:r>
      <w:r w:rsidRPr="00B109EB">
        <w:rPr>
          <w:rFonts w:ascii="Arial" w:eastAsia="Times New Roman" w:hAnsi="Arial" w:cs="Arial"/>
          <w:lang w:eastAsia="cs-CZ"/>
        </w:rPr>
        <w:t xml:space="preserve">oddíl </w:t>
      </w:r>
      <w:r w:rsidR="002D17A1" w:rsidRPr="00FE5913">
        <w:rPr>
          <w:rFonts w:ascii="Arial" w:eastAsia="Times New Roman" w:hAnsi="Arial" w:cs="Arial"/>
          <w:b/>
          <w:bCs/>
          <w:snapToGrid w:val="0"/>
          <w:highlight w:val="green"/>
          <w:lang w:eastAsia="cs-CZ"/>
        </w:rPr>
        <w:t>[</w:t>
      </w:r>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w:t>
      </w:r>
      <w:r w:rsidR="002D17A1" w:rsidRPr="000031F9">
        <w:rPr>
          <w:rFonts w:ascii="Arial" w:eastAsia="Times New Roman" w:hAnsi="Arial" w:cs="Arial"/>
          <w:b/>
          <w:bCs/>
          <w:snapToGrid w:val="0"/>
          <w:lang w:eastAsia="cs-CZ"/>
        </w:rPr>
        <w:t xml:space="preserve">, </w:t>
      </w:r>
      <w:r w:rsidRPr="00B109EB">
        <w:rPr>
          <w:rFonts w:ascii="Arial" w:eastAsia="Times New Roman" w:hAnsi="Arial" w:cs="Arial"/>
          <w:lang w:eastAsia="cs-CZ"/>
        </w:rPr>
        <w:t xml:space="preserve">vložka </w:t>
      </w:r>
      <w:r w:rsidR="002D17A1" w:rsidRPr="00FE5913">
        <w:rPr>
          <w:rFonts w:ascii="Arial" w:eastAsia="Times New Roman" w:hAnsi="Arial" w:cs="Arial"/>
          <w:b/>
          <w:bCs/>
          <w:snapToGrid w:val="0"/>
          <w:highlight w:val="green"/>
          <w:lang w:eastAsia="cs-CZ"/>
        </w:rPr>
        <w:t>[</w:t>
      </w:r>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 xml:space="preserve">] </w:t>
      </w:r>
    </w:p>
    <w:p w14:paraId="343D2764" w14:textId="77777777" w:rsidR="0040453F" w:rsidRPr="00B109EB" w:rsidRDefault="0040453F" w:rsidP="0040453F">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2E77BA85"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 xml:space="preserve">(dále </w:t>
      </w:r>
      <w:r w:rsidR="001C0619" w:rsidRPr="00050754">
        <w:rPr>
          <w:rFonts w:ascii="Arial" w:eastAsia="Times New Roman" w:hAnsi="Arial" w:cs="Arial"/>
          <w:lang w:eastAsia="cs-CZ"/>
        </w:rPr>
        <w:t>jen „Z</w:t>
      </w:r>
      <w:r w:rsidR="008D27B1" w:rsidRPr="00050754">
        <w:rPr>
          <w:rFonts w:ascii="Arial" w:eastAsia="Times New Roman" w:hAnsi="Arial" w:cs="Arial"/>
          <w:lang w:eastAsia="cs-CZ"/>
        </w:rPr>
        <w:t>Z</w:t>
      </w:r>
      <w:r w:rsidR="001C0619" w:rsidRPr="00050754">
        <w:rPr>
          <w:rFonts w:ascii="Arial" w:eastAsia="Times New Roman" w:hAnsi="Arial" w:cs="Arial"/>
          <w:lang w:eastAsia="cs-CZ"/>
        </w:rPr>
        <w:t>VZ“)</w:t>
      </w:r>
      <w:r w:rsidR="003A70AE" w:rsidRPr="00050754">
        <w:rPr>
          <w:rFonts w:ascii="Arial" w:eastAsia="Times New Roman" w:hAnsi="Arial" w:cs="Arial"/>
          <w:lang w:eastAsia="cs-CZ"/>
        </w:rPr>
        <w:t xml:space="preserve"> realizuje</w:t>
      </w:r>
      <w:r w:rsidR="003A70AE" w:rsidRPr="00800EE4">
        <w:rPr>
          <w:rFonts w:ascii="Arial" w:eastAsia="Times New Roman" w:hAnsi="Arial" w:cs="Arial"/>
          <w:lang w:eastAsia="cs-CZ"/>
        </w:rPr>
        <w:t xml:space="preserve"> </w:t>
      </w:r>
      <w:r w:rsidR="00050754" w:rsidRPr="00050754">
        <w:rPr>
          <w:rFonts w:ascii="Arial" w:eastAsia="Times New Roman" w:hAnsi="Arial" w:cs="Arial"/>
          <w:lang w:eastAsia="cs-CZ"/>
        </w:rPr>
        <w:t xml:space="preserve">veřejná zakázka s názvem </w:t>
      </w:r>
      <w:r w:rsidR="00050754" w:rsidRPr="00E75560">
        <w:rPr>
          <w:rFonts w:ascii="Arial" w:eastAsia="Times New Roman" w:hAnsi="Arial" w:cs="Arial"/>
          <w:b/>
          <w:bCs/>
          <w:lang w:eastAsia="cs-CZ"/>
        </w:rPr>
        <w:t>„</w:t>
      </w:r>
      <w:r w:rsidR="00335B1D" w:rsidRPr="00335B1D">
        <w:rPr>
          <w:rFonts w:ascii="Arial" w:hAnsi="Arial" w:cs="Arial"/>
          <w:b/>
          <w:bCs/>
        </w:rPr>
        <w:t>Realizace protierozní meze TO1 a příkopu PR1 v k. ú. Sedlec u Poběžovic</w:t>
      </w:r>
      <w:r w:rsidR="00050754" w:rsidRPr="00E75560">
        <w:rPr>
          <w:rFonts w:ascii="Arial" w:eastAsia="Times New Roman" w:hAnsi="Arial" w:cs="Arial"/>
          <w:b/>
          <w:bCs/>
          <w:lang w:eastAsia="cs-CZ"/>
        </w:rPr>
        <w:t>“</w:t>
      </w:r>
      <w:r w:rsidR="00050754" w:rsidRPr="00050754">
        <w:rPr>
          <w:rFonts w:ascii="Arial" w:eastAsia="Times New Roman" w:hAnsi="Arial" w:cs="Arial"/>
          <w:lang w:eastAsia="cs-CZ"/>
        </w:rPr>
        <w:t xml:space="preserve"> (dále jen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1D5BBFD1"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002D17A1" w:rsidRPr="00FE5913">
        <w:rPr>
          <w:rFonts w:ascii="Arial" w:eastAsia="Times New Roman" w:hAnsi="Arial" w:cs="Arial"/>
          <w:b/>
          <w:bCs/>
          <w:snapToGrid w:val="0"/>
          <w:highlight w:val="green"/>
          <w:lang w:eastAsia="cs-CZ"/>
        </w:rPr>
        <w:t>[</w:t>
      </w:r>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 xml:space="preserve">] </w:t>
      </w:r>
    </w:p>
    <w:p w14:paraId="40EEC597" w14:textId="63DA895E"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00651F92" w:rsidRPr="000031F9">
        <w:rPr>
          <w:rFonts w:ascii="Arial" w:eastAsia="Times New Roman" w:hAnsi="Arial" w:cs="Arial"/>
          <w:lang w:eastAsia="cs-CZ"/>
        </w:rPr>
        <w:t>28</w:t>
      </w:r>
      <w:r w:rsidR="00050754" w:rsidRPr="000031F9">
        <w:rPr>
          <w:rFonts w:ascii="Arial" w:eastAsia="Times New Roman" w:hAnsi="Arial" w:cs="Arial"/>
          <w:lang w:eastAsia="cs-CZ"/>
        </w:rPr>
        <w:t>.0</w:t>
      </w:r>
      <w:r w:rsidR="00335B1D" w:rsidRPr="000031F9">
        <w:rPr>
          <w:rFonts w:ascii="Arial" w:eastAsia="Times New Roman" w:hAnsi="Arial" w:cs="Arial"/>
          <w:lang w:eastAsia="cs-CZ"/>
        </w:rPr>
        <w:t>2</w:t>
      </w:r>
      <w:r w:rsidR="00050754" w:rsidRPr="000031F9">
        <w:rPr>
          <w:rFonts w:ascii="Arial" w:eastAsia="Times New Roman" w:hAnsi="Arial" w:cs="Arial"/>
          <w:lang w:eastAsia="cs-CZ"/>
        </w:rPr>
        <w:t>.202</w:t>
      </w:r>
      <w:r w:rsidR="00335B1D" w:rsidRPr="000031F9">
        <w:rPr>
          <w:rFonts w:ascii="Arial" w:eastAsia="Times New Roman" w:hAnsi="Arial" w:cs="Arial"/>
          <w:lang w:eastAsia="cs-CZ"/>
        </w:rPr>
        <w:t>3</w:t>
      </w:r>
    </w:p>
    <w:p w14:paraId="231F14C3" w14:textId="694D20BA"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00050754" w:rsidRPr="0040453F">
        <w:rPr>
          <w:rFonts w:ascii="Arial" w:eastAsia="Times New Roman" w:hAnsi="Arial" w:cs="Arial"/>
          <w:i/>
          <w:iCs/>
          <w:snapToGrid w:val="0"/>
          <w:lang w:val="en-US" w:eastAsia="cs-CZ"/>
        </w:rPr>
        <w:t xml:space="preserve">bude doplněno </w:t>
      </w:r>
      <w:r w:rsidR="0040453F" w:rsidRPr="0040453F">
        <w:rPr>
          <w:rFonts w:ascii="Arial" w:eastAsia="Times New Roman" w:hAnsi="Arial" w:cs="Arial"/>
          <w:i/>
          <w:iCs/>
          <w:snapToGrid w:val="0"/>
          <w:lang w:val="en-US" w:eastAsia="cs-CZ"/>
        </w:rPr>
        <w:t>po ukončení ZŘ</w:t>
      </w:r>
    </w:p>
    <w:p w14:paraId="51B36EC3" w14:textId="6C4390A2"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0F3539" w:rsidRPr="00800EE4">
        <w:rPr>
          <w:rFonts w:ascii="Arial" w:hAnsi="Arial" w:cs="Arial"/>
          <w:b/>
          <w:u w:val="single"/>
        </w:rPr>
        <w:t>I Předmět</w:t>
      </w:r>
      <w:r w:rsidR="00332612" w:rsidRPr="00800EE4">
        <w:rPr>
          <w:rFonts w:ascii="Arial" w:hAnsi="Arial" w:cs="Arial"/>
          <w:b/>
          <w:u w:val="single"/>
        </w:rPr>
        <w:t xml:space="preserve"> a účel smlouvy</w:t>
      </w:r>
    </w:p>
    <w:p w14:paraId="6BAD0468" w14:textId="660FCEE7" w:rsidR="00D6259E" w:rsidRPr="0005075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v </w:t>
      </w:r>
      <w:r w:rsidR="00050754" w:rsidRPr="00050754">
        <w:rPr>
          <w:rFonts w:ascii="Arial" w:hAnsi="Arial" w:cs="Arial"/>
          <w:b/>
        </w:rPr>
        <w:t>k.</w:t>
      </w:r>
      <w:r w:rsidR="00335B1D">
        <w:rPr>
          <w:rFonts w:ascii="Arial" w:hAnsi="Arial" w:cs="Arial"/>
          <w:b/>
        </w:rPr>
        <w:t xml:space="preserve"> </w:t>
      </w:r>
      <w:r w:rsidR="00050754" w:rsidRPr="00050754">
        <w:rPr>
          <w:rFonts w:ascii="Arial" w:hAnsi="Arial" w:cs="Arial"/>
          <w:b/>
        </w:rPr>
        <w:t xml:space="preserve">ú. </w:t>
      </w:r>
      <w:r w:rsidR="00335B1D">
        <w:rPr>
          <w:rFonts w:ascii="Arial" w:hAnsi="Arial" w:cs="Arial"/>
          <w:b/>
        </w:rPr>
        <w:t>Sedlec u Poběžovic</w:t>
      </w:r>
      <w:r w:rsidR="00050754" w:rsidRPr="00050754">
        <w:rPr>
          <w:rFonts w:ascii="Arial" w:hAnsi="Arial" w:cs="Arial"/>
          <w:b/>
        </w:rPr>
        <w:t xml:space="preserve"> </w:t>
      </w:r>
      <w:r w:rsidRPr="00800EE4">
        <w:rPr>
          <w:rFonts w:ascii="Arial" w:hAnsi="Arial" w:cs="Arial"/>
        </w:rPr>
        <w:t>dle zákona č.</w:t>
      </w:r>
      <w:r w:rsidR="00050754">
        <w:rPr>
          <w:rFonts w:ascii="Arial" w:hAnsi="Arial" w:cs="Arial"/>
        </w:rPr>
        <w:t> </w:t>
      </w:r>
      <w:r w:rsidRPr="00800EE4">
        <w:rPr>
          <w:rFonts w:ascii="Arial" w:hAnsi="Arial" w:cs="Arial"/>
        </w:rPr>
        <w:t xml:space="preserve">139/2002 Sb., o pozemkových úpravách a pozemkových úřadech, ve znění pozdějších předpisů a o změně zákona č. 229/1991 Sb., o úpravě vlastnických vztahů k půdě a </w:t>
      </w:r>
      <w:r w:rsidRPr="00050754">
        <w:rPr>
          <w:rFonts w:ascii="Arial" w:hAnsi="Arial" w:cs="Arial"/>
        </w:rPr>
        <w:t xml:space="preserve">jinému zemědělskému majetku, ve znění pozdějších předpisů, a to v souladu se zadávací dokumentací </w:t>
      </w:r>
      <w:r w:rsidR="00050754" w:rsidRPr="00050754">
        <w:rPr>
          <w:rFonts w:ascii="Arial" w:hAnsi="Arial" w:cs="Arial"/>
        </w:rPr>
        <w:t>v</w:t>
      </w:r>
      <w:r w:rsidRPr="00050754">
        <w:rPr>
          <w:rFonts w:ascii="Arial" w:hAnsi="Arial" w:cs="Arial"/>
        </w:rPr>
        <w:t>eřejné zakázky</w:t>
      </w:r>
      <w:r w:rsidR="00050754" w:rsidRPr="00050754">
        <w:rPr>
          <w:rFonts w:ascii="Arial" w:hAnsi="Arial" w:cs="Arial"/>
        </w:rPr>
        <w:t xml:space="preserve"> </w:t>
      </w:r>
      <w:r w:rsidRPr="00050754">
        <w:rPr>
          <w:rFonts w:ascii="Arial" w:hAnsi="Arial" w:cs="Arial"/>
        </w:rPr>
        <w:t>(dále jen „</w:t>
      </w:r>
      <w:r w:rsidRPr="00050754">
        <w:rPr>
          <w:rFonts w:ascii="Arial" w:hAnsi="Arial" w:cs="Arial"/>
          <w:b/>
        </w:rPr>
        <w:t>Zadávací dokumentace</w:t>
      </w:r>
      <w:r w:rsidRPr="00050754">
        <w:rPr>
          <w:rFonts w:ascii="Arial" w:hAnsi="Arial" w:cs="Arial"/>
        </w:rPr>
        <w:t xml:space="preserve">“).  </w:t>
      </w:r>
    </w:p>
    <w:p w14:paraId="678EF441" w14:textId="2AA4E764" w:rsidR="00D6259E" w:rsidRPr="00050754" w:rsidRDefault="00D6259E" w:rsidP="00E46D84">
      <w:pPr>
        <w:pStyle w:val="Odstavecseseznamem"/>
        <w:numPr>
          <w:ilvl w:val="0"/>
          <w:numId w:val="2"/>
        </w:numPr>
        <w:jc w:val="both"/>
        <w:rPr>
          <w:rFonts w:ascii="Arial" w:hAnsi="Arial" w:cs="Arial"/>
        </w:rPr>
      </w:pPr>
      <w:r w:rsidRPr="00050754">
        <w:rPr>
          <w:rFonts w:ascii="Arial" w:hAnsi="Arial" w:cs="Arial"/>
        </w:rPr>
        <w:t xml:space="preserve">Předmětem smlouvy je provedení </w:t>
      </w:r>
      <w:r w:rsidR="00335B1D">
        <w:rPr>
          <w:rFonts w:ascii="Arial" w:hAnsi="Arial" w:cs="Arial"/>
        </w:rPr>
        <w:t>výsadby dřevin</w:t>
      </w:r>
      <w:r w:rsidR="008864A3">
        <w:rPr>
          <w:rFonts w:ascii="Arial" w:hAnsi="Arial" w:cs="Arial"/>
        </w:rPr>
        <w:t xml:space="preserve"> </w:t>
      </w:r>
      <w:r w:rsidR="00335B1D">
        <w:rPr>
          <w:rFonts w:ascii="Arial" w:hAnsi="Arial" w:cs="Arial"/>
        </w:rPr>
        <w:t>a keřů a následná 3letá péče</w:t>
      </w:r>
      <w:r w:rsidR="00E75560">
        <w:rPr>
          <w:rFonts w:ascii="Arial" w:hAnsi="Arial" w:cs="Arial"/>
        </w:rPr>
        <w:t xml:space="preserve"> </w:t>
      </w:r>
      <w:r w:rsidR="00050754" w:rsidRPr="00050754">
        <w:rPr>
          <w:rFonts w:ascii="Arial" w:hAnsi="Arial" w:cs="Arial"/>
        </w:rPr>
        <w:t>v k.</w:t>
      </w:r>
      <w:r w:rsidR="008711D5">
        <w:rPr>
          <w:rFonts w:ascii="Arial" w:hAnsi="Arial" w:cs="Arial"/>
        </w:rPr>
        <w:t xml:space="preserve"> </w:t>
      </w:r>
      <w:r w:rsidR="00050754" w:rsidRPr="00050754">
        <w:rPr>
          <w:rFonts w:ascii="Arial" w:hAnsi="Arial" w:cs="Arial"/>
        </w:rPr>
        <w:t xml:space="preserve">ú. </w:t>
      </w:r>
      <w:r w:rsidR="00E75560">
        <w:rPr>
          <w:rFonts w:ascii="Arial" w:hAnsi="Arial" w:cs="Arial"/>
        </w:rPr>
        <w:t>S</w:t>
      </w:r>
      <w:r w:rsidR="00335B1D">
        <w:rPr>
          <w:rFonts w:ascii="Arial" w:hAnsi="Arial" w:cs="Arial"/>
        </w:rPr>
        <w:t xml:space="preserve">edlec u Poběžovic </w:t>
      </w:r>
      <w:r w:rsidR="008711D5" w:rsidRPr="00DE5B05">
        <w:rPr>
          <w:rFonts w:ascii="Arial" w:hAnsi="Arial" w:cs="Arial"/>
          <w:b/>
          <w:bCs/>
        </w:rPr>
        <w:t>(SO 02 - Výsadba)</w:t>
      </w:r>
      <w:r w:rsidR="008711D5">
        <w:rPr>
          <w:rFonts w:ascii="Arial" w:hAnsi="Arial" w:cs="Arial"/>
        </w:rPr>
        <w:t xml:space="preserve"> </w:t>
      </w:r>
      <w:r w:rsidR="00335B1D">
        <w:rPr>
          <w:rFonts w:ascii="Arial" w:hAnsi="Arial" w:cs="Arial"/>
        </w:rPr>
        <w:t xml:space="preserve">při realizaci </w:t>
      </w:r>
      <w:r w:rsidR="008711D5">
        <w:rPr>
          <w:rFonts w:ascii="Arial" w:hAnsi="Arial" w:cs="Arial"/>
        </w:rPr>
        <w:t>protierozní meze TO1 a příkopu PR1</w:t>
      </w:r>
      <w:r w:rsidR="00854783" w:rsidRPr="00050754">
        <w:rPr>
          <w:rFonts w:ascii="Arial" w:hAnsi="Arial" w:cs="Arial"/>
        </w:rPr>
        <w:t xml:space="preserve"> </w:t>
      </w:r>
      <w:r w:rsidRPr="00050754">
        <w:rPr>
          <w:rFonts w:ascii="Arial" w:hAnsi="Arial" w:cs="Arial"/>
        </w:rPr>
        <w:t>(dále jen „</w:t>
      </w:r>
      <w:r w:rsidRPr="00050754">
        <w:rPr>
          <w:rFonts w:ascii="Arial" w:hAnsi="Arial" w:cs="Arial"/>
          <w:b/>
        </w:rPr>
        <w:t>dílo</w:t>
      </w:r>
      <w:r w:rsidRPr="00050754">
        <w:rPr>
          <w:rFonts w:ascii="Arial" w:hAnsi="Arial" w:cs="Arial"/>
        </w:rPr>
        <w:t>“) zhotovitelem v rozsahu a</w:t>
      </w:r>
      <w:r w:rsidR="00E75560">
        <w:rPr>
          <w:rFonts w:ascii="Arial" w:hAnsi="Arial" w:cs="Arial"/>
        </w:rPr>
        <w:t> </w:t>
      </w:r>
      <w:r w:rsidRPr="00050754">
        <w:rPr>
          <w:rFonts w:ascii="Arial" w:hAnsi="Arial" w:cs="Arial"/>
        </w:rPr>
        <w:t>za</w:t>
      </w:r>
      <w:r w:rsidR="00E75560">
        <w:rPr>
          <w:rFonts w:ascii="Arial" w:hAnsi="Arial" w:cs="Arial"/>
        </w:rPr>
        <w:t> </w:t>
      </w:r>
      <w:r w:rsidRPr="00050754">
        <w:rPr>
          <w:rFonts w:ascii="Arial" w:hAnsi="Arial" w:cs="Arial"/>
        </w:rPr>
        <w:t xml:space="preserve">podmínek ujednaných v této smlouvě a v jejích přílohách, které jsou nedílnou součástí této smlouvy. </w:t>
      </w:r>
    </w:p>
    <w:p w14:paraId="723D3FCC" w14:textId="71F97662" w:rsidR="00D6259E" w:rsidRPr="00050754" w:rsidRDefault="00D6259E" w:rsidP="00E46D84">
      <w:pPr>
        <w:pStyle w:val="Odstavecseseznamem"/>
        <w:numPr>
          <w:ilvl w:val="0"/>
          <w:numId w:val="2"/>
        </w:numPr>
        <w:jc w:val="both"/>
        <w:rPr>
          <w:rFonts w:ascii="Arial" w:hAnsi="Arial" w:cs="Arial"/>
        </w:rPr>
      </w:pPr>
      <w:r w:rsidRPr="00050754">
        <w:rPr>
          <w:rFonts w:ascii="Arial" w:hAnsi="Arial" w:cs="Arial"/>
        </w:rPr>
        <w:t>Zhotovitel se zavazuje provést dílo formou kompletní dodávky při respektování projektů, příslušných technických norem</w:t>
      </w:r>
      <w:r w:rsidR="005133F9" w:rsidRPr="00050754">
        <w:rPr>
          <w:rFonts w:ascii="Arial" w:hAnsi="Arial" w:cs="Arial"/>
        </w:rPr>
        <w:t xml:space="preserve">, </w:t>
      </w:r>
      <w:r w:rsidRPr="00050754">
        <w:rPr>
          <w:rFonts w:ascii="Arial" w:hAnsi="Arial" w:cs="Arial"/>
        </w:rPr>
        <w:t>obecně závazných právních předpisů a</w:t>
      </w:r>
      <w:r w:rsidR="00E75560">
        <w:rPr>
          <w:rFonts w:ascii="Arial" w:hAnsi="Arial" w:cs="Arial"/>
        </w:rPr>
        <w:t> </w:t>
      </w:r>
      <w:r w:rsidRPr="00050754">
        <w:rPr>
          <w:rFonts w:ascii="Arial" w:hAnsi="Arial" w:cs="Arial"/>
        </w:rPr>
        <w:t xml:space="preserve">závazných podmínek stanovených pro provedení díla objednatelem v podmínkách zadávacího řízení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 xml:space="preserve">k řádnému dokončení díla se zhotovitel zavazuje provést dle pokynů objednatele. Objednatel má právo rozsah díla omezit nebo rozšířit v závislosti na svých finančních </w:t>
      </w:r>
      <w:r w:rsidRPr="00800EE4">
        <w:rPr>
          <w:rFonts w:ascii="Arial" w:hAnsi="Arial" w:cs="Arial"/>
        </w:rPr>
        <w:lastRenderedPageBreak/>
        <w:t>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5BB857F8" w14:textId="6D18C410"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40453F" w:rsidRPr="00800EE4">
        <w:rPr>
          <w:rFonts w:ascii="Arial" w:hAnsi="Arial" w:cs="Arial"/>
          <w:b/>
          <w:u w:val="single"/>
        </w:rPr>
        <w:t>II Rozsah</w:t>
      </w:r>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52772625" w:rsidR="00D6259E" w:rsidRPr="00800EE4" w:rsidRDefault="00D6259E" w:rsidP="00DD0E3E">
      <w:pPr>
        <w:ind w:left="1418" w:hanging="1418"/>
        <w:jc w:val="both"/>
        <w:rPr>
          <w:rFonts w:ascii="Arial" w:hAnsi="Arial" w:cs="Arial"/>
          <w:b/>
        </w:rPr>
      </w:pPr>
      <w:r w:rsidRPr="00800EE4">
        <w:rPr>
          <w:rFonts w:ascii="Arial" w:hAnsi="Arial" w:cs="Arial"/>
        </w:rPr>
        <w:t xml:space="preserve">Název </w:t>
      </w:r>
      <w:proofErr w:type="gramStart"/>
      <w:r w:rsidR="0040453F" w:rsidRPr="00800EE4">
        <w:rPr>
          <w:rFonts w:ascii="Arial" w:hAnsi="Arial" w:cs="Arial"/>
        </w:rPr>
        <w:t>díla:</w:t>
      </w:r>
      <w:r w:rsidR="0040453F">
        <w:rPr>
          <w:rFonts w:ascii="Arial" w:hAnsi="Arial" w:cs="Arial"/>
        </w:rPr>
        <w:t xml:space="preserve">  </w:t>
      </w:r>
      <w:r w:rsidR="008711D5">
        <w:rPr>
          <w:rFonts w:ascii="Arial" w:hAnsi="Arial" w:cs="Arial"/>
        </w:rPr>
        <w:t xml:space="preserve"> </w:t>
      </w:r>
      <w:proofErr w:type="gramEnd"/>
      <w:r w:rsidR="008711D5">
        <w:rPr>
          <w:rFonts w:ascii="Arial" w:hAnsi="Arial" w:cs="Arial"/>
        </w:rPr>
        <w:t xml:space="preserve"> </w:t>
      </w:r>
      <w:r w:rsidR="008711D5" w:rsidRPr="00DD0E3E">
        <w:rPr>
          <w:rFonts w:ascii="Arial" w:hAnsi="Arial" w:cs="Arial"/>
          <w:b/>
        </w:rPr>
        <w:t>Protierozní mez TO1 a příkop PR1 v k. ú. Sedlec u Poběžovic</w:t>
      </w:r>
      <w:r w:rsidR="00DD0E3E" w:rsidRPr="00DD0E3E">
        <w:rPr>
          <w:rFonts w:ascii="Arial" w:hAnsi="Arial" w:cs="Arial"/>
          <w:b/>
        </w:rPr>
        <w:t xml:space="preserve"> –- Výsadba</w:t>
      </w:r>
    </w:p>
    <w:p w14:paraId="2D1718A7" w14:textId="1039E02D" w:rsidR="00D6259E" w:rsidRPr="00800EE4" w:rsidRDefault="005E61C9" w:rsidP="00D6259E">
      <w:pPr>
        <w:jc w:val="both"/>
        <w:rPr>
          <w:rFonts w:ascii="Arial" w:hAnsi="Arial" w:cs="Arial"/>
          <w:bCs/>
          <w:lang w:val="en-US"/>
        </w:rPr>
      </w:pPr>
      <w:r w:rsidRPr="00800EE4">
        <w:rPr>
          <w:rFonts w:ascii="Arial" w:hAnsi="Arial" w:cs="Arial"/>
        </w:rPr>
        <w:t>Místo plnění</w:t>
      </w:r>
      <w:r w:rsidR="008711D5">
        <w:rPr>
          <w:rFonts w:ascii="Arial" w:hAnsi="Arial" w:cs="Arial"/>
        </w:rPr>
        <w:t>:</w:t>
      </w:r>
      <w:r w:rsidR="00050754">
        <w:rPr>
          <w:rFonts w:ascii="Arial" w:hAnsi="Arial" w:cs="Arial"/>
        </w:rPr>
        <w:tab/>
      </w:r>
      <w:r w:rsidR="008711D5">
        <w:rPr>
          <w:rFonts w:ascii="Arial" w:hAnsi="Arial" w:cs="Arial"/>
        </w:rPr>
        <w:t>k. ú. Sedlec u Poběžovic</w:t>
      </w:r>
      <w:r w:rsidR="008711D5" w:rsidRPr="00AC2A97">
        <w:rPr>
          <w:rFonts w:ascii="Arial" w:hAnsi="Arial" w:cs="Arial"/>
        </w:rPr>
        <w:t xml:space="preserve">, </w:t>
      </w:r>
      <w:r w:rsidR="001050AC">
        <w:rPr>
          <w:rFonts w:ascii="Arial" w:hAnsi="Arial" w:cs="Arial"/>
        </w:rPr>
        <w:t>m</w:t>
      </w:r>
      <w:r w:rsidR="008711D5">
        <w:rPr>
          <w:rFonts w:ascii="Arial" w:hAnsi="Arial" w:cs="Arial"/>
        </w:rPr>
        <w:t>ěsto Poběžovice</w:t>
      </w:r>
      <w:r w:rsidR="008711D5" w:rsidRPr="00AC2A97">
        <w:rPr>
          <w:rFonts w:ascii="Arial" w:hAnsi="Arial" w:cs="Arial"/>
        </w:rPr>
        <w:t>, okres Domažlice, Plzeňský kraj</w:t>
      </w:r>
    </w:p>
    <w:p w14:paraId="6A198FF7" w14:textId="40662240"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050754">
        <w:rPr>
          <w:rFonts w:ascii="Arial" w:hAnsi="Arial" w:cs="Arial"/>
        </w:rPr>
        <w:t xml:space="preserve">projekční společnost </w:t>
      </w:r>
      <w:r w:rsidR="00184D2E">
        <w:rPr>
          <w:rFonts w:ascii="Arial" w:hAnsi="Arial" w:cs="Arial"/>
        </w:rPr>
        <w:t>GEOREAL spol.</w:t>
      </w:r>
      <w:r w:rsidR="00184D2E">
        <w:rPr>
          <w:rFonts w:ascii="Arial2" w:eastAsia="Calibri" w:hAnsi="Arial2" w:cs="Arial2"/>
        </w:rPr>
        <w:t xml:space="preserve"> s r.o.</w:t>
      </w:r>
      <w:r w:rsidR="00184D2E" w:rsidRPr="00016001">
        <w:rPr>
          <w:rFonts w:ascii="Arial" w:hAnsi="Arial" w:cs="Arial"/>
          <w:bCs/>
        </w:rPr>
        <w:t>,</w:t>
      </w:r>
      <w:r w:rsidR="00184D2E">
        <w:rPr>
          <w:rFonts w:ascii="Arial" w:hAnsi="Arial" w:cs="Arial"/>
          <w:bCs/>
        </w:rPr>
        <w:t xml:space="preserve"> IČO 40527514, Hálkova 1059/12, 301 00 Plzeň, </w:t>
      </w:r>
      <w:r w:rsidR="00184D2E" w:rsidRPr="00B109EB">
        <w:rPr>
          <w:rFonts w:ascii="Arial" w:hAnsi="Arial" w:cs="Arial"/>
        </w:rPr>
        <w:t xml:space="preserve">č. zakázky </w:t>
      </w:r>
      <w:r w:rsidR="00184D2E">
        <w:rPr>
          <w:rFonts w:ascii="Arial" w:hAnsi="Arial" w:cs="Arial"/>
        </w:rPr>
        <w:t>63/2022</w:t>
      </w:r>
      <w:r w:rsidRPr="00050754">
        <w:rPr>
          <w:rFonts w:ascii="Arial" w:hAnsi="Arial" w:cs="Arial"/>
        </w:rPr>
        <w:t>. Uvedená projektová</w:t>
      </w:r>
      <w:r w:rsidRPr="00800EE4">
        <w:rPr>
          <w:rFonts w:ascii="Arial" w:hAnsi="Arial" w:cs="Arial"/>
        </w:rPr>
        <w:t xml:space="preserve">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395D7E6F" w14:textId="77777777" w:rsidR="00050754" w:rsidRDefault="00D6259E" w:rsidP="0005075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41281D69" w14:textId="4332F80D" w:rsidR="00073207" w:rsidRPr="00050754" w:rsidRDefault="00D6259E" w:rsidP="00050754">
      <w:pPr>
        <w:pStyle w:val="Odstavecseseznamem"/>
        <w:numPr>
          <w:ilvl w:val="0"/>
          <w:numId w:val="4"/>
        </w:numPr>
        <w:jc w:val="both"/>
        <w:rPr>
          <w:rFonts w:ascii="Arial" w:hAnsi="Arial" w:cs="Arial"/>
        </w:rPr>
      </w:pPr>
      <w:r w:rsidRPr="00050754">
        <w:rPr>
          <w:rFonts w:ascii="Arial" w:hAnsi="Arial" w:cs="Arial"/>
        </w:rPr>
        <w:t xml:space="preserve">Zajištění dodávek </w:t>
      </w:r>
      <w:r w:rsidR="00892B2A" w:rsidRPr="00050754">
        <w:rPr>
          <w:rFonts w:ascii="Arial" w:hAnsi="Arial" w:cs="Arial"/>
        </w:rPr>
        <w:t>výsadbové zeleně</w:t>
      </w:r>
      <w:r w:rsidR="00F1111B" w:rsidRPr="00050754">
        <w:rPr>
          <w:rFonts w:ascii="Arial" w:hAnsi="Arial" w:cs="Arial"/>
        </w:rPr>
        <w:t xml:space="preserve">, </w:t>
      </w:r>
      <w:r w:rsidRPr="00050754">
        <w:rPr>
          <w:rFonts w:ascii="Arial" w:hAnsi="Arial" w:cs="Arial"/>
        </w:rPr>
        <w:t>materiálů a zařízení nezbytných pro</w:t>
      </w:r>
      <w:r w:rsidR="00050754">
        <w:rPr>
          <w:rFonts w:ascii="Arial" w:hAnsi="Arial" w:cs="Arial"/>
        </w:rPr>
        <w:t> </w:t>
      </w:r>
      <w:r w:rsidRPr="00050754">
        <w:rPr>
          <w:rFonts w:ascii="Arial" w:hAnsi="Arial" w:cs="Arial"/>
        </w:rPr>
        <w:t>řádné dokončení díla.</w:t>
      </w:r>
    </w:p>
    <w:p w14:paraId="3AFD0F19" w14:textId="0BD0920B"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Provedení všech činností souvisejících s provedením díla nezbytných pro</w:t>
      </w:r>
      <w:r w:rsidR="00050754">
        <w:rPr>
          <w:rFonts w:ascii="Arial" w:hAnsi="Arial" w:cs="Arial"/>
        </w:rPr>
        <w:t> </w:t>
      </w:r>
      <w:r w:rsidRPr="00800EE4">
        <w:rPr>
          <w:rFonts w:ascii="Arial" w:hAnsi="Arial" w:cs="Arial"/>
        </w:rPr>
        <w:t xml:space="preserve">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5B7F6246"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w:t>
      </w:r>
      <w:r w:rsidR="00050754">
        <w:rPr>
          <w:rFonts w:ascii="Arial" w:hAnsi="Arial" w:cs="Arial"/>
        </w:rPr>
        <w:t xml:space="preserve"> </w:t>
      </w:r>
      <w:r w:rsidRPr="0067200E">
        <w:rPr>
          <w:rFonts w:ascii="Arial" w:hAnsi="Arial" w:cs="Arial"/>
        </w:rPr>
        <w:t>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1" w:name="_Hlk13050140"/>
      <w:r w:rsidR="0087762F">
        <w:rPr>
          <w:rFonts w:ascii="Arial" w:hAnsi="Arial" w:cs="Arial"/>
        </w:rPr>
        <w:t>nálezům munice či</w:t>
      </w:r>
      <w:bookmarkEnd w:id="1"/>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00DE610C"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lastRenderedPageBreak/>
        <w:t xml:space="preserve">Zajištění všech dalších nepředvídatelných průzkumů nutných pro řádné provádění a dokončení </w:t>
      </w:r>
      <w:r w:rsidRPr="009A2B5B">
        <w:rPr>
          <w:rFonts w:ascii="Arial" w:hAnsi="Arial" w:cs="Arial"/>
        </w:rPr>
        <w:t>díla, jejichž potřeba by vznikla během realizačních prací,</w:t>
      </w:r>
      <w:r w:rsidR="00C242C6" w:rsidRPr="009A2B5B">
        <w:rPr>
          <w:rFonts w:ascii="Arial" w:hAnsi="Arial" w:cs="Arial"/>
        </w:rPr>
        <w:t xml:space="preserve"> </w:t>
      </w:r>
      <w:r w:rsidR="0087762F" w:rsidRPr="009A2B5B">
        <w:rPr>
          <w:rFonts w:ascii="Arial" w:hAnsi="Arial" w:cs="Arial"/>
        </w:rPr>
        <w:t>(dle čl.</w:t>
      </w:r>
      <w:r w:rsidR="00C242C6" w:rsidRPr="009A2B5B">
        <w:rPr>
          <w:rFonts w:ascii="Arial" w:hAnsi="Arial" w:cs="Arial"/>
        </w:rPr>
        <w:t xml:space="preserve"> </w:t>
      </w:r>
      <w:r w:rsidR="0087762F" w:rsidRPr="009A2B5B">
        <w:rPr>
          <w:rFonts w:ascii="Arial" w:hAnsi="Arial" w:cs="Arial"/>
        </w:rPr>
        <w:t>II bod 2.</w:t>
      </w:r>
      <w:r w:rsidR="00C242C6" w:rsidRPr="009A2B5B">
        <w:rPr>
          <w:rFonts w:ascii="Arial" w:hAnsi="Arial" w:cs="Arial"/>
        </w:rPr>
        <w:t xml:space="preserve"> </w:t>
      </w:r>
      <w:r w:rsidR="00DA255B" w:rsidRPr="009A2B5B">
        <w:rPr>
          <w:rFonts w:ascii="Arial" w:hAnsi="Arial" w:cs="Arial"/>
        </w:rPr>
        <w:t>g</w:t>
      </w:r>
      <w:r w:rsidR="0087762F" w:rsidRPr="009A2B5B">
        <w:rPr>
          <w:rFonts w:ascii="Arial" w:hAnsi="Arial" w:cs="Arial"/>
        </w:rPr>
        <w:t>) bude řešeno jako dodatečné práce dle této smlouvy, nebo novým samostatným</w:t>
      </w:r>
      <w:r w:rsidR="00854783" w:rsidRPr="009A2B5B" w:rsidDel="00854783">
        <w:rPr>
          <w:rFonts w:ascii="Arial" w:hAnsi="Arial" w:cs="Arial"/>
        </w:rPr>
        <w:t xml:space="preserve"> </w:t>
      </w:r>
      <w:r w:rsidR="0087762F" w:rsidRPr="009A2B5B">
        <w:rPr>
          <w:rFonts w:ascii="Arial" w:hAnsi="Arial" w:cs="Arial"/>
        </w:rPr>
        <w:t>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2" w:name="_Hlk18573275"/>
      <w:r w:rsidR="00B23ECB">
        <w:rPr>
          <w:rFonts w:ascii="Arial" w:hAnsi="Arial" w:cs="Arial"/>
        </w:rPr>
        <w:t>a stanovisek dotčených orgánů a správců sítí</w:t>
      </w:r>
      <w:bookmarkEnd w:id="2"/>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14CA26EA"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w:t>
      </w:r>
      <w:r w:rsidR="009A2B5B">
        <w:rPr>
          <w:rFonts w:ascii="Arial" w:hAnsi="Arial" w:cs="Arial"/>
        </w:rPr>
        <w:t> </w:t>
      </w:r>
      <w:r w:rsidRPr="008902D2">
        <w:rPr>
          <w:rFonts w:ascii="Arial" w:hAnsi="Arial" w:cs="Arial"/>
        </w:rPr>
        <w:t xml:space="preserve">dne </w:t>
      </w:r>
      <w:r w:rsidR="002D17A1" w:rsidRPr="00FE5913">
        <w:rPr>
          <w:rFonts w:ascii="Arial" w:eastAsia="Times New Roman" w:hAnsi="Arial" w:cs="Arial"/>
          <w:b/>
          <w:bCs/>
          <w:snapToGrid w:val="0"/>
          <w:highlight w:val="green"/>
          <w:lang w:eastAsia="cs-CZ"/>
        </w:rPr>
        <w:t>[</w:t>
      </w:r>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w:t>
      </w:r>
      <w:r w:rsidR="002D17A1" w:rsidRPr="000031F9">
        <w:rPr>
          <w:rFonts w:ascii="Arial" w:eastAsia="Times New Roman" w:hAnsi="Arial" w:cs="Arial"/>
          <w:b/>
          <w:bCs/>
          <w:snapToGrid w:val="0"/>
          <w:lang w:eastAsia="cs-CZ"/>
        </w:rPr>
        <w:t xml:space="preserve">. </w:t>
      </w:r>
      <w:r w:rsidR="003A3739">
        <w:rPr>
          <w:rFonts w:ascii="Arial" w:hAnsi="Arial" w:cs="Arial"/>
        </w:rPr>
        <w:t>Přičemž zhotovitel je povinen se sám ujistit o správnosti a</w:t>
      </w:r>
      <w:r w:rsidR="009A2B5B">
        <w:rPr>
          <w:rFonts w:ascii="Arial" w:hAnsi="Arial" w:cs="Arial"/>
        </w:rPr>
        <w:t> </w:t>
      </w:r>
      <w:r w:rsidR="003A3739">
        <w:rPr>
          <w:rFonts w:ascii="Arial" w:hAnsi="Arial" w:cs="Arial"/>
        </w:rPr>
        <w:t>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0214851B" w:rsidR="00A26E5C"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3"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3"/>
      <w:r w:rsidR="0087762F">
        <w:rPr>
          <w:rFonts w:ascii="Arial" w:hAnsi="Arial" w:cs="Arial"/>
          <w:bCs/>
        </w:rPr>
        <w:t>k.</w:t>
      </w:r>
    </w:p>
    <w:p w14:paraId="68430831" w14:textId="7FA924F9" w:rsidR="00184D2E" w:rsidRDefault="00184D2E" w:rsidP="00184D2E">
      <w:pPr>
        <w:jc w:val="both"/>
        <w:rPr>
          <w:rFonts w:ascii="Arial" w:hAnsi="Arial" w:cs="Arial"/>
          <w:bCs/>
        </w:rPr>
      </w:pPr>
    </w:p>
    <w:p w14:paraId="16FC52FB" w14:textId="77777777" w:rsidR="00184D2E" w:rsidRPr="00184D2E" w:rsidRDefault="00184D2E" w:rsidP="00184D2E">
      <w:pPr>
        <w:jc w:val="both"/>
        <w:rPr>
          <w:rFonts w:ascii="Arial" w:hAnsi="Arial" w:cs="Arial"/>
          <w:bCs/>
        </w:rPr>
      </w:pPr>
    </w:p>
    <w:p w14:paraId="271970C8" w14:textId="0BB65D89" w:rsidR="009A2B5B" w:rsidRPr="00184D2E" w:rsidRDefault="009A2B5B" w:rsidP="009A2B5B">
      <w:pPr>
        <w:pStyle w:val="Odstavecseseznamem"/>
        <w:numPr>
          <w:ilvl w:val="0"/>
          <w:numId w:val="5"/>
        </w:numPr>
        <w:rPr>
          <w:rFonts w:ascii="Arial" w:hAnsi="Arial" w:cs="Arial"/>
          <w:b/>
          <w:bCs/>
        </w:rPr>
      </w:pPr>
      <w:bookmarkStart w:id="4" w:name="_Ref376425814"/>
      <w:r w:rsidRPr="00184D2E">
        <w:rPr>
          <w:rFonts w:ascii="Arial" w:hAnsi="Arial" w:cs="Arial"/>
          <w:b/>
          <w:bCs/>
        </w:rPr>
        <w:t>Celková cena za provedení díla</w:t>
      </w:r>
      <w:r w:rsidR="00184D2E" w:rsidRPr="00184D2E">
        <w:rPr>
          <w:rFonts w:ascii="Arial" w:hAnsi="Arial" w:cs="Arial"/>
          <w:b/>
          <w:bCs/>
        </w:rPr>
        <w:t xml:space="preserve"> (SO 02 – Výsadba)</w:t>
      </w:r>
      <w:r w:rsidRPr="00184D2E">
        <w:rPr>
          <w:rFonts w:ascii="Arial" w:hAnsi="Arial" w:cs="Arial"/>
          <w:b/>
          <w:bCs/>
        </w:rPr>
        <w:t>:</w:t>
      </w:r>
    </w:p>
    <w:p w14:paraId="1608711D" w14:textId="77777777" w:rsidR="009A2B5B" w:rsidRDefault="009A2B5B" w:rsidP="009A2B5B">
      <w:pPr>
        <w:pStyle w:val="Odstavecseseznamem"/>
        <w:rPr>
          <w:rFonts w:ascii="Arial" w:hAnsi="Arial" w:cs="Arial"/>
          <w:lang w:val="x-none"/>
        </w:rPr>
      </w:pPr>
    </w:p>
    <w:p w14:paraId="52CBCEF4" w14:textId="2A439C73" w:rsidR="009A2B5B" w:rsidRPr="00184D2E" w:rsidRDefault="009A2B5B" w:rsidP="00184D2E">
      <w:pPr>
        <w:pStyle w:val="Odstavecseseznamem"/>
        <w:spacing w:after="120"/>
        <w:rPr>
          <w:rFonts w:ascii="Arial" w:hAnsi="Arial" w:cs="Arial"/>
          <w:b/>
          <w:bCs/>
          <w:lang w:val="x-none"/>
        </w:rPr>
      </w:pPr>
      <w:r w:rsidRPr="00BC2D08">
        <w:rPr>
          <w:rFonts w:ascii="Arial" w:hAnsi="Arial" w:cs="Arial"/>
          <w:b/>
          <w:bCs/>
          <w:lang w:val="x-none"/>
        </w:rPr>
        <w:t>bez DPH činí</w:t>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002D17A1" w:rsidRPr="00FE5913">
        <w:rPr>
          <w:rFonts w:ascii="Arial" w:eastAsia="Times New Roman" w:hAnsi="Arial" w:cs="Arial"/>
          <w:b/>
          <w:bCs/>
          <w:snapToGrid w:val="0"/>
          <w:highlight w:val="green"/>
          <w:lang w:eastAsia="cs-CZ"/>
        </w:rPr>
        <w:t>[</w:t>
      </w:r>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 xml:space="preserve">] </w:t>
      </w:r>
      <w:r w:rsidRPr="00BC2D08">
        <w:rPr>
          <w:rFonts w:ascii="Arial" w:hAnsi="Arial" w:cs="Arial"/>
          <w:b/>
          <w:bCs/>
          <w:lang w:val="x-none"/>
        </w:rPr>
        <w:t>Kč.</w:t>
      </w:r>
    </w:p>
    <w:p w14:paraId="7F64C3C5" w14:textId="36C9A324" w:rsidR="009A2B5B" w:rsidRPr="000031F9" w:rsidRDefault="009A2B5B">
      <w:pPr>
        <w:pStyle w:val="Odstavecseseznamem"/>
        <w:spacing w:after="120"/>
        <w:rPr>
          <w:rFonts w:ascii="Arial" w:eastAsia="Times New Roman" w:hAnsi="Arial" w:cs="Arial"/>
          <w:b/>
          <w:bCs/>
          <w:snapToGrid w:val="0"/>
          <w:highlight w:val="green"/>
          <w:lang w:eastAsia="cs-CZ"/>
        </w:rPr>
      </w:pPr>
      <w:r w:rsidRPr="00BC2D08">
        <w:rPr>
          <w:rFonts w:ascii="Arial" w:hAnsi="Arial" w:cs="Arial"/>
          <w:b/>
          <w:bCs/>
          <w:lang w:val="x-none"/>
        </w:rPr>
        <w:t>DPH</w:t>
      </w:r>
      <w:r w:rsidR="002D17A1" w:rsidRPr="00FE5913">
        <w:rPr>
          <w:rFonts w:ascii="Arial" w:eastAsia="Times New Roman" w:hAnsi="Arial" w:cs="Arial"/>
          <w:b/>
          <w:bCs/>
          <w:snapToGrid w:val="0"/>
          <w:highlight w:val="green"/>
          <w:lang w:eastAsia="cs-CZ"/>
        </w:rPr>
        <w:t>[</w:t>
      </w:r>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 xml:space="preserve">] </w:t>
      </w:r>
      <w:r w:rsidRPr="000031F9">
        <w:rPr>
          <w:rFonts w:ascii="Arial" w:hAnsi="Arial" w:cs="Arial"/>
          <w:b/>
          <w:bCs/>
          <w:lang w:val="x-none"/>
        </w:rPr>
        <w:t>% činí</w:t>
      </w:r>
      <w:r w:rsidRPr="000031F9">
        <w:rPr>
          <w:rFonts w:ascii="Arial" w:hAnsi="Arial" w:cs="Arial"/>
          <w:b/>
          <w:bCs/>
          <w:lang w:val="x-none"/>
        </w:rPr>
        <w:tab/>
        <w:t xml:space="preserve">   </w:t>
      </w:r>
      <w:r w:rsidRPr="000031F9">
        <w:rPr>
          <w:rFonts w:ascii="Arial" w:hAnsi="Arial" w:cs="Arial"/>
          <w:b/>
          <w:bCs/>
        </w:rPr>
        <w:t xml:space="preserve">  </w:t>
      </w:r>
      <w:r w:rsidRPr="000031F9">
        <w:rPr>
          <w:rFonts w:ascii="Arial" w:hAnsi="Arial" w:cs="Arial"/>
          <w:b/>
          <w:bCs/>
        </w:rPr>
        <w:tab/>
      </w:r>
      <w:r w:rsidRPr="000031F9">
        <w:rPr>
          <w:rFonts w:ascii="Arial" w:hAnsi="Arial" w:cs="Arial"/>
          <w:b/>
          <w:bCs/>
        </w:rPr>
        <w:tab/>
      </w:r>
      <w:r w:rsidR="002D17A1">
        <w:rPr>
          <w:rFonts w:ascii="Arial" w:hAnsi="Arial" w:cs="Arial"/>
          <w:b/>
          <w:bCs/>
        </w:rPr>
        <w:t xml:space="preserve">                       </w:t>
      </w:r>
      <w:r w:rsidRPr="000031F9">
        <w:rPr>
          <w:rFonts w:ascii="Arial" w:hAnsi="Arial" w:cs="Arial"/>
          <w:b/>
          <w:bCs/>
        </w:rPr>
        <w:tab/>
      </w:r>
      <w:r w:rsidR="002D17A1" w:rsidRPr="000031F9">
        <w:rPr>
          <w:rFonts w:ascii="Arial" w:eastAsia="Times New Roman" w:hAnsi="Arial" w:cs="Arial"/>
          <w:b/>
          <w:bCs/>
          <w:snapToGrid w:val="0"/>
          <w:highlight w:val="green"/>
          <w:lang w:eastAsia="cs-CZ"/>
        </w:rPr>
        <w:t>[</w:t>
      </w:r>
      <w:r w:rsidR="002D17A1" w:rsidRPr="000031F9">
        <w:rPr>
          <w:rFonts w:ascii="Arial" w:hAnsi="Arial" w:cs="Arial"/>
          <w:b/>
          <w:highlight w:val="green"/>
        </w:rPr>
        <w:fldChar w:fldCharType="begin">
          <w:ffData>
            <w:name w:val="Text29"/>
            <w:enabled/>
            <w:calcOnExit w:val="0"/>
            <w:textInput/>
          </w:ffData>
        </w:fldChar>
      </w:r>
      <w:r w:rsidR="002D17A1" w:rsidRPr="000031F9">
        <w:rPr>
          <w:rFonts w:ascii="Arial" w:hAnsi="Arial" w:cs="Arial"/>
          <w:b/>
          <w:highlight w:val="green"/>
        </w:rPr>
        <w:instrText xml:space="preserve"> FORMTEXT </w:instrText>
      </w:r>
      <w:r w:rsidR="002D17A1" w:rsidRPr="000031F9">
        <w:rPr>
          <w:rFonts w:ascii="Arial" w:hAnsi="Arial" w:cs="Arial"/>
          <w:b/>
          <w:highlight w:val="green"/>
        </w:rPr>
      </w:r>
      <w:r w:rsidR="002D17A1" w:rsidRPr="000031F9">
        <w:rPr>
          <w:rFonts w:ascii="Arial" w:hAnsi="Arial" w:cs="Arial"/>
          <w:b/>
          <w:highlight w:val="green"/>
        </w:rPr>
        <w:fldChar w:fldCharType="separate"/>
      </w:r>
      <w:r w:rsidR="002D17A1">
        <w:rPr>
          <w:highlight w:val="green"/>
        </w:rPr>
        <w:t> </w:t>
      </w:r>
      <w:r w:rsidR="002D17A1">
        <w:rPr>
          <w:highlight w:val="green"/>
        </w:rPr>
        <w:t> </w:t>
      </w:r>
      <w:r w:rsidR="002D17A1">
        <w:rPr>
          <w:highlight w:val="green"/>
        </w:rPr>
        <w:t> </w:t>
      </w:r>
      <w:r w:rsidR="002D17A1">
        <w:rPr>
          <w:highlight w:val="green"/>
        </w:rPr>
        <w:t> </w:t>
      </w:r>
      <w:r w:rsidR="002D17A1">
        <w:rPr>
          <w:highlight w:val="green"/>
        </w:rPr>
        <w:t> </w:t>
      </w:r>
      <w:r w:rsidR="002D17A1" w:rsidRPr="000031F9">
        <w:rPr>
          <w:rFonts w:ascii="Arial" w:hAnsi="Arial" w:cs="Arial"/>
          <w:b/>
          <w:highlight w:val="green"/>
        </w:rPr>
        <w:fldChar w:fldCharType="end"/>
      </w:r>
      <w:r w:rsidR="002D17A1" w:rsidRPr="000031F9">
        <w:rPr>
          <w:rFonts w:ascii="Arial" w:eastAsia="Times New Roman" w:hAnsi="Arial" w:cs="Arial"/>
          <w:b/>
          <w:bCs/>
          <w:snapToGrid w:val="0"/>
          <w:highlight w:val="green"/>
          <w:lang w:eastAsia="cs-CZ"/>
        </w:rPr>
        <w:t xml:space="preserve">] </w:t>
      </w:r>
      <w:r w:rsidRPr="000031F9">
        <w:rPr>
          <w:rFonts w:ascii="Arial" w:hAnsi="Arial" w:cs="Arial"/>
          <w:b/>
          <w:bCs/>
          <w:lang w:val="x-none"/>
        </w:rPr>
        <w:t>Kč</w:t>
      </w:r>
      <w:r w:rsidRPr="000031F9">
        <w:rPr>
          <w:rFonts w:ascii="Arial" w:hAnsi="Arial" w:cs="Arial"/>
          <w:b/>
          <w:bCs/>
        </w:rPr>
        <w:t>.</w:t>
      </w:r>
      <w:r w:rsidRPr="000031F9">
        <w:rPr>
          <w:rFonts w:ascii="Arial" w:hAnsi="Arial" w:cs="Arial"/>
          <w:b/>
          <w:bCs/>
          <w:lang w:val="x-none"/>
        </w:rPr>
        <w:tab/>
        <w:t xml:space="preserve"> </w:t>
      </w:r>
      <w:r w:rsidRPr="000031F9">
        <w:rPr>
          <w:rFonts w:ascii="Arial" w:hAnsi="Arial" w:cs="Arial"/>
          <w:b/>
          <w:bCs/>
          <w:lang w:val="x-none"/>
        </w:rPr>
        <w:tab/>
        <w:t xml:space="preserve">                    </w:t>
      </w:r>
    </w:p>
    <w:p w14:paraId="57B7665C" w14:textId="23733824" w:rsidR="009A2B5B" w:rsidRPr="00BC2D08" w:rsidRDefault="009A2B5B" w:rsidP="00184D2E">
      <w:pPr>
        <w:pStyle w:val="Odstavecseseznamem"/>
        <w:spacing w:after="120"/>
        <w:rPr>
          <w:rFonts w:ascii="Arial" w:hAnsi="Arial" w:cs="Arial"/>
          <w:b/>
          <w:bCs/>
          <w:lang w:val="x-none"/>
        </w:rPr>
      </w:pPr>
      <w:r w:rsidRPr="00BC2D08">
        <w:rPr>
          <w:rFonts w:ascii="Arial" w:hAnsi="Arial" w:cs="Arial"/>
          <w:b/>
          <w:bCs/>
          <w:lang w:val="x-none"/>
        </w:rPr>
        <w:t>Celková cena za provedení díla vč. DPH činí</w:t>
      </w:r>
      <w:r w:rsidRPr="00BC2D08">
        <w:rPr>
          <w:rFonts w:ascii="Arial" w:hAnsi="Arial" w:cs="Arial"/>
          <w:b/>
          <w:bCs/>
          <w:lang w:val="x-none"/>
        </w:rPr>
        <w:tab/>
      </w:r>
      <w:r w:rsidR="002D17A1" w:rsidRPr="00FE5913">
        <w:rPr>
          <w:rFonts w:ascii="Arial" w:eastAsia="Times New Roman" w:hAnsi="Arial" w:cs="Arial"/>
          <w:b/>
          <w:bCs/>
          <w:snapToGrid w:val="0"/>
          <w:highlight w:val="green"/>
          <w:lang w:eastAsia="cs-CZ"/>
        </w:rPr>
        <w:t>[</w:t>
      </w:r>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 xml:space="preserve">] </w:t>
      </w:r>
      <w:r w:rsidRPr="00BC2D08">
        <w:rPr>
          <w:rFonts w:ascii="Arial" w:hAnsi="Arial" w:cs="Arial"/>
          <w:b/>
          <w:bCs/>
          <w:lang w:val="x-none"/>
        </w:rPr>
        <w:t>Kč.</w:t>
      </w:r>
    </w:p>
    <w:p w14:paraId="31DEB2C3" w14:textId="77777777" w:rsidR="009A2B5B" w:rsidRDefault="009A2B5B" w:rsidP="009A2B5B">
      <w:pPr>
        <w:pStyle w:val="Default"/>
        <w:spacing w:after="120"/>
        <w:ind w:left="720"/>
        <w:jc w:val="right"/>
        <w:rPr>
          <w:sz w:val="22"/>
          <w:szCs w:val="22"/>
        </w:rPr>
      </w:pPr>
      <w:bookmarkStart w:id="5" w:name="_Hlk36122353"/>
      <w:r>
        <w:rPr>
          <w:i/>
          <w:iCs/>
          <w:sz w:val="22"/>
          <w:szCs w:val="22"/>
        </w:rPr>
        <w:t>Cena bude uváděna na haléře, tj. na 2 desetinná místa.</w:t>
      </w:r>
    </w:p>
    <w:bookmarkEnd w:id="5"/>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1E94D73A" w:rsidR="003A5F38" w:rsidRPr="00800EE4" w:rsidRDefault="003A5F38" w:rsidP="003A5F38">
      <w:pPr>
        <w:pStyle w:val="Odstavecseseznamem"/>
        <w:rPr>
          <w:rFonts w:ascii="Arial" w:hAnsi="Arial" w:cs="Arial"/>
        </w:rPr>
      </w:pPr>
      <w:r w:rsidRPr="00800EE4">
        <w:rPr>
          <w:rFonts w:ascii="Arial" w:hAnsi="Arial" w:cs="Arial"/>
        </w:rPr>
        <w:t>bez DPH činí</w:t>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2D17A1" w:rsidRPr="00FE5913">
        <w:rPr>
          <w:rFonts w:ascii="Arial" w:eastAsia="Times New Roman" w:hAnsi="Arial" w:cs="Arial"/>
          <w:b/>
          <w:bCs/>
          <w:snapToGrid w:val="0"/>
          <w:highlight w:val="green"/>
          <w:lang w:eastAsia="cs-CZ"/>
        </w:rPr>
        <w:t>[</w:t>
      </w:r>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w:t>
      </w:r>
      <w:r w:rsidR="002D17A1" w:rsidRPr="000031F9">
        <w:rPr>
          <w:rFonts w:ascii="Arial" w:eastAsia="Times New Roman" w:hAnsi="Arial" w:cs="Arial"/>
          <w:b/>
          <w:bCs/>
          <w:snapToGrid w:val="0"/>
          <w:lang w:eastAsia="cs-CZ"/>
        </w:rPr>
        <w:t xml:space="preserve"> </w:t>
      </w:r>
      <w:r w:rsidR="009A2B5B" w:rsidRPr="000031F9">
        <w:rPr>
          <w:rFonts w:ascii="Arial" w:hAnsi="Arial" w:cs="Arial"/>
        </w:rPr>
        <w:t>Kč.</w:t>
      </w:r>
    </w:p>
    <w:p w14:paraId="430D6D54" w14:textId="04111D6A" w:rsidR="009A2B5B" w:rsidRDefault="003A5F38" w:rsidP="003A5F38">
      <w:pPr>
        <w:pStyle w:val="Odstavecseseznamem"/>
        <w:rPr>
          <w:rFonts w:ascii="Arial" w:hAnsi="Arial" w:cs="Arial"/>
          <w:b/>
        </w:rPr>
      </w:pPr>
      <w:r w:rsidRPr="00800EE4">
        <w:rPr>
          <w:rFonts w:ascii="Arial" w:hAnsi="Arial" w:cs="Arial"/>
        </w:rPr>
        <w:t xml:space="preserve">DPH </w:t>
      </w:r>
      <w:r w:rsidR="002D17A1" w:rsidRPr="00FE5913">
        <w:rPr>
          <w:rFonts w:ascii="Arial" w:eastAsia="Times New Roman" w:hAnsi="Arial" w:cs="Arial"/>
          <w:b/>
          <w:bCs/>
          <w:snapToGrid w:val="0"/>
          <w:highlight w:val="green"/>
          <w:lang w:eastAsia="cs-CZ"/>
        </w:rPr>
        <w:t>[</w:t>
      </w:r>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 xml:space="preserve">] </w:t>
      </w:r>
      <w:r w:rsidRPr="00800EE4">
        <w:rPr>
          <w:rFonts w:ascii="Arial" w:hAnsi="Arial" w:cs="Arial"/>
        </w:rPr>
        <w:t>% činí</w:t>
      </w:r>
      <w:r w:rsidR="009A2B5B">
        <w:rPr>
          <w:rFonts w:ascii="Arial" w:hAnsi="Arial" w:cs="Arial"/>
        </w:rPr>
        <w:t xml:space="preserve"> </w:t>
      </w:r>
      <w:r w:rsidR="009A2B5B">
        <w:rPr>
          <w:rFonts w:ascii="Arial" w:hAnsi="Arial" w:cs="Arial"/>
        </w:rPr>
        <w:tab/>
      </w:r>
      <w:r w:rsidR="009A2B5B">
        <w:rPr>
          <w:rFonts w:ascii="Arial" w:hAnsi="Arial" w:cs="Arial"/>
        </w:rPr>
        <w:tab/>
      </w:r>
      <w:r w:rsidR="009A2B5B">
        <w:rPr>
          <w:rFonts w:ascii="Arial" w:hAnsi="Arial" w:cs="Arial"/>
        </w:rPr>
        <w:tab/>
      </w:r>
      <w:r w:rsidR="009A2B5B">
        <w:rPr>
          <w:rFonts w:ascii="Arial" w:hAnsi="Arial" w:cs="Arial"/>
        </w:rPr>
        <w:tab/>
      </w:r>
      <w:r w:rsidR="009A2B5B">
        <w:rPr>
          <w:rFonts w:ascii="Arial" w:hAnsi="Arial" w:cs="Arial"/>
        </w:rPr>
        <w:tab/>
      </w:r>
      <w:r w:rsidR="009A2B5B">
        <w:rPr>
          <w:rFonts w:ascii="Arial" w:hAnsi="Arial" w:cs="Arial"/>
        </w:rPr>
        <w:tab/>
      </w:r>
      <w:r w:rsidR="002D17A1">
        <w:rPr>
          <w:rFonts w:ascii="Arial" w:hAnsi="Arial" w:cs="Arial"/>
        </w:rPr>
        <w:t xml:space="preserve">        </w:t>
      </w:r>
      <w:proofErr w:type="gramStart"/>
      <w:r w:rsidR="002D17A1">
        <w:rPr>
          <w:rFonts w:ascii="Arial" w:hAnsi="Arial" w:cs="Arial"/>
        </w:rPr>
        <w:t xml:space="preserve">   </w:t>
      </w:r>
      <w:r w:rsidR="002D17A1" w:rsidRPr="00FE5913">
        <w:rPr>
          <w:rFonts w:ascii="Arial" w:eastAsia="Times New Roman" w:hAnsi="Arial" w:cs="Arial"/>
          <w:b/>
          <w:bCs/>
          <w:snapToGrid w:val="0"/>
          <w:highlight w:val="green"/>
          <w:lang w:eastAsia="cs-CZ"/>
        </w:rPr>
        <w:t>[</w:t>
      </w:r>
      <w:proofErr w:type="gramEnd"/>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 xml:space="preserve">] </w:t>
      </w:r>
      <w:r w:rsidR="009A2B5B" w:rsidRPr="000031F9">
        <w:rPr>
          <w:rFonts w:ascii="Arial" w:hAnsi="Arial" w:cs="Arial"/>
        </w:rPr>
        <w:t>Kč</w:t>
      </w:r>
      <w:r w:rsidR="009A2B5B">
        <w:rPr>
          <w:rFonts w:ascii="Arial" w:hAnsi="Arial" w:cs="Arial"/>
          <w:b/>
        </w:rPr>
        <w:tab/>
      </w:r>
    </w:p>
    <w:p w14:paraId="26F16B7C" w14:textId="26EDB95A" w:rsidR="003A5F38" w:rsidRDefault="003A5F38" w:rsidP="003A5F38">
      <w:pPr>
        <w:pStyle w:val="Odstavecseseznamem"/>
        <w:rPr>
          <w:rFonts w:ascii="Arial" w:hAnsi="Arial" w:cs="Arial"/>
        </w:rPr>
      </w:pPr>
      <w:r w:rsidRPr="00324683">
        <w:rPr>
          <w:rFonts w:ascii="Arial" w:hAnsi="Arial" w:cs="Arial"/>
        </w:rPr>
        <w:t>Celková cena za provedení výsadby vč. DPH činí</w:t>
      </w:r>
      <w:r w:rsidR="009A2B5B">
        <w:rPr>
          <w:rFonts w:ascii="Arial" w:hAnsi="Arial" w:cs="Arial"/>
          <w:b/>
        </w:rPr>
        <w:tab/>
      </w:r>
      <w:r w:rsidR="009A2B5B">
        <w:rPr>
          <w:rFonts w:ascii="Arial" w:hAnsi="Arial" w:cs="Arial"/>
          <w:b/>
        </w:rPr>
        <w:tab/>
      </w:r>
      <w:r w:rsidR="009A2B5B">
        <w:rPr>
          <w:rFonts w:ascii="Arial" w:hAnsi="Arial" w:cs="Arial"/>
          <w:b/>
        </w:rPr>
        <w:tab/>
      </w:r>
      <w:r w:rsidR="002D17A1" w:rsidRPr="00FE5913">
        <w:rPr>
          <w:rFonts w:ascii="Arial" w:eastAsia="Times New Roman" w:hAnsi="Arial" w:cs="Arial"/>
          <w:b/>
          <w:bCs/>
          <w:snapToGrid w:val="0"/>
          <w:highlight w:val="green"/>
          <w:lang w:eastAsia="cs-CZ"/>
        </w:rPr>
        <w:t>[</w:t>
      </w:r>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 xml:space="preserve">] </w:t>
      </w:r>
      <w:r w:rsidR="009A2B5B" w:rsidRPr="000031F9">
        <w:rPr>
          <w:rFonts w:ascii="Arial" w:hAnsi="Arial" w:cs="Arial"/>
        </w:rPr>
        <w:t>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75CBB746" w:rsidR="003A5F38" w:rsidRPr="00800EE4" w:rsidRDefault="003A5F38" w:rsidP="003A5F38">
      <w:pPr>
        <w:pStyle w:val="Odstavecseseznamem"/>
        <w:rPr>
          <w:rFonts w:ascii="Arial" w:hAnsi="Arial" w:cs="Arial"/>
        </w:rPr>
      </w:pPr>
      <w:r w:rsidRPr="00800EE4">
        <w:rPr>
          <w:rFonts w:ascii="Arial" w:hAnsi="Arial" w:cs="Arial"/>
        </w:rPr>
        <w:t>bez DPH činí</w:t>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2D17A1" w:rsidRPr="00FE5913">
        <w:rPr>
          <w:rFonts w:ascii="Arial" w:eastAsia="Times New Roman" w:hAnsi="Arial" w:cs="Arial"/>
          <w:b/>
          <w:bCs/>
          <w:snapToGrid w:val="0"/>
          <w:highlight w:val="green"/>
          <w:lang w:eastAsia="cs-CZ"/>
        </w:rPr>
        <w:t>[</w:t>
      </w:r>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 xml:space="preserve">] </w:t>
      </w:r>
      <w:r w:rsidR="009A2B5B" w:rsidRPr="000031F9">
        <w:rPr>
          <w:rFonts w:ascii="Arial" w:hAnsi="Arial" w:cs="Arial"/>
        </w:rPr>
        <w:t>Kč.</w:t>
      </w:r>
    </w:p>
    <w:p w14:paraId="20C4F885" w14:textId="5F14ECC6" w:rsidR="003A5F38" w:rsidRPr="00800EE4" w:rsidRDefault="003A5F38" w:rsidP="003A5F38">
      <w:pPr>
        <w:pStyle w:val="Odstavecseseznamem"/>
        <w:rPr>
          <w:rFonts w:ascii="Arial" w:hAnsi="Arial" w:cs="Arial"/>
        </w:rPr>
      </w:pPr>
      <w:r w:rsidRPr="00800EE4">
        <w:rPr>
          <w:rFonts w:ascii="Arial" w:hAnsi="Arial" w:cs="Arial"/>
        </w:rPr>
        <w:t xml:space="preserve">DPH </w:t>
      </w:r>
      <w:r w:rsidR="002D17A1" w:rsidRPr="00FE5913">
        <w:rPr>
          <w:rFonts w:ascii="Arial" w:eastAsia="Times New Roman" w:hAnsi="Arial" w:cs="Arial"/>
          <w:b/>
          <w:bCs/>
          <w:snapToGrid w:val="0"/>
          <w:highlight w:val="green"/>
          <w:lang w:eastAsia="cs-CZ"/>
        </w:rPr>
        <w:t>[</w:t>
      </w:r>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 xml:space="preserve">] </w:t>
      </w:r>
      <w:r w:rsidRPr="00800EE4">
        <w:rPr>
          <w:rFonts w:ascii="Arial" w:hAnsi="Arial" w:cs="Arial"/>
        </w:rPr>
        <w:t>% činí</w:t>
      </w:r>
      <w:r w:rsidR="009A2B5B" w:rsidRPr="0040453F">
        <w:rPr>
          <w:rFonts w:ascii="Arial" w:hAnsi="Arial" w:cs="Arial"/>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2D17A1">
        <w:rPr>
          <w:rFonts w:ascii="Arial" w:hAnsi="Arial" w:cs="Arial"/>
          <w:b/>
        </w:rPr>
        <w:t xml:space="preserve">            </w:t>
      </w:r>
      <w:r w:rsidR="009A2B5B">
        <w:rPr>
          <w:rFonts w:ascii="Arial" w:hAnsi="Arial" w:cs="Arial"/>
          <w:b/>
        </w:rPr>
        <w:tab/>
      </w:r>
      <w:r w:rsidR="002D17A1" w:rsidRPr="00FE5913">
        <w:rPr>
          <w:rFonts w:ascii="Arial" w:eastAsia="Times New Roman" w:hAnsi="Arial" w:cs="Arial"/>
          <w:b/>
          <w:bCs/>
          <w:snapToGrid w:val="0"/>
          <w:highlight w:val="green"/>
          <w:lang w:eastAsia="cs-CZ"/>
        </w:rPr>
        <w:t>[</w:t>
      </w:r>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 xml:space="preserve">] </w:t>
      </w:r>
      <w:r w:rsidR="009A2B5B" w:rsidRPr="000031F9">
        <w:rPr>
          <w:rFonts w:ascii="Arial" w:hAnsi="Arial" w:cs="Arial"/>
        </w:rPr>
        <w:t>Kč</w:t>
      </w:r>
      <w:r w:rsidRPr="00800EE4">
        <w:rPr>
          <w:rFonts w:ascii="Arial" w:hAnsi="Arial" w:cs="Arial"/>
        </w:rPr>
        <w:tab/>
        <w:t xml:space="preserve">                      </w:t>
      </w:r>
    </w:p>
    <w:p w14:paraId="3F7EC661" w14:textId="40CC5A6C"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w:t>
      </w:r>
      <w:bookmarkStart w:id="6" w:name="_Hlk18668301"/>
      <w:r w:rsidR="009A2B5B">
        <w:rPr>
          <w:rFonts w:ascii="Arial" w:hAnsi="Arial" w:cs="Arial"/>
          <w:b/>
        </w:rPr>
        <w:tab/>
      </w:r>
      <w:r w:rsidR="009A2B5B">
        <w:rPr>
          <w:rFonts w:ascii="Arial" w:hAnsi="Arial" w:cs="Arial"/>
          <w:b/>
        </w:rPr>
        <w:tab/>
      </w:r>
      <w:r w:rsidR="002D17A1" w:rsidRPr="00FE5913">
        <w:rPr>
          <w:rFonts w:ascii="Arial" w:eastAsia="Times New Roman" w:hAnsi="Arial" w:cs="Arial"/>
          <w:b/>
          <w:bCs/>
          <w:snapToGrid w:val="0"/>
          <w:highlight w:val="green"/>
          <w:lang w:eastAsia="cs-CZ"/>
        </w:rPr>
        <w:t>[</w:t>
      </w:r>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 xml:space="preserve">] </w:t>
      </w:r>
      <w:r w:rsidR="009A2B5B" w:rsidRPr="000031F9">
        <w:rPr>
          <w:rFonts w:ascii="Arial" w:eastAsia="Times New Roman" w:hAnsi="Arial" w:cs="Arial"/>
        </w:rPr>
        <w:t>Kč.</w:t>
      </w:r>
    </w:p>
    <w:p w14:paraId="7D8D5CB0" w14:textId="703BA79B" w:rsidR="003A5F38" w:rsidRDefault="003A5F38" w:rsidP="003A5F38">
      <w:pPr>
        <w:pStyle w:val="Odstavecseseznamem"/>
        <w:rPr>
          <w:rFonts w:ascii="Arial" w:hAnsi="Arial" w:cs="Arial"/>
        </w:rPr>
      </w:pPr>
    </w:p>
    <w:p w14:paraId="3B99DF98" w14:textId="3C25EF7D" w:rsidR="00C45201" w:rsidRDefault="00C45201" w:rsidP="003A5F38">
      <w:pPr>
        <w:pStyle w:val="Odstavecseseznamem"/>
        <w:rPr>
          <w:rFonts w:ascii="Arial" w:hAnsi="Arial" w:cs="Arial"/>
        </w:rPr>
      </w:pPr>
      <w:r w:rsidRPr="00C45201">
        <w:rPr>
          <w:rFonts w:ascii="Arial" w:hAnsi="Arial" w:cs="Arial"/>
          <w:b/>
          <w:bCs/>
        </w:rPr>
        <w:t xml:space="preserve">SO 02.1 </w:t>
      </w:r>
      <w:r w:rsidRPr="00C45201">
        <w:rPr>
          <w:rFonts w:ascii="Arial" w:hAnsi="Arial" w:cs="Arial"/>
          <w:b/>
          <w:bCs/>
          <w:color w:val="000000"/>
        </w:rPr>
        <w:t>Následná</w:t>
      </w:r>
      <w:r>
        <w:rPr>
          <w:rFonts w:ascii="Arial" w:hAnsi="Arial" w:cs="Arial"/>
          <w:b/>
          <w:bCs/>
          <w:color w:val="000000"/>
        </w:rPr>
        <w:t xml:space="preserve"> péče – 1. rok</w:t>
      </w:r>
    </w:p>
    <w:p w14:paraId="653316B4" w14:textId="263BB794" w:rsidR="003A5F38" w:rsidRPr="008F7FC9" w:rsidRDefault="003A5F38" w:rsidP="00E46D84">
      <w:pPr>
        <w:pStyle w:val="TSTextlnkuslovan"/>
        <w:numPr>
          <w:ilvl w:val="0"/>
          <w:numId w:val="22"/>
        </w:numPr>
        <w:rPr>
          <w:rFonts w:cs="Arial"/>
          <w:szCs w:val="22"/>
        </w:rPr>
      </w:pPr>
      <w:r w:rsidRPr="008F7FC9">
        <w:rPr>
          <w:rFonts w:cs="Arial"/>
          <w:szCs w:val="22"/>
        </w:rPr>
        <w:t>1</w:t>
      </w:r>
      <w:r w:rsidR="000F3539">
        <w:rPr>
          <w:rFonts w:cs="Arial"/>
          <w:szCs w:val="22"/>
        </w:rPr>
        <w:t>.</w:t>
      </w:r>
      <w:r w:rsidRPr="008F7FC9">
        <w:rPr>
          <w:rFonts w:cs="Arial"/>
          <w:szCs w:val="22"/>
        </w:rPr>
        <w:t xml:space="preserve"> rok péče o vysazený porost: Cena bez DPH</w:t>
      </w:r>
      <w:r w:rsidR="009A2B5B">
        <w:rPr>
          <w:rFonts w:cs="Arial"/>
          <w:szCs w:val="22"/>
        </w:rPr>
        <w:tab/>
      </w:r>
      <w:r w:rsidR="009A2B5B">
        <w:rPr>
          <w:rFonts w:cs="Arial"/>
          <w:szCs w:val="22"/>
        </w:rPr>
        <w:tab/>
      </w:r>
      <w:r w:rsidR="009A2B5B">
        <w:rPr>
          <w:rFonts w:cs="Arial"/>
          <w:szCs w:val="22"/>
        </w:rPr>
        <w:tab/>
      </w:r>
      <w:r w:rsidR="002D17A1" w:rsidRPr="00FE5913">
        <w:rPr>
          <w:rFonts w:cs="Arial"/>
          <w:b/>
          <w:bCs/>
          <w:snapToGrid w:val="0"/>
          <w:highlight w:val="green"/>
          <w:lang w:eastAsia="cs-CZ"/>
        </w:rPr>
        <w:t>[</w:t>
      </w:r>
      <w:r w:rsidR="002D17A1" w:rsidRPr="00FE5913">
        <w:rPr>
          <w:rFonts w:cs="Arial"/>
          <w:b/>
          <w:highlight w:val="green"/>
        </w:rPr>
        <w:fldChar w:fldCharType="begin">
          <w:ffData>
            <w:name w:val="Text29"/>
            <w:enabled/>
            <w:calcOnExit w:val="0"/>
            <w:textInput/>
          </w:ffData>
        </w:fldChar>
      </w:r>
      <w:r w:rsidR="002D17A1" w:rsidRPr="00FE5913">
        <w:rPr>
          <w:rFonts w:cs="Arial"/>
          <w:b/>
          <w:highlight w:val="green"/>
        </w:rPr>
        <w:instrText xml:space="preserve"> FORMTEXT </w:instrText>
      </w:r>
      <w:r w:rsidR="002D17A1" w:rsidRPr="00FE5913">
        <w:rPr>
          <w:rFonts w:cs="Arial"/>
          <w:b/>
          <w:highlight w:val="green"/>
        </w:rPr>
      </w:r>
      <w:r w:rsidR="002D17A1" w:rsidRPr="00FE5913">
        <w:rPr>
          <w:rFonts w:cs="Arial"/>
          <w:b/>
          <w:highlight w:val="green"/>
        </w:rPr>
        <w:fldChar w:fldCharType="separate"/>
      </w:r>
      <w:r w:rsidR="002D17A1">
        <w:rPr>
          <w:rFonts w:cs="Arial"/>
          <w:b/>
          <w:highlight w:val="green"/>
        </w:rPr>
        <w:t> </w:t>
      </w:r>
      <w:r w:rsidR="002D17A1">
        <w:rPr>
          <w:rFonts w:cs="Arial"/>
          <w:b/>
          <w:highlight w:val="green"/>
        </w:rPr>
        <w:t> </w:t>
      </w:r>
      <w:r w:rsidR="002D17A1">
        <w:rPr>
          <w:rFonts w:cs="Arial"/>
          <w:b/>
          <w:highlight w:val="green"/>
        </w:rPr>
        <w:t> </w:t>
      </w:r>
      <w:r w:rsidR="002D17A1">
        <w:rPr>
          <w:rFonts w:cs="Arial"/>
          <w:b/>
          <w:highlight w:val="green"/>
        </w:rPr>
        <w:t> </w:t>
      </w:r>
      <w:r w:rsidR="002D17A1">
        <w:rPr>
          <w:rFonts w:cs="Arial"/>
          <w:b/>
          <w:highlight w:val="green"/>
        </w:rPr>
        <w:t> </w:t>
      </w:r>
      <w:r w:rsidR="002D17A1" w:rsidRPr="00FE5913">
        <w:rPr>
          <w:rFonts w:cs="Arial"/>
          <w:b/>
          <w:highlight w:val="green"/>
        </w:rPr>
        <w:fldChar w:fldCharType="end"/>
      </w:r>
      <w:r w:rsidR="002D17A1" w:rsidRPr="00FE5913">
        <w:rPr>
          <w:rFonts w:cs="Arial"/>
          <w:b/>
          <w:bCs/>
          <w:snapToGrid w:val="0"/>
          <w:highlight w:val="green"/>
          <w:lang w:eastAsia="cs-CZ"/>
        </w:rPr>
        <w:t xml:space="preserve">] </w:t>
      </w:r>
      <w:r w:rsidR="009A2B5B" w:rsidRPr="008F7FC9">
        <w:rPr>
          <w:rFonts w:cs="Arial"/>
          <w:szCs w:val="22"/>
        </w:rPr>
        <w:t>Kč.</w:t>
      </w:r>
    </w:p>
    <w:p w14:paraId="73FAE04A" w14:textId="4D66CBAC"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w:t>
      </w:r>
      <w:r w:rsidR="009A2B5B">
        <w:rPr>
          <w:rFonts w:cs="Arial"/>
          <w:szCs w:val="22"/>
        </w:rPr>
        <w:tab/>
      </w:r>
      <w:r w:rsidR="009A2B5B">
        <w:rPr>
          <w:rFonts w:cs="Arial"/>
          <w:szCs w:val="22"/>
        </w:rPr>
        <w:tab/>
      </w:r>
      <w:r w:rsidR="009A2B5B">
        <w:rPr>
          <w:rFonts w:cs="Arial"/>
          <w:szCs w:val="22"/>
        </w:rPr>
        <w:tab/>
      </w:r>
      <w:r w:rsidR="009A2B5B">
        <w:rPr>
          <w:rFonts w:cs="Arial"/>
          <w:szCs w:val="22"/>
        </w:rPr>
        <w:tab/>
      </w:r>
      <w:r w:rsidR="002D17A1" w:rsidRPr="00FE5913">
        <w:rPr>
          <w:rFonts w:cs="Arial"/>
          <w:b/>
          <w:bCs/>
          <w:snapToGrid w:val="0"/>
          <w:highlight w:val="green"/>
          <w:lang w:eastAsia="cs-CZ"/>
        </w:rPr>
        <w:t>[</w:t>
      </w:r>
      <w:r w:rsidR="002D17A1" w:rsidRPr="00FE5913">
        <w:rPr>
          <w:rFonts w:cs="Arial"/>
          <w:b/>
          <w:highlight w:val="green"/>
        </w:rPr>
        <w:fldChar w:fldCharType="begin">
          <w:ffData>
            <w:name w:val="Text29"/>
            <w:enabled/>
            <w:calcOnExit w:val="0"/>
            <w:textInput/>
          </w:ffData>
        </w:fldChar>
      </w:r>
      <w:r w:rsidR="002D17A1" w:rsidRPr="00FE5913">
        <w:rPr>
          <w:rFonts w:cs="Arial"/>
          <w:b/>
          <w:highlight w:val="green"/>
        </w:rPr>
        <w:instrText xml:space="preserve"> FORMTEXT </w:instrText>
      </w:r>
      <w:r w:rsidR="002D17A1" w:rsidRPr="00FE5913">
        <w:rPr>
          <w:rFonts w:cs="Arial"/>
          <w:b/>
          <w:highlight w:val="green"/>
        </w:rPr>
      </w:r>
      <w:r w:rsidR="002D17A1" w:rsidRPr="00FE5913">
        <w:rPr>
          <w:rFonts w:cs="Arial"/>
          <w:b/>
          <w:highlight w:val="green"/>
        </w:rPr>
        <w:fldChar w:fldCharType="separate"/>
      </w:r>
      <w:r w:rsidR="002D17A1">
        <w:rPr>
          <w:rFonts w:cs="Arial"/>
          <w:b/>
          <w:highlight w:val="green"/>
        </w:rPr>
        <w:t> </w:t>
      </w:r>
      <w:r w:rsidR="002D17A1">
        <w:rPr>
          <w:rFonts w:cs="Arial"/>
          <w:b/>
          <w:highlight w:val="green"/>
        </w:rPr>
        <w:t> </w:t>
      </w:r>
      <w:r w:rsidR="002D17A1">
        <w:rPr>
          <w:rFonts w:cs="Arial"/>
          <w:b/>
          <w:highlight w:val="green"/>
        </w:rPr>
        <w:t> </w:t>
      </w:r>
      <w:r w:rsidR="002D17A1">
        <w:rPr>
          <w:rFonts w:cs="Arial"/>
          <w:b/>
          <w:highlight w:val="green"/>
        </w:rPr>
        <w:t> </w:t>
      </w:r>
      <w:r w:rsidR="002D17A1">
        <w:rPr>
          <w:rFonts w:cs="Arial"/>
          <w:b/>
          <w:highlight w:val="green"/>
        </w:rPr>
        <w:t> </w:t>
      </w:r>
      <w:r w:rsidR="002D17A1" w:rsidRPr="00FE5913">
        <w:rPr>
          <w:rFonts w:cs="Arial"/>
          <w:b/>
          <w:highlight w:val="green"/>
        </w:rPr>
        <w:fldChar w:fldCharType="end"/>
      </w:r>
      <w:r w:rsidR="002D17A1" w:rsidRPr="00FE5913">
        <w:rPr>
          <w:rFonts w:cs="Arial"/>
          <w:b/>
          <w:bCs/>
          <w:snapToGrid w:val="0"/>
          <w:highlight w:val="green"/>
          <w:lang w:eastAsia="cs-CZ"/>
        </w:rPr>
        <w:t xml:space="preserve">] </w:t>
      </w:r>
      <w:r w:rsidR="009A2B5B" w:rsidRPr="008F7FC9">
        <w:rPr>
          <w:rFonts w:cs="Arial"/>
          <w:szCs w:val="22"/>
        </w:rPr>
        <w:t>Kč.</w:t>
      </w:r>
    </w:p>
    <w:p w14:paraId="7A7B5C1C" w14:textId="50D217B4"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w:t>
      </w:r>
      <w:r w:rsidR="009A2B5B">
        <w:rPr>
          <w:rFonts w:cs="Arial"/>
          <w:szCs w:val="22"/>
        </w:rPr>
        <w:tab/>
      </w:r>
      <w:r w:rsidR="009A2B5B">
        <w:rPr>
          <w:rFonts w:cs="Arial"/>
          <w:szCs w:val="22"/>
        </w:rPr>
        <w:tab/>
      </w:r>
      <w:r w:rsidR="002D17A1" w:rsidRPr="00FE5913">
        <w:rPr>
          <w:rFonts w:cs="Arial"/>
          <w:b/>
          <w:bCs/>
          <w:snapToGrid w:val="0"/>
          <w:highlight w:val="green"/>
          <w:lang w:eastAsia="cs-CZ"/>
        </w:rPr>
        <w:t>[</w:t>
      </w:r>
      <w:r w:rsidR="002D17A1" w:rsidRPr="00FE5913">
        <w:rPr>
          <w:rFonts w:cs="Arial"/>
          <w:b/>
          <w:highlight w:val="green"/>
        </w:rPr>
        <w:fldChar w:fldCharType="begin">
          <w:ffData>
            <w:name w:val="Text29"/>
            <w:enabled/>
            <w:calcOnExit w:val="0"/>
            <w:textInput/>
          </w:ffData>
        </w:fldChar>
      </w:r>
      <w:r w:rsidR="002D17A1" w:rsidRPr="00FE5913">
        <w:rPr>
          <w:rFonts w:cs="Arial"/>
          <w:b/>
          <w:highlight w:val="green"/>
        </w:rPr>
        <w:instrText xml:space="preserve"> FORMTEXT </w:instrText>
      </w:r>
      <w:r w:rsidR="002D17A1" w:rsidRPr="00FE5913">
        <w:rPr>
          <w:rFonts w:cs="Arial"/>
          <w:b/>
          <w:highlight w:val="green"/>
        </w:rPr>
      </w:r>
      <w:r w:rsidR="002D17A1" w:rsidRPr="00FE5913">
        <w:rPr>
          <w:rFonts w:cs="Arial"/>
          <w:b/>
          <w:highlight w:val="green"/>
        </w:rPr>
        <w:fldChar w:fldCharType="separate"/>
      </w:r>
      <w:r w:rsidR="002D17A1">
        <w:rPr>
          <w:rFonts w:cs="Arial"/>
          <w:b/>
          <w:highlight w:val="green"/>
        </w:rPr>
        <w:t> </w:t>
      </w:r>
      <w:r w:rsidR="002D17A1">
        <w:rPr>
          <w:rFonts w:cs="Arial"/>
          <w:b/>
          <w:highlight w:val="green"/>
        </w:rPr>
        <w:t> </w:t>
      </w:r>
      <w:r w:rsidR="002D17A1">
        <w:rPr>
          <w:rFonts w:cs="Arial"/>
          <w:b/>
          <w:highlight w:val="green"/>
        </w:rPr>
        <w:t> </w:t>
      </w:r>
      <w:r w:rsidR="002D17A1">
        <w:rPr>
          <w:rFonts w:cs="Arial"/>
          <w:b/>
          <w:highlight w:val="green"/>
        </w:rPr>
        <w:t> </w:t>
      </w:r>
      <w:r w:rsidR="002D17A1">
        <w:rPr>
          <w:rFonts w:cs="Arial"/>
          <w:b/>
          <w:highlight w:val="green"/>
        </w:rPr>
        <w:t> </w:t>
      </w:r>
      <w:r w:rsidR="002D17A1" w:rsidRPr="00FE5913">
        <w:rPr>
          <w:rFonts w:cs="Arial"/>
          <w:b/>
          <w:highlight w:val="green"/>
        </w:rPr>
        <w:fldChar w:fldCharType="end"/>
      </w:r>
      <w:r w:rsidR="002D17A1" w:rsidRPr="00FE5913">
        <w:rPr>
          <w:rFonts w:cs="Arial"/>
          <w:b/>
          <w:bCs/>
          <w:snapToGrid w:val="0"/>
          <w:highlight w:val="green"/>
          <w:lang w:eastAsia="cs-CZ"/>
        </w:rPr>
        <w:t xml:space="preserve">] </w:t>
      </w:r>
      <w:r w:rsidR="009A2B5B" w:rsidRPr="008F7FC9">
        <w:rPr>
          <w:rFonts w:cs="Arial"/>
          <w:szCs w:val="22"/>
        </w:rPr>
        <w:t>Kč.</w:t>
      </w:r>
    </w:p>
    <w:p w14:paraId="6989874B" w14:textId="29ACB054" w:rsidR="003A5F38" w:rsidRPr="008F7FC9" w:rsidRDefault="00C45201" w:rsidP="00C45201">
      <w:pPr>
        <w:pStyle w:val="TSTextlnkuslovan"/>
        <w:ind w:firstLine="708"/>
        <w:rPr>
          <w:rFonts w:cs="Arial"/>
          <w:szCs w:val="22"/>
        </w:rPr>
      </w:pPr>
      <w:r w:rsidRPr="00C45201">
        <w:rPr>
          <w:rFonts w:cs="Arial"/>
          <w:b/>
          <w:bCs/>
        </w:rPr>
        <w:t>SO 02.</w:t>
      </w:r>
      <w:r>
        <w:rPr>
          <w:rFonts w:cs="Arial"/>
          <w:b/>
          <w:bCs/>
        </w:rPr>
        <w:t>2</w:t>
      </w:r>
      <w:r w:rsidRPr="00C45201">
        <w:rPr>
          <w:rFonts w:cs="Arial"/>
          <w:b/>
          <w:bCs/>
        </w:rPr>
        <w:t xml:space="preserve"> </w:t>
      </w:r>
      <w:r w:rsidRPr="00C45201">
        <w:rPr>
          <w:rFonts w:cs="Arial"/>
          <w:b/>
          <w:bCs/>
          <w:color w:val="000000"/>
        </w:rPr>
        <w:t>Následná</w:t>
      </w:r>
      <w:r>
        <w:rPr>
          <w:rFonts w:cs="Arial"/>
          <w:b/>
          <w:bCs/>
          <w:color w:val="000000"/>
        </w:rPr>
        <w:t xml:space="preserve"> péče – 2. rok</w:t>
      </w:r>
    </w:p>
    <w:p w14:paraId="5C184274" w14:textId="1EAB329F" w:rsidR="003A5F38" w:rsidRPr="008F7FC9" w:rsidRDefault="003A5F38" w:rsidP="00E46D84">
      <w:pPr>
        <w:pStyle w:val="TSTextlnkuslovan"/>
        <w:numPr>
          <w:ilvl w:val="0"/>
          <w:numId w:val="22"/>
        </w:numPr>
        <w:rPr>
          <w:rFonts w:cs="Arial"/>
          <w:szCs w:val="22"/>
        </w:rPr>
      </w:pPr>
      <w:r w:rsidRPr="008F7FC9">
        <w:rPr>
          <w:rFonts w:cs="Arial"/>
          <w:szCs w:val="22"/>
        </w:rPr>
        <w:t>2</w:t>
      </w:r>
      <w:r w:rsidR="000F3539">
        <w:rPr>
          <w:rFonts w:cs="Arial"/>
          <w:szCs w:val="22"/>
        </w:rPr>
        <w:t>.</w:t>
      </w:r>
      <w:r w:rsidRPr="008F7FC9">
        <w:rPr>
          <w:rFonts w:cs="Arial"/>
          <w:szCs w:val="22"/>
        </w:rPr>
        <w:t xml:space="preserve"> rok péče o vysazený porost: Cena bez DPH</w:t>
      </w:r>
      <w:r w:rsidR="009A2B5B">
        <w:rPr>
          <w:rFonts w:cs="Arial"/>
          <w:szCs w:val="22"/>
        </w:rPr>
        <w:tab/>
      </w:r>
      <w:r w:rsidR="009A2B5B">
        <w:rPr>
          <w:rFonts w:cs="Arial"/>
          <w:szCs w:val="22"/>
        </w:rPr>
        <w:tab/>
      </w:r>
      <w:r w:rsidR="009A2B5B">
        <w:rPr>
          <w:rFonts w:cs="Arial"/>
          <w:szCs w:val="22"/>
        </w:rPr>
        <w:tab/>
      </w:r>
      <w:r w:rsidR="002D17A1" w:rsidRPr="00FE5913">
        <w:rPr>
          <w:rFonts w:cs="Arial"/>
          <w:b/>
          <w:bCs/>
          <w:snapToGrid w:val="0"/>
          <w:highlight w:val="green"/>
          <w:lang w:eastAsia="cs-CZ"/>
        </w:rPr>
        <w:t>[</w:t>
      </w:r>
      <w:r w:rsidR="002D17A1" w:rsidRPr="00FE5913">
        <w:rPr>
          <w:rFonts w:cs="Arial"/>
          <w:b/>
          <w:highlight w:val="green"/>
        </w:rPr>
        <w:fldChar w:fldCharType="begin">
          <w:ffData>
            <w:name w:val="Text29"/>
            <w:enabled/>
            <w:calcOnExit w:val="0"/>
            <w:textInput/>
          </w:ffData>
        </w:fldChar>
      </w:r>
      <w:r w:rsidR="002D17A1" w:rsidRPr="00FE5913">
        <w:rPr>
          <w:rFonts w:cs="Arial"/>
          <w:b/>
          <w:highlight w:val="green"/>
        </w:rPr>
        <w:instrText xml:space="preserve"> FORMTEXT </w:instrText>
      </w:r>
      <w:r w:rsidR="002D17A1" w:rsidRPr="00FE5913">
        <w:rPr>
          <w:rFonts w:cs="Arial"/>
          <w:b/>
          <w:highlight w:val="green"/>
        </w:rPr>
      </w:r>
      <w:r w:rsidR="002D17A1" w:rsidRPr="00FE5913">
        <w:rPr>
          <w:rFonts w:cs="Arial"/>
          <w:b/>
          <w:highlight w:val="green"/>
        </w:rPr>
        <w:fldChar w:fldCharType="separate"/>
      </w:r>
      <w:r w:rsidR="002D17A1">
        <w:rPr>
          <w:rFonts w:cs="Arial"/>
          <w:b/>
          <w:highlight w:val="green"/>
        </w:rPr>
        <w:t> </w:t>
      </w:r>
      <w:r w:rsidR="002D17A1">
        <w:rPr>
          <w:rFonts w:cs="Arial"/>
          <w:b/>
          <w:highlight w:val="green"/>
        </w:rPr>
        <w:t> </w:t>
      </w:r>
      <w:r w:rsidR="002D17A1">
        <w:rPr>
          <w:rFonts w:cs="Arial"/>
          <w:b/>
          <w:highlight w:val="green"/>
        </w:rPr>
        <w:t> </w:t>
      </w:r>
      <w:r w:rsidR="002D17A1">
        <w:rPr>
          <w:rFonts w:cs="Arial"/>
          <w:b/>
          <w:highlight w:val="green"/>
        </w:rPr>
        <w:t> </w:t>
      </w:r>
      <w:r w:rsidR="002D17A1">
        <w:rPr>
          <w:rFonts w:cs="Arial"/>
          <w:b/>
          <w:highlight w:val="green"/>
        </w:rPr>
        <w:t> </w:t>
      </w:r>
      <w:r w:rsidR="002D17A1" w:rsidRPr="00FE5913">
        <w:rPr>
          <w:rFonts w:cs="Arial"/>
          <w:b/>
          <w:highlight w:val="green"/>
        </w:rPr>
        <w:fldChar w:fldCharType="end"/>
      </w:r>
      <w:r w:rsidR="002D17A1" w:rsidRPr="00FE5913">
        <w:rPr>
          <w:rFonts w:cs="Arial"/>
          <w:b/>
          <w:bCs/>
          <w:snapToGrid w:val="0"/>
          <w:highlight w:val="green"/>
          <w:lang w:eastAsia="cs-CZ"/>
        </w:rPr>
        <w:t xml:space="preserve">] </w:t>
      </w:r>
      <w:r w:rsidR="009A2B5B" w:rsidRPr="008F7FC9">
        <w:rPr>
          <w:rFonts w:cs="Arial"/>
          <w:szCs w:val="22"/>
        </w:rPr>
        <w:t>Kč.</w:t>
      </w:r>
    </w:p>
    <w:p w14:paraId="29BA3FCC" w14:textId="28C1B29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w:t>
      </w:r>
      <w:r w:rsidR="009A2B5B">
        <w:rPr>
          <w:rFonts w:cs="Arial"/>
          <w:szCs w:val="22"/>
        </w:rPr>
        <w:tab/>
      </w:r>
      <w:r w:rsidR="009A2B5B">
        <w:rPr>
          <w:rFonts w:cs="Arial"/>
          <w:szCs w:val="22"/>
        </w:rPr>
        <w:tab/>
      </w:r>
      <w:r w:rsidR="009A2B5B">
        <w:rPr>
          <w:rFonts w:cs="Arial"/>
          <w:szCs w:val="22"/>
        </w:rPr>
        <w:tab/>
      </w:r>
      <w:r w:rsidR="009A2B5B">
        <w:rPr>
          <w:rFonts w:cs="Arial"/>
          <w:szCs w:val="22"/>
        </w:rPr>
        <w:tab/>
      </w:r>
      <w:r w:rsidR="002D17A1" w:rsidRPr="00FE5913">
        <w:rPr>
          <w:rFonts w:cs="Arial"/>
          <w:b/>
          <w:bCs/>
          <w:snapToGrid w:val="0"/>
          <w:highlight w:val="green"/>
          <w:lang w:eastAsia="cs-CZ"/>
        </w:rPr>
        <w:t>[</w:t>
      </w:r>
      <w:r w:rsidR="002D17A1" w:rsidRPr="00FE5913">
        <w:rPr>
          <w:rFonts w:cs="Arial"/>
          <w:b/>
          <w:highlight w:val="green"/>
        </w:rPr>
        <w:fldChar w:fldCharType="begin">
          <w:ffData>
            <w:name w:val="Text29"/>
            <w:enabled/>
            <w:calcOnExit w:val="0"/>
            <w:textInput/>
          </w:ffData>
        </w:fldChar>
      </w:r>
      <w:r w:rsidR="002D17A1" w:rsidRPr="00FE5913">
        <w:rPr>
          <w:rFonts w:cs="Arial"/>
          <w:b/>
          <w:highlight w:val="green"/>
        </w:rPr>
        <w:instrText xml:space="preserve"> FORMTEXT </w:instrText>
      </w:r>
      <w:r w:rsidR="002D17A1" w:rsidRPr="00FE5913">
        <w:rPr>
          <w:rFonts w:cs="Arial"/>
          <w:b/>
          <w:highlight w:val="green"/>
        </w:rPr>
      </w:r>
      <w:r w:rsidR="002D17A1" w:rsidRPr="00FE5913">
        <w:rPr>
          <w:rFonts w:cs="Arial"/>
          <w:b/>
          <w:highlight w:val="green"/>
        </w:rPr>
        <w:fldChar w:fldCharType="separate"/>
      </w:r>
      <w:r w:rsidR="002D17A1">
        <w:rPr>
          <w:rFonts w:cs="Arial"/>
          <w:b/>
          <w:highlight w:val="green"/>
        </w:rPr>
        <w:t> </w:t>
      </w:r>
      <w:r w:rsidR="002D17A1">
        <w:rPr>
          <w:rFonts w:cs="Arial"/>
          <w:b/>
          <w:highlight w:val="green"/>
        </w:rPr>
        <w:t> </w:t>
      </w:r>
      <w:r w:rsidR="002D17A1">
        <w:rPr>
          <w:rFonts w:cs="Arial"/>
          <w:b/>
          <w:highlight w:val="green"/>
        </w:rPr>
        <w:t> </w:t>
      </w:r>
      <w:r w:rsidR="002D17A1">
        <w:rPr>
          <w:rFonts w:cs="Arial"/>
          <w:b/>
          <w:highlight w:val="green"/>
        </w:rPr>
        <w:t> </w:t>
      </w:r>
      <w:r w:rsidR="002D17A1">
        <w:rPr>
          <w:rFonts w:cs="Arial"/>
          <w:b/>
          <w:highlight w:val="green"/>
        </w:rPr>
        <w:t> </w:t>
      </w:r>
      <w:r w:rsidR="002D17A1" w:rsidRPr="00FE5913">
        <w:rPr>
          <w:rFonts w:cs="Arial"/>
          <w:b/>
          <w:highlight w:val="green"/>
        </w:rPr>
        <w:fldChar w:fldCharType="end"/>
      </w:r>
      <w:r w:rsidR="002D17A1" w:rsidRPr="00FE5913">
        <w:rPr>
          <w:rFonts w:cs="Arial"/>
          <w:b/>
          <w:bCs/>
          <w:snapToGrid w:val="0"/>
          <w:highlight w:val="green"/>
          <w:lang w:eastAsia="cs-CZ"/>
        </w:rPr>
        <w:t xml:space="preserve">] </w:t>
      </w:r>
      <w:r w:rsidR="009A2B5B" w:rsidRPr="008F7FC9">
        <w:rPr>
          <w:rFonts w:cs="Arial"/>
          <w:szCs w:val="22"/>
        </w:rPr>
        <w:t>Kč.</w:t>
      </w:r>
    </w:p>
    <w:p w14:paraId="692E3EE9" w14:textId="043930CE"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w:t>
      </w:r>
      <w:r w:rsidR="009A2B5B">
        <w:rPr>
          <w:rFonts w:cs="Arial"/>
          <w:szCs w:val="22"/>
        </w:rPr>
        <w:tab/>
      </w:r>
      <w:r w:rsidR="009A2B5B">
        <w:rPr>
          <w:rFonts w:cs="Arial"/>
          <w:szCs w:val="22"/>
        </w:rPr>
        <w:tab/>
      </w:r>
      <w:r w:rsidR="002D17A1" w:rsidRPr="00FE5913">
        <w:rPr>
          <w:rFonts w:cs="Arial"/>
          <w:b/>
          <w:bCs/>
          <w:snapToGrid w:val="0"/>
          <w:highlight w:val="green"/>
          <w:lang w:eastAsia="cs-CZ"/>
        </w:rPr>
        <w:t>[</w:t>
      </w:r>
      <w:r w:rsidR="002D17A1" w:rsidRPr="00FE5913">
        <w:rPr>
          <w:rFonts w:cs="Arial"/>
          <w:b/>
          <w:highlight w:val="green"/>
        </w:rPr>
        <w:fldChar w:fldCharType="begin">
          <w:ffData>
            <w:name w:val="Text29"/>
            <w:enabled/>
            <w:calcOnExit w:val="0"/>
            <w:textInput/>
          </w:ffData>
        </w:fldChar>
      </w:r>
      <w:r w:rsidR="002D17A1" w:rsidRPr="00FE5913">
        <w:rPr>
          <w:rFonts w:cs="Arial"/>
          <w:b/>
          <w:highlight w:val="green"/>
        </w:rPr>
        <w:instrText xml:space="preserve"> FORMTEXT </w:instrText>
      </w:r>
      <w:r w:rsidR="002D17A1" w:rsidRPr="00FE5913">
        <w:rPr>
          <w:rFonts w:cs="Arial"/>
          <w:b/>
          <w:highlight w:val="green"/>
        </w:rPr>
      </w:r>
      <w:r w:rsidR="002D17A1" w:rsidRPr="00FE5913">
        <w:rPr>
          <w:rFonts w:cs="Arial"/>
          <w:b/>
          <w:highlight w:val="green"/>
        </w:rPr>
        <w:fldChar w:fldCharType="separate"/>
      </w:r>
      <w:r w:rsidR="002D17A1">
        <w:rPr>
          <w:rFonts w:cs="Arial"/>
          <w:b/>
          <w:highlight w:val="green"/>
        </w:rPr>
        <w:t> </w:t>
      </w:r>
      <w:r w:rsidR="002D17A1">
        <w:rPr>
          <w:rFonts w:cs="Arial"/>
          <w:b/>
          <w:highlight w:val="green"/>
        </w:rPr>
        <w:t> </w:t>
      </w:r>
      <w:r w:rsidR="002D17A1">
        <w:rPr>
          <w:rFonts w:cs="Arial"/>
          <w:b/>
          <w:highlight w:val="green"/>
        </w:rPr>
        <w:t> </w:t>
      </w:r>
      <w:r w:rsidR="002D17A1">
        <w:rPr>
          <w:rFonts w:cs="Arial"/>
          <w:b/>
          <w:highlight w:val="green"/>
        </w:rPr>
        <w:t> </w:t>
      </w:r>
      <w:r w:rsidR="002D17A1">
        <w:rPr>
          <w:rFonts w:cs="Arial"/>
          <w:b/>
          <w:highlight w:val="green"/>
        </w:rPr>
        <w:t> </w:t>
      </w:r>
      <w:r w:rsidR="002D17A1" w:rsidRPr="00FE5913">
        <w:rPr>
          <w:rFonts w:cs="Arial"/>
          <w:b/>
          <w:highlight w:val="green"/>
        </w:rPr>
        <w:fldChar w:fldCharType="end"/>
      </w:r>
      <w:r w:rsidR="002D17A1" w:rsidRPr="00FE5913">
        <w:rPr>
          <w:rFonts w:cs="Arial"/>
          <w:b/>
          <w:bCs/>
          <w:snapToGrid w:val="0"/>
          <w:highlight w:val="green"/>
          <w:lang w:eastAsia="cs-CZ"/>
        </w:rPr>
        <w:t xml:space="preserve">] </w:t>
      </w:r>
      <w:r w:rsidR="009A2B5B" w:rsidRPr="008F7FC9">
        <w:rPr>
          <w:rFonts w:cs="Arial"/>
          <w:szCs w:val="22"/>
        </w:rPr>
        <w:t>Kč.</w:t>
      </w:r>
    </w:p>
    <w:p w14:paraId="2E306DA0" w14:textId="665874F7" w:rsidR="003A5F38" w:rsidRPr="008F7FC9" w:rsidRDefault="00C45201" w:rsidP="00C45201">
      <w:pPr>
        <w:pStyle w:val="TSTextlnkuslovan"/>
        <w:ind w:firstLine="708"/>
        <w:rPr>
          <w:rFonts w:cs="Arial"/>
          <w:szCs w:val="22"/>
        </w:rPr>
      </w:pPr>
      <w:r w:rsidRPr="00C45201">
        <w:rPr>
          <w:rFonts w:cs="Arial"/>
          <w:b/>
          <w:bCs/>
        </w:rPr>
        <w:t>SO 02.</w:t>
      </w:r>
      <w:r>
        <w:rPr>
          <w:rFonts w:cs="Arial"/>
          <w:b/>
          <w:bCs/>
        </w:rPr>
        <w:t>3</w:t>
      </w:r>
      <w:r w:rsidRPr="00C45201">
        <w:rPr>
          <w:rFonts w:cs="Arial"/>
          <w:b/>
          <w:bCs/>
        </w:rPr>
        <w:t xml:space="preserve"> </w:t>
      </w:r>
      <w:r w:rsidRPr="00C45201">
        <w:rPr>
          <w:rFonts w:cs="Arial"/>
          <w:b/>
          <w:bCs/>
          <w:color w:val="000000"/>
        </w:rPr>
        <w:t>Následná</w:t>
      </w:r>
      <w:r>
        <w:rPr>
          <w:rFonts w:cs="Arial"/>
          <w:b/>
          <w:bCs/>
          <w:color w:val="000000"/>
        </w:rPr>
        <w:t xml:space="preserve"> péče – 3. rok</w:t>
      </w:r>
    </w:p>
    <w:p w14:paraId="12EA6C11" w14:textId="2111FD72" w:rsidR="003A5F38" w:rsidRPr="008F7FC9" w:rsidRDefault="003A5F38" w:rsidP="00E46D84">
      <w:pPr>
        <w:pStyle w:val="TSTextlnkuslovan"/>
        <w:numPr>
          <w:ilvl w:val="0"/>
          <w:numId w:val="22"/>
        </w:numPr>
        <w:rPr>
          <w:rFonts w:cs="Arial"/>
          <w:szCs w:val="22"/>
        </w:rPr>
      </w:pPr>
      <w:r w:rsidRPr="008F7FC9">
        <w:rPr>
          <w:rFonts w:cs="Arial"/>
          <w:szCs w:val="22"/>
        </w:rPr>
        <w:t>3</w:t>
      </w:r>
      <w:r w:rsidR="000F3539">
        <w:rPr>
          <w:rFonts w:cs="Arial"/>
          <w:szCs w:val="22"/>
        </w:rPr>
        <w:t>.</w:t>
      </w:r>
      <w:r w:rsidRPr="008F7FC9">
        <w:rPr>
          <w:rFonts w:cs="Arial"/>
          <w:szCs w:val="22"/>
        </w:rPr>
        <w:t xml:space="preserve"> rok péče o vysazený porost: Cena bez DPH</w:t>
      </w:r>
      <w:r w:rsidR="009A2B5B">
        <w:rPr>
          <w:rFonts w:cs="Arial"/>
          <w:szCs w:val="22"/>
        </w:rPr>
        <w:tab/>
      </w:r>
      <w:r w:rsidR="009A2B5B">
        <w:rPr>
          <w:rFonts w:cs="Arial"/>
          <w:szCs w:val="22"/>
        </w:rPr>
        <w:tab/>
      </w:r>
      <w:r w:rsidR="009A2B5B">
        <w:rPr>
          <w:rFonts w:cs="Arial"/>
          <w:szCs w:val="22"/>
        </w:rPr>
        <w:tab/>
      </w:r>
      <w:r w:rsidR="002D17A1" w:rsidRPr="00FE5913">
        <w:rPr>
          <w:rFonts w:cs="Arial"/>
          <w:b/>
          <w:bCs/>
          <w:snapToGrid w:val="0"/>
          <w:highlight w:val="green"/>
          <w:lang w:eastAsia="cs-CZ"/>
        </w:rPr>
        <w:t>[</w:t>
      </w:r>
      <w:r w:rsidR="002D17A1" w:rsidRPr="00FE5913">
        <w:rPr>
          <w:rFonts w:cs="Arial"/>
          <w:b/>
          <w:highlight w:val="green"/>
        </w:rPr>
        <w:fldChar w:fldCharType="begin">
          <w:ffData>
            <w:name w:val="Text29"/>
            <w:enabled/>
            <w:calcOnExit w:val="0"/>
            <w:textInput/>
          </w:ffData>
        </w:fldChar>
      </w:r>
      <w:r w:rsidR="002D17A1" w:rsidRPr="00FE5913">
        <w:rPr>
          <w:rFonts w:cs="Arial"/>
          <w:b/>
          <w:highlight w:val="green"/>
        </w:rPr>
        <w:instrText xml:space="preserve"> FORMTEXT </w:instrText>
      </w:r>
      <w:r w:rsidR="002D17A1" w:rsidRPr="00FE5913">
        <w:rPr>
          <w:rFonts w:cs="Arial"/>
          <w:b/>
          <w:highlight w:val="green"/>
        </w:rPr>
      </w:r>
      <w:r w:rsidR="002D17A1" w:rsidRPr="00FE5913">
        <w:rPr>
          <w:rFonts w:cs="Arial"/>
          <w:b/>
          <w:highlight w:val="green"/>
        </w:rPr>
        <w:fldChar w:fldCharType="separate"/>
      </w:r>
      <w:r w:rsidR="002D17A1">
        <w:rPr>
          <w:rFonts w:cs="Arial"/>
          <w:b/>
          <w:highlight w:val="green"/>
        </w:rPr>
        <w:t> </w:t>
      </w:r>
      <w:r w:rsidR="002D17A1">
        <w:rPr>
          <w:rFonts w:cs="Arial"/>
          <w:b/>
          <w:highlight w:val="green"/>
        </w:rPr>
        <w:t> </w:t>
      </w:r>
      <w:r w:rsidR="002D17A1">
        <w:rPr>
          <w:rFonts w:cs="Arial"/>
          <w:b/>
          <w:highlight w:val="green"/>
        </w:rPr>
        <w:t> </w:t>
      </w:r>
      <w:r w:rsidR="002D17A1">
        <w:rPr>
          <w:rFonts w:cs="Arial"/>
          <w:b/>
          <w:highlight w:val="green"/>
        </w:rPr>
        <w:t> </w:t>
      </w:r>
      <w:r w:rsidR="002D17A1">
        <w:rPr>
          <w:rFonts w:cs="Arial"/>
          <w:b/>
          <w:highlight w:val="green"/>
        </w:rPr>
        <w:t> </w:t>
      </w:r>
      <w:r w:rsidR="002D17A1" w:rsidRPr="00FE5913">
        <w:rPr>
          <w:rFonts w:cs="Arial"/>
          <w:b/>
          <w:highlight w:val="green"/>
        </w:rPr>
        <w:fldChar w:fldCharType="end"/>
      </w:r>
      <w:r w:rsidR="002D17A1" w:rsidRPr="00FE5913">
        <w:rPr>
          <w:rFonts w:cs="Arial"/>
          <w:b/>
          <w:bCs/>
          <w:snapToGrid w:val="0"/>
          <w:highlight w:val="green"/>
          <w:lang w:eastAsia="cs-CZ"/>
        </w:rPr>
        <w:t xml:space="preserve">] </w:t>
      </w:r>
      <w:r w:rsidR="009A2B5B" w:rsidRPr="008F7FC9">
        <w:rPr>
          <w:rFonts w:cs="Arial"/>
          <w:szCs w:val="22"/>
        </w:rPr>
        <w:t>Kč.</w:t>
      </w:r>
    </w:p>
    <w:p w14:paraId="464092F4" w14:textId="627C8ACB"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w:t>
      </w:r>
      <w:r w:rsidR="009A2B5B">
        <w:rPr>
          <w:rFonts w:cs="Arial"/>
          <w:szCs w:val="22"/>
        </w:rPr>
        <w:tab/>
      </w:r>
      <w:r w:rsidR="009A2B5B">
        <w:rPr>
          <w:rFonts w:cs="Arial"/>
          <w:szCs w:val="22"/>
        </w:rPr>
        <w:tab/>
      </w:r>
      <w:r w:rsidR="009A2B5B">
        <w:rPr>
          <w:rFonts w:cs="Arial"/>
          <w:szCs w:val="22"/>
        </w:rPr>
        <w:tab/>
      </w:r>
      <w:r w:rsidR="009A2B5B">
        <w:rPr>
          <w:rFonts w:cs="Arial"/>
          <w:szCs w:val="22"/>
        </w:rPr>
        <w:tab/>
      </w:r>
      <w:r w:rsidR="002D17A1" w:rsidRPr="00FE5913">
        <w:rPr>
          <w:rFonts w:cs="Arial"/>
          <w:b/>
          <w:bCs/>
          <w:snapToGrid w:val="0"/>
          <w:highlight w:val="green"/>
          <w:lang w:eastAsia="cs-CZ"/>
        </w:rPr>
        <w:t>[</w:t>
      </w:r>
      <w:r w:rsidR="002D17A1" w:rsidRPr="00FE5913">
        <w:rPr>
          <w:rFonts w:cs="Arial"/>
          <w:b/>
          <w:highlight w:val="green"/>
        </w:rPr>
        <w:fldChar w:fldCharType="begin">
          <w:ffData>
            <w:name w:val="Text29"/>
            <w:enabled/>
            <w:calcOnExit w:val="0"/>
            <w:textInput/>
          </w:ffData>
        </w:fldChar>
      </w:r>
      <w:r w:rsidR="002D17A1" w:rsidRPr="00FE5913">
        <w:rPr>
          <w:rFonts w:cs="Arial"/>
          <w:b/>
          <w:highlight w:val="green"/>
        </w:rPr>
        <w:instrText xml:space="preserve"> FORMTEXT </w:instrText>
      </w:r>
      <w:r w:rsidR="002D17A1" w:rsidRPr="00FE5913">
        <w:rPr>
          <w:rFonts w:cs="Arial"/>
          <w:b/>
          <w:highlight w:val="green"/>
        </w:rPr>
      </w:r>
      <w:r w:rsidR="002D17A1" w:rsidRPr="00FE5913">
        <w:rPr>
          <w:rFonts w:cs="Arial"/>
          <w:b/>
          <w:highlight w:val="green"/>
        </w:rPr>
        <w:fldChar w:fldCharType="separate"/>
      </w:r>
      <w:r w:rsidR="002D17A1">
        <w:rPr>
          <w:rFonts w:cs="Arial"/>
          <w:b/>
          <w:highlight w:val="green"/>
        </w:rPr>
        <w:t> </w:t>
      </w:r>
      <w:r w:rsidR="002D17A1">
        <w:rPr>
          <w:rFonts w:cs="Arial"/>
          <w:b/>
          <w:highlight w:val="green"/>
        </w:rPr>
        <w:t> </w:t>
      </w:r>
      <w:r w:rsidR="002D17A1">
        <w:rPr>
          <w:rFonts w:cs="Arial"/>
          <w:b/>
          <w:highlight w:val="green"/>
        </w:rPr>
        <w:t> </w:t>
      </w:r>
      <w:r w:rsidR="002D17A1">
        <w:rPr>
          <w:rFonts w:cs="Arial"/>
          <w:b/>
          <w:highlight w:val="green"/>
        </w:rPr>
        <w:t> </w:t>
      </w:r>
      <w:r w:rsidR="002D17A1">
        <w:rPr>
          <w:rFonts w:cs="Arial"/>
          <w:b/>
          <w:highlight w:val="green"/>
        </w:rPr>
        <w:t> </w:t>
      </w:r>
      <w:r w:rsidR="002D17A1" w:rsidRPr="00FE5913">
        <w:rPr>
          <w:rFonts w:cs="Arial"/>
          <w:b/>
          <w:highlight w:val="green"/>
        </w:rPr>
        <w:fldChar w:fldCharType="end"/>
      </w:r>
      <w:r w:rsidR="002D17A1" w:rsidRPr="00FE5913">
        <w:rPr>
          <w:rFonts w:cs="Arial"/>
          <w:b/>
          <w:bCs/>
          <w:snapToGrid w:val="0"/>
          <w:highlight w:val="green"/>
          <w:lang w:eastAsia="cs-CZ"/>
        </w:rPr>
        <w:t>]</w:t>
      </w:r>
      <w:r w:rsidR="002D17A1">
        <w:rPr>
          <w:rFonts w:cs="Arial"/>
          <w:b/>
          <w:bCs/>
          <w:snapToGrid w:val="0"/>
          <w:highlight w:val="green"/>
          <w:lang w:eastAsia="cs-CZ"/>
        </w:rPr>
        <w:t xml:space="preserve"> </w:t>
      </w:r>
      <w:r w:rsidR="002D17A1" w:rsidRPr="000031F9">
        <w:rPr>
          <w:rFonts w:cs="Arial"/>
          <w:snapToGrid w:val="0"/>
          <w:lang w:eastAsia="cs-CZ"/>
        </w:rPr>
        <w:t>Kč</w:t>
      </w:r>
      <w:r w:rsidR="009A2B5B" w:rsidRPr="002D17A1">
        <w:rPr>
          <w:rFonts w:cs="Arial"/>
          <w:szCs w:val="22"/>
        </w:rPr>
        <w:t>.</w:t>
      </w:r>
    </w:p>
    <w:p w14:paraId="36527F1F" w14:textId="5EE569FB"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 xml:space="preserve">Cena včetně DPH </w:t>
      </w:r>
      <w:r w:rsidR="009A2B5B">
        <w:rPr>
          <w:rFonts w:cs="Arial"/>
          <w:szCs w:val="22"/>
        </w:rPr>
        <w:tab/>
      </w:r>
      <w:r w:rsidR="009A2B5B">
        <w:rPr>
          <w:rFonts w:cs="Arial"/>
          <w:szCs w:val="22"/>
        </w:rPr>
        <w:tab/>
      </w:r>
      <w:bookmarkStart w:id="7" w:name="_Hlk106686581"/>
      <w:r w:rsidR="002D17A1" w:rsidRPr="00FE5913">
        <w:rPr>
          <w:rFonts w:cs="Arial"/>
          <w:b/>
          <w:bCs/>
          <w:snapToGrid w:val="0"/>
          <w:highlight w:val="green"/>
          <w:lang w:eastAsia="cs-CZ"/>
        </w:rPr>
        <w:t>[</w:t>
      </w:r>
      <w:r w:rsidR="002D17A1" w:rsidRPr="00FE5913">
        <w:rPr>
          <w:rFonts w:cs="Arial"/>
          <w:b/>
          <w:highlight w:val="green"/>
        </w:rPr>
        <w:fldChar w:fldCharType="begin">
          <w:ffData>
            <w:name w:val="Text29"/>
            <w:enabled/>
            <w:calcOnExit w:val="0"/>
            <w:textInput/>
          </w:ffData>
        </w:fldChar>
      </w:r>
      <w:r w:rsidR="002D17A1" w:rsidRPr="00FE5913">
        <w:rPr>
          <w:rFonts w:cs="Arial"/>
          <w:b/>
          <w:highlight w:val="green"/>
        </w:rPr>
        <w:instrText xml:space="preserve"> FORMTEXT </w:instrText>
      </w:r>
      <w:r w:rsidR="002D17A1" w:rsidRPr="00FE5913">
        <w:rPr>
          <w:rFonts w:cs="Arial"/>
          <w:b/>
          <w:highlight w:val="green"/>
        </w:rPr>
      </w:r>
      <w:r w:rsidR="002D17A1" w:rsidRPr="00FE5913">
        <w:rPr>
          <w:rFonts w:cs="Arial"/>
          <w:b/>
          <w:highlight w:val="green"/>
        </w:rPr>
        <w:fldChar w:fldCharType="separate"/>
      </w:r>
      <w:r w:rsidR="002D17A1">
        <w:rPr>
          <w:rFonts w:cs="Arial"/>
          <w:b/>
          <w:highlight w:val="green"/>
        </w:rPr>
        <w:t> </w:t>
      </w:r>
      <w:r w:rsidR="002D17A1">
        <w:rPr>
          <w:rFonts w:cs="Arial"/>
          <w:b/>
          <w:highlight w:val="green"/>
        </w:rPr>
        <w:t> </w:t>
      </w:r>
      <w:r w:rsidR="002D17A1">
        <w:rPr>
          <w:rFonts w:cs="Arial"/>
          <w:b/>
          <w:highlight w:val="green"/>
        </w:rPr>
        <w:t> </w:t>
      </w:r>
      <w:r w:rsidR="002D17A1">
        <w:rPr>
          <w:rFonts w:cs="Arial"/>
          <w:b/>
          <w:highlight w:val="green"/>
        </w:rPr>
        <w:t> </w:t>
      </w:r>
      <w:r w:rsidR="002D17A1">
        <w:rPr>
          <w:rFonts w:cs="Arial"/>
          <w:b/>
          <w:highlight w:val="green"/>
        </w:rPr>
        <w:t> </w:t>
      </w:r>
      <w:r w:rsidR="002D17A1" w:rsidRPr="00FE5913">
        <w:rPr>
          <w:rFonts w:cs="Arial"/>
          <w:b/>
          <w:highlight w:val="green"/>
        </w:rPr>
        <w:fldChar w:fldCharType="end"/>
      </w:r>
      <w:r w:rsidR="002D17A1" w:rsidRPr="00FE5913">
        <w:rPr>
          <w:rFonts w:cs="Arial"/>
          <w:b/>
          <w:bCs/>
          <w:snapToGrid w:val="0"/>
          <w:highlight w:val="green"/>
          <w:lang w:eastAsia="cs-CZ"/>
        </w:rPr>
        <w:t xml:space="preserve">] </w:t>
      </w:r>
      <w:r w:rsidRPr="008F7FC9">
        <w:rPr>
          <w:rFonts w:cs="Arial"/>
          <w:szCs w:val="22"/>
        </w:rPr>
        <w:t>Kč.</w:t>
      </w:r>
      <w:bookmarkEnd w:id="7"/>
    </w:p>
    <w:bookmarkEnd w:id="4"/>
    <w:bookmarkEnd w:id="6"/>
    <w:p w14:paraId="52826BB2" w14:textId="77777777" w:rsidR="009A2B5B" w:rsidRDefault="009A2B5B" w:rsidP="009A2B5B">
      <w:pPr>
        <w:pStyle w:val="Default"/>
        <w:spacing w:after="120"/>
        <w:ind w:left="720"/>
        <w:jc w:val="right"/>
        <w:rPr>
          <w:sz w:val="22"/>
          <w:szCs w:val="22"/>
        </w:rPr>
      </w:pPr>
      <w:r>
        <w:rPr>
          <w:i/>
          <w:iCs/>
          <w:sz w:val="22"/>
          <w:szCs w:val="22"/>
        </w:rPr>
        <w:t>Cena bude uváděna na haléře, tj. na 2 desetinná místa.</w:t>
      </w:r>
    </w:p>
    <w:p w14:paraId="37013FC2" w14:textId="4AA6E314" w:rsidR="00FA6F35" w:rsidRPr="0048065C" w:rsidRDefault="007D1ABF" w:rsidP="00FA6F35">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8"/>
      <w:r w:rsidRPr="00670E95">
        <w:rPr>
          <w:rFonts w:ascii="Arial" w:hAnsi="Arial" w:cs="Arial"/>
          <w:bCs/>
        </w:rPr>
        <w:t>nedílnou součástí smlouvy v elektronické podobě</w:t>
      </w:r>
      <w:r w:rsidR="001E2B5B">
        <w:rPr>
          <w:rFonts w:ascii="Arial" w:hAnsi="Arial" w:cs="Arial"/>
          <w:bCs/>
        </w:rPr>
        <w:t>.</w:t>
      </w:r>
    </w:p>
    <w:p w14:paraId="45EDEE31" w14:textId="77777777"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Default="003A5F38" w:rsidP="00977845">
      <w:pPr>
        <w:pStyle w:val="Odstavecseseznamem"/>
        <w:jc w:val="both"/>
        <w:rPr>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na základě protokolárního předání a převzetí uvedeného díla</w:t>
      </w:r>
      <w:r w:rsidR="00A07787" w:rsidRPr="005566AE">
        <w:rPr>
          <w:rFonts w:ascii="Arial" w:hAnsi="Arial" w:cs="Arial"/>
        </w:rPr>
        <w:t xml:space="preserve"> dle této smlouvy</w:t>
      </w:r>
      <w:r w:rsidRPr="005566AE">
        <w:rPr>
          <w:rFonts w:ascii="Arial" w:hAnsi="Arial" w:cs="Arial"/>
        </w:rPr>
        <w:t>.</w:t>
      </w:r>
    </w:p>
    <w:p w14:paraId="46CE3F49" w14:textId="36751D38" w:rsidR="00A07787" w:rsidRPr="00E75560" w:rsidRDefault="00A07787" w:rsidP="00E46D84">
      <w:pPr>
        <w:pStyle w:val="Odstavecseseznamem"/>
        <w:numPr>
          <w:ilvl w:val="0"/>
          <w:numId w:val="6"/>
        </w:numPr>
        <w:jc w:val="both"/>
        <w:rPr>
          <w:rFonts w:ascii="Arial" w:hAnsi="Arial" w:cs="Arial"/>
          <w:highlight w:val="cyan"/>
        </w:rPr>
      </w:pPr>
      <w:r w:rsidRPr="00E75560">
        <w:rPr>
          <w:rFonts w:ascii="Arial" w:hAnsi="Arial" w:cs="Arial"/>
          <w:highlight w:val="cyan"/>
        </w:rPr>
        <w:lastRenderedPageBreak/>
        <w:t xml:space="preserve">V případě realizace </w:t>
      </w:r>
      <w:bookmarkStart w:id="9" w:name="_Hlk98851058"/>
      <w:r w:rsidRPr="00E75560">
        <w:rPr>
          <w:rFonts w:ascii="Arial" w:hAnsi="Arial" w:cs="Arial"/>
          <w:highlight w:val="cyan"/>
        </w:rPr>
        <w:t>následné péče o vysazený porost</w:t>
      </w:r>
      <w:bookmarkEnd w:id="9"/>
      <w:r w:rsidR="00701680" w:rsidRPr="00E75560">
        <w:rPr>
          <w:rFonts w:ascii="Arial" w:hAnsi="Arial" w:cs="Arial"/>
          <w:highlight w:val="cyan"/>
        </w:rPr>
        <w:t xml:space="preserve"> uhradí objednatel zhotoviteli část ceny díla po ukončení 1. roku péče o vysazený porost, část ceny díla po ukončení 2.</w:t>
      </w:r>
      <w:r w:rsidR="00561856" w:rsidRPr="00E75560">
        <w:rPr>
          <w:rFonts w:ascii="Arial" w:hAnsi="Arial" w:cs="Arial"/>
          <w:highlight w:val="cyan"/>
        </w:rPr>
        <w:t> </w:t>
      </w:r>
      <w:r w:rsidR="00701680" w:rsidRPr="00E75560">
        <w:rPr>
          <w:rFonts w:ascii="Arial" w:hAnsi="Arial" w:cs="Arial"/>
          <w:highlight w:val="cyan"/>
        </w:rPr>
        <w:t>roku péče o vysazený porost, část ceny díla po ukončení 3. roku péče o vysazený porost, vždy na základě protokolárního předání a převzetí dané etapy díla dle této smlouvy.</w:t>
      </w:r>
    </w:p>
    <w:p w14:paraId="08D44052" w14:textId="4FEDF182" w:rsidR="005566AE" w:rsidRPr="00944FFE" w:rsidRDefault="005566AE" w:rsidP="009D3979">
      <w:pPr>
        <w:pStyle w:val="Odstavecseseznamem"/>
        <w:numPr>
          <w:ilvl w:val="0"/>
          <w:numId w:val="26"/>
        </w:numPr>
        <w:jc w:val="both"/>
        <w:rPr>
          <w:rFonts w:ascii="Arial" w:hAnsi="Arial" w:cs="Arial"/>
        </w:rPr>
      </w:pPr>
      <w:r w:rsidRPr="00944FFE">
        <w:rPr>
          <w:rFonts w:ascii="Arial" w:hAnsi="Arial" w:cs="Arial"/>
        </w:rPr>
        <w:t>Vystavená faktura musí mít správně vyplněné údaje, včetně finanční částky. Faktura bude vystavena do 15 kalendářních dnů od předání soupisů provedených prací odsouhlasené technickým dozorem stavebníka</w:t>
      </w:r>
      <w:r w:rsidR="00CD0EFC">
        <w:rPr>
          <w:rFonts w:ascii="Arial" w:hAnsi="Arial" w:cs="Arial"/>
        </w:rPr>
        <w:t xml:space="preserve"> </w:t>
      </w:r>
      <w:r w:rsidR="00CD0EFC" w:rsidRPr="00E75560">
        <w:rPr>
          <w:rFonts w:ascii="Arial" w:hAnsi="Arial" w:cs="Arial"/>
          <w:highlight w:val="cyan"/>
        </w:rPr>
        <w:t>(autorským dozorem v případě následné péče)</w:t>
      </w:r>
      <w:r w:rsidRPr="00944FFE">
        <w:rPr>
          <w:rFonts w:ascii="Arial" w:hAnsi="Arial" w:cs="Arial"/>
        </w:rPr>
        <w:t>, a potvrzené objednatelem. Součástí faktury budou technickým dozorem stavebníka,</w:t>
      </w:r>
      <w:r w:rsidR="00B47AF1" w:rsidRPr="00B47AF1">
        <w:rPr>
          <w:rFonts w:ascii="Arial" w:hAnsi="Arial" w:cs="Arial"/>
        </w:rPr>
        <w:t xml:space="preserve"> </w:t>
      </w:r>
      <w:r w:rsidR="00B47AF1" w:rsidRPr="00F40A38">
        <w:rPr>
          <w:rFonts w:ascii="Arial" w:hAnsi="Arial" w:cs="Arial"/>
          <w:highlight w:val="cyan"/>
        </w:rPr>
        <w:t>(autorským dozorem v případě následné péče)</w:t>
      </w:r>
      <w:r w:rsidRPr="00944FFE">
        <w:rPr>
          <w:rFonts w:ascii="Arial" w:hAnsi="Arial" w:cs="Arial"/>
        </w:rPr>
        <w:t xml:space="preserve"> </w:t>
      </w:r>
      <w:r w:rsidRPr="00CF2755">
        <w:rPr>
          <w:rFonts w:ascii="Arial" w:hAnsi="Arial" w:cs="Arial"/>
        </w:rPr>
        <w:t>odsouhlasené a</w:t>
      </w:r>
      <w:r w:rsidR="00561856">
        <w:rPr>
          <w:rFonts w:ascii="Arial" w:hAnsi="Arial" w:cs="Arial"/>
        </w:rPr>
        <w:t> </w:t>
      </w:r>
      <w:r w:rsidRPr="00CF2755">
        <w:rPr>
          <w:rFonts w:ascii="Arial" w:hAnsi="Arial" w:cs="Arial"/>
        </w:rPr>
        <w:t xml:space="preserve">objednatelem potvrzené soupisy provedených prací. Faktura bude doručena objednateli nejdéle do </w:t>
      </w:r>
      <w:r w:rsidR="00F40A38">
        <w:rPr>
          <w:rFonts w:ascii="Arial" w:hAnsi="Arial" w:cs="Arial"/>
        </w:rPr>
        <w:t>15</w:t>
      </w:r>
      <w:r w:rsidRPr="00CF2755">
        <w:rPr>
          <w:rFonts w:ascii="Arial" w:hAnsi="Arial" w:cs="Arial"/>
        </w:rPr>
        <w:t>.</w:t>
      </w:r>
      <w:r w:rsidR="00C70E46">
        <w:rPr>
          <w:rFonts w:ascii="Arial" w:hAnsi="Arial" w:cs="Arial"/>
        </w:rPr>
        <w:t xml:space="preserve"> </w:t>
      </w:r>
      <w:r w:rsidRPr="00CF2755">
        <w:rPr>
          <w:rFonts w:ascii="Arial" w:hAnsi="Arial" w:cs="Arial"/>
        </w:rPr>
        <w:t>1</w:t>
      </w:r>
      <w:r w:rsidR="000E64AD">
        <w:rPr>
          <w:rFonts w:ascii="Arial" w:hAnsi="Arial" w:cs="Arial"/>
        </w:rPr>
        <w:t>1</w:t>
      </w:r>
      <w:r w:rsidRPr="00CF2755">
        <w:rPr>
          <w:rFonts w:ascii="Arial" w:hAnsi="Arial" w:cs="Arial"/>
        </w:rPr>
        <w:t xml:space="preserve">. příslušného roku.  Součástí faktury za provedení první části díla vystavené po provedené výsadbě zeleně budou dále </w:t>
      </w:r>
      <w:r w:rsidRPr="00944FFE">
        <w:rPr>
          <w:rFonts w:ascii="Arial" w:hAnsi="Arial" w:cs="Arial"/>
        </w:rPr>
        <w:t xml:space="preserve">soupisy provedených prací odsouhlasené </w:t>
      </w:r>
      <w:r w:rsidRPr="00CF2755">
        <w:rPr>
          <w:rFonts w:ascii="Arial" w:hAnsi="Arial" w:cs="Arial"/>
        </w:rPr>
        <w:t>objednatelem,</w:t>
      </w:r>
      <w:r w:rsidR="00B47AF1" w:rsidRPr="00B47AF1">
        <w:rPr>
          <w:rFonts w:ascii="Arial" w:hAnsi="Arial" w:cs="Arial"/>
        </w:rPr>
        <w:t xml:space="preserve"> </w:t>
      </w:r>
      <w:r w:rsidR="00B47AF1">
        <w:rPr>
          <w:rFonts w:ascii="Arial" w:hAnsi="Arial" w:cs="Arial"/>
        </w:rPr>
        <w:t>(autorským dozorem v případě následné péče)</w:t>
      </w:r>
      <w:r w:rsidRPr="00944FFE">
        <w:rPr>
          <w:rFonts w:ascii="Arial" w:hAnsi="Arial" w:cs="Arial"/>
        </w:rPr>
        <w:t xml:space="preserve"> a</w:t>
      </w:r>
      <w:r w:rsidR="00561856">
        <w:rPr>
          <w:rFonts w:ascii="Arial" w:hAnsi="Arial" w:cs="Arial"/>
        </w:rPr>
        <w:t> </w:t>
      </w:r>
      <w:r w:rsidRPr="00944FFE">
        <w:rPr>
          <w:rFonts w:ascii="Arial" w:hAnsi="Arial" w:cs="Arial"/>
        </w:rPr>
        <w:t>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9D3979">
      <w:pPr>
        <w:pStyle w:val="Odstavecseseznamem"/>
        <w:numPr>
          <w:ilvl w:val="0"/>
          <w:numId w:val="26"/>
        </w:numPr>
        <w:jc w:val="both"/>
        <w:rPr>
          <w:rFonts w:ascii="Arial" w:hAnsi="Arial" w:cs="Arial"/>
        </w:rPr>
      </w:pPr>
      <w:bookmarkStart w:id="10"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bookmarkEnd w:id="10"/>
    <w:p w14:paraId="55EBD23C" w14:textId="77777777" w:rsidR="00561856" w:rsidRPr="00B109EB" w:rsidRDefault="00561856" w:rsidP="009D3979">
      <w:pPr>
        <w:pStyle w:val="Odstavecseseznamem"/>
        <w:numPr>
          <w:ilvl w:val="0"/>
          <w:numId w:val="26"/>
        </w:numPr>
        <w:jc w:val="both"/>
        <w:rPr>
          <w:rFonts w:ascii="Arial" w:hAnsi="Arial" w:cs="Arial"/>
        </w:rPr>
      </w:pPr>
      <w:r w:rsidRPr="00B109EB">
        <w:rPr>
          <w:rFonts w:ascii="Arial" w:hAnsi="Arial" w:cs="Arial"/>
        </w:rPr>
        <w:t>Na faktuře pro objednatele bude zhotovitel uvádět:</w:t>
      </w:r>
    </w:p>
    <w:p w14:paraId="52ED25C2" w14:textId="77777777" w:rsidR="00561856" w:rsidRDefault="00561856" w:rsidP="00561856">
      <w:pPr>
        <w:pStyle w:val="Odstavecseseznamem"/>
        <w:jc w:val="both"/>
        <w:rPr>
          <w:rFonts w:ascii="Arial" w:hAnsi="Arial" w:cs="Arial"/>
        </w:rPr>
      </w:pPr>
    </w:p>
    <w:p w14:paraId="6ECE54C5" w14:textId="77777777" w:rsidR="00561856" w:rsidRPr="00B109EB" w:rsidRDefault="00561856" w:rsidP="00561856">
      <w:pPr>
        <w:pStyle w:val="Odstavecseseznamem"/>
        <w:jc w:val="both"/>
        <w:rPr>
          <w:rFonts w:ascii="Arial" w:hAnsi="Arial" w:cs="Arial"/>
        </w:rPr>
      </w:pPr>
      <w:r w:rsidRPr="00DE60AF">
        <w:rPr>
          <w:rFonts w:ascii="Arial" w:hAnsi="Arial" w:cs="Arial"/>
          <w:b/>
          <w:bCs/>
        </w:rPr>
        <w:t>Odběratel:</w:t>
      </w:r>
      <w:r w:rsidRPr="00B109EB">
        <w:rPr>
          <w:rFonts w:ascii="Arial" w:hAnsi="Arial" w:cs="Arial"/>
        </w:rPr>
        <w:t xml:space="preserve"> Státní pozemkový úřad, Praha 3, Husinecká 1024/</w:t>
      </w:r>
      <w:proofErr w:type="gramStart"/>
      <w:r w:rsidRPr="00B109EB">
        <w:rPr>
          <w:rFonts w:ascii="Arial" w:hAnsi="Arial" w:cs="Arial"/>
        </w:rPr>
        <w:t>11a</w:t>
      </w:r>
      <w:proofErr w:type="gramEnd"/>
      <w:r w:rsidRPr="00B109EB">
        <w:rPr>
          <w:rFonts w:ascii="Arial" w:hAnsi="Arial" w:cs="Arial"/>
        </w:rPr>
        <w:t>, PSČ 130 00, IČO 013</w:t>
      </w:r>
      <w:r>
        <w:rPr>
          <w:rFonts w:ascii="Arial" w:hAnsi="Arial" w:cs="Arial"/>
        </w:rPr>
        <w:t xml:space="preserve"> </w:t>
      </w:r>
      <w:r w:rsidRPr="00B109EB">
        <w:rPr>
          <w:rFonts w:ascii="Arial" w:hAnsi="Arial" w:cs="Arial"/>
        </w:rPr>
        <w:t>12</w:t>
      </w:r>
      <w:r>
        <w:rPr>
          <w:rFonts w:ascii="Arial" w:hAnsi="Arial" w:cs="Arial"/>
        </w:rPr>
        <w:t> </w:t>
      </w:r>
      <w:r w:rsidRPr="00B109EB">
        <w:rPr>
          <w:rFonts w:ascii="Arial" w:hAnsi="Arial" w:cs="Arial"/>
        </w:rPr>
        <w:t>774</w:t>
      </w:r>
      <w:r>
        <w:rPr>
          <w:rFonts w:ascii="Arial" w:hAnsi="Arial" w:cs="Arial"/>
        </w:rPr>
        <w:t>,</w:t>
      </w:r>
    </w:p>
    <w:p w14:paraId="7C970CD6" w14:textId="77777777" w:rsidR="00561856" w:rsidRDefault="00561856" w:rsidP="00561856">
      <w:pPr>
        <w:pStyle w:val="Odstavecseseznamem"/>
        <w:jc w:val="both"/>
        <w:rPr>
          <w:rFonts w:ascii="Arial" w:hAnsi="Arial" w:cs="Arial"/>
        </w:rPr>
      </w:pPr>
    </w:p>
    <w:p w14:paraId="49D476F0" w14:textId="3BC17805" w:rsidR="00561856" w:rsidRDefault="00561856" w:rsidP="00561856">
      <w:pPr>
        <w:pStyle w:val="Odstavecseseznamem"/>
        <w:jc w:val="both"/>
        <w:rPr>
          <w:rFonts w:ascii="Arial" w:hAnsi="Arial" w:cs="Arial"/>
        </w:rPr>
      </w:pPr>
      <w:r w:rsidRPr="00DE60AF">
        <w:rPr>
          <w:rFonts w:ascii="Arial" w:hAnsi="Arial" w:cs="Arial"/>
          <w:b/>
          <w:bCs/>
        </w:rPr>
        <w:t>Konečný příjemce:</w:t>
      </w:r>
      <w:r w:rsidRPr="00B109EB">
        <w:rPr>
          <w:rFonts w:ascii="Arial" w:hAnsi="Arial" w:cs="Arial"/>
        </w:rPr>
        <w:t xml:space="preserve"> Státní pozemkový úřad, </w:t>
      </w:r>
      <w:r w:rsidR="00E86AD5">
        <w:rPr>
          <w:rFonts w:ascii="Arial" w:hAnsi="Arial" w:cs="Arial"/>
        </w:rPr>
        <w:t>Krajský pozemkový úřad pro Plzeňský kraj</w:t>
      </w:r>
      <w:r>
        <w:rPr>
          <w:rFonts w:ascii="Arial" w:hAnsi="Arial" w:cs="Arial"/>
        </w:rPr>
        <w:t xml:space="preserve">, </w:t>
      </w:r>
      <w:r w:rsidRPr="00B109EB">
        <w:rPr>
          <w:rFonts w:ascii="Arial" w:hAnsi="Arial" w:cs="Arial"/>
        </w:rPr>
        <w:t xml:space="preserve">Pobočka </w:t>
      </w:r>
      <w:bookmarkStart w:id="11" w:name="_Hlk19768500"/>
      <w:r w:rsidR="00F40A38">
        <w:rPr>
          <w:rFonts w:ascii="Arial" w:hAnsi="Arial" w:cs="Arial"/>
        </w:rPr>
        <w:t>Domažlice</w:t>
      </w:r>
      <w:r>
        <w:rPr>
          <w:rFonts w:ascii="Arial" w:hAnsi="Arial" w:cs="Arial"/>
        </w:rPr>
        <w:t xml:space="preserve">, </w:t>
      </w:r>
      <w:r w:rsidR="00F40A38">
        <w:rPr>
          <w:rFonts w:ascii="Arial" w:eastAsia="Times New Roman" w:hAnsi="Arial" w:cs="Arial"/>
          <w:bCs/>
          <w:lang w:eastAsia="cs-CZ"/>
        </w:rPr>
        <w:t>Haltravská 438</w:t>
      </w:r>
      <w:r w:rsidR="00F40A38" w:rsidRPr="000E4421">
        <w:rPr>
          <w:rFonts w:ascii="Arial" w:eastAsia="Times New Roman" w:hAnsi="Arial" w:cs="Arial"/>
          <w:bCs/>
          <w:lang w:eastAsia="cs-CZ"/>
        </w:rPr>
        <w:t xml:space="preserve">, </w:t>
      </w:r>
      <w:r w:rsidR="00F40A38">
        <w:rPr>
          <w:rFonts w:ascii="Arial" w:eastAsia="Times New Roman" w:hAnsi="Arial" w:cs="Arial"/>
          <w:bCs/>
          <w:lang w:eastAsia="cs-CZ"/>
        </w:rPr>
        <w:t>344 01 Domažlice</w:t>
      </w:r>
      <w:r>
        <w:rPr>
          <w:rFonts w:ascii="Arial" w:hAnsi="Arial" w:cs="Arial"/>
        </w:rPr>
        <w:t>.</w:t>
      </w:r>
    </w:p>
    <w:p w14:paraId="76E39F24" w14:textId="77777777" w:rsidR="00561856" w:rsidRPr="00B109EB" w:rsidRDefault="00561856" w:rsidP="00561856">
      <w:pPr>
        <w:pStyle w:val="Odstavecseseznamem"/>
        <w:jc w:val="both"/>
        <w:rPr>
          <w:rFonts w:ascii="Arial" w:hAnsi="Arial" w:cs="Arial"/>
        </w:rPr>
      </w:pPr>
      <w:r>
        <w:rPr>
          <w:rFonts w:ascii="Arial" w:hAnsi="Arial" w:cs="Arial"/>
        </w:rPr>
        <w:t xml:space="preserve"> </w:t>
      </w:r>
      <w:bookmarkEnd w:id="11"/>
    </w:p>
    <w:p w14:paraId="6FB50D30" w14:textId="77777777" w:rsidR="00CC70FE" w:rsidRPr="00800EE4" w:rsidRDefault="00CC70FE" w:rsidP="009D3979">
      <w:pPr>
        <w:pStyle w:val="Odstavecseseznamem"/>
        <w:numPr>
          <w:ilvl w:val="0"/>
          <w:numId w:val="26"/>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29C91CA0" w:rsidR="00CC70FE" w:rsidRPr="00225620" w:rsidRDefault="00CC70FE" w:rsidP="009D3979">
      <w:pPr>
        <w:pStyle w:val="Odstavecseseznamem"/>
        <w:numPr>
          <w:ilvl w:val="0"/>
          <w:numId w:val="26"/>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C70E46">
        <w:rPr>
          <w:rFonts w:ascii="Arial" w:hAnsi="Arial" w:cs="Arial"/>
        </w:rPr>
        <w:t>30</w:t>
      </w:r>
      <w:r w:rsidRPr="00800EE4">
        <w:rPr>
          <w:rFonts w:ascii="Arial" w:hAnsi="Arial" w:cs="Arial"/>
        </w:rPr>
        <w:t>.11. příslušného roku.</w:t>
      </w:r>
    </w:p>
    <w:p w14:paraId="289EA5EB" w14:textId="77777777" w:rsidR="00CC70FE" w:rsidRPr="00800EE4" w:rsidRDefault="00CC70FE" w:rsidP="009D3979">
      <w:pPr>
        <w:pStyle w:val="Odstavecseseznamem"/>
        <w:numPr>
          <w:ilvl w:val="0"/>
          <w:numId w:val="26"/>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9D3979">
      <w:pPr>
        <w:pStyle w:val="Odstavecseseznamem"/>
        <w:numPr>
          <w:ilvl w:val="0"/>
          <w:numId w:val="26"/>
        </w:numPr>
        <w:jc w:val="both"/>
        <w:rPr>
          <w:rFonts w:ascii="Arial" w:hAnsi="Arial" w:cs="Arial"/>
        </w:rPr>
      </w:pPr>
      <w:r w:rsidRPr="00800EE4">
        <w:rPr>
          <w:rFonts w:ascii="Arial" w:hAnsi="Arial" w:cs="Arial"/>
        </w:rPr>
        <w:lastRenderedPageBreak/>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9D3979">
      <w:pPr>
        <w:pStyle w:val="Odstavecseseznamem"/>
        <w:numPr>
          <w:ilvl w:val="0"/>
          <w:numId w:val="26"/>
        </w:numPr>
        <w:jc w:val="both"/>
        <w:rPr>
          <w:rFonts w:ascii="Arial" w:hAnsi="Arial" w:cs="Arial"/>
        </w:rPr>
      </w:pPr>
      <w:bookmarkStart w:id="12"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1E5E5B4F" w:rsidR="00164EC3" w:rsidRPr="00DD1026" w:rsidRDefault="00164EC3" w:rsidP="009D3979">
      <w:pPr>
        <w:pStyle w:val="Odstavecseseznamem"/>
        <w:numPr>
          <w:ilvl w:val="0"/>
          <w:numId w:val="25"/>
        </w:numPr>
        <w:ind w:left="1571"/>
        <w:jc w:val="both"/>
        <w:rPr>
          <w:rFonts w:ascii="Arial" w:eastAsia="Times New Roman" w:hAnsi="Arial" w:cs="Arial"/>
        </w:rPr>
      </w:pP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2888ACEA" w:rsidR="00164EC3" w:rsidRPr="00191A88" w:rsidRDefault="00164EC3" w:rsidP="009D3979">
      <w:pPr>
        <w:pStyle w:val="Odstavecseseznamem"/>
        <w:numPr>
          <w:ilvl w:val="0"/>
          <w:numId w:val="25"/>
        </w:numPr>
        <w:ind w:left="1571"/>
        <w:jc w:val="both"/>
        <w:rPr>
          <w:rFonts w:ascii="Arial" w:hAnsi="Arial" w:cs="Arial"/>
        </w:rPr>
      </w:pPr>
      <w:r w:rsidRPr="00561856">
        <w:rPr>
          <w:rFonts w:ascii="Arial" w:hAnsi="Arial" w:cs="Arial"/>
        </w:rPr>
        <w:t>Zhotovitel</w:t>
      </w:r>
      <w:r w:rsidRPr="00164EC3">
        <w:rPr>
          <w:rFonts w:ascii="Arial" w:eastAsia="Times New Roman" w:hAnsi="Arial" w:cs="Arial"/>
        </w:rPr>
        <w:t xml:space="preserve">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2"/>
    <w:p w14:paraId="7080EB41" w14:textId="77777777" w:rsidR="00CC70FE" w:rsidRPr="00800EE4" w:rsidRDefault="00CC70FE" w:rsidP="009D3979">
      <w:pPr>
        <w:pStyle w:val="Odstavecseseznamem"/>
        <w:numPr>
          <w:ilvl w:val="0"/>
          <w:numId w:val="26"/>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0C622B49" w14:textId="77777777" w:rsidR="00245C7B" w:rsidRPr="00800EE4" w:rsidRDefault="00325832" w:rsidP="006B54C6">
      <w:pPr>
        <w:jc w:val="center"/>
        <w:rPr>
          <w:rFonts w:ascii="Arial" w:hAnsi="Arial" w:cs="Arial"/>
          <w:b/>
          <w:u w:val="single"/>
        </w:rPr>
      </w:pPr>
      <w:proofErr w:type="gramStart"/>
      <w:r w:rsidRPr="00446E5D">
        <w:rPr>
          <w:rFonts w:ascii="Arial" w:hAnsi="Arial" w:cs="Arial"/>
          <w:b/>
          <w:u w:val="single"/>
        </w:rPr>
        <w:t>Čl.V</w:t>
      </w:r>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22E1E3AB" w:rsidR="00B87525" w:rsidRPr="00FE3A16" w:rsidRDefault="00B87525" w:rsidP="00E46D84">
      <w:pPr>
        <w:pStyle w:val="Odstavecseseznamem"/>
        <w:numPr>
          <w:ilvl w:val="0"/>
          <w:numId w:val="16"/>
        </w:numPr>
        <w:jc w:val="both"/>
        <w:rPr>
          <w:rFonts w:ascii="Arial" w:hAnsi="Arial" w:cs="Arial"/>
        </w:rPr>
      </w:pPr>
      <w:bookmarkStart w:id="13" w:name="_Hlk18574241"/>
      <w:bookmarkStart w:id="14" w:name="_Ref376374899"/>
      <w:bookmarkStart w:id="15" w:name="_Ref376425265"/>
      <w:r w:rsidRPr="00FE3A16">
        <w:rPr>
          <w:rFonts w:ascii="Arial" w:hAnsi="Arial" w:cs="Arial"/>
        </w:rPr>
        <w:t xml:space="preserve">Výsadba zeleně (první část díla) bude dokončena nejpozději do </w:t>
      </w:r>
      <w:r w:rsidR="00184D2E" w:rsidRPr="00110E44">
        <w:rPr>
          <w:rFonts w:ascii="Arial" w:hAnsi="Arial" w:cs="Arial"/>
          <w:b/>
          <w:bCs/>
        </w:rPr>
        <w:t>31.10.2023</w:t>
      </w:r>
      <w:r w:rsidR="00184D2E">
        <w:rPr>
          <w:rFonts w:ascii="Arial" w:hAnsi="Arial" w:cs="Arial"/>
          <w:b/>
          <w:bCs/>
        </w:rPr>
        <w:t>.</w:t>
      </w:r>
    </w:p>
    <w:p w14:paraId="3DD0B6AB" w14:textId="0FEA0AD7" w:rsidR="002F55E4" w:rsidRPr="00FE3A16" w:rsidRDefault="00B87525" w:rsidP="00E46D84">
      <w:pPr>
        <w:pStyle w:val="Odstavecseseznamem"/>
        <w:numPr>
          <w:ilvl w:val="0"/>
          <w:numId w:val="16"/>
        </w:numPr>
        <w:jc w:val="both"/>
        <w:rPr>
          <w:rFonts w:ascii="Arial" w:hAnsi="Arial" w:cs="Arial"/>
        </w:rPr>
      </w:pPr>
      <w:bookmarkStart w:id="16" w:name="_Hlk18915221"/>
      <w:r w:rsidRPr="00FE3A16">
        <w:rPr>
          <w:rFonts w:ascii="Arial" w:hAnsi="Arial" w:cs="Arial"/>
        </w:rPr>
        <w:t>Následná péče o zeleň (druhá část plnění) bude dokončena nejpozději do</w:t>
      </w:r>
      <w:r w:rsidR="00561856">
        <w:rPr>
          <w:rFonts w:ascii="Arial" w:hAnsi="Arial" w:cs="Arial"/>
        </w:rPr>
        <w:t xml:space="preserve"> </w:t>
      </w:r>
      <w:r w:rsidR="00854783" w:rsidRPr="00561856">
        <w:rPr>
          <w:rFonts w:ascii="Arial" w:hAnsi="Arial" w:cs="Arial"/>
          <w:b/>
          <w:bCs/>
        </w:rPr>
        <w:t>1</w:t>
      </w:r>
      <w:r w:rsidR="00651F92">
        <w:rPr>
          <w:rFonts w:ascii="Arial" w:hAnsi="Arial" w:cs="Arial"/>
          <w:b/>
          <w:bCs/>
        </w:rPr>
        <w:t>3</w:t>
      </w:r>
      <w:r w:rsidR="00854783" w:rsidRPr="00561856">
        <w:rPr>
          <w:rFonts w:ascii="Arial" w:hAnsi="Arial" w:cs="Arial"/>
          <w:b/>
          <w:bCs/>
        </w:rPr>
        <w:t>.11.202</w:t>
      </w:r>
      <w:r w:rsidR="00184D2E">
        <w:rPr>
          <w:rFonts w:ascii="Arial" w:hAnsi="Arial" w:cs="Arial"/>
          <w:b/>
          <w:bCs/>
        </w:rPr>
        <w:t>6</w:t>
      </w:r>
      <w:r w:rsidR="00651F92">
        <w:rPr>
          <w:rFonts w:ascii="Arial" w:hAnsi="Arial" w:cs="Arial"/>
          <w:b/>
          <w:bCs/>
        </w:rPr>
        <w:t>.</w:t>
      </w:r>
    </w:p>
    <w:bookmarkEnd w:id="13"/>
    <w:bookmarkEnd w:id="16"/>
    <w:p w14:paraId="0AFCA440" w14:textId="535E7F9B"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w:t>
      </w:r>
      <w:r w:rsidR="00C70E46">
        <w:rPr>
          <w:rFonts w:ascii="Arial" w:hAnsi="Arial" w:cs="Arial"/>
        </w:rPr>
        <w:t> </w:t>
      </w:r>
      <w:r w:rsidRPr="00800EE4">
        <w:rPr>
          <w:rFonts w:ascii="Arial" w:hAnsi="Arial" w:cs="Arial"/>
        </w:rPr>
        <w:t>dočasnému zastavení prací na díle je zhotovitel povinen tento příkaz uposlechnout</w:t>
      </w:r>
      <w:r w:rsidR="00CC2DAF">
        <w:rPr>
          <w:rFonts w:ascii="Arial" w:hAnsi="Arial" w:cs="Arial"/>
        </w:rPr>
        <w:t xml:space="preserve"> a</w:t>
      </w:r>
      <w:r w:rsidR="00C70E46">
        <w:rPr>
          <w:rFonts w:ascii="Arial" w:hAnsi="Arial" w:cs="Arial"/>
        </w:rPr>
        <w:t> </w:t>
      </w:r>
      <w:r w:rsidRPr="00800EE4">
        <w:rPr>
          <w:rFonts w:ascii="Arial" w:hAnsi="Arial" w:cs="Arial"/>
        </w:rPr>
        <w:t xml:space="preserve">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w:t>
      </w:r>
      <w:r w:rsidRPr="00800EE4">
        <w:rPr>
          <w:rFonts w:ascii="Arial" w:hAnsi="Arial" w:cs="Arial"/>
        </w:rPr>
        <w:lastRenderedPageBreak/>
        <w:t>původně dohodnutá doba provedení díla, je zhotovitel i objednatel oprávněn od</w:t>
      </w:r>
      <w:r w:rsidR="00C70E46">
        <w:rPr>
          <w:rFonts w:ascii="Arial" w:hAnsi="Arial" w:cs="Arial"/>
        </w:rPr>
        <w:t> </w:t>
      </w:r>
      <w:r w:rsidRPr="00800EE4">
        <w:rPr>
          <w:rFonts w:ascii="Arial" w:hAnsi="Arial" w:cs="Arial"/>
        </w:rPr>
        <w:t>smlouvy odstoupit, nedohodnou-li se smluvní strany jinak.</w:t>
      </w:r>
    </w:p>
    <w:p w14:paraId="1935F4D5" w14:textId="4BFADFE6"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 xml:space="preserve">V případě, že zhotovitel </w:t>
      </w:r>
      <w:proofErr w:type="gramStart"/>
      <w:r w:rsidRPr="00800EE4">
        <w:rPr>
          <w:rFonts w:ascii="Arial" w:hAnsi="Arial" w:cs="Arial"/>
        </w:rPr>
        <w:t>přeruší</w:t>
      </w:r>
      <w:proofErr w:type="gramEnd"/>
      <w:r w:rsidRPr="00800EE4">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w:t>
      </w:r>
      <w:r w:rsidR="00C70E46">
        <w:rPr>
          <w:rFonts w:ascii="Arial" w:hAnsi="Arial" w:cs="Arial"/>
        </w:rPr>
        <w:t> </w:t>
      </w:r>
      <w:r w:rsidRPr="00800EE4">
        <w:rPr>
          <w:rFonts w:ascii="Arial" w:hAnsi="Arial" w:cs="Arial"/>
        </w:rPr>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64D5A47E" w:rsidR="00245C7B"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4"/>
      <w:bookmarkEnd w:id="15"/>
    </w:p>
    <w:p w14:paraId="73146CAF" w14:textId="77777777" w:rsidR="00561856" w:rsidRPr="00800EE4" w:rsidRDefault="00561856" w:rsidP="00561856">
      <w:pPr>
        <w:pStyle w:val="Odstavecseseznamem"/>
        <w:jc w:val="both"/>
        <w:rPr>
          <w:rFonts w:ascii="Arial" w:hAnsi="Arial" w:cs="Arial"/>
        </w:rPr>
      </w:pPr>
    </w:p>
    <w:p w14:paraId="027A510E" w14:textId="6DA1480B" w:rsidR="00245C7B" w:rsidRPr="00800EE4" w:rsidRDefault="00245C7B" w:rsidP="00561856">
      <w:pPr>
        <w:pStyle w:val="Odstavecseseznamem"/>
        <w:numPr>
          <w:ilvl w:val="0"/>
          <w:numId w:val="19"/>
        </w:numPr>
        <w:ind w:left="1440"/>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561856">
        <w:rPr>
          <w:rFonts w:ascii="Arial" w:hAnsi="Arial" w:cs="Arial"/>
          <w:b/>
        </w:rPr>
        <w:t xml:space="preserve">: </w:t>
      </w:r>
      <w:bookmarkStart w:id="17" w:name="_Ref376430432"/>
      <w:r w:rsidR="000E64AD" w:rsidRPr="0040453F">
        <w:rPr>
          <w:rFonts w:ascii="Arial" w:hAnsi="Arial" w:cs="Arial"/>
          <w:b/>
        </w:rPr>
        <w:t xml:space="preserve">do </w:t>
      </w:r>
      <w:r w:rsidR="0040453F" w:rsidRPr="0040453F">
        <w:rPr>
          <w:rFonts w:ascii="Arial" w:hAnsi="Arial" w:cs="Arial"/>
          <w:b/>
        </w:rPr>
        <w:t>15</w:t>
      </w:r>
      <w:r w:rsidR="005F5FAB" w:rsidRPr="0040453F">
        <w:rPr>
          <w:rFonts w:ascii="Arial" w:hAnsi="Arial" w:cs="Arial"/>
          <w:b/>
        </w:rPr>
        <w:t xml:space="preserve"> dnů od</w:t>
      </w:r>
      <w:r w:rsidR="000E64AD" w:rsidRPr="0040453F">
        <w:rPr>
          <w:rFonts w:ascii="Arial" w:hAnsi="Arial" w:cs="Arial"/>
          <w:b/>
        </w:rPr>
        <w:t xml:space="preserve"> nabytí</w:t>
      </w:r>
      <w:r w:rsidR="005F5FAB" w:rsidRPr="0040453F">
        <w:rPr>
          <w:rFonts w:ascii="Arial" w:hAnsi="Arial" w:cs="Arial"/>
          <w:b/>
        </w:rPr>
        <w:t xml:space="preserve"> </w:t>
      </w:r>
      <w:r w:rsidR="00AB2263" w:rsidRPr="0040453F">
        <w:rPr>
          <w:rFonts w:ascii="Arial" w:hAnsi="Arial" w:cs="Arial"/>
          <w:b/>
        </w:rPr>
        <w:t>účinnosti</w:t>
      </w:r>
      <w:r w:rsidR="005F5FAB" w:rsidRPr="0040453F">
        <w:rPr>
          <w:rFonts w:ascii="Arial" w:hAnsi="Arial" w:cs="Arial"/>
          <w:b/>
        </w:rPr>
        <w:t xml:space="preserve"> smlouvy</w:t>
      </w:r>
      <w:bookmarkEnd w:id="17"/>
      <w:r w:rsidRPr="00800EE4">
        <w:rPr>
          <w:rFonts w:ascii="Arial" w:hAnsi="Arial" w:cs="Arial"/>
        </w:rPr>
        <w:tab/>
      </w:r>
    </w:p>
    <w:p w14:paraId="4FB4AB9D" w14:textId="4757B494" w:rsidR="00561856" w:rsidRPr="00E83BAA" w:rsidRDefault="00245C7B" w:rsidP="00E83BAA">
      <w:pPr>
        <w:pStyle w:val="Odstavecseseznamem"/>
        <w:numPr>
          <w:ilvl w:val="0"/>
          <w:numId w:val="19"/>
        </w:numPr>
        <w:ind w:left="1440"/>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561856">
        <w:rPr>
          <w:rFonts w:ascii="Arial" w:hAnsi="Arial" w:cs="Arial"/>
        </w:rPr>
        <w:t>:</w:t>
      </w:r>
      <w:r w:rsidR="00561856">
        <w:rPr>
          <w:rFonts w:ascii="Arial" w:hAnsi="Arial" w:cs="Arial"/>
          <w:b/>
        </w:rPr>
        <w:t xml:space="preserve"> </w:t>
      </w:r>
      <w:bookmarkStart w:id="18" w:name="_Hlk96425248"/>
      <w:r w:rsidR="000E64AD" w:rsidRPr="0040453F">
        <w:rPr>
          <w:rFonts w:ascii="Arial" w:hAnsi="Arial" w:cs="Arial"/>
          <w:b/>
          <w:bCs/>
        </w:rPr>
        <w:t xml:space="preserve">do </w:t>
      </w:r>
      <w:r w:rsidR="00DD0E3E" w:rsidRPr="0040453F">
        <w:rPr>
          <w:rFonts w:ascii="Arial" w:hAnsi="Arial" w:cs="Arial"/>
          <w:b/>
          <w:bCs/>
        </w:rPr>
        <w:t>15</w:t>
      </w:r>
      <w:r w:rsidR="000E64AD" w:rsidRPr="0040453F">
        <w:rPr>
          <w:rFonts w:ascii="Arial" w:hAnsi="Arial" w:cs="Arial"/>
          <w:b/>
          <w:bCs/>
        </w:rPr>
        <w:t xml:space="preserve"> dnů </w:t>
      </w:r>
      <w:bookmarkEnd w:id="18"/>
      <w:r w:rsidR="000E64AD" w:rsidRPr="0040453F">
        <w:rPr>
          <w:rFonts w:ascii="Arial" w:hAnsi="Arial" w:cs="Arial"/>
          <w:b/>
          <w:bCs/>
        </w:rPr>
        <w:t>nabytí účinnosti smlouvy</w:t>
      </w:r>
      <w:r w:rsidR="000E64AD">
        <w:rPr>
          <w:rFonts w:ascii="Arial" w:hAnsi="Arial" w:cs="Arial"/>
        </w:rPr>
        <w:t xml:space="preserve"> </w:t>
      </w:r>
    </w:p>
    <w:p w14:paraId="77C2DE96" w14:textId="285BD689" w:rsidR="00561856" w:rsidRPr="00E83BAA" w:rsidRDefault="00245C7B" w:rsidP="00E83BAA">
      <w:pPr>
        <w:pStyle w:val="Odstavecseseznamem"/>
        <w:numPr>
          <w:ilvl w:val="0"/>
          <w:numId w:val="19"/>
        </w:numPr>
        <w:ind w:left="1440"/>
        <w:rPr>
          <w:rFonts w:ascii="Arial" w:hAnsi="Arial" w:cs="Arial"/>
        </w:rPr>
      </w:pPr>
      <w:bookmarkStart w:id="19"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r w:rsidR="00446E5D">
        <w:rPr>
          <w:rFonts w:ascii="Arial" w:hAnsi="Arial" w:cs="Arial"/>
        </w:rPr>
        <w:t>)</w:t>
      </w:r>
      <w:r w:rsidR="00561856">
        <w:rPr>
          <w:rFonts w:ascii="Arial" w:hAnsi="Arial" w:cs="Arial"/>
        </w:rPr>
        <w:t>:</w:t>
      </w:r>
      <w:r w:rsidR="000E64AD" w:rsidRPr="00D7283A">
        <w:rPr>
          <w:rFonts w:ascii="Arial" w:hAnsi="Arial" w:cs="Arial"/>
          <w:b/>
          <w:bCs/>
        </w:rPr>
        <w:t>do</w:t>
      </w:r>
      <w:r w:rsidR="00755E68" w:rsidRPr="00D7283A">
        <w:rPr>
          <w:rFonts w:ascii="Arial" w:hAnsi="Arial" w:cs="Arial"/>
          <w:b/>
          <w:bCs/>
        </w:rPr>
        <w:t xml:space="preserve"> </w:t>
      </w:r>
      <w:bookmarkEnd w:id="19"/>
      <w:r w:rsidR="005F5FAB" w:rsidRPr="00D7283A">
        <w:rPr>
          <w:rFonts w:ascii="Arial" w:hAnsi="Arial" w:cs="Arial"/>
          <w:b/>
          <w:bCs/>
        </w:rPr>
        <w:t>3</w:t>
      </w:r>
      <w:r w:rsidR="0069461F">
        <w:rPr>
          <w:rFonts w:ascii="Arial" w:hAnsi="Arial" w:cs="Arial"/>
          <w:b/>
          <w:bCs/>
        </w:rPr>
        <w:t>1</w:t>
      </w:r>
      <w:r w:rsidR="005F5FAB" w:rsidRPr="00D7283A">
        <w:rPr>
          <w:rFonts w:ascii="Arial" w:hAnsi="Arial" w:cs="Arial"/>
          <w:b/>
          <w:bCs/>
        </w:rPr>
        <w:t>.10.2023</w:t>
      </w:r>
    </w:p>
    <w:p w14:paraId="2A986CFB" w14:textId="5CE30EAE" w:rsidR="00245C7B" w:rsidRPr="00800EE4" w:rsidRDefault="00C241A3" w:rsidP="00561856">
      <w:pPr>
        <w:pStyle w:val="Odstavecseseznamem"/>
        <w:numPr>
          <w:ilvl w:val="0"/>
          <w:numId w:val="19"/>
        </w:numPr>
        <w:ind w:left="1440"/>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00561856">
        <w:rPr>
          <w:rFonts w:ascii="Arial" w:hAnsi="Arial" w:cs="Arial"/>
        </w:rPr>
        <w:t xml:space="preserve"> </w:t>
      </w:r>
      <w:r w:rsidR="00755E68" w:rsidRPr="00561856">
        <w:rPr>
          <w:rFonts w:ascii="Arial" w:hAnsi="Arial" w:cs="Arial"/>
          <w:b/>
          <w:bCs/>
        </w:rPr>
        <w:t>30.11.202</w:t>
      </w:r>
      <w:r w:rsidR="005F5FAB">
        <w:rPr>
          <w:rFonts w:ascii="Arial" w:hAnsi="Arial" w:cs="Arial"/>
          <w:b/>
          <w:bCs/>
        </w:rPr>
        <w:t>6</w:t>
      </w:r>
      <w:r w:rsidR="00755E68" w:rsidRPr="00561856">
        <w:rPr>
          <w:rFonts w:ascii="Arial" w:hAnsi="Arial" w:cs="Arial"/>
          <w:b/>
          <w:bCs/>
        </w:rPr>
        <w:t xml:space="preserve"> </w:t>
      </w:r>
    </w:p>
    <w:p w14:paraId="41EB6CFC" w14:textId="77272DC0" w:rsidR="00C70E46" w:rsidRPr="00E83BAA" w:rsidRDefault="00E83BAA" w:rsidP="00E83BAA">
      <w:pPr>
        <w:pStyle w:val="Odstavecseseznamem"/>
        <w:rPr>
          <w:rFonts w:ascii="Arial" w:hAnsi="Arial" w:cs="Arial"/>
        </w:rPr>
      </w:pPr>
      <w:bookmarkStart w:id="20" w:name="_Ref376426040"/>
      <w:r>
        <w:rPr>
          <w:rFonts w:ascii="Arial" w:hAnsi="Arial" w:cs="Arial"/>
        </w:rPr>
        <w:t>(p</w:t>
      </w:r>
      <w:r w:rsidR="00245C7B" w:rsidRPr="00E83BAA">
        <w:rPr>
          <w:rFonts w:ascii="Arial" w:hAnsi="Arial" w:cs="Arial"/>
        </w:rPr>
        <w:t>rotokolární předání a převzetí řádně dokončeného díla</w:t>
      </w:r>
      <w:bookmarkStart w:id="21" w:name="_Ref376425258"/>
      <w:bookmarkEnd w:id="20"/>
      <w:r>
        <w:rPr>
          <w:rFonts w:ascii="Arial" w:hAnsi="Arial" w:cs="Arial"/>
        </w:rPr>
        <w:t>)</w:t>
      </w:r>
    </w:p>
    <w:p w14:paraId="47F553FE" w14:textId="726C5AFC" w:rsidR="00820C88" w:rsidRPr="009030C0" w:rsidRDefault="00245C7B" w:rsidP="00E46D84">
      <w:pPr>
        <w:pStyle w:val="Odstavecseseznamem"/>
        <w:numPr>
          <w:ilvl w:val="0"/>
          <w:numId w:val="16"/>
        </w:numPr>
        <w:jc w:val="both"/>
        <w:rPr>
          <w:rFonts w:ascii="Arial" w:hAnsi="Arial" w:cs="Arial"/>
        </w:rPr>
      </w:pPr>
      <w:r w:rsidRPr="009030C0">
        <w:rPr>
          <w:rFonts w:ascii="Arial" w:hAnsi="Arial" w:cs="Arial"/>
        </w:rPr>
        <w:t xml:space="preserve">Zhotovitel se dále zavazuje provést dílo v termínech uvedených v </w:t>
      </w:r>
      <w:bookmarkStart w:id="22" w:name="_Ref376374895"/>
      <w:r w:rsidRPr="009030C0">
        <w:rPr>
          <w:rFonts w:ascii="Arial" w:hAnsi="Arial" w:cs="Arial"/>
        </w:rPr>
        <w:t xml:space="preserve">podrobném časovém harmonogramu postupu prací, jež zhotovitel uvedl jako součást své nabídky a </w:t>
      </w:r>
      <w:r w:rsidR="00693320" w:rsidRPr="009030C0">
        <w:rPr>
          <w:rFonts w:ascii="Arial" w:hAnsi="Arial" w:cs="Arial"/>
        </w:rPr>
        <w:t xml:space="preserve">který </w:t>
      </w:r>
      <w:r w:rsidRPr="009030C0">
        <w:rPr>
          <w:rFonts w:ascii="Arial" w:hAnsi="Arial" w:cs="Arial"/>
        </w:rPr>
        <w:t xml:space="preserve">je pro zhotovitele závazný. Tento závazný podrobný harmonogram je nedílnou součástí této smlouvy jako její příloha č. 1. V návaznosti na tento podrobný časový harmonogram postupu prací se zhotovitel zavazuje dodržet tyto uzlové </w:t>
      </w:r>
      <w:r w:rsidR="00D71AEB" w:rsidRPr="009030C0">
        <w:rPr>
          <w:rFonts w:ascii="Arial" w:hAnsi="Arial" w:cs="Arial"/>
        </w:rPr>
        <w:t>body – termíny</w:t>
      </w:r>
      <w:r w:rsidRPr="009030C0">
        <w:rPr>
          <w:rFonts w:ascii="Arial" w:hAnsi="Arial" w:cs="Arial"/>
        </w:rPr>
        <w:t xml:space="preserve"> jednotlivých fází </w:t>
      </w:r>
      <w:r w:rsidR="002C4BD8" w:rsidRPr="009030C0">
        <w:rPr>
          <w:rFonts w:ascii="Arial" w:hAnsi="Arial" w:cs="Arial"/>
        </w:rPr>
        <w:t>plnění</w:t>
      </w:r>
      <w:r w:rsidRPr="009030C0">
        <w:rPr>
          <w:rFonts w:ascii="Arial" w:hAnsi="Arial" w:cs="Arial"/>
        </w:rPr>
        <w:t>:</w:t>
      </w:r>
      <w:bookmarkEnd w:id="21"/>
      <w:bookmarkEnd w:id="22"/>
    </w:p>
    <w:p w14:paraId="600FCFFF" w14:textId="77777777" w:rsidR="00245C7B" w:rsidRPr="00820C88" w:rsidRDefault="00245C7B" w:rsidP="00820C88">
      <w:pPr>
        <w:ind w:firstLine="708"/>
        <w:rPr>
          <w:rFonts w:ascii="Arial" w:hAnsi="Arial" w:cs="Arial"/>
        </w:rPr>
      </w:pPr>
      <w:r w:rsidRPr="00820C88">
        <w:rPr>
          <w:rFonts w:ascii="Arial" w:hAnsi="Arial" w:cs="Arial"/>
        </w:rPr>
        <w:t>Uzlové body – definované fáze výstavby díla či jen objektu:</w:t>
      </w:r>
    </w:p>
    <w:p w14:paraId="2D8B60CD" w14:textId="77777777" w:rsidR="005F5FAB" w:rsidRPr="00E71B46" w:rsidRDefault="005F5FAB" w:rsidP="005F5FAB">
      <w:pPr>
        <w:pStyle w:val="Odstavecseseznamem"/>
        <w:jc w:val="both"/>
        <w:rPr>
          <w:rFonts w:ascii="Arial" w:hAnsi="Arial" w:cs="Arial"/>
          <w:b/>
          <w:bCs/>
          <w:iCs/>
        </w:rPr>
      </w:pPr>
      <w:r w:rsidRPr="00E71B46">
        <w:rPr>
          <w:rFonts w:ascii="Arial" w:hAnsi="Arial" w:cs="Arial"/>
          <w:b/>
          <w:bCs/>
          <w:iCs/>
        </w:rPr>
        <w:t>(Doplní zhotovitel dle časového harmonogramu postupu prací z nabídky)</w:t>
      </w:r>
    </w:p>
    <w:p w14:paraId="1EFFBAAD" w14:textId="7F606B22" w:rsidR="00245C7B" w:rsidRDefault="005F5FAB" w:rsidP="00E83BAA">
      <w:pPr>
        <w:pStyle w:val="Odstavecseseznamem"/>
        <w:jc w:val="both"/>
        <w:rPr>
          <w:rFonts w:ascii="Arial" w:hAnsi="Arial" w:cs="Arial"/>
        </w:rPr>
      </w:pPr>
      <w:r>
        <w:rPr>
          <w:rFonts w:ascii="Arial" w:hAnsi="Arial" w:cs="Arial"/>
        </w:rPr>
        <w:t>SO 02 Výsadba</w:t>
      </w:r>
      <w:r>
        <w:rPr>
          <w:rFonts w:ascii="Arial" w:hAnsi="Arial" w:cs="Arial"/>
        </w:rPr>
        <w:tab/>
        <w:t>t</w:t>
      </w:r>
      <w:r w:rsidRPr="00B109EB">
        <w:rPr>
          <w:rFonts w:ascii="Arial" w:hAnsi="Arial" w:cs="Arial"/>
        </w:rPr>
        <w:t xml:space="preserve">ermín plnění do: </w:t>
      </w:r>
      <w:r w:rsidR="002D17A1" w:rsidRPr="00FE5913">
        <w:rPr>
          <w:rFonts w:ascii="Arial" w:eastAsia="Times New Roman" w:hAnsi="Arial" w:cs="Arial"/>
          <w:b/>
          <w:bCs/>
          <w:snapToGrid w:val="0"/>
          <w:highlight w:val="green"/>
          <w:lang w:eastAsia="cs-CZ"/>
        </w:rPr>
        <w:t>[</w:t>
      </w:r>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 xml:space="preserve">] </w:t>
      </w:r>
      <w:r w:rsidRPr="009B4D09">
        <w:rPr>
          <w:rFonts w:ascii="Arial" w:hAnsi="Arial" w:cs="Arial"/>
          <w:lang w:val="en-US"/>
        </w:rPr>
        <w:t xml:space="preserve">počet dnů od </w:t>
      </w:r>
      <w:r w:rsidR="00651F92">
        <w:rPr>
          <w:rFonts w:ascii="Arial" w:hAnsi="Arial" w:cs="Arial"/>
          <w:lang w:val="en-US"/>
        </w:rPr>
        <w:t>nabytí účinnosti smlouvy</w:t>
      </w:r>
      <w:r w:rsidRPr="00B109EB">
        <w:rPr>
          <w:rFonts w:ascii="Arial" w:hAnsi="Arial" w:cs="Arial"/>
        </w:rPr>
        <w:t xml:space="preserve"> </w:t>
      </w:r>
    </w:p>
    <w:p w14:paraId="2504F3F9" w14:textId="77777777" w:rsidR="00E83BAA" w:rsidRPr="00E83BAA" w:rsidRDefault="00E83BAA" w:rsidP="00E83BAA">
      <w:pPr>
        <w:pStyle w:val="Odstavecseseznamem"/>
        <w:jc w:val="both"/>
        <w:rPr>
          <w:rFonts w:ascii="Arial" w:hAnsi="Arial" w:cs="Arial"/>
        </w:rPr>
      </w:pP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4528C9A8" w14:textId="28F1BD93" w:rsidR="0009437F" w:rsidRPr="00C70E46" w:rsidRDefault="00C70E46" w:rsidP="00734AB7">
      <w:pPr>
        <w:ind w:firstLine="708"/>
        <w:rPr>
          <w:rFonts w:ascii="Arial" w:hAnsi="Arial" w:cs="Arial"/>
        </w:rPr>
      </w:pPr>
      <w:r w:rsidRPr="00C70E46">
        <w:rPr>
          <w:rFonts w:ascii="Arial" w:hAnsi="Arial" w:cs="Arial"/>
        </w:rPr>
        <w:t>R</w:t>
      </w:r>
      <w:r w:rsidR="0009437F" w:rsidRPr="00C70E46">
        <w:rPr>
          <w:rFonts w:ascii="Arial" w:hAnsi="Arial" w:cs="Arial"/>
        </w:rPr>
        <w:t>ok</w:t>
      </w:r>
      <w:r>
        <w:rPr>
          <w:rFonts w:ascii="Arial" w:hAnsi="Arial" w:cs="Arial"/>
        </w:rPr>
        <w:t xml:space="preserve"> první</w:t>
      </w:r>
      <w:r w:rsidR="0009437F" w:rsidRPr="00C70E46">
        <w:rPr>
          <w:rFonts w:ascii="Arial" w:hAnsi="Arial" w:cs="Arial"/>
        </w:rPr>
        <w:t xml:space="preserve">: </w:t>
      </w:r>
      <w:r w:rsidR="00734AB7">
        <w:rPr>
          <w:rFonts w:ascii="Arial" w:hAnsi="Arial" w:cs="Arial"/>
        </w:rPr>
        <w:tab/>
      </w:r>
      <w:r w:rsidR="00755E68" w:rsidRPr="00C70E46">
        <w:rPr>
          <w:rFonts w:ascii="Arial" w:hAnsi="Arial" w:cs="Arial"/>
          <w:b/>
          <w:bCs/>
        </w:rPr>
        <w:t>1</w:t>
      </w:r>
      <w:r w:rsidR="00085E5C">
        <w:rPr>
          <w:rFonts w:ascii="Arial" w:hAnsi="Arial" w:cs="Arial"/>
          <w:b/>
          <w:bCs/>
        </w:rPr>
        <w:t>4</w:t>
      </w:r>
      <w:r w:rsidR="00755E68" w:rsidRPr="00C70E46">
        <w:rPr>
          <w:rFonts w:ascii="Arial" w:hAnsi="Arial" w:cs="Arial"/>
          <w:b/>
          <w:bCs/>
        </w:rPr>
        <w:t>.11.202</w:t>
      </w:r>
      <w:r w:rsidR="00184D2E">
        <w:rPr>
          <w:rFonts w:ascii="Arial" w:hAnsi="Arial" w:cs="Arial"/>
          <w:b/>
          <w:bCs/>
        </w:rPr>
        <w:t>4</w:t>
      </w:r>
    </w:p>
    <w:p w14:paraId="48CD0008" w14:textId="41428EF4" w:rsidR="0009437F" w:rsidRPr="00C70E46" w:rsidRDefault="00C70E46" w:rsidP="00734AB7">
      <w:pPr>
        <w:ind w:firstLine="708"/>
        <w:rPr>
          <w:rFonts w:ascii="Arial" w:hAnsi="Arial" w:cs="Arial"/>
        </w:rPr>
      </w:pPr>
      <w:r w:rsidRPr="00C70E46">
        <w:rPr>
          <w:rFonts w:ascii="Arial" w:hAnsi="Arial" w:cs="Arial"/>
        </w:rPr>
        <w:t>Rok</w:t>
      </w:r>
      <w:r>
        <w:rPr>
          <w:rFonts w:ascii="Arial" w:hAnsi="Arial" w:cs="Arial"/>
        </w:rPr>
        <w:t xml:space="preserve"> druhý</w:t>
      </w:r>
      <w:r w:rsidRPr="00C70E46">
        <w:rPr>
          <w:rFonts w:ascii="Arial" w:hAnsi="Arial" w:cs="Arial"/>
        </w:rPr>
        <w:t>:</w:t>
      </w:r>
      <w:r w:rsidR="00734AB7">
        <w:rPr>
          <w:rFonts w:ascii="Arial" w:hAnsi="Arial" w:cs="Arial"/>
        </w:rPr>
        <w:tab/>
      </w:r>
      <w:r w:rsidR="00755E68" w:rsidRPr="00C70E46">
        <w:rPr>
          <w:rFonts w:ascii="Arial" w:hAnsi="Arial" w:cs="Arial"/>
          <w:b/>
          <w:bCs/>
          <w:snapToGrid w:val="0"/>
          <w:lang w:val="en-US"/>
        </w:rPr>
        <w:t>1</w:t>
      </w:r>
      <w:r w:rsidR="00085E5C">
        <w:rPr>
          <w:rFonts w:ascii="Arial" w:hAnsi="Arial" w:cs="Arial"/>
          <w:b/>
          <w:bCs/>
          <w:snapToGrid w:val="0"/>
          <w:lang w:val="en-US"/>
        </w:rPr>
        <w:t>4</w:t>
      </w:r>
      <w:r w:rsidR="00755E68" w:rsidRPr="00C70E46">
        <w:rPr>
          <w:rFonts w:ascii="Arial" w:hAnsi="Arial" w:cs="Arial"/>
          <w:b/>
          <w:bCs/>
          <w:snapToGrid w:val="0"/>
          <w:lang w:val="en-US"/>
        </w:rPr>
        <w:t>.11.202</w:t>
      </w:r>
      <w:r w:rsidR="00184D2E">
        <w:rPr>
          <w:rFonts w:ascii="Arial" w:hAnsi="Arial" w:cs="Arial"/>
          <w:b/>
          <w:bCs/>
          <w:snapToGrid w:val="0"/>
          <w:lang w:val="en-US"/>
        </w:rPr>
        <w:t>5</w:t>
      </w:r>
    </w:p>
    <w:p w14:paraId="7B87101D" w14:textId="08E8F335" w:rsidR="00A662AA" w:rsidRDefault="00C70E46" w:rsidP="00734AB7">
      <w:pPr>
        <w:ind w:firstLine="708"/>
        <w:rPr>
          <w:rFonts w:ascii="Arial" w:hAnsi="Arial" w:cs="Arial"/>
          <w:b/>
          <w:bCs/>
          <w:snapToGrid w:val="0"/>
          <w:lang w:val="en-US"/>
        </w:rPr>
      </w:pPr>
      <w:r>
        <w:rPr>
          <w:rFonts w:ascii="Arial" w:hAnsi="Arial" w:cs="Arial"/>
        </w:rPr>
        <w:t>R</w:t>
      </w:r>
      <w:r w:rsidR="0009437F" w:rsidRPr="00F5793D">
        <w:rPr>
          <w:rFonts w:ascii="Arial" w:hAnsi="Arial" w:cs="Arial"/>
        </w:rPr>
        <w:t>ok</w:t>
      </w:r>
      <w:r>
        <w:rPr>
          <w:rFonts w:ascii="Arial" w:hAnsi="Arial" w:cs="Arial"/>
        </w:rPr>
        <w:t xml:space="preserve"> třetí</w:t>
      </w:r>
      <w:r w:rsidR="0009437F" w:rsidRPr="00F5793D">
        <w:rPr>
          <w:rFonts w:ascii="Arial" w:hAnsi="Arial" w:cs="Arial"/>
        </w:rPr>
        <w:t>:</w:t>
      </w:r>
      <w:r w:rsidR="00734AB7">
        <w:rPr>
          <w:rFonts w:ascii="Arial" w:hAnsi="Arial" w:cs="Arial"/>
        </w:rPr>
        <w:tab/>
      </w:r>
      <w:r w:rsidR="00755E68">
        <w:rPr>
          <w:rFonts w:ascii="Arial" w:hAnsi="Arial" w:cs="Arial"/>
          <w:b/>
          <w:bCs/>
          <w:snapToGrid w:val="0"/>
          <w:lang w:val="en-US"/>
        </w:rPr>
        <w:t>1</w:t>
      </w:r>
      <w:r w:rsidR="000F3539">
        <w:rPr>
          <w:rFonts w:ascii="Arial" w:hAnsi="Arial" w:cs="Arial"/>
          <w:b/>
          <w:bCs/>
          <w:snapToGrid w:val="0"/>
          <w:lang w:val="en-US"/>
        </w:rPr>
        <w:t>3</w:t>
      </w:r>
      <w:r w:rsidR="00755E68">
        <w:rPr>
          <w:rFonts w:ascii="Arial" w:hAnsi="Arial" w:cs="Arial"/>
          <w:b/>
          <w:bCs/>
          <w:snapToGrid w:val="0"/>
          <w:lang w:val="en-US"/>
        </w:rPr>
        <w:t>.11.202</w:t>
      </w:r>
      <w:r w:rsidR="00184D2E">
        <w:rPr>
          <w:rFonts w:ascii="Arial" w:hAnsi="Arial" w:cs="Arial"/>
          <w:b/>
          <w:bCs/>
          <w:snapToGrid w:val="0"/>
          <w:lang w:val="en-US"/>
        </w:rPr>
        <w:t>6</w:t>
      </w:r>
    </w:p>
    <w:p w14:paraId="7211945B" w14:textId="27756E75" w:rsidR="005F5FAB" w:rsidRDefault="005F5FAB" w:rsidP="00C70E46">
      <w:pPr>
        <w:jc w:val="center"/>
        <w:rPr>
          <w:rFonts w:ascii="Arial" w:hAnsi="Arial" w:cs="Arial"/>
          <w:b/>
          <w:bCs/>
          <w:snapToGrid w:val="0"/>
          <w:lang w:val="en-US"/>
        </w:rPr>
      </w:pPr>
    </w:p>
    <w:p w14:paraId="5F1B3AAB" w14:textId="77777777" w:rsidR="005F5FAB" w:rsidRPr="00670E95" w:rsidRDefault="005F5FAB" w:rsidP="00C70E46">
      <w:pPr>
        <w:jc w:val="center"/>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lastRenderedPageBreak/>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42D1F47C"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3"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w:t>
      </w:r>
      <w:r w:rsidR="002B10E5">
        <w:rPr>
          <w:rFonts w:ascii="Arial" w:hAnsi="Arial" w:cs="Arial"/>
        </w:rPr>
        <w:t> </w:t>
      </w:r>
      <w:r w:rsidR="00546663">
        <w:rPr>
          <w:rFonts w:ascii="Arial" w:hAnsi="Arial" w:cs="Arial"/>
        </w:rPr>
        <w:t>přiměřeném</w:t>
      </w:r>
      <w:bookmarkEnd w:id="23"/>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4"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4"/>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2118E09A"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2B10E5">
        <w:rPr>
          <w:rFonts w:ascii="Arial" w:hAnsi="Arial" w:cs="Arial"/>
        </w:rPr>
        <w:t> </w:t>
      </w:r>
      <w:r w:rsidRPr="00800EE4">
        <w:rPr>
          <w:rFonts w:ascii="Arial" w:hAnsi="Arial" w:cs="Arial"/>
        </w:rPr>
        <w:t>rozsahu stanoveném příslušnými požárními předpisy</w:t>
      </w:r>
      <w:r w:rsidR="00820C88">
        <w:rPr>
          <w:rFonts w:ascii="Arial" w:hAnsi="Arial" w:cs="Arial"/>
        </w:rPr>
        <w:t>,</w:t>
      </w:r>
      <w:r w:rsidRPr="00800EE4">
        <w:rPr>
          <w:rFonts w:ascii="Arial" w:hAnsi="Arial" w:cs="Arial"/>
        </w:rPr>
        <w:t xml:space="preserve"> </w:t>
      </w:r>
    </w:p>
    <w:p w14:paraId="635AE01D" w14:textId="40464F24"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w:t>
      </w:r>
      <w:r w:rsidR="002B10E5">
        <w:rPr>
          <w:rFonts w:ascii="Arial" w:hAnsi="Arial" w:cs="Arial"/>
        </w:rPr>
        <w:t> </w:t>
      </w:r>
      <w:r w:rsidRPr="00800EE4">
        <w:rPr>
          <w:rFonts w:ascii="Arial" w:hAnsi="Arial" w:cs="Arial"/>
        </w:rPr>
        <w:t>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4AB8BA3"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w:t>
      </w:r>
      <w:r w:rsidR="002B10E5">
        <w:rPr>
          <w:rFonts w:ascii="Arial" w:hAnsi="Arial" w:cs="Arial"/>
        </w:rPr>
        <w:t> </w:t>
      </w:r>
      <w:r w:rsidRPr="00800EE4">
        <w:rPr>
          <w:rFonts w:ascii="Arial" w:hAnsi="Arial" w:cs="Arial"/>
        </w:rPr>
        <w:t>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AC83B79" w:rsidR="00A74DC0" w:rsidRPr="00800EE4" w:rsidRDefault="00A74DC0" w:rsidP="00E46D84">
      <w:pPr>
        <w:pStyle w:val="Odstavecseseznamem"/>
        <w:numPr>
          <w:ilvl w:val="0"/>
          <w:numId w:val="8"/>
        </w:numPr>
        <w:jc w:val="both"/>
        <w:rPr>
          <w:rFonts w:ascii="Arial" w:hAnsi="Arial" w:cs="Arial"/>
        </w:rPr>
      </w:pPr>
      <w:bookmarkStart w:id="25" w:name="_Hlk16767394"/>
      <w:r w:rsidRPr="00A74DC0">
        <w:rPr>
          <w:rFonts w:ascii="Arial" w:hAnsi="Arial" w:cs="Arial"/>
        </w:rPr>
        <w:t>Bude-li ze strany zhotovitele porušena právní povinnost, která je stanovena předpisy nebo touto smlouvou, a objednatel učiní nebo opomene či nebude moci učinit pro</w:t>
      </w:r>
      <w:r w:rsidR="002B10E5">
        <w:rPr>
          <w:rFonts w:ascii="Arial" w:hAnsi="Arial" w:cs="Arial"/>
        </w:rPr>
        <w:t> </w:t>
      </w:r>
      <w:r w:rsidRPr="00A74DC0">
        <w:rPr>
          <w:rFonts w:ascii="Arial" w:hAnsi="Arial" w:cs="Arial"/>
        </w:rPr>
        <w:t>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5"/>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56168DEA"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w:t>
      </w:r>
      <w:r w:rsidR="002B10E5">
        <w:rPr>
          <w:rFonts w:ascii="Arial" w:hAnsi="Arial" w:cs="Arial"/>
        </w:rPr>
        <w:t> </w:t>
      </w:r>
      <w:r w:rsidRPr="00800EE4">
        <w:rPr>
          <w:rFonts w:ascii="Arial" w:hAnsi="Arial" w:cs="Arial"/>
        </w:rPr>
        <w:t>objednatele protokolárně převzal pro účely provedení díla, a zavazuje se spolu s předávaným dílem předložit objednateli vyúčtování a vrátit mu veškeré takové věci, které při provádění díla nezpracoval.</w:t>
      </w:r>
    </w:p>
    <w:p w14:paraId="6B6C9440" w14:textId="4E171031"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F40A38">
        <w:rPr>
          <w:rFonts w:ascii="Arial" w:hAnsi="Arial" w:cs="Arial"/>
        </w:rPr>
        <w:t>BOZP</w:t>
      </w:r>
      <w:r w:rsidRPr="00800EE4">
        <w:rPr>
          <w:rFonts w:ascii="Arial" w:hAnsi="Arial" w:cs="Arial"/>
        </w:rPr>
        <w:t xml:space="preserve">, kterým se upravují další požadavky bezpečnosti a ochrany </w:t>
      </w:r>
      <w:r w:rsidRPr="00800EE4">
        <w:rPr>
          <w:rFonts w:ascii="Arial" w:hAnsi="Arial" w:cs="Arial"/>
        </w:rPr>
        <w:lastRenderedPageBreak/>
        <w:t xml:space="preserve">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C70E46">
      <w:pPr>
        <w:pStyle w:val="Odstavecseseznamem"/>
        <w:numPr>
          <w:ilvl w:val="1"/>
          <w:numId w:val="8"/>
        </w:numPr>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C70E46">
      <w:pPr>
        <w:pStyle w:val="Odstavecseseznamem"/>
        <w:numPr>
          <w:ilvl w:val="1"/>
          <w:numId w:val="8"/>
        </w:numPr>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C70E46">
      <w:pPr>
        <w:pStyle w:val="Odstavecseseznamem"/>
        <w:numPr>
          <w:ilvl w:val="1"/>
          <w:numId w:val="8"/>
        </w:numPr>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4F7E9499" w14:textId="77777777" w:rsidR="00627500" w:rsidRDefault="0092400A" w:rsidP="00627500">
      <w:pPr>
        <w:pStyle w:val="Odstavecseseznamem"/>
        <w:numPr>
          <w:ilvl w:val="1"/>
          <w:numId w:val="8"/>
        </w:numPr>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468E95A5" w14:textId="77777777" w:rsidR="00627500" w:rsidRDefault="0092400A" w:rsidP="00627500">
      <w:pPr>
        <w:pStyle w:val="Odstavecseseznamem"/>
        <w:numPr>
          <w:ilvl w:val="2"/>
          <w:numId w:val="8"/>
        </w:numPr>
        <w:spacing w:after="0"/>
        <w:ind w:left="1985" w:hanging="284"/>
        <w:contextualSpacing w:val="0"/>
        <w:jc w:val="both"/>
        <w:rPr>
          <w:rFonts w:ascii="Arial" w:hAnsi="Arial" w:cs="Arial"/>
        </w:rPr>
      </w:pPr>
      <w:r w:rsidRPr="00627500">
        <w:rPr>
          <w:rFonts w:ascii="Arial" w:hAnsi="Arial" w:cs="Arial"/>
        </w:rPr>
        <w:t xml:space="preserve">využíváním nízkoemisních automobilů, má-li je k dispozici; </w:t>
      </w:r>
    </w:p>
    <w:p w14:paraId="35B41364" w14:textId="77777777" w:rsidR="00627500" w:rsidRDefault="0092400A" w:rsidP="00627500">
      <w:pPr>
        <w:pStyle w:val="Odstavecseseznamem"/>
        <w:numPr>
          <w:ilvl w:val="2"/>
          <w:numId w:val="8"/>
        </w:numPr>
        <w:spacing w:after="0"/>
        <w:ind w:left="1985" w:hanging="284"/>
        <w:contextualSpacing w:val="0"/>
        <w:jc w:val="both"/>
        <w:rPr>
          <w:rFonts w:ascii="Arial" w:hAnsi="Arial" w:cs="Arial"/>
        </w:rPr>
      </w:pPr>
      <w:r w:rsidRPr="0062750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D146273" w14:textId="77777777" w:rsidR="00627500" w:rsidRDefault="0092400A" w:rsidP="00627500">
      <w:pPr>
        <w:pStyle w:val="Odstavecseseznamem"/>
        <w:numPr>
          <w:ilvl w:val="2"/>
          <w:numId w:val="8"/>
        </w:numPr>
        <w:spacing w:after="0"/>
        <w:ind w:left="1985" w:hanging="284"/>
        <w:contextualSpacing w:val="0"/>
        <w:jc w:val="both"/>
        <w:rPr>
          <w:rFonts w:ascii="Arial" w:hAnsi="Arial" w:cs="Arial"/>
        </w:rPr>
      </w:pPr>
      <w:r w:rsidRPr="00627500">
        <w:rPr>
          <w:rFonts w:ascii="Arial" w:hAnsi="Arial" w:cs="Arial"/>
        </w:rPr>
        <w:t>předcházením znečišťování ovzduší a snižováním úrovně znečišťování, může-li je během plnění veřejné zakázky způsobit;</w:t>
      </w:r>
    </w:p>
    <w:p w14:paraId="3F5B06F1" w14:textId="61F86E1F" w:rsidR="0092400A" w:rsidRDefault="0092400A" w:rsidP="00F40A38">
      <w:pPr>
        <w:pStyle w:val="Odstavecseseznamem"/>
        <w:numPr>
          <w:ilvl w:val="2"/>
          <w:numId w:val="8"/>
        </w:numPr>
        <w:spacing w:after="0"/>
        <w:ind w:left="1985" w:hanging="284"/>
        <w:contextualSpacing w:val="0"/>
        <w:jc w:val="both"/>
        <w:rPr>
          <w:rFonts w:ascii="Arial" w:hAnsi="Arial" w:cs="Arial"/>
        </w:rPr>
      </w:pPr>
      <w:r w:rsidRPr="00627500">
        <w:rPr>
          <w:rFonts w:ascii="Arial" w:hAnsi="Arial" w:cs="Arial"/>
        </w:rPr>
        <w:lastRenderedPageBreak/>
        <w:t>předcházením vzniku odpadů, stanovením hierarchie nakládání s nimi a</w:t>
      </w:r>
      <w:r w:rsidR="00627500">
        <w:rPr>
          <w:rFonts w:ascii="Arial" w:hAnsi="Arial" w:cs="Arial"/>
        </w:rPr>
        <w:t> </w:t>
      </w:r>
      <w:r w:rsidRPr="00627500">
        <w:rPr>
          <w:rFonts w:ascii="Arial" w:hAnsi="Arial" w:cs="Arial"/>
        </w:rPr>
        <w:t>prosazováním základních principů ochrany životního prostředí a zdraví lidí při nakládání s</w:t>
      </w:r>
      <w:r w:rsidR="00627500">
        <w:rPr>
          <w:rFonts w:ascii="Arial" w:hAnsi="Arial" w:cs="Arial"/>
        </w:rPr>
        <w:t> </w:t>
      </w:r>
      <w:r w:rsidRPr="00627500">
        <w:rPr>
          <w:rFonts w:ascii="Arial" w:hAnsi="Arial" w:cs="Arial"/>
        </w:rPr>
        <w:t>odpady</w:t>
      </w:r>
      <w:r w:rsidR="00627500">
        <w:rPr>
          <w:rFonts w:ascii="Arial" w:hAnsi="Arial" w:cs="Arial"/>
        </w:rPr>
        <w:t>.</w:t>
      </w:r>
    </w:p>
    <w:p w14:paraId="12A59878" w14:textId="7386F92B" w:rsidR="00F40A38" w:rsidRPr="00F40A38" w:rsidRDefault="00F40A38" w:rsidP="00F40A38">
      <w:pPr>
        <w:pStyle w:val="Odstavecseseznamem"/>
        <w:numPr>
          <w:ilvl w:val="1"/>
          <w:numId w:val="8"/>
        </w:numPr>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6B9AD845" w14:textId="7B270F86"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E67BBDD" w14:textId="5144E201" w:rsidR="00943F4A" w:rsidRPr="00627500" w:rsidRDefault="00943F4A" w:rsidP="00627500">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w:t>
      </w:r>
      <w:r w:rsidRPr="00627500">
        <w:rPr>
          <w:rFonts w:ascii="Arial" w:hAnsi="Arial" w:cs="Arial"/>
        </w:rPr>
        <w:t>s výkonem jeho činnosti, ve výši nejméně</w:t>
      </w:r>
      <w:r w:rsidR="00755E68" w:rsidRPr="00627500">
        <w:rPr>
          <w:rFonts w:ascii="Arial" w:hAnsi="Arial" w:cs="Arial"/>
        </w:rPr>
        <w:t xml:space="preserve"> </w:t>
      </w:r>
      <w:r w:rsidR="00734AB7" w:rsidRPr="00734AB7">
        <w:rPr>
          <w:rFonts w:ascii="Arial" w:hAnsi="Arial" w:cs="Arial"/>
          <w:b/>
          <w:bCs/>
        </w:rPr>
        <w:t>1</w:t>
      </w:r>
      <w:r w:rsidR="00627500" w:rsidRPr="00734AB7">
        <w:rPr>
          <w:rFonts w:ascii="Arial" w:hAnsi="Arial" w:cs="Arial"/>
          <w:b/>
          <w:bCs/>
        </w:rPr>
        <w:t>.</w:t>
      </w:r>
      <w:r w:rsidR="00734AB7" w:rsidRPr="00734AB7">
        <w:rPr>
          <w:rFonts w:ascii="Arial" w:hAnsi="Arial" w:cs="Arial"/>
          <w:b/>
          <w:bCs/>
        </w:rPr>
        <w:t>0</w:t>
      </w:r>
      <w:r w:rsidR="00755E68" w:rsidRPr="00734AB7">
        <w:rPr>
          <w:rFonts w:ascii="Arial" w:hAnsi="Arial" w:cs="Arial"/>
          <w:b/>
          <w:bCs/>
        </w:rPr>
        <w:t>00</w:t>
      </w:r>
      <w:r w:rsidR="00627500" w:rsidRPr="00734AB7">
        <w:rPr>
          <w:rFonts w:ascii="Arial" w:hAnsi="Arial" w:cs="Arial"/>
          <w:b/>
          <w:bCs/>
        </w:rPr>
        <w:t>.</w:t>
      </w:r>
      <w:r w:rsidR="00755E68" w:rsidRPr="00734AB7">
        <w:rPr>
          <w:rFonts w:ascii="Arial" w:hAnsi="Arial" w:cs="Arial"/>
          <w:b/>
          <w:bCs/>
        </w:rPr>
        <w:t>000</w:t>
      </w:r>
      <w:r w:rsidRPr="00627500">
        <w:rPr>
          <w:rFonts w:ascii="Arial" w:hAnsi="Arial" w:cs="Arial"/>
          <w:b/>
          <w:bCs/>
        </w:rPr>
        <w:t xml:space="preserve"> </w:t>
      </w:r>
      <w:r w:rsidR="00824D81" w:rsidRPr="00627500">
        <w:rPr>
          <w:rFonts w:ascii="Arial" w:hAnsi="Arial" w:cs="Arial"/>
          <w:b/>
          <w:bCs/>
        </w:rPr>
        <w:t>Kč</w:t>
      </w:r>
      <w:r w:rsidRPr="00627500">
        <w:rPr>
          <w:rFonts w:ascii="Arial" w:hAnsi="Arial" w:cs="Arial"/>
        </w:rPr>
        <w:t>.</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6" w:name="_Hlk16767592"/>
      <w:r w:rsidR="003E578B" w:rsidRPr="00800EE4">
        <w:rPr>
          <w:rFonts w:ascii="Arial" w:hAnsi="Arial" w:cs="Arial"/>
        </w:rPr>
        <w:t>.</w:t>
      </w:r>
      <w:r w:rsidR="00627500">
        <w:rPr>
          <w:rFonts w:ascii="Arial" w:hAnsi="Arial" w:cs="Arial"/>
        </w:rPr>
        <w:t xml:space="preserve"> </w:t>
      </w:r>
      <w:r w:rsidR="00C8524F" w:rsidRPr="00627500">
        <w:rPr>
          <w:rFonts w:ascii="Arial" w:hAnsi="Arial" w:cs="Arial"/>
        </w:rPr>
        <w:t>Zhotovitel je kdykoliv v průběhu trvání této smlouvy povinen na</w:t>
      </w:r>
      <w:r w:rsidR="00627500">
        <w:rPr>
          <w:rFonts w:ascii="Arial" w:hAnsi="Arial" w:cs="Arial"/>
        </w:rPr>
        <w:t> </w:t>
      </w:r>
      <w:r w:rsidR="00C8524F" w:rsidRPr="00627500">
        <w:rPr>
          <w:rFonts w:ascii="Arial" w:hAnsi="Arial" w:cs="Arial"/>
        </w:rPr>
        <w:t>požádání objednatele předložit do třech dnů pojistnou smlouvu dle tohoto odstavce, nebo její relevantní části, nebo pojistku ve smyslu § 2775 občanského zákoníku, a to nejpozději do 7 dnů ode dne doručení žádosti objednatele.</w:t>
      </w:r>
      <w:bookmarkEnd w:id="26"/>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2C7ED0DB" w:rsidR="00C8524F" w:rsidRPr="00862749" w:rsidRDefault="00C8524F" w:rsidP="00E46D84">
      <w:pPr>
        <w:pStyle w:val="Odstavecseseznamem"/>
        <w:numPr>
          <w:ilvl w:val="0"/>
          <w:numId w:val="9"/>
        </w:numPr>
        <w:jc w:val="both"/>
        <w:rPr>
          <w:rFonts w:ascii="Arial" w:hAnsi="Arial" w:cs="Arial"/>
        </w:rPr>
      </w:pPr>
      <w:bookmarkStart w:id="27"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w:t>
      </w:r>
      <w:r w:rsidR="00627500">
        <w:rPr>
          <w:rFonts w:ascii="Arial" w:hAnsi="Arial" w:cs="Arial"/>
        </w:rPr>
        <w:t> </w:t>
      </w:r>
      <w:r w:rsidRPr="00C8524F">
        <w:rPr>
          <w:rFonts w:ascii="Arial" w:hAnsi="Arial" w:cs="Arial"/>
        </w:rPr>
        <w:t>na své náklady udržovat v platnosti pojištění proti všem rizikům, ztrátám nebo poškozením díla</w:t>
      </w:r>
      <w:r w:rsidR="00862749">
        <w:rPr>
          <w:rFonts w:ascii="Arial" w:hAnsi="Arial" w:cs="Arial"/>
        </w:rPr>
        <w:t xml:space="preserve">. </w:t>
      </w:r>
      <w:bookmarkEnd w:id="27"/>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6531D6DB"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lastRenderedPageBreak/>
        <w:t>Zhotovitel potvrzuje, že provedl kontrolu projektové dokumentace, výkazu výměr a</w:t>
      </w:r>
      <w:r w:rsidR="00627500">
        <w:rPr>
          <w:rFonts w:ascii="Arial" w:hAnsi="Arial" w:cs="Arial"/>
        </w:rPr>
        <w:t> </w:t>
      </w:r>
      <w:r w:rsidRPr="00800EE4">
        <w:rPr>
          <w:rFonts w:ascii="Arial" w:hAnsi="Arial" w:cs="Arial"/>
        </w:rPr>
        <w:t>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8" w:name="_Ref376426659"/>
    </w:p>
    <w:p w14:paraId="424C7BC6" w14:textId="77777777" w:rsidR="00BB4203" w:rsidRPr="00800EE4" w:rsidRDefault="003E1FE8" w:rsidP="00627500">
      <w:pPr>
        <w:spacing w:after="0"/>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r>
      <w:r w:rsidRPr="00800EE4">
        <w:rPr>
          <w:rFonts w:ascii="Arial" w:hAnsi="Arial" w:cs="Arial"/>
        </w:rPr>
        <w:lastRenderedPageBreak/>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9A4EB6A" w14:textId="58A983D0"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aby zhotovitel odstranil vady vzniklé vadným prováděním a dílo prováděl řádným způsobem. Jestliže zhotovitel tak neučiní v přiměřené lhůtě, jedná se o</w:t>
      </w:r>
      <w:r w:rsidR="002B10E5">
        <w:rPr>
          <w:rFonts w:ascii="Arial" w:hAnsi="Arial" w:cs="Arial"/>
        </w:rPr>
        <w:t>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50FB72E5" w:rsidR="0086685B" w:rsidRPr="00800EE4" w:rsidRDefault="0086685B" w:rsidP="00862749">
      <w:pPr>
        <w:pStyle w:val="Odstavecseseznamem"/>
        <w:jc w:val="both"/>
        <w:rPr>
          <w:rFonts w:ascii="Arial" w:hAnsi="Arial" w:cs="Arial"/>
        </w:rPr>
      </w:pP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35720023" w14:textId="09D7053B"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w:t>
      </w:r>
      <w:r w:rsidR="002B10E5">
        <w:rPr>
          <w:rFonts w:ascii="Arial" w:hAnsi="Arial" w:cs="Arial"/>
        </w:rPr>
        <w:t> </w:t>
      </w:r>
      <w:r w:rsidRPr="00800EE4">
        <w:rPr>
          <w:rFonts w:ascii="Arial" w:hAnsi="Arial" w:cs="Arial"/>
        </w:rPr>
        <w:t>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07023AE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pořizuje z kontrolního dne zápis o jednání, který</w:t>
      </w:r>
      <w:r w:rsidR="002B10E5">
        <w:rPr>
          <w:rFonts w:ascii="Arial" w:hAnsi="Arial" w:cs="Arial"/>
        </w:rPr>
        <w:t> </w:t>
      </w:r>
      <w:r w:rsidRPr="00800EE4">
        <w:rPr>
          <w:rFonts w:ascii="Arial" w:hAnsi="Arial" w:cs="Arial"/>
        </w:rPr>
        <w:t xml:space="preserve">písemně předá všem zúčastněným. </w:t>
      </w:r>
    </w:p>
    <w:p w14:paraId="26EC5F79" w14:textId="77777777" w:rsidR="007958B9" w:rsidRPr="00800EE4" w:rsidRDefault="007958B9" w:rsidP="006C7FA1">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49F2045E"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w:t>
      </w:r>
      <w:r w:rsidR="00627500" w:rsidRPr="00627500">
        <w:rPr>
          <w:rFonts w:ascii="Arial" w:hAnsi="Arial" w:cs="Arial"/>
        </w:rPr>
        <w:t xml:space="preserve">Státní pozemkový úřad, Krajský pozemkový úřad pro Plzeňský kraj, Pobočka </w:t>
      </w:r>
      <w:r w:rsidR="00F40A38">
        <w:rPr>
          <w:rFonts w:ascii="Arial" w:hAnsi="Arial" w:cs="Arial"/>
        </w:rPr>
        <w:t>Domažlice</w:t>
      </w:r>
      <w:r w:rsidR="00627500" w:rsidRPr="00627500">
        <w:rPr>
          <w:rFonts w:ascii="Arial" w:hAnsi="Arial" w:cs="Arial"/>
        </w:rPr>
        <w:t xml:space="preserve">, </w:t>
      </w:r>
      <w:r w:rsidR="00F40A38">
        <w:rPr>
          <w:rFonts w:ascii="Arial" w:eastAsia="Times New Roman" w:hAnsi="Arial" w:cs="Arial"/>
          <w:bCs/>
          <w:lang w:eastAsia="cs-CZ"/>
        </w:rPr>
        <w:t>Haltravská 438</w:t>
      </w:r>
      <w:r w:rsidR="00F40A38" w:rsidRPr="000E4421">
        <w:rPr>
          <w:rFonts w:ascii="Arial" w:eastAsia="Times New Roman" w:hAnsi="Arial" w:cs="Arial"/>
          <w:bCs/>
          <w:lang w:eastAsia="cs-CZ"/>
        </w:rPr>
        <w:t xml:space="preserve">, </w:t>
      </w:r>
      <w:r w:rsidR="00F40A38">
        <w:rPr>
          <w:rFonts w:ascii="Arial" w:eastAsia="Times New Roman" w:hAnsi="Arial" w:cs="Arial"/>
          <w:bCs/>
          <w:lang w:eastAsia="cs-CZ"/>
        </w:rPr>
        <w:t>344 01 Domažlice</w:t>
      </w:r>
      <w:r w:rsidR="00627500" w:rsidRPr="00627500">
        <w:rPr>
          <w:rFonts w:ascii="Arial" w:hAnsi="Arial" w:cs="Arial"/>
        </w:rPr>
        <w:t>.</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lastRenderedPageBreak/>
        <w:t>Řádné provedení díla bude stvrzeno podpisem protokolu o provedení díla osobami oprávněnými jednat za objednatele a zhotovitele, a to po splnění všech níže uvedených podmínek:</w:t>
      </w:r>
    </w:p>
    <w:p w14:paraId="6C0637CA" w14:textId="77777777" w:rsidR="00627500" w:rsidRDefault="00E23E3E" w:rsidP="00627500">
      <w:pPr>
        <w:pStyle w:val="TSlneksmlouvy"/>
        <w:keepNext w:val="0"/>
        <w:numPr>
          <w:ilvl w:val="1"/>
          <w:numId w:val="18"/>
        </w:numPr>
        <w:spacing w:before="120" w:after="120" w:line="288" w:lineRule="auto"/>
        <w:jc w:val="both"/>
        <w:rPr>
          <w:rFonts w:cs="Arial"/>
          <w:b w:val="0"/>
          <w:szCs w:val="22"/>
          <w:u w:val="none"/>
        </w:rPr>
      </w:pPr>
      <w:bookmarkStart w:id="29" w:name="_Ref376427298"/>
      <w:r w:rsidRPr="00800EE4">
        <w:rPr>
          <w:rFonts w:cs="Arial"/>
          <w:b w:val="0"/>
          <w:szCs w:val="22"/>
          <w:u w:val="none"/>
        </w:rPr>
        <w:t>Dílo bylo dokončeno a předáno v souladu s touto smlouvou v rozsahu dle Čl. II. a v termínu dle Čl. V. této smlouvy.</w:t>
      </w:r>
      <w:bookmarkEnd w:id="29"/>
    </w:p>
    <w:p w14:paraId="38BF278E" w14:textId="53FD230D" w:rsidR="006C7FA1" w:rsidRPr="00627500" w:rsidRDefault="00E23E3E" w:rsidP="00627500">
      <w:pPr>
        <w:pStyle w:val="TSlneksmlouvy"/>
        <w:keepNext w:val="0"/>
        <w:numPr>
          <w:ilvl w:val="1"/>
          <w:numId w:val="18"/>
        </w:numPr>
        <w:spacing w:before="120" w:after="120" w:line="288" w:lineRule="auto"/>
        <w:jc w:val="both"/>
        <w:rPr>
          <w:rFonts w:cs="Arial"/>
          <w:b w:val="0"/>
          <w:szCs w:val="22"/>
          <w:u w:val="none"/>
        </w:rPr>
      </w:pPr>
      <w:r w:rsidRPr="00627500">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0" w:name="_Hlk18575104"/>
      <w:r w:rsidR="00030FFC" w:rsidRPr="00627500">
        <w:rPr>
          <w:rFonts w:cs="Arial"/>
          <w:b w:val="0"/>
          <w:szCs w:val="22"/>
          <w:u w:val="none"/>
        </w:rPr>
        <w:t>že dílo bylo převzato bez výhr</w:t>
      </w:r>
      <w:r w:rsidR="00DC585A" w:rsidRPr="00627500">
        <w:rPr>
          <w:rFonts w:cs="Arial"/>
          <w:b w:val="0"/>
          <w:szCs w:val="22"/>
          <w:u w:val="none"/>
        </w:rPr>
        <w:t>ad nebo s výhradami.</w:t>
      </w:r>
      <w:r w:rsidRPr="00627500">
        <w:rPr>
          <w:rFonts w:cs="Arial"/>
          <w:b w:val="0"/>
          <w:szCs w:val="22"/>
          <w:u w:val="none"/>
        </w:rPr>
        <w:t xml:space="preserve"> </w:t>
      </w:r>
      <w:bookmarkEnd w:id="30"/>
      <w:r w:rsidRPr="00627500">
        <w:rPr>
          <w:rFonts w:cs="Arial"/>
          <w:b w:val="0"/>
          <w:szCs w:val="22"/>
          <w:u w:val="none"/>
        </w:rPr>
        <w:t>V protokolu o předání a převzetí díla bude uvedeno zejména</w:t>
      </w:r>
      <w:r w:rsidR="00627500" w:rsidRPr="00627500">
        <w:rPr>
          <w:rFonts w:cs="Arial"/>
          <w:b w:val="0"/>
          <w:szCs w:val="22"/>
          <w:u w:val="none"/>
        </w:rPr>
        <w:t xml:space="preserve"> </w:t>
      </w:r>
      <w:r w:rsidRPr="00627500">
        <w:rPr>
          <w:rFonts w:cs="Arial"/>
          <w:b w:val="0"/>
          <w:szCs w:val="22"/>
        </w:rPr>
        <w:t>soupis zjištěných vad a</w:t>
      </w:r>
      <w:r w:rsidR="00627500">
        <w:rPr>
          <w:rFonts w:cs="Arial"/>
          <w:b w:val="0"/>
          <w:szCs w:val="22"/>
        </w:rPr>
        <w:t> </w:t>
      </w:r>
      <w:r w:rsidRPr="00627500">
        <w:rPr>
          <w:rFonts w:cs="Arial"/>
          <w:b w:val="0"/>
          <w:szCs w:val="22"/>
        </w:rPr>
        <w:t>nedodělků a dohodnuté lhůty k jejich bezplatnému odstranění, způsobu odstranění, popř. sleva z ceny díla,</w:t>
      </w:r>
    </w:p>
    <w:p w14:paraId="185D4981" w14:textId="7081F063" w:rsidR="00E23E3E" w:rsidRPr="006C7FA1" w:rsidRDefault="00E23E3E" w:rsidP="00627500">
      <w:pPr>
        <w:pStyle w:val="TSlneksmlouvy"/>
        <w:keepNext w:val="0"/>
        <w:numPr>
          <w:ilvl w:val="1"/>
          <w:numId w:val="18"/>
        </w:numPr>
        <w:spacing w:before="120" w:after="120" w:line="288" w:lineRule="auto"/>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27500" w:rsidRDefault="00E23E3E" w:rsidP="009D3979">
      <w:pPr>
        <w:pStyle w:val="TSlneksmlouvy"/>
        <w:keepNext w:val="0"/>
        <w:numPr>
          <w:ilvl w:val="2"/>
          <w:numId w:val="35"/>
        </w:numPr>
        <w:spacing w:before="120" w:after="120" w:line="288" w:lineRule="auto"/>
        <w:jc w:val="both"/>
        <w:rPr>
          <w:rFonts w:cs="Arial"/>
          <w:b w:val="0"/>
          <w:szCs w:val="22"/>
          <w:u w:val="none"/>
        </w:rPr>
      </w:pPr>
      <w:r w:rsidRPr="00627500">
        <w:rPr>
          <w:rFonts w:cs="Arial"/>
          <w:b w:val="0"/>
          <w:szCs w:val="22"/>
          <w:u w:val="none"/>
        </w:rPr>
        <w:t>podrobný soupis skutečně provedených prací dle jednotkových cen dle členění požadovaného objednatelem,</w:t>
      </w:r>
    </w:p>
    <w:p w14:paraId="321AE5B9" w14:textId="77777777" w:rsidR="00E23E3E" w:rsidRPr="00627500" w:rsidRDefault="00E23E3E" w:rsidP="009D3979">
      <w:pPr>
        <w:pStyle w:val="TSlneksmlouvy"/>
        <w:keepNext w:val="0"/>
        <w:numPr>
          <w:ilvl w:val="2"/>
          <w:numId w:val="35"/>
        </w:numPr>
        <w:spacing w:before="120" w:after="120" w:line="288" w:lineRule="auto"/>
        <w:jc w:val="both"/>
        <w:rPr>
          <w:rFonts w:cs="Arial"/>
          <w:b w:val="0"/>
          <w:szCs w:val="22"/>
          <w:u w:val="none"/>
        </w:rPr>
      </w:pPr>
      <w:r w:rsidRPr="00627500">
        <w:rPr>
          <w:rFonts w:cs="Arial"/>
          <w:b w:val="0"/>
          <w:szCs w:val="22"/>
          <w:u w:val="none"/>
        </w:rPr>
        <w:t>certifikáty použitých materiálů</w:t>
      </w:r>
      <w:r w:rsidR="00B24C0A" w:rsidRPr="00627500">
        <w:rPr>
          <w:rFonts w:cs="Arial"/>
          <w:b w:val="0"/>
          <w:szCs w:val="22"/>
          <w:u w:val="none"/>
        </w:rPr>
        <w:t>,</w:t>
      </w:r>
      <w:r w:rsidRPr="00627500">
        <w:rPr>
          <w:rFonts w:cs="Arial"/>
          <w:b w:val="0"/>
          <w:szCs w:val="22"/>
          <w:u w:val="none"/>
        </w:rPr>
        <w:t xml:space="preserve"> </w:t>
      </w:r>
    </w:p>
    <w:p w14:paraId="4CEBA9D2" w14:textId="77777777" w:rsidR="00E23E3E" w:rsidRPr="00627500" w:rsidRDefault="00E23E3E" w:rsidP="009D3979">
      <w:pPr>
        <w:pStyle w:val="TSlneksmlouvy"/>
        <w:keepNext w:val="0"/>
        <w:numPr>
          <w:ilvl w:val="2"/>
          <w:numId w:val="35"/>
        </w:numPr>
        <w:spacing w:before="120" w:after="120" w:line="288" w:lineRule="auto"/>
        <w:jc w:val="both"/>
        <w:rPr>
          <w:rFonts w:cs="Arial"/>
          <w:b w:val="0"/>
          <w:szCs w:val="22"/>
          <w:u w:val="none"/>
        </w:rPr>
      </w:pPr>
      <w:r w:rsidRPr="00627500">
        <w:rPr>
          <w:rFonts w:cs="Arial"/>
          <w:b w:val="0"/>
          <w:szCs w:val="22"/>
          <w:u w:val="none"/>
        </w:rPr>
        <w:t xml:space="preserve">doklad o uložení přebytečné zeminy a odpadů, </w:t>
      </w:r>
      <w:r w:rsidR="00DC585A" w:rsidRPr="00627500">
        <w:rPr>
          <w:rFonts w:cs="Arial"/>
          <w:b w:val="0"/>
          <w:szCs w:val="22"/>
          <w:u w:val="none"/>
        </w:rPr>
        <w:t>pokud dojde k jejich uložení</w:t>
      </w:r>
      <w:r w:rsidR="00B24C0A" w:rsidRPr="00627500">
        <w:rPr>
          <w:rFonts w:cs="Arial"/>
          <w:b w:val="0"/>
          <w:szCs w:val="22"/>
          <w:u w:val="none"/>
        </w:rPr>
        <w:t>,</w:t>
      </w:r>
      <w:r w:rsidR="00DC585A" w:rsidRPr="00627500">
        <w:rPr>
          <w:rFonts w:cs="Arial"/>
          <w:b w:val="0"/>
          <w:szCs w:val="22"/>
          <w:u w:val="none"/>
        </w:rPr>
        <w:t xml:space="preserve"> </w:t>
      </w:r>
    </w:p>
    <w:p w14:paraId="07DEBF4D" w14:textId="77777777" w:rsidR="00E23E3E" w:rsidRPr="00627500" w:rsidRDefault="00E23E3E" w:rsidP="009D3979">
      <w:pPr>
        <w:pStyle w:val="TSlneksmlouvy"/>
        <w:keepNext w:val="0"/>
        <w:numPr>
          <w:ilvl w:val="2"/>
          <w:numId w:val="35"/>
        </w:numPr>
        <w:spacing w:before="120" w:after="120" w:line="288" w:lineRule="auto"/>
        <w:jc w:val="both"/>
        <w:rPr>
          <w:rFonts w:cs="Arial"/>
          <w:b w:val="0"/>
          <w:szCs w:val="22"/>
        </w:rPr>
      </w:pPr>
      <w:r w:rsidRPr="00627500">
        <w:rPr>
          <w:rFonts w:cs="Arial"/>
          <w:b w:val="0"/>
          <w:szCs w:val="22"/>
          <w:u w:val="none"/>
        </w:rPr>
        <w:t>a jin</w:t>
      </w:r>
      <w:r w:rsidR="00D1443A" w:rsidRPr="00627500">
        <w:rPr>
          <w:rFonts w:cs="Arial"/>
          <w:b w:val="0"/>
          <w:szCs w:val="22"/>
          <w:u w:val="none"/>
        </w:rPr>
        <w:t>é</w:t>
      </w:r>
      <w:r w:rsidRPr="00627500">
        <w:rPr>
          <w:rFonts w:cs="Arial"/>
          <w:b w:val="0"/>
          <w:szCs w:val="22"/>
          <w:u w:val="none"/>
        </w:rPr>
        <w:t xml:space="preserve"> doklad</w:t>
      </w:r>
      <w:r w:rsidR="00D1443A" w:rsidRPr="00627500">
        <w:rPr>
          <w:rFonts w:cs="Arial"/>
          <w:b w:val="0"/>
          <w:szCs w:val="22"/>
          <w:u w:val="none"/>
        </w:rPr>
        <w:t>y</w:t>
      </w:r>
      <w:r w:rsidRPr="00627500">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5FB02C48"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w:t>
      </w:r>
      <w:r w:rsidR="002B10E5">
        <w:rPr>
          <w:rFonts w:ascii="Arial" w:hAnsi="Arial" w:cs="Arial"/>
        </w:rPr>
        <w:t> </w:t>
      </w:r>
      <w:r w:rsidRPr="00800EE4">
        <w:rPr>
          <w:rFonts w:ascii="Arial" w:hAnsi="Arial" w:cs="Arial"/>
        </w:rPr>
        <w:t>nedodělků bude sepsán samostatný protokol o odstranění drobných vad a</w:t>
      </w:r>
      <w:r w:rsidR="002B10E5">
        <w:rPr>
          <w:rFonts w:ascii="Arial" w:hAnsi="Arial" w:cs="Arial"/>
        </w:rPr>
        <w:t> </w:t>
      </w:r>
      <w:r w:rsidRPr="00800EE4">
        <w:rPr>
          <w:rFonts w:ascii="Arial" w:hAnsi="Arial" w:cs="Arial"/>
        </w:rPr>
        <w:t xml:space="preserve">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8"/>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649E6496"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lastRenderedPageBreak/>
        <w:t>Objednatel, nebo jím pověřená osoba vykonávající funkci technického dozoru</w:t>
      </w:r>
      <w:r w:rsidR="00E23E3E" w:rsidRPr="00800EE4">
        <w:rPr>
          <w:rFonts w:ascii="Arial" w:hAnsi="Arial" w:cs="Arial"/>
        </w:rPr>
        <w:t xml:space="preserve"> stavebníka</w:t>
      </w:r>
      <w:r w:rsidR="00F40A38">
        <w:rPr>
          <w:rFonts w:ascii="Arial" w:hAnsi="Arial" w:cs="Arial"/>
        </w:rPr>
        <w:t xml:space="preserve"> </w:t>
      </w:r>
      <w:r w:rsidR="003360BD" w:rsidRPr="00F40A38">
        <w:rPr>
          <w:rFonts w:ascii="Arial" w:hAnsi="Arial" w:cs="Arial"/>
          <w:highlight w:val="cyan"/>
        </w:rPr>
        <w:t>(autorským dozorem v případě následné péče)</w:t>
      </w:r>
      <w:r w:rsidR="006136AB">
        <w:rPr>
          <w:rFonts w:ascii="Arial" w:hAnsi="Arial" w:cs="Arial"/>
        </w:rPr>
        <w:t xml:space="preserve"> </w:t>
      </w:r>
      <w:r w:rsidRPr="00800EE4">
        <w:rPr>
          <w:rFonts w:ascii="Arial" w:hAnsi="Arial" w:cs="Arial"/>
        </w:rPr>
        <w:t>je povinen se vyjadřovat k</w:t>
      </w:r>
      <w:r w:rsidR="002B10E5">
        <w:rPr>
          <w:rFonts w:ascii="Arial" w:hAnsi="Arial" w:cs="Arial"/>
        </w:rPr>
        <w:t> </w:t>
      </w:r>
      <w:r w:rsidRPr="00800EE4">
        <w:rPr>
          <w:rFonts w:ascii="Arial" w:hAnsi="Arial" w:cs="Arial"/>
        </w:rPr>
        <w:t xml:space="preserve">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15C726D1"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w:t>
      </w:r>
      <w:r w:rsidR="003D5661">
        <w:rPr>
          <w:rFonts w:ascii="Arial" w:hAnsi="Arial" w:cs="Arial"/>
        </w:rPr>
        <w:t> </w:t>
      </w:r>
      <w:r w:rsidRPr="00800EE4">
        <w:rPr>
          <w:rFonts w:ascii="Arial" w:hAnsi="Arial" w:cs="Arial"/>
        </w:rPr>
        <w:t>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00DABEB6"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w:t>
      </w:r>
      <w:r w:rsidR="003D5661">
        <w:rPr>
          <w:rFonts w:ascii="Arial" w:hAnsi="Arial" w:cs="Arial"/>
        </w:rPr>
        <w:t> </w:t>
      </w:r>
      <w:r w:rsidRPr="00800EE4">
        <w:rPr>
          <w:rFonts w:ascii="Arial" w:hAnsi="Arial" w:cs="Arial"/>
        </w:rPr>
        <w:t>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610D7A74"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w:t>
      </w:r>
      <w:r w:rsidR="002B10E5">
        <w:rPr>
          <w:rFonts w:ascii="Arial" w:hAnsi="Arial" w:cs="Arial"/>
          <w:snapToGrid w:val="0"/>
        </w:rPr>
        <w:t> </w:t>
      </w:r>
      <w:r w:rsidRPr="00800EE4">
        <w:rPr>
          <w:rFonts w:ascii="Arial" w:hAnsi="Arial" w:cs="Arial"/>
          <w:snapToGrid w:val="0"/>
        </w:rPr>
        <w:t>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22FA954B"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rovněž neodpovídá za vady způsobené dodržením nevhodných pokynů daných mu objednatelem, jestliže zhotovitel na nevhodnost těchto pokynů písemně upozornil a objednatel na jejich dodržení trval nebo jestli zhotovitel tuto nevhodnost ani</w:t>
      </w:r>
      <w:r w:rsidR="002B10E5">
        <w:rPr>
          <w:rFonts w:ascii="Arial" w:hAnsi="Arial" w:cs="Arial"/>
        </w:rPr>
        <w:t> </w:t>
      </w:r>
      <w:r w:rsidRPr="00800EE4">
        <w:rPr>
          <w:rFonts w:ascii="Arial" w:hAnsi="Arial" w:cs="Arial"/>
        </w:rPr>
        <w:t xml:space="preserve">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lastRenderedPageBreak/>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222698C9"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w:t>
      </w:r>
      <w:r w:rsidR="002B10E5">
        <w:rPr>
          <w:rFonts w:ascii="Arial" w:hAnsi="Arial" w:cs="Arial"/>
        </w:rPr>
        <w:t> </w:t>
      </w:r>
      <w:r w:rsidRPr="00800EE4">
        <w:rPr>
          <w:rFonts w:ascii="Arial" w:hAnsi="Arial" w:cs="Arial"/>
        </w:rPr>
        <w:t>provádění díla.</w:t>
      </w:r>
    </w:p>
    <w:p w14:paraId="73646504" w14:textId="0FA101CD"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w:t>
      </w:r>
      <w:r w:rsidR="002B10E5">
        <w:rPr>
          <w:rFonts w:ascii="Arial" w:hAnsi="Arial" w:cs="Arial"/>
        </w:rPr>
        <w:t> </w:t>
      </w:r>
      <w:r w:rsidRPr="00800EE4">
        <w:rPr>
          <w:rFonts w:ascii="Arial" w:hAnsi="Arial" w:cs="Arial"/>
        </w:rPr>
        <w:t xml:space="preserve">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E39615D"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při nesplnění termínu dokončení díla a termínu předání a převzetí díla z důvodů na straně zhotovitele nebudou objednateli proplaceny zcela nebo zčásti náklady na</w:t>
      </w:r>
      <w:r w:rsidR="002B10E5">
        <w:rPr>
          <w:rFonts w:ascii="Arial" w:hAnsi="Arial" w:cs="Arial"/>
        </w:rPr>
        <w:t> </w:t>
      </w:r>
      <w:r w:rsidRPr="00800EE4">
        <w:rPr>
          <w:rFonts w:ascii="Arial" w:hAnsi="Arial" w:cs="Arial"/>
        </w:rPr>
        <w:t xml:space="preserve">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3CD554F5" w14:textId="13744468" w:rsidR="003D5661" w:rsidRDefault="00502776" w:rsidP="003D5661">
      <w:pPr>
        <w:pStyle w:val="Odstavecseseznamem"/>
        <w:numPr>
          <w:ilvl w:val="0"/>
          <w:numId w:val="17"/>
        </w:numPr>
        <w:jc w:val="both"/>
        <w:rPr>
          <w:rFonts w:ascii="Arial" w:hAnsi="Arial" w:cs="Arial"/>
        </w:rPr>
      </w:pPr>
      <w:bookmarkStart w:id="31" w:name="_Ref376379662"/>
      <w:r w:rsidRPr="00800EE4">
        <w:rPr>
          <w:rFonts w:ascii="Arial" w:hAnsi="Arial" w:cs="Arial"/>
        </w:rPr>
        <w:t>Zhotovitel se zavazuje uhradit smluvní pokutu ve výši 0,02 % z celkové ceny díla bez</w:t>
      </w:r>
      <w:r w:rsidR="002B10E5">
        <w:rPr>
          <w:rFonts w:ascii="Arial" w:hAnsi="Arial" w:cs="Arial"/>
        </w:rPr>
        <w:t> </w:t>
      </w:r>
      <w:r w:rsidRPr="00800EE4">
        <w:rPr>
          <w:rFonts w:ascii="Arial" w:hAnsi="Arial" w:cs="Arial"/>
        </w:rPr>
        <w:t>DPH za každý i započatý kalendářní den prodlení s termínem zahájení prací dle této smlouvy.</w:t>
      </w:r>
      <w:bookmarkStart w:id="32" w:name="_Ref376379666"/>
      <w:bookmarkEnd w:id="31"/>
    </w:p>
    <w:p w14:paraId="08F684DA" w14:textId="212FAB8F" w:rsidR="00502776" w:rsidRPr="003D5661" w:rsidRDefault="00502776" w:rsidP="003D5661">
      <w:pPr>
        <w:pStyle w:val="Odstavecseseznamem"/>
        <w:numPr>
          <w:ilvl w:val="0"/>
          <w:numId w:val="17"/>
        </w:numPr>
        <w:jc w:val="both"/>
        <w:rPr>
          <w:rFonts w:ascii="Arial" w:hAnsi="Arial" w:cs="Arial"/>
        </w:rPr>
      </w:pPr>
      <w:r w:rsidRPr="003D5661">
        <w:rPr>
          <w:rFonts w:ascii="Arial" w:hAnsi="Arial" w:cs="Arial"/>
        </w:rPr>
        <w:t>Zhotovitel se zavazuje uhradit smluvní pokutu ve výši 0,03 % z celkové ceny díla bez DPH</w:t>
      </w:r>
      <w:r w:rsidRPr="003D5661" w:rsidDel="00275DB5">
        <w:rPr>
          <w:rFonts w:ascii="Arial" w:hAnsi="Arial" w:cs="Arial"/>
        </w:rPr>
        <w:t xml:space="preserve"> </w:t>
      </w:r>
      <w:r w:rsidRPr="003D5661">
        <w:rPr>
          <w:rFonts w:ascii="Arial" w:hAnsi="Arial" w:cs="Arial"/>
        </w:rPr>
        <w:t xml:space="preserve">za každý i započatý kalendářní den prodlení s dílčími termíny jednotlivých fází </w:t>
      </w:r>
      <w:r w:rsidR="00360125" w:rsidRPr="003D5661">
        <w:rPr>
          <w:rFonts w:ascii="Arial" w:hAnsi="Arial" w:cs="Arial"/>
        </w:rPr>
        <w:t xml:space="preserve">plnění díla </w:t>
      </w:r>
      <w:r w:rsidRPr="003D5661">
        <w:rPr>
          <w:rFonts w:ascii="Arial" w:hAnsi="Arial" w:cs="Arial"/>
        </w:rPr>
        <w:t>dle této smlouvy</w:t>
      </w:r>
      <w:r w:rsidRPr="003D5661">
        <w:rPr>
          <w:rFonts w:ascii="Arial" w:hAnsi="Arial" w:cs="Arial"/>
          <w:i/>
        </w:rPr>
        <w:t>.</w:t>
      </w:r>
      <w:bookmarkEnd w:id="32"/>
      <w:r w:rsidRPr="003D5661">
        <w:rPr>
          <w:rFonts w:ascii="Arial" w:hAnsi="Arial" w:cs="Arial"/>
          <w:i/>
        </w:rPr>
        <w:t xml:space="preserve"> </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33"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3"/>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6B9FDD4"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lastRenderedPageBreak/>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2CB2C2A7" w:rsidR="00853DD1" w:rsidRPr="009030C0" w:rsidRDefault="00FC4F37" w:rsidP="00E46D84">
      <w:pPr>
        <w:pStyle w:val="Odstavecseseznamem"/>
        <w:numPr>
          <w:ilvl w:val="0"/>
          <w:numId w:val="17"/>
        </w:numPr>
        <w:jc w:val="both"/>
        <w:rPr>
          <w:rFonts w:ascii="Arial" w:hAnsi="Arial" w:cs="Arial"/>
        </w:rPr>
      </w:pPr>
      <w:bookmarkStart w:id="34" w:name="_Hlk18575330"/>
      <w:bookmarkStart w:id="35"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bez DPH (minimálně však 2</w:t>
      </w:r>
      <w:r w:rsidR="00734AB7">
        <w:rPr>
          <w:rFonts w:ascii="Arial" w:hAnsi="Arial" w:cs="Arial"/>
        </w:rPr>
        <w:t>.</w:t>
      </w:r>
      <w:r w:rsidR="00971331" w:rsidRPr="00971331">
        <w:rPr>
          <w:rFonts w:ascii="Arial" w:hAnsi="Arial" w:cs="Arial"/>
        </w:rPr>
        <w:t xml:space="preserve">500 Kč bez DPH) za každý jednotlivý případ porušení povinnosti zhotovitele. </w:t>
      </w:r>
      <w:bookmarkEnd w:id="34"/>
    </w:p>
    <w:bookmarkEnd w:id="35"/>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3B8320D6" w:rsidR="00943F4A" w:rsidRPr="003D5661"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w:t>
      </w:r>
      <w:r w:rsidR="008756DA" w:rsidRPr="003D5661">
        <w:rPr>
          <w:rFonts w:ascii="Arial" w:hAnsi="Arial" w:cs="Arial"/>
        </w:rPr>
        <w:t xml:space="preserve">této smlouvy </w:t>
      </w:r>
      <w:r w:rsidR="00164EC3" w:rsidRPr="003D5661">
        <w:rPr>
          <w:rFonts w:ascii="Arial" w:hAnsi="Arial" w:cs="Arial"/>
        </w:rPr>
        <w:t>poddodavatele</w:t>
      </w:r>
      <w:r w:rsidR="00047B0A" w:rsidRPr="003D5661">
        <w:rPr>
          <w:rFonts w:ascii="Arial" w:hAnsi="Arial" w:cs="Arial"/>
        </w:rPr>
        <w:t xml:space="preserve"> </w:t>
      </w:r>
      <w:r w:rsidRPr="003D5661">
        <w:rPr>
          <w:rFonts w:ascii="Arial" w:hAnsi="Arial" w:cs="Arial"/>
        </w:rPr>
        <w:t xml:space="preserve">v rozporu s nabídkou zhotovitele v rámci zadávacího řízení na Veřejnou zakázku nebo bez předchozího souhlasu objednatele, </w:t>
      </w:r>
    </w:p>
    <w:p w14:paraId="451AAFC0" w14:textId="5F2903D5" w:rsidR="00412DA9" w:rsidRPr="003D5661" w:rsidRDefault="00943F4A" w:rsidP="00E46D84">
      <w:pPr>
        <w:pStyle w:val="Odstavecseseznamem"/>
        <w:numPr>
          <w:ilvl w:val="2"/>
          <w:numId w:val="13"/>
        </w:numPr>
        <w:jc w:val="both"/>
        <w:rPr>
          <w:rFonts w:ascii="Arial" w:hAnsi="Arial" w:cs="Arial"/>
        </w:rPr>
      </w:pPr>
      <w:r w:rsidRPr="003D5661">
        <w:rPr>
          <w:rFonts w:ascii="Arial" w:hAnsi="Arial" w:cs="Arial"/>
        </w:rPr>
        <w:lastRenderedPageBreak/>
        <w:t>kdy vyjde najevo, že zhotovitel uvedl v rámci zadávacího</w:t>
      </w:r>
      <w:r w:rsidR="003D5661" w:rsidRPr="003D5661">
        <w:rPr>
          <w:rFonts w:ascii="Arial" w:hAnsi="Arial" w:cs="Arial"/>
        </w:rPr>
        <w:t xml:space="preserve"> </w:t>
      </w:r>
      <w:r w:rsidRPr="003D5661">
        <w:rPr>
          <w:rFonts w:ascii="Arial" w:hAnsi="Arial" w:cs="Arial"/>
        </w:rPr>
        <w:t>řízení nepravdivé či zkreslené informace, které by měly zřejmý vliv na výběr zhotovitele pro uzavření této smlouvy</w:t>
      </w:r>
      <w:r w:rsidR="00DA2AE9" w:rsidRPr="003D5661">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sidRPr="003D5661">
        <w:rPr>
          <w:rFonts w:ascii="Arial" w:hAnsi="Arial" w:cs="Arial"/>
        </w:rPr>
        <w:t>zhotovitel se stane obchodní společností smyslu § 4b zákona</w:t>
      </w:r>
      <w:r>
        <w:rPr>
          <w:rFonts w:ascii="Arial" w:hAnsi="Arial" w:cs="Arial"/>
        </w:rPr>
        <w:t xml:space="preserve">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71A0D5D" w14:textId="77777777"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2BA045CB" w:rsidR="00943F4A" w:rsidRPr="003D5661" w:rsidRDefault="00943F4A" w:rsidP="00E46D84">
      <w:pPr>
        <w:pStyle w:val="Odstavecseseznamem"/>
        <w:numPr>
          <w:ilvl w:val="0"/>
          <w:numId w:val="12"/>
        </w:numPr>
        <w:jc w:val="both"/>
        <w:rPr>
          <w:rFonts w:ascii="Arial" w:hAnsi="Arial" w:cs="Arial"/>
        </w:rPr>
      </w:pPr>
      <w:r w:rsidRPr="00800EE4">
        <w:rPr>
          <w:rFonts w:ascii="Arial" w:hAnsi="Arial" w:cs="Arial"/>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3D5661">
        <w:rPr>
          <w:rFonts w:ascii="Arial" w:hAnsi="Arial" w:cs="Arial"/>
        </w:rPr>
        <w:t> </w:t>
      </w:r>
      <w:r w:rsidRPr="00800EE4">
        <w:rPr>
          <w:rFonts w:ascii="Arial" w:hAnsi="Arial" w:cs="Arial"/>
        </w:rPr>
        <w:t xml:space="preserve">důvěrných informací ve smyslu § 1730 občanského zákoníku (dále jen „Důvěrné informace“). Tím není dotčena možnost zhotovitele uvádět </w:t>
      </w:r>
      <w:r w:rsidRPr="003D5661">
        <w:rPr>
          <w:rFonts w:ascii="Arial" w:hAnsi="Arial" w:cs="Arial"/>
        </w:rPr>
        <w:t>činnost podle této smlouvy jako svou referenci ve svých nabídkách v zákonem stanoveném rozsahu, popřípadě rozsahu stanoveném zadavatelem či organizátorem konkrétního 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3D5661">
        <w:rPr>
          <w:rFonts w:ascii="Arial" w:hAnsi="Arial" w:cs="Arial"/>
        </w:rPr>
        <w:t>Zhotovitel se zavazuje věnovat Důvěrným informacím stejnou ochranu</w:t>
      </w:r>
      <w:r w:rsidRPr="00800EE4">
        <w:rPr>
          <w:rFonts w:ascii="Arial" w:hAnsi="Arial" w:cs="Arial"/>
        </w:rPr>
        <w:t xml:space="preserve">,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lastRenderedPageBreak/>
        <w:t xml:space="preserve">Zhotovitel se zavazuje, že pokud v souvislosti s realizací této smlouvy při plnění svých povinností přijdou jeho pověření zaměstnanci do styku s osobními nebo citlivými údaji ve smyslu </w:t>
      </w:r>
      <w:bookmarkStart w:id="36" w:name="_Hlk16768800"/>
      <w:r w:rsidR="00937C89" w:rsidRPr="00937C89">
        <w:rPr>
          <w:rFonts w:ascii="Arial" w:hAnsi="Arial" w:cs="Arial"/>
        </w:rPr>
        <w:t>nařízení Evropského parlamentu a Rady EU 2016/679 („GDPR“) a zákona č. 110/2019 Sb., o zpracování osobních údajů</w:t>
      </w:r>
      <w:bookmarkEnd w:id="36"/>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B67FBDF" w14:textId="77777777"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3D5661">
      <w:pPr>
        <w:pStyle w:val="Bezmezer"/>
        <w:numPr>
          <w:ilvl w:val="0"/>
          <w:numId w:val="24"/>
        </w:numPr>
        <w:spacing w:line="276" w:lineRule="auto"/>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7429D195" w14:textId="77777777" w:rsidR="00562BBC" w:rsidRPr="00433C9B" w:rsidRDefault="00562BBC" w:rsidP="003D5661">
      <w:pPr>
        <w:pStyle w:val="Bezmezer"/>
        <w:numPr>
          <w:ilvl w:val="0"/>
          <w:numId w:val="24"/>
        </w:numPr>
        <w:spacing w:line="276" w:lineRule="auto"/>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3D5661">
      <w:pPr>
        <w:pStyle w:val="Bezmezer"/>
        <w:spacing w:line="276" w:lineRule="auto"/>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3D5661">
      <w:pPr>
        <w:pStyle w:val="Bezmezer"/>
        <w:spacing w:line="276" w:lineRule="auto"/>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198672F0" w14:textId="3EA24248" w:rsidR="00562BBC" w:rsidRPr="003D5661" w:rsidRDefault="00562BBC" w:rsidP="003D5661">
      <w:pPr>
        <w:pStyle w:val="Bezmezer"/>
        <w:spacing w:line="276" w:lineRule="auto"/>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55F41C28" w14:textId="7E0CF255" w:rsidR="00562BBC" w:rsidRPr="00433C9B" w:rsidRDefault="00562BBC" w:rsidP="003D5661">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60D45718" w14:textId="77777777" w:rsidR="003D5661" w:rsidRDefault="003D5661" w:rsidP="003D5661">
      <w:pPr>
        <w:pStyle w:val="Odstavecseseznamem"/>
        <w:spacing w:after="120"/>
        <w:jc w:val="both"/>
        <w:rPr>
          <w:rFonts w:ascii="Arial" w:hAnsi="Arial" w:cs="Arial"/>
          <w:b/>
          <w:bCs/>
        </w:rPr>
      </w:pPr>
    </w:p>
    <w:p w14:paraId="4D1E3079" w14:textId="77777777" w:rsidR="003D5661" w:rsidRPr="00D72D5B" w:rsidRDefault="003D5661" w:rsidP="003D5661">
      <w:pPr>
        <w:pStyle w:val="Odstavecseseznamem"/>
        <w:spacing w:after="120"/>
        <w:jc w:val="both"/>
        <w:rPr>
          <w:rFonts w:ascii="Arial" w:hAnsi="Arial" w:cs="Arial"/>
          <w:b/>
          <w:bCs/>
        </w:rPr>
      </w:pPr>
      <w:r w:rsidRPr="00D72D5B">
        <w:rPr>
          <w:rFonts w:ascii="Arial" w:hAnsi="Arial" w:cs="Arial"/>
          <w:b/>
          <w:bCs/>
        </w:rPr>
        <w:t>Za objednatele:</w:t>
      </w:r>
    </w:p>
    <w:p w14:paraId="6D18DBC1" w14:textId="77777777" w:rsidR="003D5661" w:rsidRPr="003D5661" w:rsidRDefault="003D5661" w:rsidP="003D5661">
      <w:pPr>
        <w:pStyle w:val="Odstavecseseznamem"/>
        <w:spacing w:after="0"/>
        <w:jc w:val="both"/>
        <w:rPr>
          <w:rFonts w:ascii="Arial" w:hAnsi="Arial" w:cs="Arial"/>
          <w:sz w:val="12"/>
          <w:szCs w:val="12"/>
        </w:rPr>
      </w:pPr>
    </w:p>
    <w:p w14:paraId="1A367C5C" w14:textId="47AA7D74" w:rsidR="003D5661" w:rsidRPr="003D5661" w:rsidRDefault="003D5661" w:rsidP="003D5661">
      <w:pPr>
        <w:pStyle w:val="Odstavecseseznamem"/>
        <w:spacing w:after="0"/>
        <w:jc w:val="both"/>
        <w:rPr>
          <w:rFonts w:ascii="Arial" w:hAnsi="Arial" w:cs="Arial"/>
        </w:rPr>
      </w:pPr>
      <w:r w:rsidRPr="003D5661">
        <w:rPr>
          <w:rFonts w:ascii="Arial" w:hAnsi="Arial" w:cs="Arial"/>
        </w:rPr>
        <w:t>Jméno/funkce:</w:t>
      </w:r>
      <w:r w:rsidRPr="003D5661">
        <w:rPr>
          <w:rFonts w:ascii="Arial" w:hAnsi="Arial" w:cs="Arial"/>
        </w:rPr>
        <w:tab/>
      </w:r>
      <w:r w:rsidR="00F40A38" w:rsidRPr="00F40A38">
        <w:rPr>
          <w:rFonts w:ascii="Arial" w:hAnsi="Arial" w:cs="Arial"/>
        </w:rPr>
        <w:t>Ing. Dorota Šandová</w:t>
      </w:r>
      <w:r w:rsidRPr="00F40A38">
        <w:rPr>
          <w:rFonts w:ascii="Arial" w:hAnsi="Arial" w:cs="Arial"/>
        </w:rPr>
        <w:t>; odborný r</w:t>
      </w:r>
      <w:r w:rsidR="00F40A38">
        <w:rPr>
          <w:rFonts w:ascii="Arial" w:hAnsi="Arial" w:cs="Arial"/>
        </w:rPr>
        <w:t>ada</w:t>
      </w:r>
      <w:r w:rsidRPr="003D5661">
        <w:rPr>
          <w:rFonts w:ascii="Arial" w:hAnsi="Arial" w:cs="Arial"/>
        </w:rPr>
        <w:t>, Pobočka Domažlice</w:t>
      </w:r>
    </w:p>
    <w:p w14:paraId="374D8633" w14:textId="282C3841" w:rsidR="003D5661" w:rsidRPr="003D5661" w:rsidRDefault="003D5661" w:rsidP="003D5661">
      <w:pPr>
        <w:pStyle w:val="Odstavecseseznamem"/>
        <w:spacing w:after="0"/>
        <w:jc w:val="both"/>
        <w:rPr>
          <w:rFonts w:ascii="Arial" w:hAnsi="Arial" w:cs="Arial"/>
        </w:rPr>
      </w:pPr>
      <w:r w:rsidRPr="003D5661">
        <w:rPr>
          <w:rFonts w:ascii="Arial" w:hAnsi="Arial" w:cs="Arial"/>
        </w:rPr>
        <w:t>Tel.: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Lucida Sans Unicode" w:hAnsi="Arial" w:cs="Arial"/>
          <w:lang w:eastAsia="cs-CZ"/>
        </w:rPr>
        <w:t>+420</w:t>
      </w:r>
      <w:r w:rsidR="00F40A38">
        <w:rPr>
          <w:rFonts w:ascii="Arial" w:eastAsia="Lucida Sans Unicode" w:hAnsi="Arial" w:cs="Arial"/>
          <w:lang w:eastAsia="cs-CZ"/>
        </w:rPr>
        <w:t> </w:t>
      </w:r>
      <w:r w:rsidRPr="003D5661">
        <w:rPr>
          <w:rFonts w:ascii="Arial" w:hAnsi="Arial" w:cs="Arial"/>
        </w:rPr>
        <w:t>72</w:t>
      </w:r>
      <w:r w:rsidR="00F40A38">
        <w:rPr>
          <w:rFonts w:ascii="Arial" w:hAnsi="Arial" w:cs="Arial"/>
        </w:rPr>
        <w:t>4 269 137</w:t>
      </w:r>
    </w:p>
    <w:p w14:paraId="342235E2" w14:textId="6694C33B" w:rsidR="003D5661" w:rsidRPr="003D5661" w:rsidRDefault="003D5661" w:rsidP="003D5661">
      <w:pPr>
        <w:pStyle w:val="Odstavecseseznamem"/>
        <w:spacing w:after="0"/>
        <w:jc w:val="both"/>
        <w:rPr>
          <w:rFonts w:ascii="Arial" w:hAnsi="Arial" w:cs="Arial"/>
        </w:rPr>
      </w:pPr>
      <w:r w:rsidRPr="003D5661">
        <w:rPr>
          <w:rFonts w:ascii="Arial" w:hAnsi="Arial" w:cs="Arial"/>
        </w:rPr>
        <w:t>E-mail:</w:t>
      </w:r>
      <w:r w:rsidRPr="003D5661">
        <w:rPr>
          <w:rFonts w:ascii="Arial" w:hAnsi="Arial" w:cs="Arial"/>
        </w:rPr>
        <w:tab/>
      </w:r>
      <w:r w:rsidRPr="003D5661">
        <w:rPr>
          <w:rFonts w:ascii="Arial" w:hAnsi="Arial" w:cs="Arial"/>
        </w:rPr>
        <w:tab/>
      </w:r>
      <w:r w:rsidRPr="003D5661">
        <w:rPr>
          <w:rFonts w:ascii="Arial" w:hAnsi="Arial" w:cs="Arial"/>
        </w:rPr>
        <w:tab/>
      </w:r>
      <w:hyperlink r:id="rId13" w:history="1">
        <w:r w:rsidR="00F40A38" w:rsidRPr="004465C6">
          <w:rPr>
            <w:rStyle w:val="Hypertextovodkaz"/>
            <w:rFonts w:ascii="Arial" w:hAnsi="Arial" w:cs="Arial"/>
          </w:rPr>
          <w:t>d.sandova@spucr.cz</w:t>
        </w:r>
      </w:hyperlink>
    </w:p>
    <w:p w14:paraId="247B50CB" w14:textId="77777777" w:rsidR="003D5661" w:rsidRPr="003D5661" w:rsidRDefault="003D5661" w:rsidP="003D5661">
      <w:pPr>
        <w:pStyle w:val="Odstavecseseznamem"/>
        <w:spacing w:after="120"/>
        <w:jc w:val="both"/>
        <w:rPr>
          <w:rFonts w:ascii="Arial" w:hAnsi="Arial" w:cs="Arial"/>
        </w:rPr>
      </w:pPr>
    </w:p>
    <w:p w14:paraId="5D3BED5A" w14:textId="0CBADEE2" w:rsidR="003D5661" w:rsidRDefault="003D5661" w:rsidP="003D5661">
      <w:pPr>
        <w:pStyle w:val="Odstavecseseznamem"/>
        <w:spacing w:after="120"/>
        <w:jc w:val="both"/>
        <w:rPr>
          <w:rFonts w:ascii="Arial" w:hAnsi="Arial" w:cs="Arial"/>
          <w:b/>
          <w:bCs/>
        </w:rPr>
      </w:pPr>
      <w:r w:rsidRPr="003D5661">
        <w:rPr>
          <w:rFonts w:ascii="Arial" w:hAnsi="Arial" w:cs="Arial"/>
          <w:b/>
          <w:bCs/>
        </w:rPr>
        <w:t>Za zhotovitele:</w:t>
      </w:r>
    </w:p>
    <w:p w14:paraId="78052B83" w14:textId="77777777" w:rsidR="003D5661" w:rsidRPr="003D5661" w:rsidRDefault="003D5661" w:rsidP="003D5661">
      <w:pPr>
        <w:pStyle w:val="Odstavecseseznamem"/>
        <w:spacing w:after="120"/>
        <w:jc w:val="both"/>
        <w:rPr>
          <w:rFonts w:ascii="Arial" w:hAnsi="Arial" w:cs="Arial"/>
          <w:b/>
          <w:bCs/>
          <w:sz w:val="12"/>
          <w:szCs w:val="12"/>
        </w:rPr>
      </w:pPr>
    </w:p>
    <w:p w14:paraId="449F314D" w14:textId="6BC6F0AC" w:rsidR="003D5661" w:rsidRPr="003D5661" w:rsidRDefault="003D5661" w:rsidP="003D5661">
      <w:pPr>
        <w:pStyle w:val="Odstavecseseznamem"/>
        <w:spacing w:before="120" w:after="120"/>
        <w:jc w:val="both"/>
        <w:rPr>
          <w:rFonts w:ascii="Arial" w:hAnsi="Arial" w:cs="Arial"/>
          <w:b/>
          <w:bCs/>
        </w:rPr>
      </w:pPr>
      <w:r w:rsidRPr="003D5661">
        <w:rPr>
          <w:rFonts w:ascii="Arial" w:hAnsi="Arial" w:cs="Arial"/>
        </w:rPr>
        <w:t>Jméno/funkce:</w:t>
      </w:r>
      <w:r w:rsidRPr="003D5661">
        <w:rPr>
          <w:rFonts w:ascii="Arial" w:hAnsi="Arial" w:cs="Arial"/>
        </w:rPr>
        <w:tab/>
      </w:r>
      <w:r w:rsidR="002D17A1" w:rsidRPr="00FE5913">
        <w:rPr>
          <w:rFonts w:ascii="Arial" w:eastAsia="Times New Roman" w:hAnsi="Arial" w:cs="Arial"/>
          <w:b/>
          <w:bCs/>
          <w:snapToGrid w:val="0"/>
          <w:highlight w:val="green"/>
          <w:lang w:eastAsia="cs-CZ"/>
        </w:rPr>
        <w:t>[</w:t>
      </w:r>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 xml:space="preserve">] </w:t>
      </w:r>
    </w:p>
    <w:p w14:paraId="6DAA9BD0" w14:textId="46B8FE7B" w:rsidR="002D17A1" w:rsidRPr="003D5661" w:rsidRDefault="003D5661" w:rsidP="003D5661">
      <w:pPr>
        <w:pStyle w:val="Odstavecseseznamem"/>
        <w:spacing w:after="0"/>
        <w:jc w:val="both"/>
        <w:rPr>
          <w:rFonts w:ascii="Arial" w:hAnsi="Arial" w:cs="Arial"/>
        </w:rPr>
      </w:pPr>
      <w:r w:rsidRPr="003D5661">
        <w:rPr>
          <w:rFonts w:ascii="Arial" w:hAnsi="Arial" w:cs="Arial"/>
        </w:rPr>
        <w:t>Tel.:</w:t>
      </w:r>
      <w:r w:rsidRPr="003D5661">
        <w:rPr>
          <w:rFonts w:ascii="Arial" w:hAnsi="Arial" w:cs="Arial"/>
        </w:rPr>
        <w:tab/>
      </w:r>
      <w:r w:rsidRPr="003D5661">
        <w:rPr>
          <w:rFonts w:ascii="Arial" w:hAnsi="Arial" w:cs="Arial"/>
        </w:rPr>
        <w:tab/>
      </w:r>
      <w:r w:rsidRPr="003D5661">
        <w:rPr>
          <w:rFonts w:ascii="Arial" w:hAnsi="Arial" w:cs="Arial"/>
        </w:rPr>
        <w:tab/>
      </w:r>
      <w:r w:rsidR="002D17A1" w:rsidRPr="00FE5913">
        <w:rPr>
          <w:rFonts w:ascii="Arial" w:eastAsia="Times New Roman" w:hAnsi="Arial" w:cs="Arial"/>
          <w:b/>
          <w:bCs/>
          <w:snapToGrid w:val="0"/>
          <w:highlight w:val="green"/>
          <w:lang w:eastAsia="cs-CZ"/>
        </w:rPr>
        <w:t>[</w:t>
      </w:r>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 xml:space="preserve">] </w:t>
      </w:r>
    </w:p>
    <w:p w14:paraId="0DA5CD44" w14:textId="38EA85B8" w:rsidR="002D17A1" w:rsidRPr="003D5661" w:rsidRDefault="003D5661" w:rsidP="003D5661">
      <w:pPr>
        <w:pStyle w:val="Odstavecseseznamem"/>
        <w:spacing w:after="0"/>
        <w:jc w:val="both"/>
        <w:rPr>
          <w:rFonts w:ascii="Arial" w:hAnsi="Arial" w:cs="Arial"/>
        </w:rPr>
      </w:pPr>
      <w:r w:rsidRPr="003D5661">
        <w:rPr>
          <w:rFonts w:ascii="Arial" w:hAnsi="Arial" w:cs="Arial"/>
        </w:rPr>
        <w:t>E-mail:</w:t>
      </w:r>
      <w:r w:rsidRPr="003D5661">
        <w:rPr>
          <w:rFonts w:ascii="Arial" w:hAnsi="Arial" w:cs="Arial"/>
        </w:rPr>
        <w:tab/>
      </w:r>
      <w:r w:rsidRPr="003D5661">
        <w:rPr>
          <w:rFonts w:ascii="Arial" w:hAnsi="Arial" w:cs="Arial"/>
        </w:rPr>
        <w:tab/>
      </w:r>
      <w:r w:rsidRPr="003D5661">
        <w:rPr>
          <w:rFonts w:ascii="Arial" w:hAnsi="Arial" w:cs="Arial"/>
        </w:rPr>
        <w:tab/>
      </w:r>
      <w:r w:rsidR="002D17A1" w:rsidRPr="00FE5913">
        <w:rPr>
          <w:rFonts w:ascii="Arial" w:eastAsia="Times New Roman" w:hAnsi="Arial" w:cs="Arial"/>
          <w:b/>
          <w:bCs/>
          <w:snapToGrid w:val="0"/>
          <w:highlight w:val="green"/>
          <w:lang w:eastAsia="cs-CZ"/>
        </w:rPr>
        <w:t>[</w:t>
      </w:r>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 xml:space="preserve">] </w:t>
      </w:r>
    </w:p>
    <w:p w14:paraId="0D298408" w14:textId="77777777" w:rsidR="003D5661" w:rsidRDefault="003D5661" w:rsidP="002D17A1">
      <w:pPr>
        <w:pStyle w:val="Odstavecseseznamem"/>
        <w:spacing w:after="0"/>
        <w:jc w:val="both"/>
        <w:rPr>
          <w:rFonts w:ascii="Arial" w:hAnsi="Arial" w:cs="Arial"/>
          <w:b/>
          <w:u w:val="single"/>
        </w:rPr>
      </w:pPr>
    </w:p>
    <w:p w14:paraId="37630174" w14:textId="4F3A5DB3"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lastRenderedPageBreak/>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3D5661"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w:t>
      </w:r>
      <w:r w:rsidRPr="003D5661">
        <w:rPr>
          <w:rFonts w:ascii="Arial" w:hAnsi="Arial" w:cs="Arial"/>
        </w:rPr>
        <w:t xml:space="preserve">odsouhlasena. </w:t>
      </w:r>
    </w:p>
    <w:p w14:paraId="10DFA67A" w14:textId="018B4E2B" w:rsidR="00943F4A" w:rsidRPr="003D5661" w:rsidRDefault="00E73632" w:rsidP="00E46D84">
      <w:pPr>
        <w:pStyle w:val="Odstavecseseznamem"/>
        <w:numPr>
          <w:ilvl w:val="0"/>
          <w:numId w:val="11"/>
        </w:numPr>
        <w:jc w:val="both"/>
        <w:rPr>
          <w:rFonts w:ascii="Arial" w:hAnsi="Arial" w:cs="Arial"/>
        </w:rPr>
      </w:pPr>
      <w:r w:rsidRPr="003D5661">
        <w:rPr>
          <w:rFonts w:ascii="Arial" w:hAnsi="Arial" w:cs="Arial"/>
        </w:rPr>
        <w:t xml:space="preserve">Ke změně </w:t>
      </w:r>
      <w:r w:rsidR="00047B0A" w:rsidRPr="003D5661">
        <w:rPr>
          <w:rFonts w:ascii="Arial" w:hAnsi="Arial" w:cs="Arial"/>
        </w:rPr>
        <w:t xml:space="preserve">poddodavatelů </w:t>
      </w:r>
      <w:r w:rsidR="00943F4A" w:rsidRPr="003D5661">
        <w:rPr>
          <w:rFonts w:ascii="Arial" w:hAnsi="Arial" w:cs="Arial"/>
        </w:rPr>
        <w:t>či dalších osob, jejichž prostřednictvím zhotovitel prokazoval jakoukoliv část kvalifikace v</w:t>
      </w:r>
      <w:r w:rsidR="00412DA9" w:rsidRPr="003D5661">
        <w:rPr>
          <w:rFonts w:ascii="Arial" w:hAnsi="Arial" w:cs="Arial"/>
        </w:rPr>
        <w:t> </w:t>
      </w:r>
      <w:r w:rsidR="00943F4A" w:rsidRPr="003D5661">
        <w:rPr>
          <w:rFonts w:ascii="Arial" w:hAnsi="Arial" w:cs="Arial"/>
        </w:rPr>
        <w:t>zadávacím řízení vedoucí k uzavření této smlouvy, je zhotovitel oprávněn po písemném odsouhlasení ze strany objednatele a</w:t>
      </w:r>
      <w:r w:rsidR="003D5661">
        <w:rPr>
          <w:rFonts w:ascii="Arial" w:hAnsi="Arial" w:cs="Arial"/>
        </w:rPr>
        <w:t> </w:t>
      </w:r>
      <w:r w:rsidR="00943F4A" w:rsidRPr="003D5661">
        <w:rPr>
          <w:rFonts w:ascii="Arial" w:hAnsi="Arial" w:cs="Arial"/>
        </w:rPr>
        <w:t>za</w:t>
      </w:r>
      <w:r w:rsidR="003D5661">
        <w:rPr>
          <w:rFonts w:ascii="Arial" w:hAnsi="Arial" w:cs="Arial"/>
        </w:rPr>
        <w:t> </w:t>
      </w:r>
      <w:r w:rsidR="00943F4A" w:rsidRPr="003D5661">
        <w:rPr>
          <w:rFonts w:ascii="Arial" w:hAnsi="Arial" w:cs="Arial"/>
        </w:rPr>
        <w:t>předpokladu</w:t>
      </w:r>
      <w:r w:rsidRPr="003D5661">
        <w:rPr>
          <w:rFonts w:ascii="Arial" w:hAnsi="Arial" w:cs="Arial"/>
        </w:rPr>
        <w:t xml:space="preserve">, že každý náhradní </w:t>
      </w:r>
      <w:r w:rsidR="00047B0A" w:rsidRPr="003D5661">
        <w:rPr>
          <w:rFonts w:ascii="Arial" w:hAnsi="Arial" w:cs="Arial"/>
        </w:rPr>
        <w:t xml:space="preserve">poddodavatel </w:t>
      </w:r>
      <w:r w:rsidR="00943F4A" w:rsidRPr="003D5661">
        <w:rPr>
          <w:rFonts w:ascii="Arial" w:hAnsi="Arial" w:cs="Arial"/>
        </w:rPr>
        <w:t xml:space="preserve">či osoba bude splňovat požadovanou část kvalifikace jako </w:t>
      </w:r>
      <w:r w:rsidR="00047B0A" w:rsidRPr="003D5661">
        <w:rPr>
          <w:rFonts w:ascii="Arial" w:hAnsi="Arial" w:cs="Arial"/>
        </w:rPr>
        <w:t>poddodavatel</w:t>
      </w:r>
      <w:r w:rsidR="00943F4A" w:rsidRPr="003D5661">
        <w:rPr>
          <w:rFonts w:ascii="Arial" w:hAnsi="Arial" w:cs="Arial"/>
        </w:rPr>
        <w:t xml:space="preserve"> či osoba předchozí, a to ve stejném nebo větším rozsahu.</w:t>
      </w:r>
      <w:r w:rsidR="00922B4E" w:rsidRPr="003D5661">
        <w:rPr>
          <w:rFonts w:ascii="Arial" w:hAnsi="Arial" w:cs="Arial"/>
        </w:rPr>
        <w:t xml:space="preserve"> Nový </w:t>
      </w:r>
      <w:r w:rsidR="00047B0A" w:rsidRPr="003D5661">
        <w:rPr>
          <w:rFonts w:ascii="Arial" w:hAnsi="Arial" w:cs="Arial"/>
        </w:rPr>
        <w:t xml:space="preserve">poddodavatel </w:t>
      </w:r>
      <w:r w:rsidR="00922B4E" w:rsidRPr="003D5661">
        <w:rPr>
          <w:rFonts w:ascii="Arial" w:hAnsi="Arial" w:cs="Arial"/>
        </w:rPr>
        <w:t>musí splňovat kvalifikaci minimálně v rozsahu, v jakém byla prokázána v</w:t>
      </w:r>
      <w:r w:rsidR="00412DA9" w:rsidRPr="003D5661">
        <w:rPr>
          <w:rFonts w:ascii="Arial" w:hAnsi="Arial" w:cs="Arial"/>
        </w:rPr>
        <w:t> </w:t>
      </w:r>
      <w:r w:rsidR="00922B4E" w:rsidRPr="003D5661">
        <w:rPr>
          <w:rFonts w:ascii="Arial" w:hAnsi="Arial" w:cs="Arial"/>
        </w:rPr>
        <w:t>zadávacím</w:t>
      </w:r>
      <w:r w:rsidR="0032052F" w:rsidRPr="003D5661" w:rsidDel="0032052F">
        <w:rPr>
          <w:rFonts w:ascii="Arial" w:hAnsi="Arial" w:cs="Arial"/>
        </w:rPr>
        <w:t xml:space="preserve"> </w:t>
      </w:r>
      <w:r w:rsidR="00922B4E" w:rsidRPr="003D5661">
        <w:rPr>
          <w:rFonts w:ascii="Arial" w:hAnsi="Arial" w:cs="Arial"/>
        </w:rPr>
        <w:t>řízení</w:t>
      </w:r>
      <w:r w:rsidR="00D71AEB" w:rsidRPr="003D5661">
        <w:rPr>
          <w:rFonts w:ascii="Arial" w:hAnsi="Arial" w:cs="Arial"/>
        </w:rPr>
        <w:t>.</w:t>
      </w:r>
    </w:p>
    <w:p w14:paraId="0C748A98" w14:textId="67DA7837" w:rsidR="00412DA9" w:rsidRPr="003D5661" w:rsidRDefault="00412DA9" w:rsidP="00E46D84">
      <w:pPr>
        <w:pStyle w:val="Odstavecseseznamem"/>
        <w:numPr>
          <w:ilvl w:val="0"/>
          <w:numId w:val="11"/>
        </w:numPr>
        <w:jc w:val="both"/>
        <w:rPr>
          <w:rFonts w:ascii="Arial" w:hAnsi="Arial" w:cs="Arial"/>
        </w:rPr>
      </w:pPr>
      <w:r w:rsidRPr="003D5661">
        <w:rPr>
          <w:rFonts w:ascii="Arial" w:hAnsi="Arial" w:cs="Arial"/>
        </w:rPr>
        <w:t xml:space="preserve">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w:t>
      </w:r>
      <w:r w:rsidRPr="003D5661">
        <w:rPr>
          <w:rFonts w:ascii="Arial" w:hAnsi="Arial" w:cs="Arial"/>
          <w:b/>
          <w:bCs/>
        </w:rPr>
        <w:t>do 5 pracovních dnů od vzniku této skutečnosti.</w:t>
      </w:r>
    </w:p>
    <w:p w14:paraId="6F0253E9" w14:textId="77777777" w:rsidR="00943F4A" w:rsidRPr="003D5661" w:rsidRDefault="00943F4A" w:rsidP="00E46D84">
      <w:pPr>
        <w:pStyle w:val="Odstavecseseznamem"/>
        <w:numPr>
          <w:ilvl w:val="0"/>
          <w:numId w:val="11"/>
        </w:numPr>
        <w:jc w:val="both"/>
        <w:rPr>
          <w:rFonts w:ascii="Arial" w:hAnsi="Arial" w:cs="Arial"/>
        </w:rPr>
      </w:pPr>
      <w:r w:rsidRPr="003D5661">
        <w:rPr>
          <w:rFonts w:ascii="Arial" w:hAnsi="Arial" w:cs="Arial"/>
        </w:rPr>
        <w:t>Přerušení provádění díla mohou provést zástupci objednatele i z</w:t>
      </w:r>
      <w:r w:rsidR="00E73632" w:rsidRPr="003D5661">
        <w:rPr>
          <w:rFonts w:ascii="Arial" w:hAnsi="Arial" w:cs="Arial"/>
        </w:rPr>
        <w:t>hotovitele oprávnění podepsat tuto</w:t>
      </w:r>
      <w:r w:rsidRPr="003D5661">
        <w:rPr>
          <w:rFonts w:ascii="Arial" w:hAnsi="Arial" w:cs="Arial"/>
        </w:rPr>
        <w:t xml:space="preserve"> smlouvu</w:t>
      </w:r>
      <w:r w:rsidR="00E73632" w:rsidRPr="003D5661">
        <w:rPr>
          <w:rFonts w:ascii="Arial" w:hAnsi="Arial" w:cs="Arial"/>
        </w:rPr>
        <w:t xml:space="preserve"> a její dodatky</w:t>
      </w:r>
      <w:r w:rsidRPr="003D5661">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7" w:name="_Ref376434278"/>
      <w:r w:rsidRPr="003D5661">
        <w:rPr>
          <w:rFonts w:ascii="Arial" w:hAnsi="Arial" w:cs="Arial"/>
        </w:rPr>
        <w:t>V případě, že objednatel převede řádně zhotovené a převzaté dílo na další subjekt, je zhotovitel povinen ve vztahu k tomuto dalšímu subjektu plnit veškeré</w:t>
      </w:r>
      <w:r w:rsidRPr="00800EE4">
        <w:rPr>
          <w:rFonts w:ascii="Arial" w:hAnsi="Arial" w:cs="Arial"/>
        </w:rPr>
        <w:t xml:space="preserve">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7"/>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3CFBB09A" w:rsidR="00943F4A" w:rsidRPr="00F40A38"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w:t>
      </w:r>
      <w:r w:rsidRPr="00800EE4">
        <w:rPr>
          <w:rFonts w:ascii="Arial" w:hAnsi="Arial" w:cs="Arial"/>
        </w:rPr>
        <w:lastRenderedPageBreak/>
        <w:t xml:space="preserve">bez zbytečného odkladu informovat a společně podniknout kroky k jejich překonání. Nesplnění této povinnosti zakládá právo na náhradu škody pro stranu, která se </w:t>
      </w:r>
      <w:r w:rsidRPr="00F40A38">
        <w:rPr>
          <w:rFonts w:ascii="Arial" w:hAnsi="Arial" w:cs="Arial"/>
        </w:rPr>
        <w:t xml:space="preserve">porušení </w:t>
      </w:r>
      <w:r w:rsidR="00E73632" w:rsidRPr="00F40A38">
        <w:rPr>
          <w:rFonts w:ascii="Arial" w:hAnsi="Arial" w:cs="Arial"/>
        </w:rPr>
        <w:t xml:space="preserve">této </w:t>
      </w:r>
      <w:r w:rsidRPr="00F40A38">
        <w:rPr>
          <w:rFonts w:ascii="Arial" w:hAnsi="Arial" w:cs="Arial"/>
        </w:rPr>
        <w:t>smlouvy v tomto bodě nedopustila.</w:t>
      </w:r>
    </w:p>
    <w:p w14:paraId="45F7A98A" w14:textId="6FF65237"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8"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684F448B"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dodatku ke smlouvě o dílo uzavřené s</w:t>
      </w:r>
      <w:r w:rsidR="003D5661">
        <w:rPr>
          <w:rFonts w:ascii="Arial" w:hAnsi="Arial" w:cs="Arial"/>
        </w:rPr>
        <w:t> </w:t>
      </w:r>
      <w:r w:rsidRPr="00BD0CD3">
        <w:rPr>
          <w:rFonts w:ascii="Arial" w:hAnsi="Arial" w:cs="Arial"/>
        </w:rPr>
        <w:t xml:space="preserve">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Pr="003D5661"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 xml:space="preserve">celková předpokládaná cena díla </w:t>
      </w:r>
      <w:r w:rsidR="003E2702" w:rsidRPr="003D5661">
        <w:rPr>
          <w:rFonts w:ascii="Arial" w:hAnsi="Arial" w:cs="Arial"/>
          <w:i/>
          <w:iCs/>
        </w:rPr>
        <w:t>dle projektového kontrolního rozpočtu, vytvořeného dle ceníku URS)</w:t>
      </w:r>
      <w:r w:rsidR="00B24C0A" w:rsidRPr="003D5661">
        <w:rPr>
          <w:rFonts w:ascii="Arial" w:hAnsi="Arial" w:cs="Arial"/>
          <w:i/>
          <w:iCs/>
        </w:rPr>
        <w:t>].</w:t>
      </w:r>
    </w:p>
    <w:p w14:paraId="45621517" w14:textId="2246191E" w:rsidR="003D30C7" w:rsidRPr="003D5661" w:rsidRDefault="00D37274" w:rsidP="00E46D84">
      <w:pPr>
        <w:pStyle w:val="Odstavecseseznamem"/>
        <w:numPr>
          <w:ilvl w:val="0"/>
          <w:numId w:val="20"/>
        </w:numPr>
        <w:rPr>
          <w:rFonts w:ascii="Arial" w:hAnsi="Arial" w:cs="Arial"/>
        </w:rPr>
      </w:pPr>
      <w:r w:rsidRPr="003D5661">
        <w:rPr>
          <w:rFonts w:ascii="Arial" w:hAnsi="Arial" w:cs="Arial"/>
        </w:rPr>
        <w:t>Bez ohledu na předchozí ustanovení budou nepodstatné změny závazku ze smlouvy (vícepráce, méněpráce) vždy řešeny v souladu se ZZVZ (§ 222)</w:t>
      </w:r>
      <w:r w:rsidR="003D5661">
        <w:t>.</w:t>
      </w:r>
    </w:p>
    <w:p w14:paraId="5011CE4E" w14:textId="74F60A2E" w:rsidR="003D30C7" w:rsidRPr="003D5661" w:rsidRDefault="003D30C7" w:rsidP="00E46D84">
      <w:pPr>
        <w:pStyle w:val="Odstavecseseznamem"/>
        <w:numPr>
          <w:ilvl w:val="0"/>
          <w:numId w:val="20"/>
        </w:numPr>
        <w:jc w:val="both"/>
        <w:rPr>
          <w:rFonts w:ascii="Arial" w:hAnsi="Arial" w:cs="Arial"/>
        </w:rPr>
      </w:pPr>
      <w:r w:rsidRPr="003D5661">
        <w:rPr>
          <w:rFonts w:ascii="Arial" w:hAnsi="Arial" w:cs="Arial"/>
        </w:rPr>
        <w:t>Součástí veškerých případných nepodstatných změn závazku ze smlouvy bude položkový nabídkový rozpočet, a to i v elektronické podobě pro každou s</w:t>
      </w:r>
      <w:r w:rsidR="00B4224D">
        <w:rPr>
          <w:rFonts w:ascii="Arial" w:hAnsi="Arial" w:cs="Arial"/>
        </w:rPr>
        <w:t>lužbu</w:t>
      </w:r>
      <w:r w:rsidRPr="003D5661">
        <w:rPr>
          <w:rFonts w:ascii="Arial" w:hAnsi="Arial" w:cs="Arial"/>
        </w:rPr>
        <w:t xml:space="preserve"> (stavební objekt) zvlášť. </w:t>
      </w:r>
    </w:p>
    <w:p w14:paraId="5698F554" w14:textId="77777777" w:rsidR="00B4224D" w:rsidRDefault="00220165" w:rsidP="00B4224D">
      <w:pPr>
        <w:pStyle w:val="Odstavecseseznamem"/>
        <w:numPr>
          <w:ilvl w:val="0"/>
          <w:numId w:val="20"/>
        </w:numPr>
        <w:jc w:val="both"/>
        <w:rPr>
          <w:rFonts w:ascii="Arial" w:hAnsi="Arial" w:cs="Arial"/>
        </w:rPr>
      </w:pPr>
      <w:bookmarkStart w:id="39" w:name="_Hlk98762770"/>
      <w:r w:rsidRPr="003D5661">
        <w:rPr>
          <w:rFonts w:ascii="Arial" w:hAnsi="Arial" w:cs="Arial"/>
        </w:rPr>
        <w:lastRenderedPageBreak/>
        <w:t xml:space="preserve">Objednatel si vyhrazuje změnu </w:t>
      </w:r>
      <w:r w:rsidR="00D46995" w:rsidRPr="003D5661">
        <w:rPr>
          <w:rFonts w:ascii="Arial" w:hAnsi="Arial" w:cs="Arial"/>
        </w:rPr>
        <w:t xml:space="preserve">zhotovitele </w:t>
      </w:r>
      <w:r w:rsidRPr="003D5661">
        <w:rPr>
          <w:rFonts w:ascii="Arial" w:hAnsi="Arial" w:cs="Arial"/>
        </w:rPr>
        <w:t>v průběhu plnění veřejné zakázky, Objednatel však vyhrazenou změnu nemusí využít a může se rozhodnout provést nové zadávací řízení. Podmínky</w:t>
      </w:r>
      <w:r w:rsidRPr="00220165">
        <w:rPr>
          <w:rFonts w:ascii="Arial" w:hAnsi="Arial" w:cs="Arial"/>
        </w:rPr>
        <w:t xml:space="preserve"> pro tuto změnu a způsob určení nového Zhotovitele je jednoznačně vymezen v Zadávací dokumentaci.</w:t>
      </w:r>
      <w:bookmarkEnd w:id="39"/>
    </w:p>
    <w:p w14:paraId="349F4AB9" w14:textId="165F06EA" w:rsidR="00DF4837" w:rsidRPr="00B4224D" w:rsidRDefault="00D46995" w:rsidP="00B4224D">
      <w:pPr>
        <w:pStyle w:val="Odstavecseseznamem"/>
        <w:numPr>
          <w:ilvl w:val="0"/>
          <w:numId w:val="20"/>
        </w:numPr>
        <w:jc w:val="both"/>
        <w:rPr>
          <w:rFonts w:ascii="Arial" w:hAnsi="Arial" w:cs="Arial"/>
        </w:rPr>
      </w:pPr>
      <w:r w:rsidRPr="00B4224D">
        <w:rPr>
          <w:rFonts w:ascii="Arial" w:hAnsi="Arial" w:cs="Arial"/>
        </w:rPr>
        <w:t xml:space="preserve">Objednatel </w:t>
      </w:r>
      <w:r w:rsidR="00DF4837" w:rsidRPr="00B4224D">
        <w:rPr>
          <w:rFonts w:ascii="Arial" w:hAnsi="Arial" w:cs="Arial"/>
        </w:rPr>
        <w:t>si v souladu s § 100 odst. 1 ZZVZ vyhrazuje právo upravit cenu za povinnou publicitu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8"/>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3D5661"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3D5661">
        <w:rPr>
          <w:rFonts w:ascii="Arial" w:hAnsi="Arial" w:cs="Arial"/>
        </w:rPr>
        <w:t>s</w:t>
      </w:r>
      <w:r w:rsidRPr="003D5661">
        <w:rPr>
          <w:rFonts w:ascii="Arial" w:hAnsi="Arial" w:cs="Arial"/>
        </w:rPr>
        <w:t xml:space="preserve">mlouvu včetně všech případných dohod, kterými se tato </w:t>
      </w:r>
      <w:r w:rsidR="00180B58" w:rsidRPr="003D5661">
        <w:rPr>
          <w:rFonts w:ascii="Arial" w:hAnsi="Arial" w:cs="Arial"/>
        </w:rPr>
        <w:t>s</w:t>
      </w:r>
      <w:r w:rsidRPr="003D5661">
        <w:rPr>
          <w:rFonts w:ascii="Arial" w:hAnsi="Arial" w:cs="Arial"/>
        </w:rPr>
        <w:t xml:space="preserve">mlouva doplňuje, mění, nahrazuje nebo </w:t>
      </w:r>
      <w:proofErr w:type="gramStart"/>
      <w:r w:rsidRPr="003D5661">
        <w:rPr>
          <w:rFonts w:ascii="Arial" w:hAnsi="Arial" w:cs="Arial"/>
        </w:rPr>
        <w:t>ruší</w:t>
      </w:r>
      <w:proofErr w:type="gramEnd"/>
      <w:r w:rsidRPr="003D5661">
        <w:rPr>
          <w:rFonts w:ascii="Arial" w:hAnsi="Arial" w:cs="Arial"/>
        </w:rPr>
        <w:t xml:space="preserve">, a to prostřednictvím registru smluv. Smluvní strany se dále dohodly, že tuto </w:t>
      </w:r>
      <w:r w:rsidR="00180B58" w:rsidRPr="003D5661">
        <w:rPr>
          <w:rFonts w:ascii="Arial" w:hAnsi="Arial" w:cs="Arial"/>
        </w:rPr>
        <w:t>s</w:t>
      </w:r>
      <w:r w:rsidRPr="003D5661">
        <w:rPr>
          <w:rFonts w:ascii="Arial" w:hAnsi="Arial" w:cs="Arial"/>
        </w:rPr>
        <w:t xml:space="preserve">mlouvu zašle správci registru smluv k uveřejnění prostřednictvím registru smluv </w:t>
      </w:r>
      <w:r w:rsidR="00C70C20" w:rsidRPr="003D5661">
        <w:rPr>
          <w:rFonts w:ascii="Arial" w:hAnsi="Arial" w:cs="Arial"/>
        </w:rPr>
        <w:t>o</w:t>
      </w:r>
      <w:r w:rsidRPr="003D5661">
        <w:rPr>
          <w:rFonts w:ascii="Arial" w:hAnsi="Arial" w:cs="Arial"/>
        </w:rPr>
        <w:t>bjednatel.</w:t>
      </w:r>
    </w:p>
    <w:p w14:paraId="7BD355BF" w14:textId="77777777" w:rsidR="0078484C" w:rsidRPr="003D5661" w:rsidRDefault="0078484C" w:rsidP="0078484C">
      <w:pPr>
        <w:pStyle w:val="Odstavecseseznamem"/>
        <w:numPr>
          <w:ilvl w:val="0"/>
          <w:numId w:val="10"/>
        </w:numPr>
        <w:jc w:val="both"/>
        <w:rPr>
          <w:rFonts w:ascii="Arial" w:hAnsi="Arial" w:cs="Arial"/>
        </w:rPr>
      </w:pPr>
      <w:r w:rsidRPr="003D5661">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3D5661">
        <w:rPr>
          <w:rFonts w:ascii="Arial" w:hAnsi="Arial" w:cs="Arial"/>
        </w:rPr>
        <w:t>Ustanovení smlouvy je možno měnit nebo zrušit pouze písemnou formou –</w:t>
      </w:r>
      <w:r w:rsidR="00A44246" w:rsidRPr="003D5661">
        <w:rPr>
          <w:rFonts w:ascii="Arial" w:hAnsi="Arial" w:cs="Arial"/>
        </w:rPr>
        <w:t xml:space="preserve"> </w:t>
      </w:r>
      <w:r w:rsidRPr="003D5661">
        <w:rPr>
          <w:rFonts w:ascii="Arial" w:hAnsi="Arial" w:cs="Arial"/>
        </w:rPr>
        <w:t>dodatku podepsaným oprávněnými zástupci obou smluvních stran. Ukončením účinnosti této smlouvy nejsou</w:t>
      </w:r>
      <w:r w:rsidRPr="001947C1">
        <w:rPr>
          <w:rFonts w:ascii="Arial" w:hAnsi="Arial" w:cs="Arial"/>
        </w:rPr>
        <w:t xml:space="preserve">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0232C87A" w14:textId="77777777" w:rsidR="003D5661" w:rsidRPr="00B109EB" w:rsidRDefault="003D5661" w:rsidP="003D5661">
      <w:pPr>
        <w:pStyle w:val="Odstavecseseznamem"/>
        <w:numPr>
          <w:ilvl w:val="1"/>
          <w:numId w:val="10"/>
        </w:numPr>
        <w:tabs>
          <w:tab w:val="num" w:pos="1588"/>
        </w:tabs>
        <w:jc w:val="both"/>
        <w:rPr>
          <w:rFonts w:ascii="Arial" w:hAnsi="Arial" w:cs="Arial"/>
        </w:rPr>
      </w:pPr>
      <w:r w:rsidRPr="00553651">
        <w:rPr>
          <w:rFonts w:ascii="Arial" w:hAnsi="Arial" w:cs="Arial"/>
        </w:rPr>
        <w:t>Přílohou č. 1 této smlouvy</w:t>
      </w:r>
      <w:r w:rsidRPr="00B109EB">
        <w:rPr>
          <w:rFonts w:ascii="Arial" w:hAnsi="Arial" w:cs="Arial"/>
        </w:rPr>
        <w:t xml:space="preserve"> je specifikace díla a závazný harmonogram postupu prací. </w:t>
      </w:r>
    </w:p>
    <w:p w14:paraId="71419867" w14:textId="2A577587" w:rsidR="003D5661" w:rsidRDefault="003D5661" w:rsidP="003D5661">
      <w:pPr>
        <w:pStyle w:val="Odstavecseseznamem"/>
        <w:numPr>
          <w:ilvl w:val="1"/>
          <w:numId w:val="10"/>
        </w:numPr>
        <w:tabs>
          <w:tab w:val="num" w:pos="1588"/>
        </w:tabs>
        <w:jc w:val="both"/>
        <w:rPr>
          <w:rFonts w:ascii="Arial" w:hAnsi="Arial" w:cs="Arial"/>
        </w:rPr>
      </w:pPr>
      <w:r w:rsidRPr="00B109EB">
        <w:rPr>
          <w:rFonts w:ascii="Arial" w:hAnsi="Arial" w:cs="Arial"/>
        </w:rPr>
        <w:t xml:space="preserve">Přílohou č. 2 této smlouvy je </w:t>
      </w:r>
      <w:r>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w:t>
      </w:r>
      <w:r>
        <w:rPr>
          <w:rFonts w:ascii="Arial" w:hAnsi="Arial" w:cs="Arial"/>
        </w:rPr>
        <w:t> </w:t>
      </w:r>
      <w:r w:rsidRPr="00B109EB">
        <w:rPr>
          <w:rFonts w:ascii="Arial" w:hAnsi="Arial" w:cs="Arial"/>
        </w:rPr>
        <w:t>služeb s výkazem výměr).</w:t>
      </w:r>
    </w:p>
    <w:p w14:paraId="6FB0FBBE" w14:textId="32168AAE" w:rsidR="003D5661" w:rsidRPr="005E5625" w:rsidRDefault="003D5661" w:rsidP="003D5661">
      <w:pPr>
        <w:pStyle w:val="Odstavecseseznamem"/>
        <w:numPr>
          <w:ilvl w:val="1"/>
          <w:numId w:val="10"/>
        </w:numPr>
        <w:tabs>
          <w:tab w:val="num" w:pos="1588"/>
        </w:tabs>
        <w:jc w:val="both"/>
        <w:rPr>
          <w:rFonts w:ascii="Arial" w:hAnsi="Arial" w:cs="Arial"/>
        </w:rPr>
      </w:pPr>
      <w:bookmarkStart w:id="40" w:name="_Hlk99089982"/>
      <w:r>
        <w:rPr>
          <w:rFonts w:ascii="Arial" w:hAnsi="Arial" w:cs="Arial"/>
        </w:rPr>
        <w:t xml:space="preserve">Přílohou č. 3 této smlouvy jsou </w:t>
      </w:r>
      <w:bookmarkStart w:id="41" w:name="_Hlk99090050"/>
      <w:r>
        <w:rPr>
          <w:rFonts w:ascii="Arial" w:hAnsi="Arial" w:cs="Arial"/>
        </w:rPr>
        <w:t>podmínky povinné publicity NPO</w:t>
      </w:r>
      <w:bookmarkEnd w:id="41"/>
      <w:r>
        <w:rPr>
          <w:rFonts w:ascii="Arial" w:hAnsi="Arial" w:cs="Arial"/>
        </w:rPr>
        <w:t>.</w:t>
      </w:r>
    </w:p>
    <w:p w14:paraId="7381C1DB" w14:textId="77777777" w:rsidR="00562BBC" w:rsidRPr="002F1BD8" w:rsidRDefault="00562BBC" w:rsidP="00E46D84">
      <w:pPr>
        <w:pStyle w:val="Odstavecseseznamem"/>
        <w:numPr>
          <w:ilvl w:val="0"/>
          <w:numId w:val="10"/>
        </w:numPr>
        <w:jc w:val="both"/>
        <w:rPr>
          <w:rFonts w:ascii="Arial" w:hAnsi="Arial" w:cs="Arial"/>
        </w:rPr>
      </w:pPr>
      <w:bookmarkStart w:id="42" w:name="_Hlk72405801"/>
      <w:bookmarkEnd w:id="40"/>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2"/>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w:t>
      </w:r>
      <w:r w:rsidRPr="00800EE4">
        <w:rPr>
          <w:rFonts w:ascii="Arial" w:hAnsi="Arial" w:cs="Arial"/>
        </w:rPr>
        <w:lastRenderedPageBreak/>
        <w:t xml:space="preserve">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Pr="003D5661" w:rsidRDefault="00D37274" w:rsidP="00E46D84">
      <w:pPr>
        <w:pStyle w:val="Odstavecseseznamem"/>
        <w:numPr>
          <w:ilvl w:val="0"/>
          <w:numId w:val="10"/>
        </w:numPr>
        <w:jc w:val="both"/>
        <w:rPr>
          <w:rFonts w:ascii="Arial" w:hAnsi="Arial" w:cs="Arial"/>
        </w:rPr>
      </w:pPr>
      <w:r w:rsidRPr="00800EE4">
        <w:rPr>
          <w:rFonts w:ascii="Arial" w:hAnsi="Arial" w:cs="Arial"/>
        </w:rPr>
        <w:t xml:space="preserve">Smluvní strany po jejím přečtení prohlašují, že tato smlouva byla sepsána na základě pravdivých údajů, nebyla </w:t>
      </w:r>
      <w:r w:rsidRPr="003D5661">
        <w:rPr>
          <w:rFonts w:ascii="Arial" w:hAnsi="Arial" w:cs="Arial"/>
        </w:rPr>
        <w:t>ujednána v tísni ani za jinak jednostranně nevýhodných podmínek.</w:t>
      </w:r>
    </w:p>
    <w:p w14:paraId="63FD7632" w14:textId="046DCE6A" w:rsidR="00F65924" w:rsidRPr="003D5661" w:rsidRDefault="00F65924" w:rsidP="00E46D84">
      <w:pPr>
        <w:pStyle w:val="Odstavecseseznamem"/>
        <w:numPr>
          <w:ilvl w:val="0"/>
          <w:numId w:val="10"/>
        </w:numPr>
        <w:jc w:val="both"/>
        <w:rPr>
          <w:rFonts w:ascii="Arial" w:hAnsi="Arial" w:cs="Arial"/>
        </w:rPr>
      </w:pPr>
      <w:r w:rsidRPr="003D5661">
        <w:rPr>
          <w:rFonts w:ascii="Arial" w:hAnsi="Arial" w:cs="Arial"/>
          <w:color w:val="201F1E"/>
          <w:shd w:val="clear" w:color="auto" w:fill="FFFFFF"/>
        </w:rPr>
        <w:t xml:space="preserve">Zhotovitel prohlašuje, že on sám ani jeho případný </w:t>
      </w:r>
      <w:r w:rsidRPr="003D5661">
        <w:rPr>
          <w:rFonts w:ascii="Arial" w:hAnsi="Arial" w:cs="Arial"/>
        </w:rPr>
        <w:t>poddodavatel</w:t>
      </w:r>
      <w:r w:rsidRPr="003D5661">
        <w:rPr>
          <w:rFonts w:ascii="Arial" w:hAnsi="Arial" w:cs="Arial"/>
          <w:color w:val="201F1E"/>
          <w:shd w:val="clear" w:color="auto" w:fill="FFFFFF"/>
        </w:rPr>
        <w:t>, prostřednictvím něhož prokazoval kvalifikaci v</w:t>
      </w:r>
      <w:r w:rsidR="003D5661" w:rsidRPr="003D5661">
        <w:rPr>
          <w:rFonts w:ascii="Arial" w:hAnsi="Arial" w:cs="Arial"/>
          <w:color w:val="201F1E"/>
          <w:shd w:val="clear" w:color="auto" w:fill="FFFFFF"/>
        </w:rPr>
        <w:t> </w:t>
      </w:r>
      <w:r w:rsidRPr="003D5661">
        <w:rPr>
          <w:rFonts w:ascii="Arial" w:hAnsi="Arial" w:cs="Arial"/>
          <w:color w:val="201F1E"/>
          <w:shd w:val="clear" w:color="auto" w:fill="FFFFFF"/>
        </w:rPr>
        <w:t>zadávacím</w:t>
      </w:r>
      <w:r w:rsidR="003D5661" w:rsidRPr="003D5661">
        <w:rPr>
          <w:rFonts w:ascii="Arial" w:hAnsi="Arial" w:cs="Arial"/>
          <w:color w:val="201F1E"/>
          <w:shd w:val="clear" w:color="auto" w:fill="FFFFFF"/>
        </w:rPr>
        <w:t xml:space="preserve"> </w:t>
      </w:r>
      <w:r w:rsidRPr="003D5661">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Pr="003D5661" w:rsidRDefault="00F65924" w:rsidP="00E46D84">
      <w:pPr>
        <w:pStyle w:val="Odstavecseseznamem"/>
        <w:numPr>
          <w:ilvl w:val="0"/>
          <w:numId w:val="10"/>
        </w:numPr>
        <w:jc w:val="both"/>
        <w:rPr>
          <w:rFonts w:ascii="Arial" w:hAnsi="Arial" w:cs="Arial"/>
        </w:rPr>
      </w:pPr>
      <w:r w:rsidRPr="003D5661">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03946ACA" w:rsidR="00F65924" w:rsidRDefault="00F65924" w:rsidP="00E46D84">
      <w:pPr>
        <w:pStyle w:val="Odstavecseseznamem"/>
        <w:numPr>
          <w:ilvl w:val="0"/>
          <w:numId w:val="10"/>
        </w:numPr>
        <w:jc w:val="both"/>
        <w:rPr>
          <w:rFonts w:ascii="Arial" w:hAnsi="Arial" w:cs="Arial"/>
        </w:rPr>
      </w:pPr>
      <w:r w:rsidRPr="003D5661">
        <w:rPr>
          <w:rFonts w:ascii="Arial" w:hAnsi="Arial" w:cs="Arial"/>
          <w:color w:val="201F1E"/>
          <w:shd w:val="clear" w:color="auto" w:fill="FFFFFF"/>
        </w:rPr>
        <w:t>Zhotovitel podáním nabídky do zadávacího</w:t>
      </w:r>
      <w:r w:rsidR="003D5661" w:rsidRPr="003D5661">
        <w:rPr>
          <w:rFonts w:ascii="Arial" w:hAnsi="Arial" w:cs="Arial"/>
          <w:color w:val="201F1E"/>
          <w:shd w:val="clear" w:color="auto" w:fill="FFFFFF"/>
        </w:rPr>
        <w:t xml:space="preserve"> </w:t>
      </w:r>
      <w:r w:rsidRPr="003D5661">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w:t>
      </w:r>
      <w:r>
        <w:rPr>
          <w:rFonts w:ascii="Arial" w:hAnsi="Arial" w:cs="Arial"/>
          <w:color w:val="201F1E"/>
          <w:shd w:val="clear" w:color="auto" w:fill="FFFFFF"/>
        </w:rPr>
        <w:t xml:space="preserve"> dokumentace). </w:t>
      </w:r>
    </w:p>
    <w:p w14:paraId="106F1BEC" w14:textId="77777777" w:rsidR="003D5661" w:rsidRDefault="003D5661" w:rsidP="003D5661">
      <w:pPr>
        <w:pStyle w:val="Odstavecseseznamem"/>
        <w:jc w:val="both"/>
        <w:rPr>
          <w:rFonts w:ascii="Arial" w:hAnsi="Arial" w:cs="Arial"/>
          <w:lang w:val="x-none"/>
        </w:rPr>
      </w:pPr>
    </w:p>
    <w:p w14:paraId="434D1C63" w14:textId="22416DF1" w:rsidR="00E83BAA" w:rsidRDefault="00E83BAA" w:rsidP="00E83BAA">
      <w:pPr>
        <w:pStyle w:val="Odstavecseseznamem"/>
        <w:jc w:val="both"/>
        <w:rPr>
          <w:rFonts w:ascii="Arial" w:hAnsi="Arial" w:cs="Arial"/>
          <w:sz w:val="20"/>
          <w:szCs w:val="20"/>
        </w:rPr>
      </w:pPr>
      <w:bookmarkStart w:id="43" w:name="_Hlk125530638"/>
      <w:r w:rsidRPr="00CE5D7B">
        <w:rPr>
          <w:rFonts w:ascii="Arial" w:hAnsi="Arial" w:cs="Arial"/>
        </w:rPr>
        <w:t>V Plzni dne</w:t>
      </w:r>
      <w:r w:rsidRPr="00E83BAA">
        <w:rPr>
          <w:rFonts w:ascii="Arial" w:hAnsi="Arial" w:cs="Arial"/>
          <w:i/>
          <w:iCs/>
          <w:sz w:val="20"/>
          <w:szCs w:val="20"/>
        </w:rPr>
        <w:tab/>
      </w:r>
      <w:r>
        <w:rPr>
          <w:rFonts w:ascii="Arial" w:hAnsi="Arial" w:cs="Arial"/>
        </w:rPr>
        <w:tab/>
        <w:t xml:space="preserve">                                              V </w:t>
      </w:r>
      <w:r w:rsidR="002D17A1" w:rsidRPr="00FE5913">
        <w:rPr>
          <w:rFonts w:ascii="Arial" w:eastAsia="Times New Roman" w:hAnsi="Arial" w:cs="Arial"/>
          <w:b/>
          <w:bCs/>
          <w:snapToGrid w:val="0"/>
          <w:highlight w:val="green"/>
          <w:lang w:eastAsia="cs-CZ"/>
        </w:rPr>
        <w:t>[</w:t>
      </w:r>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 xml:space="preserve">] </w:t>
      </w:r>
      <w:r w:rsidRPr="00E83BAA">
        <w:rPr>
          <w:rFonts w:ascii="Arial" w:hAnsi="Arial" w:cs="Arial"/>
          <w:sz w:val="20"/>
          <w:szCs w:val="20"/>
        </w:rPr>
        <w:t xml:space="preserve">dne </w:t>
      </w:r>
    </w:p>
    <w:p w14:paraId="72241B10" w14:textId="4553A491" w:rsidR="00E83BAA" w:rsidRPr="00E83BAA" w:rsidRDefault="00E83BAA" w:rsidP="00E83BAA">
      <w:pPr>
        <w:pStyle w:val="Odstavecseseznamem"/>
        <w:jc w:val="both"/>
        <w:rPr>
          <w:rFonts w:ascii="Arial" w:hAnsi="Arial" w:cs="Arial"/>
          <w:i/>
          <w:iCs/>
          <w:sz w:val="20"/>
          <w:szCs w:val="20"/>
        </w:rPr>
      </w:pPr>
      <w:r w:rsidRPr="00E83BAA">
        <w:rPr>
          <w:rFonts w:ascii="Arial" w:hAnsi="Arial" w:cs="Arial"/>
          <w:i/>
          <w:iCs/>
          <w:sz w:val="20"/>
          <w:szCs w:val="20"/>
        </w:rPr>
        <w:t>viz elektronický podpis</w:t>
      </w:r>
      <w:r>
        <w:rPr>
          <w:rFonts w:ascii="Arial" w:hAnsi="Arial" w:cs="Arial"/>
        </w:rPr>
        <w:t xml:space="preserve">                                                </w:t>
      </w:r>
      <w:r w:rsidRPr="00E83BAA">
        <w:rPr>
          <w:rFonts w:ascii="Arial" w:hAnsi="Arial" w:cs="Arial"/>
          <w:i/>
          <w:iCs/>
          <w:sz w:val="20"/>
          <w:szCs w:val="20"/>
        </w:rPr>
        <w:t>viz elektronický</w:t>
      </w:r>
      <w:r>
        <w:rPr>
          <w:rFonts w:ascii="Arial" w:hAnsi="Arial" w:cs="Arial"/>
          <w:i/>
          <w:iCs/>
          <w:sz w:val="20"/>
          <w:szCs w:val="20"/>
        </w:rPr>
        <w:t xml:space="preserve"> </w:t>
      </w:r>
      <w:r w:rsidRPr="00E83BAA">
        <w:rPr>
          <w:rFonts w:ascii="Arial" w:hAnsi="Arial" w:cs="Arial"/>
          <w:i/>
          <w:iCs/>
          <w:sz w:val="20"/>
          <w:szCs w:val="20"/>
        </w:rPr>
        <w:t>podpis</w:t>
      </w:r>
    </w:p>
    <w:p w14:paraId="7F0C84FC" w14:textId="662552C5" w:rsidR="00E83BAA" w:rsidRPr="00E83BAA" w:rsidRDefault="00E83BAA" w:rsidP="00E83BAA">
      <w:pPr>
        <w:pStyle w:val="Odstavecseseznamem"/>
        <w:jc w:val="both"/>
        <w:rPr>
          <w:rFonts w:ascii="Arial" w:hAnsi="Arial" w:cs="Arial"/>
        </w:rPr>
      </w:pPr>
      <w:r w:rsidRPr="00E83BAA">
        <w:rPr>
          <w:rFonts w:ascii="Arial" w:hAnsi="Arial" w:cs="Arial"/>
          <w:b/>
          <w:bCs/>
        </w:rPr>
        <w:t>Za objednatele</w:t>
      </w:r>
      <w:r w:rsidRPr="00E83BAA">
        <w:rPr>
          <w:rFonts w:ascii="Arial" w:hAnsi="Arial" w:cs="Arial"/>
          <w:b/>
          <w:bCs/>
        </w:rPr>
        <w:tab/>
      </w:r>
      <w:r w:rsidRPr="00E83BAA">
        <w:rPr>
          <w:rFonts w:ascii="Arial" w:hAnsi="Arial" w:cs="Arial"/>
          <w:b/>
          <w:bCs/>
        </w:rPr>
        <w:tab/>
      </w:r>
      <w:r w:rsidRPr="00E83BAA">
        <w:rPr>
          <w:rFonts w:ascii="Arial" w:hAnsi="Arial" w:cs="Arial"/>
          <w:b/>
          <w:bCs/>
        </w:rPr>
        <w:tab/>
      </w:r>
      <w:r w:rsidRPr="00E83BAA">
        <w:rPr>
          <w:rFonts w:ascii="Arial" w:hAnsi="Arial" w:cs="Arial"/>
          <w:b/>
          <w:bCs/>
        </w:rPr>
        <w:tab/>
      </w:r>
      <w:r>
        <w:rPr>
          <w:rFonts w:ascii="Arial" w:hAnsi="Arial" w:cs="Arial"/>
          <w:b/>
          <w:bCs/>
        </w:rPr>
        <w:t xml:space="preserve">           </w:t>
      </w:r>
      <w:r w:rsidRPr="00E83BAA">
        <w:rPr>
          <w:rFonts w:ascii="Arial" w:hAnsi="Arial" w:cs="Arial"/>
          <w:b/>
          <w:bCs/>
        </w:rPr>
        <w:t>Za zhotovitele</w:t>
      </w:r>
    </w:p>
    <w:p w14:paraId="1E56C191" w14:textId="77777777" w:rsidR="00E83BAA" w:rsidRDefault="00E83BAA" w:rsidP="00E83BAA">
      <w:pPr>
        <w:pStyle w:val="Odstavecseseznamem"/>
        <w:jc w:val="both"/>
        <w:rPr>
          <w:rFonts w:ascii="Arial" w:hAnsi="Arial" w:cs="Arial"/>
          <w:b/>
          <w:bCs/>
        </w:rPr>
      </w:pPr>
    </w:p>
    <w:p w14:paraId="014CA1A2" w14:textId="77777777" w:rsidR="00E83BAA" w:rsidRPr="00CE5D7B" w:rsidRDefault="00E83BAA" w:rsidP="00E83BAA">
      <w:pPr>
        <w:pStyle w:val="Odstavecseseznamem"/>
        <w:jc w:val="both"/>
        <w:rPr>
          <w:rFonts w:ascii="Arial" w:hAnsi="Arial" w:cs="Arial"/>
        </w:rPr>
      </w:pPr>
      <w:r w:rsidRPr="00CE5D7B">
        <w:rPr>
          <w:rFonts w:ascii="Arial" w:hAnsi="Arial" w:cs="Arial"/>
        </w:rPr>
        <w:t>Elektronicky podepsáno</w:t>
      </w:r>
      <w:r w:rsidRPr="00CE5D7B">
        <w:rPr>
          <w:rFonts w:ascii="Arial" w:hAnsi="Arial" w:cs="Arial"/>
        </w:rPr>
        <w:tab/>
      </w:r>
      <w:r w:rsidRPr="00CE5D7B">
        <w:rPr>
          <w:rFonts w:ascii="Arial" w:hAnsi="Arial" w:cs="Arial"/>
        </w:rPr>
        <w:tab/>
      </w:r>
      <w:r w:rsidRPr="00CE5D7B">
        <w:rPr>
          <w:rFonts w:ascii="Arial" w:hAnsi="Arial" w:cs="Arial"/>
        </w:rPr>
        <w:tab/>
      </w:r>
      <w:r w:rsidRPr="00CE5D7B">
        <w:rPr>
          <w:rFonts w:ascii="Arial" w:hAnsi="Arial" w:cs="Arial"/>
        </w:rPr>
        <w:tab/>
        <w:t>Elektronicky podepsáno</w:t>
      </w:r>
    </w:p>
    <w:p w14:paraId="73E1820A" w14:textId="77777777" w:rsidR="00E83BAA" w:rsidRDefault="00E83BAA" w:rsidP="00E83BAA">
      <w:pPr>
        <w:pStyle w:val="Odstavecseseznamem"/>
        <w:jc w:val="both"/>
        <w:rPr>
          <w:rFonts w:ascii="Arial" w:hAnsi="Arial" w:cs="Arial"/>
          <w:highlight w:val="red"/>
        </w:rPr>
      </w:pPr>
    </w:p>
    <w:p w14:paraId="2D46B0B2" w14:textId="77777777" w:rsidR="00E83BAA" w:rsidRDefault="00E83BAA" w:rsidP="00E83BAA">
      <w:pPr>
        <w:pStyle w:val="Odstavecseseznamem"/>
        <w:jc w:val="both"/>
        <w:rPr>
          <w:rFonts w:ascii="Arial" w:hAnsi="Arial" w:cs="Arial"/>
          <w:highlight w:val="red"/>
        </w:rPr>
      </w:pPr>
    </w:p>
    <w:p w14:paraId="0BF573CF" w14:textId="77777777" w:rsidR="00E83BAA" w:rsidRPr="00B109EB" w:rsidRDefault="00E83BAA" w:rsidP="00E83BAA">
      <w:pPr>
        <w:pStyle w:val="Odstavecseseznamem"/>
        <w:jc w:val="both"/>
        <w:rPr>
          <w:rFonts w:ascii="Arial" w:hAnsi="Arial" w:cs="Arial"/>
          <w:highlight w:val="red"/>
        </w:rPr>
      </w:pPr>
    </w:p>
    <w:p w14:paraId="62688930" w14:textId="45F1434D" w:rsidR="00E83BAA" w:rsidRPr="00E51ADC" w:rsidRDefault="00E83BAA" w:rsidP="00E83BAA">
      <w:pPr>
        <w:spacing w:after="0"/>
        <w:ind w:left="708"/>
        <w:rPr>
          <w:rFonts w:ascii="Arial" w:hAnsi="Arial" w:cs="Arial"/>
          <w:b/>
          <w:bCs/>
          <w:lang w:val="en-US"/>
        </w:rPr>
      </w:pPr>
      <w:bookmarkStart w:id="44" w:name="Text16"/>
      <w:r w:rsidRPr="00104159">
        <w:rPr>
          <w:rFonts w:ascii="Arial" w:hAnsi="Arial" w:cs="Arial"/>
          <w:szCs w:val="24"/>
        </w:rPr>
        <w:t>……………………………………….</w:t>
      </w:r>
      <w:r>
        <w:rPr>
          <w:rFonts w:ascii="Arial" w:hAnsi="Arial" w:cs="Arial"/>
          <w:szCs w:val="24"/>
        </w:rPr>
        <w:tab/>
      </w:r>
      <w:r>
        <w:rPr>
          <w:rFonts w:ascii="Arial" w:hAnsi="Arial" w:cs="Arial"/>
          <w:szCs w:val="24"/>
        </w:rPr>
        <w:tab/>
      </w:r>
      <w:r>
        <w:rPr>
          <w:rFonts w:ascii="Arial" w:hAnsi="Arial" w:cs="Arial"/>
          <w:szCs w:val="24"/>
        </w:rPr>
        <w:tab/>
      </w:r>
      <w:r w:rsidRPr="00104159">
        <w:rPr>
          <w:rFonts w:ascii="Arial" w:hAnsi="Arial" w:cs="Arial"/>
          <w:szCs w:val="24"/>
        </w:rPr>
        <w:t>…………………………………</w:t>
      </w:r>
      <w:proofErr w:type="gramStart"/>
      <w:r w:rsidRPr="00104159">
        <w:rPr>
          <w:rFonts w:ascii="Arial" w:hAnsi="Arial" w:cs="Arial"/>
          <w:szCs w:val="24"/>
        </w:rPr>
        <w:t>…….</w:t>
      </w:r>
      <w:proofErr w:type="gramEnd"/>
      <w:r w:rsidRPr="00104159">
        <w:rPr>
          <w:rFonts w:ascii="Arial" w:hAnsi="Arial" w:cs="Arial"/>
          <w:szCs w:val="24"/>
        </w:rPr>
        <w:br/>
      </w:r>
      <w:bookmarkEnd w:id="44"/>
      <w:r w:rsidRPr="00104159">
        <w:rPr>
          <w:rFonts w:ascii="Arial" w:hAnsi="Arial" w:cs="Arial"/>
          <w:b/>
          <w:szCs w:val="24"/>
        </w:rPr>
        <w:t>Ing. J</w:t>
      </w:r>
      <w:r>
        <w:rPr>
          <w:rFonts w:ascii="Arial" w:hAnsi="Arial" w:cs="Arial"/>
          <w:b/>
          <w:szCs w:val="24"/>
        </w:rPr>
        <w:t>iří Papež</w:t>
      </w:r>
      <w:r>
        <w:rPr>
          <w:rFonts w:ascii="Arial" w:hAnsi="Arial" w:cs="Arial"/>
          <w:b/>
          <w:szCs w:val="24"/>
        </w:rPr>
        <w:tab/>
      </w:r>
      <w:r>
        <w:rPr>
          <w:rFonts w:ascii="Arial" w:hAnsi="Arial" w:cs="Arial"/>
          <w:b/>
          <w:szCs w:val="24"/>
        </w:rPr>
        <w:tab/>
      </w:r>
      <w:r>
        <w:rPr>
          <w:rFonts w:ascii="Arial" w:hAnsi="Arial" w:cs="Arial"/>
          <w:b/>
          <w:szCs w:val="24"/>
        </w:rPr>
        <w:tab/>
      </w:r>
      <w:r>
        <w:rPr>
          <w:rFonts w:ascii="Arial" w:hAnsi="Arial" w:cs="Arial"/>
          <w:b/>
          <w:szCs w:val="24"/>
        </w:rPr>
        <w:tab/>
      </w:r>
      <w:r>
        <w:rPr>
          <w:rFonts w:ascii="Arial" w:hAnsi="Arial" w:cs="Arial"/>
          <w:b/>
          <w:szCs w:val="24"/>
        </w:rPr>
        <w:tab/>
      </w:r>
      <w:r w:rsidR="002D17A1" w:rsidRPr="00FE5913">
        <w:rPr>
          <w:rFonts w:ascii="Arial" w:eastAsia="Times New Roman" w:hAnsi="Arial" w:cs="Arial"/>
          <w:b/>
          <w:bCs/>
          <w:snapToGrid w:val="0"/>
          <w:highlight w:val="green"/>
          <w:lang w:eastAsia="cs-CZ"/>
        </w:rPr>
        <w:t>[</w:t>
      </w:r>
      <w:r w:rsidR="002D17A1" w:rsidRPr="00FE5913">
        <w:rPr>
          <w:rFonts w:ascii="Arial" w:hAnsi="Arial" w:cs="Arial"/>
          <w:b/>
          <w:highlight w:val="green"/>
        </w:rPr>
        <w:fldChar w:fldCharType="begin">
          <w:ffData>
            <w:name w:val="Text29"/>
            <w:enabled/>
            <w:calcOnExit w:val="0"/>
            <w:textInput/>
          </w:ffData>
        </w:fldChar>
      </w:r>
      <w:r w:rsidR="002D17A1" w:rsidRPr="00FE5913">
        <w:rPr>
          <w:rFonts w:ascii="Arial" w:hAnsi="Arial" w:cs="Arial"/>
          <w:b/>
          <w:highlight w:val="green"/>
        </w:rPr>
        <w:instrText xml:space="preserve"> FORMTEXT </w:instrText>
      </w:r>
      <w:r w:rsidR="002D17A1" w:rsidRPr="00FE5913">
        <w:rPr>
          <w:rFonts w:ascii="Arial" w:hAnsi="Arial" w:cs="Arial"/>
          <w:b/>
          <w:highlight w:val="green"/>
        </w:rPr>
      </w:r>
      <w:r w:rsidR="002D17A1" w:rsidRPr="00FE5913">
        <w:rPr>
          <w:rFonts w:ascii="Arial" w:hAnsi="Arial" w:cs="Arial"/>
          <w:b/>
          <w:highlight w:val="green"/>
        </w:rPr>
        <w:fldChar w:fldCharType="separate"/>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Pr>
          <w:rFonts w:ascii="Arial" w:hAnsi="Arial" w:cs="Arial"/>
          <w:b/>
          <w:highlight w:val="green"/>
        </w:rPr>
        <w:t> </w:t>
      </w:r>
      <w:r w:rsidR="002D17A1" w:rsidRPr="00FE5913">
        <w:rPr>
          <w:rFonts w:ascii="Arial" w:hAnsi="Arial" w:cs="Arial"/>
          <w:b/>
          <w:highlight w:val="green"/>
        </w:rPr>
        <w:fldChar w:fldCharType="end"/>
      </w:r>
      <w:r w:rsidR="002D17A1" w:rsidRPr="00FE5913">
        <w:rPr>
          <w:rFonts w:ascii="Arial" w:eastAsia="Times New Roman" w:hAnsi="Arial" w:cs="Arial"/>
          <w:b/>
          <w:bCs/>
          <w:snapToGrid w:val="0"/>
          <w:highlight w:val="green"/>
          <w:lang w:eastAsia="cs-CZ"/>
        </w:rPr>
        <w:t xml:space="preserve">] </w:t>
      </w:r>
    </w:p>
    <w:p w14:paraId="5F63F118" w14:textId="77777777" w:rsidR="00E83BAA" w:rsidRPr="00104159" w:rsidRDefault="00E83BAA" w:rsidP="00E83BAA">
      <w:pPr>
        <w:spacing w:after="0"/>
        <w:ind w:firstLine="708"/>
        <w:rPr>
          <w:rFonts w:ascii="Arial" w:hAnsi="Arial" w:cs="Arial"/>
          <w:szCs w:val="24"/>
        </w:rPr>
      </w:pPr>
      <w:r>
        <w:rPr>
          <w:rFonts w:ascii="Arial" w:hAnsi="Arial" w:cs="Arial"/>
          <w:szCs w:val="24"/>
        </w:rPr>
        <w:t>ředitel</w:t>
      </w:r>
      <w:r w:rsidRPr="00104159">
        <w:rPr>
          <w:rFonts w:ascii="Arial" w:hAnsi="Arial" w:cs="Arial"/>
          <w:szCs w:val="24"/>
        </w:rPr>
        <w:t xml:space="preserve"> </w:t>
      </w:r>
      <w:r>
        <w:rPr>
          <w:rFonts w:ascii="Arial" w:hAnsi="Arial" w:cs="Arial"/>
          <w:szCs w:val="24"/>
        </w:rPr>
        <w:t>KPÚ pro Plzeňský kraj</w:t>
      </w:r>
      <w:r w:rsidRPr="00104159">
        <w:rPr>
          <w:rFonts w:ascii="Arial" w:hAnsi="Arial" w:cs="Arial"/>
          <w:szCs w:val="24"/>
        </w:rPr>
        <w:t xml:space="preserve"> </w:t>
      </w:r>
      <w:r>
        <w:rPr>
          <w:rFonts w:ascii="Arial" w:hAnsi="Arial" w:cs="Arial"/>
          <w:szCs w:val="24"/>
        </w:rPr>
        <w:t xml:space="preserve">                                 </w:t>
      </w:r>
      <w:r w:rsidRPr="00E83BAA">
        <w:rPr>
          <w:rFonts w:ascii="Arial" w:hAnsi="Arial" w:cs="Arial"/>
          <w:b/>
          <w:i/>
          <w:iCs/>
          <w:szCs w:val="24"/>
        </w:rPr>
        <w:t>statutární orgán dle výpisu OR</w:t>
      </w:r>
      <w:r>
        <w:rPr>
          <w:rFonts w:ascii="Arial" w:hAnsi="Arial" w:cs="Arial"/>
          <w:szCs w:val="24"/>
        </w:rPr>
        <w:t xml:space="preserve">  </w:t>
      </w:r>
    </w:p>
    <w:p w14:paraId="18250CD3" w14:textId="77777777" w:rsidR="00E83BAA" w:rsidRPr="00104159" w:rsidRDefault="00E83BAA" w:rsidP="00E83BAA">
      <w:pPr>
        <w:spacing w:after="0"/>
        <w:ind w:firstLine="708"/>
        <w:rPr>
          <w:rFonts w:ascii="Arial" w:hAnsi="Arial" w:cs="Arial"/>
          <w:szCs w:val="24"/>
        </w:rPr>
      </w:pPr>
      <w:r w:rsidRPr="00104159">
        <w:rPr>
          <w:rFonts w:ascii="Arial" w:hAnsi="Arial" w:cs="Arial"/>
          <w:szCs w:val="24"/>
        </w:rPr>
        <w:t>Státní pozemkový úřad</w:t>
      </w:r>
    </w:p>
    <w:bookmarkEnd w:id="43"/>
    <w:p w14:paraId="118EF831" w14:textId="77777777" w:rsidR="003D5661" w:rsidRPr="00594BBC" w:rsidRDefault="003D5661" w:rsidP="003D5661">
      <w:pPr>
        <w:pStyle w:val="Odstavecseseznamem"/>
        <w:jc w:val="both"/>
        <w:rPr>
          <w:rFonts w:ascii="Arial" w:hAnsi="Arial" w:cs="Arial"/>
          <w:lang w:val="x-none"/>
        </w:rPr>
      </w:pPr>
    </w:p>
    <w:p w14:paraId="2B6CCFB7" w14:textId="77777777" w:rsidR="003D5661" w:rsidRDefault="003D5661">
      <w:pPr>
        <w:rPr>
          <w:rFonts w:ascii="Arial" w:eastAsia="Times New Roman" w:hAnsi="Arial" w:cs="Arial"/>
          <w:bCs/>
          <w:highlight w:val="cyan"/>
          <w:lang w:eastAsia="cs-CZ"/>
        </w:rPr>
      </w:pPr>
      <w:r>
        <w:rPr>
          <w:rFonts w:ascii="Arial" w:eastAsia="Times New Roman" w:hAnsi="Arial" w:cs="Arial"/>
          <w:bCs/>
          <w:highlight w:val="cyan"/>
          <w:lang w:eastAsia="cs-CZ"/>
        </w:rPr>
        <w:br w:type="page"/>
      </w:r>
    </w:p>
    <w:p w14:paraId="05B70631" w14:textId="439490D7" w:rsidR="003F2EF9" w:rsidRPr="007B4C8D" w:rsidRDefault="003F2EF9" w:rsidP="003F2EF9">
      <w:pPr>
        <w:autoSpaceDE w:val="0"/>
        <w:autoSpaceDN w:val="0"/>
        <w:adjustRightInd w:val="0"/>
        <w:spacing w:before="100" w:beforeAutospacing="1" w:after="120"/>
        <w:jc w:val="both"/>
        <w:rPr>
          <w:rFonts w:ascii="Arial" w:hAnsi="Arial" w:cs="Arial"/>
          <w:b/>
          <w:bCs/>
          <w:sz w:val="24"/>
          <w:szCs w:val="24"/>
          <w:u w:val="single"/>
        </w:rPr>
      </w:pPr>
      <w:bookmarkStart w:id="45" w:name="_Hlk99090455"/>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1 </w:t>
      </w:r>
      <w:r w:rsidRPr="003F2EF9">
        <w:rPr>
          <w:rFonts w:ascii="Arial" w:hAnsi="Arial" w:cs="Arial"/>
          <w:b/>
          <w:bCs/>
          <w:sz w:val="24"/>
          <w:szCs w:val="24"/>
          <w:u w:val="single"/>
        </w:rPr>
        <w:t>specifikace díla a závazný harmonogram postupu prací</w:t>
      </w:r>
    </w:p>
    <w:p w14:paraId="6C28AD72" w14:textId="2D414314" w:rsidR="003F2EF9" w:rsidRPr="003F2EF9" w:rsidRDefault="003F2EF9" w:rsidP="003F2EF9">
      <w:pPr>
        <w:jc w:val="both"/>
        <w:rPr>
          <w:rFonts w:ascii="Arial" w:hAnsi="Arial" w:cs="Arial"/>
        </w:rPr>
      </w:pPr>
      <w:r w:rsidRPr="003F2EF9">
        <w:rPr>
          <w:rFonts w:ascii="Arial" w:hAnsi="Arial" w:cs="Arial"/>
        </w:rPr>
        <w:t xml:space="preserve">Podrobnou definici předmětu veřejné zakázky a technické podmínky stanovuje projektová dokumentace vypracovaná projekční společností </w:t>
      </w:r>
      <w:r w:rsidR="007A0DCB">
        <w:rPr>
          <w:rFonts w:ascii="Arial" w:hAnsi="Arial" w:cs="Arial"/>
        </w:rPr>
        <w:t>GEOREAL spol.</w:t>
      </w:r>
      <w:r w:rsidR="007A0DCB">
        <w:rPr>
          <w:rFonts w:ascii="Arial2" w:eastAsia="Calibri" w:hAnsi="Arial2" w:cs="Arial2"/>
        </w:rPr>
        <w:t xml:space="preserve"> s r.o.</w:t>
      </w:r>
      <w:r w:rsidR="007A0DCB" w:rsidRPr="00016001">
        <w:rPr>
          <w:rFonts w:ascii="Arial" w:hAnsi="Arial" w:cs="Arial"/>
          <w:bCs/>
        </w:rPr>
        <w:t>,</w:t>
      </w:r>
      <w:r w:rsidR="007A0DCB">
        <w:rPr>
          <w:rFonts w:ascii="Arial" w:hAnsi="Arial" w:cs="Arial"/>
          <w:bCs/>
        </w:rPr>
        <w:t xml:space="preserve"> IČO 40527514, Hálkova 1059/12, 301 00 Plzeň, </w:t>
      </w:r>
      <w:r w:rsidR="007A0DCB" w:rsidRPr="00B109EB">
        <w:rPr>
          <w:rFonts w:ascii="Arial" w:hAnsi="Arial" w:cs="Arial"/>
        </w:rPr>
        <w:t xml:space="preserve">č. zakázky </w:t>
      </w:r>
      <w:r w:rsidR="007A0DCB">
        <w:rPr>
          <w:rFonts w:ascii="Arial" w:hAnsi="Arial" w:cs="Arial"/>
        </w:rPr>
        <w:t>63/2022</w:t>
      </w:r>
      <w:r w:rsidR="007A0DCB" w:rsidRPr="00B109EB">
        <w:rPr>
          <w:rFonts w:ascii="Arial" w:hAnsi="Arial" w:cs="Arial"/>
        </w:rPr>
        <w:t>.</w:t>
      </w:r>
      <w:r w:rsidRPr="003F2EF9">
        <w:rPr>
          <w:rFonts w:ascii="Arial" w:hAnsi="Arial" w:cs="Arial"/>
        </w:rPr>
        <w:t>, dále soupis dodávek, služeb a stavebních prací a technické specifikace (podmínky).</w:t>
      </w:r>
    </w:p>
    <w:p w14:paraId="69E471F4" w14:textId="77777777" w:rsidR="003F2EF9" w:rsidRPr="003F2EF9" w:rsidRDefault="003F2EF9" w:rsidP="003F2EF9">
      <w:pPr>
        <w:jc w:val="both"/>
        <w:rPr>
          <w:rFonts w:ascii="Arial" w:hAnsi="Arial" w:cs="Arial"/>
          <w:u w:val="single"/>
        </w:rPr>
      </w:pPr>
      <w:r w:rsidRPr="003F2EF9">
        <w:rPr>
          <w:rFonts w:ascii="Arial" w:hAnsi="Arial" w:cs="Arial"/>
          <w:u w:val="single"/>
        </w:rPr>
        <w:t xml:space="preserve">Podrobný popis předmětu veřejné zakázky: </w:t>
      </w:r>
    </w:p>
    <w:p w14:paraId="7BF47A2C" w14:textId="77777777" w:rsidR="003F2EF9" w:rsidRPr="003F2EF9" w:rsidRDefault="003F2EF9" w:rsidP="007A0DCB">
      <w:pPr>
        <w:ind w:firstLine="2"/>
        <w:jc w:val="both"/>
        <w:rPr>
          <w:rFonts w:ascii="Arial" w:hAnsi="Arial" w:cs="Arial"/>
        </w:rPr>
      </w:pPr>
      <w:r w:rsidRPr="003F2EF9">
        <w:rPr>
          <w:rFonts w:ascii="Arial" w:hAnsi="Arial" w:cs="Arial"/>
        </w:rPr>
        <w:t xml:space="preserve">Předmět veřejné zakázky je projektovou dokumentací členěn na následující stavební objekty a provozní soubory: </w:t>
      </w:r>
    </w:p>
    <w:p w14:paraId="03A7F978" w14:textId="77777777" w:rsidR="007A0DCB" w:rsidRPr="00D01C67" w:rsidRDefault="007A0DCB" w:rsidP="007A0DCB">
      <w:pPr>
        <w:autoSpaceDE w:val="0"/>
        <w:autoSpaceDN w:val="0"/>
        <w:adjustRightInd w:val="0"/>
        <w:spacing w:after="0"/>
        <w:rPr>
          <w:rFonts w:ascii="Arial" w:hAnsi="Arial" w:cs="Arial"/>
          <w:color w:val="000000"/>
        </w:rPr>
      </w:pPr>
      <w:r w:rsidRPr="00D01C67">
        <w:rPr>
          <w:rFonts w:ascii="Arial" w:hAnsi="Arial" w:cs="Arial"/>
          <w:b/>
          <w:bCs/>
          <w:color w:val="000000"/>
        </w:rPr>
        <w:t xml:space="preserve">SO 02 - Výsadba </w:t>
      </w:r>
    </w:p>
    <w:p w14:paraId="5E1A1455" w14:textId="77777777" w:rsidR="007A0DCB" w:rsidRPr="00D01C67" w:rsidRDefault="007A0DCB" w:rsidP="007A0DCB">
      <w:pPr>
        <w:autoSpaceDE w:val="0"/>
        <w:autoSpaceDN w:val="0"/>
        <w:adjustRightInd w:val="0"/>
        <w:spacing w:after="0"/>
        <w:rPr>
          <w:rFonts w:ascii="Arial" w:hAnsi="Arial" w:cs="Arial"/>
          <w:color w:val="000000"/>
        </w:rPr>
      </w:pPr>
      <w:r w:rsidRPr="00D01C67">
        <w:rPr>
          <w:rFonts w:ascii="Arial" w:hAnsi="Arial" w:cs="Arial"/>
          <w:b/>
          <w:bCs/>
          <w:color w:val="000000"/>
        </w:rPr>
        <w:t>SO 02</w:t>
      </w:r>
      <w:r>
        <w:rPr>
          <w:rFonts w:ascii="Arial" w:hAnsi="Arial" w:cs="Arial"/>
          <w:b/>
          <w:bCs/>
          <w:color w:val="000000"/>
        </w:rPr>
        <w:t>.1</w:t>
      </w:r>
      <w:r w:rsidRPr="00D01C67">
        <w:rPr>
          <w:rFonts w:ascii="Arial" w:hAnsi="Arial" w:cs="Arial"/>
          <w:b/>
          <w:bCs/>
          <w:color w:val="000000"/>
        </w:rPr>
        <w:t xml:space="preserve"> </w:t>
      </w:r>
      <w:r>
        <w:rPr>
          <w:rFonts w:ascii="Arial" w:hAnsi="Arial" w:cs="Arial"/>
          <w:b/>
          <w:bCs/>
          <w:color w:val="000000"/>
        </w:rPr>
        <w:t>–</w:t>
      </w:r>
      <w:r w:rsidRPr="00D01C67">
        <w:rPr>
          <w:rFonts w:ascii="Arial" w:hAnsi="Arial" w:cs="Arial"/>
          <w:b/>
          <w:bCs/>
          <w:color w:val="000000"/>
        </w:rPr>
        <w:t xml:space="preserve"> </w:t>
      </w:r>
      <w:r>
        <w:rPr>
          <w:rFonts w:ascii="Arial" w:hAnsi="Arial" w:cs="Arial"/>
          <w:b/>
          <w:bCs/>
          <w:color w:val="000000"/>
        </w:rPr>
        <w:t>Následná péče – 1. rok</w:t>
      </w:r>
      <w:r w:rsidRPr="00D01C67">
        <w:rPr>
          <w:rFonts w:ascii="Arial" w:hAnsi="Arial" w:cs="Arial"/>
          <w:b/>
          <w:bCs/>
          <w:color w:val="000000"/>
        </w:rPr>
        <w:t xml:space="preserve"> </w:t>
      </w:r>
    </w:p>
    <w:p w14:paraId="298AF35F" w14:textId="77777777" w:rsidR="007A0DCB" w:rsidRDefault="007A0DCB" w:rsidP="007A0DCB">
      <w:pPr>
        <w:autoSpaceDE w:val="0"/>
        <w:autoSpaceDN w:val="0"/>
        <w:adjustRightInd w:val="0"/>
        <w:spacing w:after="0"/>
        <w:rPr>
          <w:rFonts w:ascii="Arial" w:hAnsi="Arial" w:cs="Arial"/>
          <w:b/>
          <w:bCs/>
          <w:color w:val="000000"/>
        </w:rPr>
      </w:pPr>
      <w:r w:rsidRPr="00D01C67">
        <w:rPr>
          <w:rFonts w:ascii="Arial" w:hAnsi="Arial" w:cs="Arial"/>
          <w:b/>
          <w:bCs/>
          <w:color w:val="000000"/>
        </w:rPr>
        <w:t>SO 02</w:t>
      </w:r>
      <w:r>
        <w:rPr>
          <w:rFonts w:ascii="Arial" w:hAnsi="Arial" w:cs="Arial"/>
          <w:b/>
          <w:bCs/>
          <w:color w:val="000000"/>
        </w:rPr>
        <w:t>.2</w:t>
      </w:r>
      <w:r w:rsidRPr="00D01C67">
        <w:rPr>
          <w:rFonts w:ascii="Arial" w:hAnsi="Arial" w:cs="Arial"/>
          <w:b/>
          <w:bCs/>
          <w:color w:val="000000"/>
        </w:rPr>
        <w:t xml:space="preserve"> </w:t>
      </w:r>
      <w:r>
        <w:rPr>
          <w:rFonts w:ascii="Arial" w:hAnsi="Arial" w:cs="Arial"/>
          <w:b/>
          <w:bCs/>
          <w:color w:val="000000"/>
        </w:rPr>
        <w:t>–</w:t>
      </w:r>
      <w:r w:rsidRPr="00D01C67">
        <w:rPr>
          <w:rFonts w:ascii="Arial" w:hAnsi="Arial" w:cs="Arial"/>
          <w:b/>
          <w:bCs/>
          <w:color w:val="000000"/>
        </w:rPr>
        <w:t xml:space="preserve"> </w:t>
      </w:r>
      <w:r>
        <w:rPr>
          <w:rFonts w:ascii="Arial" w:hAnsi="Arial" w:cs="Arial"/>
          <w:b/>
          <w:bCs/>
          <w:color w:val="000000"/>
        </w:rPr>
        <w:t>Následná péče – 2. rok</w:t>
      </w:r>
    </w:p>
    <w:p w14:paraId="69D9B578" w14:textId="20252D3F" w:rsidR="003F2EF9" w:rsidRDefault="007A0DCB" w:rsidP="007A0DCB">
      <w:pPr>
        <w:autoSpaceDE w:val="0"/>
        <w:autoSpaceDN w:val="0"/>
        <w:adjustRightInd w:val="0"/>
        <w:spacing w:after="0"/>
        <w:rPr>
          <w:rFonts w:ascii="Arial" w:hAnsi="Arial" w:cs="Arial"/>
          <w:b/>
          <w:bCs/>
          <w:color w:val="000000"/>
        </w:rPr>
      </w:pPr>
      <w:r w:rsidRPr="00D01C67">
        <w:rPr>
          <w:rFonts w:ascii="Arial" w:hAnsi="Arial" w:cs="Arial"/>
          <w:b/>
          <w:bCs/>
          <w:color w:val="000000"/>
        </w:rPr>
        <w:t>SO 02</w:t>
      </w:r>
      <w:r>
        <w:rPr>
          <w:rFonts w:ascii="Arial" w:hAnsi="Arial" w:cs="Arial"/>
          <w:b/>
          <w:bCs/>
          <w:color w:val="000000"/>
        </w:rPr>
        <w:t>.3</w:t>
      </w:r>
      <w:r w:rsidRPr="00D01C67">
        <w:rPr>
          <w:rFonts w:ascii="Arial" w:hAnsi="Arial" w:cs="Arial"/>
          <w:b/>
          <w:bCs/>
          <w:color w:val="000000"/>
        </w:rPr>
        <w:t xml:space="preserve"> </w:t>
      </w:r>
      <w:r>
        <w:rPr>
          <w:rFonts w:ascii="Arial" w:hAnsi="Arial" w:cs="Arial"/>
          <w:b/>
          <w:bCs/>
          <w:color w:val="000000"/>
        </w:rPr>
        <w:t>–</w:t>
      </w:r>
      <w:r w:rsidRPr="00D01C67">
        <w:rPr>
          <w:rFonts w:ascii="Arial" w:hAnsi="Arial" w:cs="Arial"/>
          <w:b/>
          <w:bCs/>
          <w:color w:val="000000"/>
        </w:rPr>
        <w:t xml:space="preserve"> </w:t>
      </w:r>
      <w:r>
        <w:rPr>
          <w:rFonts w:ascii="Arial" w:hAnsi="Arial" w:cs="Arial"/>
          <w:b/>
          <w:bCs/>
          <w:color w:val="000000"/>
        </w:rPr>
        <w:t>Následná péče – 3. rok</w:t>
      </w:r>
    </w:p>
    <w:p w14:paraId="4D459D48" w14:textId="77777777" w:rsidR="007A0DCB" w:rsidRPr="007A0DCB" w:rsidRDefault="007A0DCB" w:rsidP="007A0DCB">
      <w:pPr>
        <w:autoSpaceDE w:val="0"/>
        <w:autoSpaceDN w:val="0"/>
        <w:adjustRightInd w:val="0"/>
        <w:spacing w:before="120" w:after="0" w:line="240" w:lineRule="auto"/>
        <w:rPr>
          <w:rFonts w:ascii="Arial" w:hAnsi="Arial" w:cs="Arial"/>
          <w:b/>
          <w:bCs/>
          <w:color w:val="000000"/>
        </w:rPr>
      </w:pPr>
    </w:p>
    <w:p w14:paraId="2BB5BE2B" w14:textId="1951A948" w:rsidR="007A0DCB" w:rsidRPr="00D01C67" w:rsidRDefault="007A0DCB" w:rsidP="007A0DCB">
      <w:pPr>
        <w:autoSpaceDE w:val="0"/>
        <w:autoSpaceDN w:val="0"/>
        <w:adjustRightInd w:val="0"/>
        <w:spacing w:after="0" w:line="240" w:lineRule="auto"/>
        <w:rPr>
          <w:rFonts w:ascii="Arial" w:hAnsi="Arial" w:cs="Arial"/>
          <w:color w:val="000000"/>
          <w:sz w:val="23"/>
          <w:szCs w:val="23"/>
        </w:rPr>
      </w:pPr>
      <w:r w:rsidRPr="00D01C67">
        <w:rPr>
          <w:rFonts w:ascii="Arial" w:hAnsi="Arial" w:cs="Arial"/>
          <w:b/>
          <w:bCs/>
          <w:color w:val="000000"/>
          <w:sz w:val="23"/>
          <w:szCs w:val="23"/>
        </w:rPr>
        <w:t xml:space="preserve">SO </w:t>
      </w:r>
      <w:r w:rsidR="00584DCB">
        <w:rPr>
          <w:rFonts w:ascii="Arial" w:hAnsi="Arial" w:cs="Arial"/>
          <w:b/>
          <w:bCs/>
          <w:color w:val="000000"/>
          <w:sz w:val="23"/>
          <w:szCs w:val="23"/>
        </w:rPr>
        <w:t>0</w:t>
      </w:r>
      <w:r w:rsidRPr="00D01C67">
        <w:rPr>
          <w:rFonts w:ascii="Arial" w:hAnsi="Arial" w:cs="Arial"/>
          <w:b/>
          <w:bCs/>
          <w:color w:val="000000"/>
          <w:sz w:val="23"/>
          <w:szCs w:val="23"/>
        </w:rPr>
        <w:t xml:space="preserve">2 Výsadba dřevin </w:t>
      </w:r>
    </w:p>
    <w:p w14:paraId="764D373B" w14:textId="77777777" w:rsidR="007A0DCB" w:rsidRPr="00D01C67" w:rsidRDefault="007A0DCB" w:rsidP="007A0DCB">
      <w:pPr>
        <w:autoSpaceDE w:val="0"/>
        <w:autoSpaceDN w:val="0"/>
        <w:adjustRightInd w:val="0"/>
        <w:spacing w:after="0" w:line="240" w:lineRule="auto"/>
        <w:jc w:val="both"/>
        <w:rPr>
          <w:rFonts w:ascii="Arial" w:hAnsi="Arial" w:cs="Arial"/>
          <w:color w:val="000000"/>
          <w:sz w:val="23"/>
          <w:szCs w:val="23"/>
        </w:rPr>
      </w:pPr>
      <w:r w:rsidRPr="00D01C67">
        <w:rPr>
          <w:rFonts w:ascii="Arial" w:hAnsi="Arial" w:cs="Arial"/>
          <w:color w:val="000000"/>
          <w:sz w:val="23"/>
          <w:szCs w:val="23"/>
        </w:rPr>
        <w:t xml:space="preserve">Dojde k výsadbě 57 stromů a 64 keřů. Druhová skladba, postup výsadby, počet ks v jednotlivých skupinách a celkem je určen níže, situační rozmístění dřevin bude provedeno dle výkresu C.3 Koordinační situační výkres. </w:t>
      </w:r>
    </w:p>
    <w:p w14:paraId="0B4CDACE" w14:textId="77777777" w:rsidR="007A0DCB" w:rsidRPr="00D01C67" w:rsidRDefault="007A0DCB" w:rsidP="007A0DCB">
      <w:pPr>
        <w:autoSpaceDE w:val="0"/>
        <w:autoSpaceDN w:val="0"/>
        <w:adjustRightInd w:val="0"/>
        <w:spacing w:after="0" w:line="240" w:lineRule="auto"/>
        <w:jc w:val="both"/>
        <w:rPr>
          <w:rFonts w:ascii="Arial" w:hAnsi="Arial" w:cs="Arial"/>
          <w:color w:val="000000"/>
          <w:sz w:val="23"/>
          <w:szCs w:val="23"/>
        </w:rPr>
      </w:pPr>
      <w:r w:rsidRPr="00D01C67">
        <w:rPr>
          <w:rFonts w:ascii="Arial" w:hAnsi="Arial" w:cs="Arial"/>
          <w:color w:val="000000"/>
          <w:sz w:val="23"/>
          <w:szCs w:val="23"/>
        </w:rPr>
        <w:t xml:space="preserve">Bude provedeno oplocení uzlovým lesnickým pletivem výšky 1,5 metru upevněné na dřevěné kůly Ø 0,15 m, délky 2,0 m, které budou impregnovány proti hnilobě. Plocha výsadby bude pohozena štěpky v tl. 100 mm. </w:t>
      </w:r>
    </w:p>
    <w:p w14:paraId="1E72DACB" w14:textId="77777777" w:rsidR="007A0DCB" w:rsidRDefault="007A0DCB" w:rsidP="007A0DCB">
      <w:pPr>
        <w:autoSpaceDE w:val="0"/>
        <w:autoSpaceDN w:val="0"/>
        <w:adjustRightInd w:val="0"/>
        <w:spacing w:after="0" w:line="240" w:lineRule="auto"/>
        <w:rPr>
          <w:rFonts w:ascii="Arial" w:hAnsi="Arial" w:cs="Arial"/>
          <w:b/>
          <w:bCs/>
          <w:color w:val="000000"/>
          <w:sz w:val="23"/>
          <w:szCs w:val="23"/>
        </w:rPr>
      </w:pPr>
    </w:p>
    <w:p w14:paraId="37405BF0" w14:textId="77777777" w:rsidR="007A0DCB" w:rsidRPr="00D01C67" w:rsidRDefault="007A0DCB" w:rsidP="007A0DCB">
      <w:pPr>
        <w:autoSpaceDE w:val="0"/>
        <w:autoSpaceDN w:val="0"/>
        <w:adjustRightInd w:val="0"/>
        <w:spacing w:after="0" w:line="240" w:lineRule="auto"/>
        <w:rPr>
          <w:rFonts w:ascii="Arial" w:hAnsi="Arial" w:cs="Arial"/>
          <w:color w:val="000000"/>
          <w:sz w:val="23"/>
          <w:szCs w:val="23"/>
        </w:rPr>
      </w:pPr>
      <w:r w:rsidRPr="00D01C67">
        <w:rPr>
          <w:rFonts w:ascii="Arial" w:hAnsi="Arial" w:cs="Arial"/>
          <w:b/>
          <w:bCs/>
          <w:color w:val="000000"/>
          <w:sz w:val="23"/>
          <w:szCs w:val="23"/>
        </w:rPr>
        <w:t xml:space="preserve">Název počet ks </w:t>
      </w:r>
    </w:p>
    <w:p w14:paraId="3B13D6E3" w14:textId="77777777" w:rsidR="007A0DCB" w:rsidRPr="00D01C67" w:rsidRDefault="007A0DCB" w:rsidP="007A0DCB">
      <w:pPr>
        <w:autoSpaceDE w:val="0"/>
        <w:autoSpaceDN w:val="0"/>
        <w:adjustRightInd w:val="0"/>
        <w:spacing w:after="0" w:line="240" w:lineRule="auto"/>
        <w:rPr>
          <w:rFonts w:ascii="Arial" w:hAnsi="Arial" w:cs="Arial"/>
          <w:color w:val="000000"/>
          <w:sz w:val="23"/>
          <w:szCs w:val="23"/>
        </w:rPr>
      </w:pPr>
      <w:r w:rsidRPr="00D01C67">
        <w:rPr>
          <w:rFonts w:ascii="Arial" w:hAnsi="Arial" w:cs="Arial"/>
          <w:color w:val="000000"/>
          <w:sz w:val="23"/>
          <w:szCs w:val="23"/>
        </w:rPr>
        <w:t xml:space="preserve">Sorbus aucuparia – Jeřáb ptačí 9 </w:t>
      </w:r>
    </w:p>
    <w:p w14:paraId="03278DFF" w14:textId="77777777" w:rsidR="007A0DCB" w:rsidRPr="00D01C67" w:rsidRDefault="007A0DCB" w:rsidP="007A0DCB">
      <w:pPr>
        <w:autoSpaceDE w:val="0"/>
        <w:autoSpaceDN w:val="0"/>
        <w:adjustRightInd w:val="0"/>
        <w:spacing w:after="0" w:line="240" w:lineRule="auto"/>
        <w:rPr>
          <w:rFonts w:ascii="Arial" w:hAnsi="Arial" w:cs="Arial"/>
          <w:color w:val="000000"/>
          <w:sz w:val="23"/>
          <w:szCs w:val="23"/>
        </w:rPr>
      </w:pPr>
      <w:r w:rsidRPr="00D01C67">
        <w:rPr>
          <w:rFonts w:ascii="Arial" w:hAnsi="Arial" w:cs="Arial"/>
          <w:color w:val="000000"/>
          <w:sz w:val="23"/>
          <w:szCs w:val="23"/>
        </w:rPr>
        <w:t xml:space="preserve">Prunus avium – Třešeň ptačí 10 </w:t>
      </w:r>
    </w:p>
    <w:p w14:paraId="1F7F26B6" w14:textId="77777777" w:rsidR="007A0DCB" w:rsidRPr="00D01C67" w:rsidRDefault="007A0DCB" w:rsidP="007A0DCB">
      <w:pPr>
        <w:autoSpaceDE w:val="0"/>
        <w:autoSpaceDN w:val="0"/>
        <w:adjustRightInd w:val="0"/>
        <w:spacing w:after="0" w:line="240" w:lineRule="auto"/>
        <w:rPr>
          <w:rFonts w:ascii="Arial" w:hAnsi="Arial" w:cs="Arial"/>
          <w:color w:val="000000"/>
          <w:sz w:val="23"/>
          <w:szCs w:val="23"/>
        </w:rPr>
      </w:pPr>
      <w:r w:rsidRPr="00D01C67">
        <w:rPr>
          <w:rFonts w:ascii="Arial" w:hAnsi="Arial" w:cs="Arial"/>
          <w:color w:val="000000"/>
          <w:sz w:val="23"/>
          <w:szCs w:val="23"/>
        </w:rPr>
        <w:t xml:space="preserve">Prunus domestica subs. Syriaca – Slivoň mirabelka 10 </w:t>
      </w:r>
    </w:p>
    <w:p w14:paraId="6BFCDB00" w14:textId="77777777" w:rsidR="007A0DCB" w:rsidRPr="00D01C67" w:rsidRDefault="007A0DCB" w:rsidP="007A0DCB">
      <w:pPr>
        <w:autoSpaceDE w:val="0"/>
        <w:autoSpaceDN w:val="0"/>
        <w:adjustRightInd w:val="0"/>
        <w:spacing w:after="0" w:line="240" w:lineRule="auto"/>
        <w:rPr>
          <w:rFonts w:ascii="Arial" w:hAnsi="Arial" w:cs="Arial"/>
          <w:color w:val="000000"/>
          <w:sz w:val="23"/>
          <w:szCs w:val="23"/>
        </w:rPr>
      </w:pPr>
      <w:r w:rsidRPr="00D01C67">
        <w:rPr>
          <w:rFonts w:ascii="Arial" w:hAnsi="Arial" w:cs="Arial"/>
          <w:color w:val="000000"/>
          <w:sz w:val="23"/>
          <w:szCs w:val="23"/>
        </w:rPr>
        <w:t xml:space="preserve">Prunus spinosa – Trnka obecná 9 </w:t>
      </w:r>
    </w:p>
    <w:p w14:paraId="5E6A7966" w14:textId="77777777" w:rsidR="007A0DCB" w:rsidRPr="00D01C67" w:rsidRDefault="007A0DCB" w:rsidP="007A0DCB">
      <w:pPr>
        <w:autoSpaceDE w:val="0"/>
        <w:autoSpaceDN w:val="0"/>
        <w:adjustRightInd w:val="0"/>
        <w:spacing w:after="0" w:line="240" w:lineRule="auto"/>
        <w:rPr>
          <w:rFonts w:ascii="Arial" w:hAnsi="Arial" w:cs="Arial"/>
          <w:color w:val="000000"/>
          <w:sz w:val="23"/>
          <w:szCs w:val="23"/>
        </w:rPr>
      </w:pPr>
      <w:r w:rsidRPr="00D01C67">
        <w:rPr>
          <w:rFonts w:ascii="Arial" w:hAnsi="Arial" w:cs="Arial"/>
          <w:color w:val="000000"/>
          <w:sz w:val="23"/>
          <w:szCs w:val="23"/>
        </w:rPr>
        <w:t xml:space="preserve">Prunus domestica – Slivoň švestka 19 </w:t>
      </w:r>
    </w:p>
    <w:p w14:paraId="35C01532" w14:textId="77777777" w:rsidR="007A0DCB" w:rsidRPr="00D01C67" w:rsidRDefault="007A0DCB" w:rsidP="007A0DCB">
      <w:pPr>
        <w:autoSpaceDE w:val="0"/>
        <w:autoSpaceDN w:val="0"/>
        <w:adjustRightInd w:val="0"/>
        <w:spacing w:after="0" w:line="240" w:lineRule="auto"/>
        <w:rPr>
          <w:rFonts w:ascii="Arial" w:hAnsi="Arial" w:cs="Arial"/>
          <w:color w:val="000000"/>
          <w:sz w:val="23"/>
          <w:szCs w:val="23"/>
        </w:rPr>
      </w:pPr>
      <w:r w:rsidRPr="00D01C67">
        <w:rPr>
          <w:rFonts w:ascii="Arial" w:hAnsi="Arial" w:cs="Arial"/>
          <w:color w:val="000000"/>
          <w:sz w:val="23"/>
          <w:szCs w:val="23"/>
        </w:rPr>
        <w:t xml:space="preserve">Euonymus europaeus – Brslen evropský 15 </w:t>
      </w:r>
    </w:p>
    <w:p w14:paraId="24FA0285" w14:textId="77777777" w:rsidR="007A0DCB" w:rsidRPr="00D01C67" w:rsidRDefault="007A0DCB" w:rsidP="007A0DCB">
      <w:pPr>
        <w:autoSpaceDE w:val="0"/>
        <w:autoSpaceDN w:val="0"/>
        <w:adjustRightInd w:val="0"/>
        <w:spacing w:after="0" w:line="240" w:lineRule="auto"/>
        <w:rPr>
          <w:rFonts w:ascii="Arial" w:hAnsi="Arial" w:cs="Arial"/>
          <w:color w:val="000000"/>
          <w:sz w:val="23"/>
          <w:szCs w:val="23"/>
        </w:rPr>
      </w:pPr>
      <w:r w:rsidRPr="00D01C67">
        <w:rPr>
          <w:rFonts w:ascii="Arial" w:hAnsi="Arial" w:cs="Arial"/>
          <w:color w:val="000000"/>
          <w:sz w:val="23"/>
          <w:szCs w:val="23"/>
        </w:rPr>
        <w:t xml:space="preserve">Ligustrum vulgare – Ptačí zob obecný 10 </w:t>
      </w:r>
    </w:p>
    <w:p w14:paraId="263F7C9D" w14:textId="77777777" w:rsidR="007A0DCB" w:rsidRPr="00D01C67" w:rsidRDefault="007A0DCB" w:rsidP="007A0DCB">
      <w:pPr>
        <w:autoSpaceDE w:val="0"/>
        <w:autoSpaceDN w:val="0"/>
        <w:adjustRightInd w:val="0"/>
        <w:spacing w:after="0" w:line="240" w:lineRule="auto"/>
        <w:rPr>
          <w:rFonts w:ascii="Arial" w:hAnsi="Arial" w:cs="Arial"/>
          <w:color w:val="000000"/>
          <w:sz w:val="23"/>
          <w:szCs w:val="23"/>
        </w:rPr>
      </w:pPr>
      <w:r w:rsidRPr="00D01C67">
        <w:rPr>
          <w:rFonts w:ascii="Arial" w:hAnsi="Arial" w:cs="Arial"/>
          <w:color w:val="000000"/>
          <w:sz w:val="23"/>
          <w:szCs w:val="23"/>
        </w:rPr>
        <w:t xml:space="preserve">Crataegus laevigata – Hloh obecný 18 </w:t>
      </w:r>
    </w:p>
    <w:p w14:paraId="6C9C53C5" w14:textId="77777777" w:rsidR="007A0DCB" w:rsidRPr="00D01C67" w:rsidRDefault="007A0DCB" w:rsidP="007A0DCB">
      <w:pPr>
        <w:autoSpaceDE w:val="0"/>
        <w:autoSpaceDN w:val="0"/>
        <w:adjustRightInd w:val="0"/>
        <w:spacing w:after="0" w:line="240" w:lineRule="auto"/>
        <w:rPr>
          <w:rFonts w:ascii="Arial" w:hAnsi="Arial" w:cs="Arial"/>
          <w:color w:val="000000"/>
          <w:sz w:val="23"/>
          <w:szCs w:val="23"/>
        </w:rPr>
      </w:pPr>
      <w:r w:rsidRPr="00D01C67">
        <w:rPr>
          <w:rFonts w:ascii="Arial" w:hAnsi="Arial" w:cs="Arial"/>
          <w:color w:val="000000"/>
          <w:sz w:val="23"/>
          <w:szCs w:val="23"/>
        </w:rPr>
        <w:t xml:space="preserve">Rosa canina – Růže šípková 18 </w:t>
      </w:r>
    </w:p>
    <w:p w14:paraId="4446AA5F" w14:textId="77777777" w:rsidR="007A0DCB" w:rsidRDefault="007A0DCB" w:rsidP="007A0DCB">
      <w:pPr>
        <w:autoSpaceDE w:val="0"/>
        <w:autoSpaceDN w:val="0"/>
        <w:adjustRightInd w:val="0"/>
        <w:spacing w:after="0" w:line="240" w:lineRule="auto"/>
        <w:rPr>
          <w:rFonts w:ascii="Arial" w:hAnsi="Arial" w:cs="Arial"/>
          <w:b/>
          <w:bCs/>
          <w:color w:val="000000"/>
          <w:sz w:val="23"/>
          <w:szCs w:val="23"/>
        </w:rPr>
      </w:pPr>
    </w:p>
    <w:p w14:paraId="6602D773" w14:textId="77777777" w:rsidR="007A0DCB" w:rsidRPr="00D01C67" w:rsidRDefault="007A0DCB" w:rsidP="007A0DCB">
      <w:pPr>
        <w:autoSpaceDE w:val="0"/>
        <w:autoSpaceDN w:val="0"/>
        <w:adjustRightInd w:val="0"/>
        <w:spacing w:after="0" w:line="240" w:lineRule="auto"/>
        <w:rPr>
          <w:rFonts w:ascii="Arial" w:hAnsi="Arial" w:cs="Arial"/>
          <w:color w:val="000000"/>
          <w:sz w:val="23"/>
          <w:szCs w:val="23"/>
        </w:rPr>
      </w:pPr>
      <w:r w:rsidRPr="00D01C67">
        <w:rPr>
          <w:rFonts w:ascii="Arial" w:hAnsi="Arial" w:cs="Arial"/>
          <w:b/>
          <w:bCs/>
          <w:color w:val="000000"/>
          <w:sz w:val="23"/>
          <w:szCs w:val="23"/>
        </w:rPr>
        <w:t xml:space="preserve">Postup: </w:t>
      </w:r>
    </w:p>
    <w:p w14:paraId="161047EC" w14:textId="77777777" w:rsidR="007A0DCB" w:rsidRPr="001064B3" w:rsidRDefault="007A0DCB" w:rsidP="007A0DCB">
      <w:pPr>
        <w:pStyle w:val="Odstavecseseznamem"/>
        <w:numPr>
          <w:ilvl w:val="0"/>
          <w:numId w:val="45"/>
        </w:numPr>
        <w:autoSpaceDE w:val="0"/>
        <w:autoSpaceDN w:val="0"/>
        <w:adjustRightInd w:val="0"/>
        <w:spacing w:after="36" w:line="240" w:lineRule="auto"/>
        <w:rPr>
          <w:rFonts w:ascii="Arial" w:hAnsi="Arial" w:cs="Arial"/>
          <w:color w:val="000000"/>
          <w:sz w:val="23"/>
          <w:szCs w:val="23"/>
        </w:rPr>
      </w:pPr>
      <w:r w:rsidRPr="001064B3">
        <w:rPr>
          <w:rFonts w:ascii="Arial" w:hAnsi="Arial" w:cs="Arial"/>
          <w:color w:val="000000"/>
          <w:sz w:val="23"/>
          <w:szCs w:val="23"/>
        </w:rPr>
        <w:t xml:space="preserve">vyhloubení jamky o průměru 0,4 m a hloubce 0,6 m </w:t>
      </w:r>
    </w:p>
    <w:p w14:paraId="09A3E6DB" w14:textId="77777777" w:rsidR="007A0DCB" w:rsidRPr="001064B3" w:rsidRDefault="007A0DCB" w:rsidP="007A0DCB">
      <w:pPr>
        <w:pStyle w:val="Odstavecseseznamem"/>
        <w:numPr>
          <w:ilvl w:val="0"/>
          <w:numId w:val="45"/>
        </w:numPr>
        <w:autoSpaceDE w:val="0"/>
        <w:autoSpaceDN w:val="0"/>
        <w:adjustRightInd w:val="0"/>
        <w:spacing w:after="36" w:line="240" w:lineRule="auto"/>
        <w:rPr>
          <w:rFonts w:ascii="Arial" w:hAnsi="Arial" w:cs="Arial"/>
          <w:color w:val="000000"/>
          <w:sz w:val="23"/>
          <w:szCs w:val="23"/>
        </w:rPr>
      </w:pPr>
      <w:r w:rsidRPr="001064B3">
        <w:rPr>
          <w:rFonts w:ascii="Arial" w:hAnsi="Arial" w:cs="Arial"/>
          <w:color w:val="000000"/>
          <w:sz w:val="23"/>
          <w:szCs w:val="23"/>
        </w:rPr>
        <w:t>k výsadbě budou použity 4-</w:t>
      </w:r>
      <w:proofErr w:type="gramStart"/>
      <w:r w:rsidRPr="001064B3">
        <w:rPr>
          <w:rFonts w:ascii="Arial" w:hAnsi="Arial" w:cs="Arial"/>
          <w:color w:val="000000"/>
          <w:sz w:val="23"/>
          <w:szCs w:val="23"/>
        </w:rPr>
        <w:t>5 letých</w:t>
      </w:r>
      <w:proofErr w:type="gramEnd"/>
      <w:r w:rsidRPr="001064B3">
        <w:rPr>
          <w:rFonts w:ascii="Arial" w:hAnsi="Arial" w:cs="Arial"/>
          <w:color w:val="000000"/>
          <w:sz w:val="23"/>
          <w:szCs w:val="23"/>
        </w:rPr>
        <w:t xml:space="preserve"> odrostů dřevin </w:t>
      </w:r>
    </w:p>
    <w:p w14:paraId="6FDC02EC" w14:textId="77777777" w:rsidR="007A0DCB" w:rsidRPr="001064B3" w:rsidRDefault="007A0DCB" w:rsidP="007A0DCB">
      <w:pPr>
        <w:pStyle w:val="Odstavecseseznamem"/>
        <w:numPr>
          <w:ilvl w:val="0"/>
          <w:numId w:val="45"/>
        </w:numPr>
        <w:autoSpaceDE w:val="0"/>
        <w:autoSpaceDN w:val="0"/>
        <w:adjustRightInd w:val="0"/>
        <w:spacing w:after="36" w:line="240" w:lineRule="auto"/>
        <w:rPr>
          <w:rFonts w:ascii="Arial" w:hAnsi="Arial" w:cs="Arial"/>
          <w:color w:val="000000"/>
          <w:sz w:val="23"/>
          <w:szCs w:val="23"/>
        </w:rPr>
      </w:pPr>
      <w:r w:rsidRPr="001064B3">
        <w:rPr>
          <w:rFonts w:ascii="Arial" w:hAnsi="Arial" w:cs="Arial"/>
          <w:color w:val="000000"/>
          <w:sz w:val="23"/>
          <w:szCs w:val="23"/>
        </w:rPr>
        <w:t xml:space="preserve">těsně před výsadbou bude provedeno zastřižení kořenového systému </w:t>
      </w:r>
    </w:p>
    <w:p w14:paraId="66690DBF" w14:textId="77777777" w:rsidR="007A0DCB" w:rsidRPr="001064B3" w:rsidRDefault="007A0DCB" w:rsidP="007A0DCB">
      <w:pPr>
        <w:pStyle w:val="Odstavecseseznamem"/>
        <w:numPr>
          <w:ilvl w:val="0"/>
          <w:numId w:val="45"/>
        </w:numPr>
        <w:autoSpaceDE w:val="0"/>
        <w:autoSpaceDN w:val="0"/>
        <w:adjustRightInd w:val="0"/>
        <w:spacing w:after="36" w:line="240" w:lineRule="auto"/>
        <w:rPr>
          <w:rFonts w:ascii="Arial" w:hAnsi="Arial" w:cs="Arial"/>
          <w:color w:val="000000"/>
          <w:sz w:val="23"/>
          <w:szCs w:val="23"/>
        </w:rPr>
      </w:pPr>
      <w:r w:rsidRPr="001064B3">
        <w:rPr>
          <w:rFonts w:ascii="Arial" w:hAnsi="Arial" w:cs="Arial"/>
          <w:color w:val="000000"/>
          <w:sz w:val="23"/>
          <w:szCs w:val="23"/>
        </w:rPr>
        <w:t xml:space="preserve">kořenový systém bude namočen na několik hodin až 1 den do vody </w:t>
      </w:r>
    </w:p>
    <w:p w14:paraId="67413585" w14:textId="77777777" w:rsidR="007A0DCB" w:rsidRPr="001064B3" w:rsidRDefault="007A0DCB" w:rsidP="007A0DCB">
      <w:pPr>
        <w:pStyle w:val="Odstavecseseznamem"/>
        <w:numPr>
          <w:ilvl w:val="0"/>
          <w:numId w:val="45"/>
        </w:numPr>
        <w:autoSpaceDE w:val="0"/>
        <w:autoSpaceDN w:val="0"/>
        <w:adjustRightInd w:val="0"/>
        <w:spacing w:after="36" w:line="240" w:lineRule="auto"/>
        <w:rPr>
          <w:rFonts w:ascii="Arial" w:hAnsi="Arial" w:cs="Arial"/>
          <w:color w:val="000000"/>
          <w:sz w:val="23"/>
          <w:szCs w:val="23"/>
        </w:rPr>
      </w:pPr>
      <w:r w:rsidRPr="001064B3">
        <w:rPr>
          <w:rFonts w:ascii="Arial" w:hAnsi="Arial" w:cs="Arial"/>
          <w:color w:val="000000"/>
          <w:sz w:val="23"/>
          <w:szCs w:val="23"/>
        </w:rPr>
        <w:t xml:space="preserve">stromy a keře se zasadí do jamek, sazenice se přihnojí NPK v množství 100 g na sazenici a do jamky bude přidáno 120 g hydrogelu (superabsorbent), který bude promíchán se zeminou </w:t>
      </w:r>
    </w:p>
    <w:p w14:paraId="4BAF270D" w14:textId="77777777" w:rsidR="007A0DCB" w:rsidRPr="001064B3" w:rsidRDefault="007A0DCB" w:rsidP="007A0DCB">
      <w:pPr>
        <w:pStyle w:val="Odstavecseseznamem"/>
        <w:numPr>
          <w:ilvl w:val="0"/>
          <w:numId w:val="45"/>
        </w:numPr>
        <w:autoSpaceDE w:val="0"/>
        <w:autoSpaceDN w:val="0"/>
        <w:adjustRightInd w:val="0"/>
        <w:spacing w:after="36" w:line="240" w:lineRule="auto"/>
        <w:rPr>
          <w:rFonts w:ascii="Arial" w:hAnsi="Arial" w:cs="Arial"/>
          <w:color w:val="000000"/>
          <w:sz w:val="23"/>
          <w:szCs w:val="23"/>
        </w:rPr>
      </w:pPr>
      <w:r w:rsidRPr="001064B3">
        <w:rPr>
          <w:rFonts w:ascii="Arial" w:hAnsi="Arial" w:cs="Arial"/>
          <w:color w:val="000000"/>
          <w:sz w:val="23"/>
          <w:szCs w:val="23"/>
        </w:rPr>
        <w:t xml:space="preserve">u stromů (Jeřáb ptačí, třešeň ptačí, slivoň mirabelka, trnka obecná, slivoň švestka) osazení dřevěného kůlu dl. 170 cm, včetně uchycení ke kůlu vázací páskou ve dvou výškových úrovních </w:t>
      </w:r>
    </w:p>
    <w:p w14:paraId="197A019B" w14:textId="77777777" w:rsidR="007A0DCB" w:rsidRPr="001064B3" w:rsidRDefault="007A0DCB" w:rsidP="007A0DCB">
      <w:pPr>
        <w:pStyle w:val="Odstavecseseznamem"/>
        <w:numPr>
          <w:ilvl w:val="0"/>
          <w:numId w:val="45"/>
        </w:numPr>
        <w:autoSpaceDE w:val="0"/>
        <w:autoSpaceDN w:val="0"/>
        <w:adjustRightInd w:val="0"/>
        <w:spacing w:after="36" w:line="240" w:lineRule="auto"/>
        <w:rPr>
          <w:rFonts w:ascii="Arial" w:hAnsi="Arial" w:cs="Arial"/>
          <w:color w:val="000000"/>
          <w:sz w:val="23"/>
          <w:szCs w:val="23"/>
        </w:rPr>
      </w:pPr>
      <w:r w:rsidRPr="001064B3">
        <w:rPr>
          <w:rFonts w:ascii="Arial" w:hAnsi="Arial" w:cs="Arial"/>
          <w:color w:val="000000"/>
          <w:sz w:val="23"/>
          <w:szCs w:val="23"/>
        </w:rPr>
        <w:t xml:space="preserve">bude provedena řádná zálivka </w:t>
      </w:r>
    </w:p>
    <w:p w14:paraId="789C4FA7" w14:textId="77777777" w:rsidR="007A0DCB" w:rsidRPr="001064B3" w:rsidRDefault="007A0DCB" w:rsidP="007A0DCB">
      <w:pPr>
        <w:pStyle w:val="Odstavecseseznamem"/>
        <w:numPr>
          <w:ilvl w:val="0"/>
          <w:numId w:val="45"/>
        </w:numPr>
        <w:autoSpaceDE w:val="0"/>
        <w:autoSpaceDN w:val="0"/>
        <w:adjustRightInd w:val="0"/>
        <w:spacing w:after="0" w:line="240" w:lineRule="auto"/>
        <w:rPr>
          <w:rFonts w:ascii="Arial" w:hAnsi="Arial" w:cs="Arial"/>
          <w:color w:val="000000"/>
          <w:sz w:val="23"/>
          <w:szCs w:val="23"/>
        </w:rPr>
      </w:pPr>
      <w:r w:rsidRPr="001064B3">
        <w:rPr>
          <w:rFonts w:ascii="Arial" w:hAnsi="Arial" w:cs="Arial"/>
          <w:color w:val="000000"/>
          <w:sz w:val="23"/>
          <w:szCs w:val="23"/>
        </w:rPr>
        <w:t xml:space="preserve">sazenice budou vysazeny před vyrašením na jaře, nebo po opadu listí na podzim </w:t>
      </w:r>
    </w:p>
    <w:p w14:paraId="1FA8AA4A" w14:textId="77777777" w:rsidR="007A0DCB" w:rsidRPr="001064B3" w:rsidRDefault="007A0DCB" w:rsidP="007A0DCB">
      <w:pPr>
        <w:pStyle w:val="Odstavecseseznamem"/>
        <w:numPr>
          <w:ilvl w:val="0"/>
          <w:numId w:val="45"/>
        </w:numPr>
        <w:autoSpaceDE w:val="0"/>
        <w:autoSpaceDN w:val="0"/>
        <w:adjustRightInd w:val="0"/>
        <w:spacing w:after="35" w:line="240" w:lineRule="auto"/>
        <w:rPr>
          <w:rFonts w:ascii="Arial" w:hAnsi="Arial" w:cs="Arial"/>
          <w:color w:val="000000"/>
        </w:rPr>
      </w:pPr>
      <w:r w:rsidRPr="001064B3">
        <w:rPr>
          <w:rFonts w:ascii="Arial" w:hAnsi="Arial" w:cs="Arial"/>
          <w:color w:val="000000"/>
        </w:rPr>
        <w:t xml:space="preserve">provedení výchovného řezu, větve budou štěpkovány </w:t>
      </w:r>
    </w:p>
    <w:p w14:paraId="24998CA9" w14:textId="77777777" w:rsidR="007A0DCB" w:rsidRPr="001064B3" w:rsidRDefault="007A0DCB" w:rsidP="007A0DCB">
      <w:pPr>
        <w:pStyle w:val="Odstavecseseznamem"/>
        <w:numPr>
          <w:ilvl w:val="0"/>
          <w:numId w:val="45"/>
        </w:numPr>
        <w:autoSpaceDE w:val="0"/>
        <w:autoSpaceDN w:val="0"/>
        <w:adjustRightInd w:val="0"/>
        <w:spacing w:after="0" w:line="240" w:lineRule="auto"/>
        <w:rPr>
          <w:rFonts w:ascii="Arial" w:hAnsi="Arial" w:cs="Arial"/>
          <w:color w:val="000000"/>
        </w:rPr>
      </w:pPr>
      <w:r w:rsidRPr="001064B3">
        <w:rPr>
          <w:rFonts w:ascii="Arial" w:hAnsi="Arial" w:cs="Arial"/>
          <w:color w:val="000000"/>
        </w:rPr>
        <w:t xml:space="preserve">pohození plochy štěpky v tl. 0,1 m </w:t>
      </w:r>
    </w:p>
    <w:p w14:paraId="31B5F694" w14:textId="77777777" w:rsidR="007A0DCB" w:rsidRDefault="007A0DCB" w:rsidP="007A0DCB">
      <w:pPr>
        <w:autoSpaceDE w:val="0"/>
        <w:autoSpaceDN w:val="0"/>
        <w:adjustRightInd w:val="0"/>
        <w:spacing w:after="0" w:line="240" w:lineRule="auto"/>
        <w:rPr>
          <w:rFonts w:ascii="Arial" w:hAnsi="Arial" w:cs="Arial"/>
          <w:b/>
          <w:bCs/>
          <w:color w:val="000000"/>
        </w:rPr>
      </w:pPr>
    </w:p>
    <w:p w14:paraId="2CC154AC" w14:textId="77777777" w:rsidR="007A0DCB" w:rsidRPr="00D01C67" w:rsidRDefault="007A0DCB" w:rsidP="007A0DCB">
      <w:pPr>
        <w:autoSpaceDE w:val="0"/>
        <w:autoSpaceDN w:val="0"/>
        <w:adjustRightInd w:val="0"/>
        <w:spacing w:after="0" w:line="240" w:lineRule="auto"/>
        <w:rPr>
          <w:rFonts w:ascii="Arial" w:hAnsi="Arial" w:cs="Arial"/>
          <w:color w:val="000000"/>
        </w:rPr>
      </w:pPr>
      <w:r w:rsidRPr="00D01C67">
        <w:rPr>
          <w:rFonts w:ascii="Arial" w:hAnsi="Arial" w:cs="Arial"/>
          <w:b/>
          <w:bCs/>
          <w:color w:val="000000"/>
        </w:rPr>
        <w:t xml:space="preserve">V rámci následné 3leté péče bude provedeno: </w:t>
      </w:r>
    </w:p>
    <w:p w14:paraId="0FDA1A36" w14:textId="77777777" w:rsidR="007A0DCB" w:rsidRPr="001064B3" w:rsidRDefault="007A0DCB" w:rsidP="007A0DCB">
      <w:pPr>
        <w:pStyle w:val="Odstavecseseznamem"/>
        <w:numPr>
          <w:ilvl w:val="0"/>
          <w:numId w:val="46"/>
        </w:numPr>
        <w:autoSpaceDE w:val="0"/>
        <w:autoSpaceDN w:val="0"/>
        <w:adjustRightInd w:val="0"/>
        <w:spacing w:after="36" w:line="240" w:lineRule="auto"/>
        <w:rPr>
          <w:rFonts w:ascii="Arial" w:hAnsi="Arial" w:cs="Arial"/>
          <w:color w:val="000000"/>
        </w:rPr>
      </w:pPr>
      <w:r w:rsidRPr="001064B3">
        <w:rPr>
          <w:rFonts w:ascii="Arial" w:hAnsi="Arial" w:cs="Arial"/>
          <w:color w:val="000000"/>
        </w:rPr>
        <w:t xml:space="preserve">1 x ročně po dobu 3 let výměna uhynulých rostlin </w:t>
      </w:r>
    </w:p>
    <w:p w14:paraId="3D2C4749" w14:textId="77777777" w:rsidR="007A0DCB" w:rsidRPr="001064B3" w:rsidRDefault="007A0DCB" w:rsidP="007A0DCB">
      <w:pPr>
        <w:pStyle w:val="Odstavecseseznamem"/>
        <w:numPr>
          <w:ilvl w:val="0"/>
          <w:numId w:val="46"/>
        </w:numPr>
        <w:autoSpaceDE w:val="0"/>
        <w:autoSpaceDN w:val="0"/>
        <w:adjustRightInd w:val="0"/>
        <w:spacing w:after="36" w:line="240" w:lineRule="auto"/>
        <w:rPr>
          <w:rFonts w:ascii="Arial" w:hAnsi="Arial" w:cs="Arial"/>
          <w:color w:val="000000"/>
        </w:rPr>
      </w:pPr>
      <w:r w:rsidRPr="001064B3">
        <w:rPr>
          <w:rFonts w:ascii="Arial" w:hAnsi="Arial" w:cs="Arial"/>
          <w:color w:val="000000"/>
        </w:rPr>
        <w:t xml:space="preserve">5 x ročně po dobu 3 let řádná zálivka, 1 dávka po 100 l vody pro každý strom a keř </w:t>
      </w:r>
    </w:p>
    <w:p w14:paraId="66B781CD" w14:textId="77777777" w:rsidR="007A0DCB" w:rsidRPr="001064B3" w:rsidRDefault="007A0DCB" w:rsidP="007A0DCB">
      <w:pPr>
        <w:pStyle w:val="Odstavecseseznamem"/>
        <w:numPr>
          <w:ilvl w:val="0"/>
          <w:numId w:val="46"/>
        </w:numPr>
        <w:autoSpaceDE w:val="0"/>
        <w:autoSpaceDN w:val="0"/>
        <w:adjustRightInd w:val="0"/>
        <w:spacing w:after="36" w:line="240" w:lineRule="auto"/>
        <w:rPr>
          <w:rFonts w:ascii="Arial" w:hAnsi="Arial" w:cs="Arial"/>
          <w:color w:val="000000"/>
        </w:rPr>
      </w:pPr>
      <w:r w:rsidRPr="001064B3">
        <w:rPr>
          <w:rFonts w:ascii="Arial" w:hAnsi="Arial" w:cs="Arial"/>
          <w:color w:val="000000"/>
        </w:rPr>
        <w:t xml:space="preserve">1 x ročně po dobu 3 let hnojení NPK, 1 dávka 20 g pro každý strom a keř </w:t>
      </w:r>
    </w:p>
    <w:p w14:paraId="28FB7DD9" w14:textId="77777777" w:rsidR="007A0DCB" w:rsidRPr="001064B3" w:rsidRDefault="007A0DCB" w:rsidP="007A0DCB">
      <w:pPr>
        <w:pStyle w:val="Odstavecseseznamem"/>
        <w:numPr>
          <w:ilvl w:val="0"/>
          <w:numId w:val="46"/>
        </w:numPr>
        <w:autoSpaceDE w:val="0"/>
        <w:autoSpaceDN w:val="0"/>
        <w:adjustRightInd w:val="0"/>
        <w:spacing w:after="36" w:line="240" w:lineRule="auto"/>
        <w:rPr>
          <w:rFonts w:ascii="Arial" w:hAnsi="Arial" w:cs="Arial"/>
          <w:color w:val="000000"/>
        </w:rPr>
      </w:pPr>
      <w:r w:rsidRPr="001064B3">
        <w:rPr>
          <w:rFonts w:ascii="Arial" w:hAnsi="Arial" w:cs="Arial"/>
          <w:color w:val="000000"/>
        </w:rPr>
        <w:t xml:space="preserve">1 x ročně po dobu 3 let kypření sazenic ručně </w:t>
      </w:r>
    </w:p>
    <w:p w14:paraId="5317C8A5" w14:textId="77777777" w:rsidR="007A0DCB" w:rsidRPr="001064B3" w:rsidRDefault="007A0DCB" w:rsidP="007A0DCB">
      <w:pPr>
        <w:pStyle w:val="Odstavecseseznamem"/>
        <w:numPr>
          <w:ilvl w:val="0"/>
          <w:numId w:val="46"/>
        </w:numPr>
        <w:autoSpaceDE w:val="0"/>
        <w:autoSpaceDN w:val="0"/>
        <w:adjustRightInd w:val="0"/>
        <w:spacing w:after="36" w:line="240" w:lineRule="auto"/>
        <w:rPr>
          <w:rFonts w:ascii="Arial" w:hAnsi="Arial" w:cs="Arial"/>
          <w:color w:val="000000"/>
        </w:rPr>
      </w:pPr>
      <w:r w:rsidRPr="001064B3">
        <w:rPr>
          <w:rFonts w:ascii="Arial" w:hAnsi="Arial" w:cs="Arial"/>
          <w:color w:val="000000"/>
        </w:rPr>
        <w:t xml:space="preserve">1 x ročně po dobu 3 let odstranění ruderálních porostů </w:t>
      </w:r>
    </w:p>
    <w:p w14:paraId="52794179" w14:textId="77777777" w:rsidR="007A0DCB" w:rsidRPr="001064B3" w:rsidRDefault="007A0DCB" w:rsidP="007A0DCB">
      <w:pPr>
        <w:pStyle w:val="Odstavecseseznamem"/>
        <w:numPr>
          <w:ilvl w:val="0"/>
          <w:numId w:val="46"/>
        </w:numPr>
        <w:autoSpaceDE w:val="0"/>
        <w:autoSpaceDN w:val="0"/>
        <w:adjustRightInd w:val="0"/>
        <w:spacing w:after="36" w:line="240" w:lineRule="auto"/>
        <w:rPr>
          <w:rFonts w:ascii="Arial" w:hAnsi="Arial" w:cs="Arial"/>
          <w:color w:val="000000"/>
        </w:rPr>
      </w:pPr>
      <w:r w:rsidRPr="001064B3">
        <w:rPr>
          <w:rFonts w:ascii="Arial" w:hAnsi="Arial" w:cs="Arial"/>
          <w:color w:val="000000"/>
        </w:rPr>
        <w:t xml:space="preserve">1 za 3 roky výchovný řez, odstraněné větve budou štěpkovány </w:t>
      </w:r>
    </w:p>
    <w:p w14:paraId="10D1AF81" w14:textId="77777777" w:rsidR="007A0DCB" w:rsidRPr="001064B3" w:rsidRDefault="007A0DCB" w:rsidP="007A0DCB">
      <w:pPr>
        <w:pStyle w:val="Odstavecseseznamem"/>
        <w:numPr>
          <w:ilvl w:val="0"/>
          <w:numId w:val="46"/>
        </w:numPr>
        <w:autoSpaceDE w:val="0"/>
        <w:autoSpaceDN w:val="0"/>
        <w:adjustRightInd w:val="0"/>
        <w:spacing w:after="36" w:line="240" w:lineRule="auto"/>
        <w:rPr>
          <w:rFonts w:ascii="Arial" w:hAnsi="Arial" w:cs="Arial"/>
          <w:color w:val="000000"/>
        </w:rPr>
      </w:pPr>
      <w:r w:rsidRPr="001064B3">
        <w:rPr>
          <w:rFonts w:ascii="Arial" w:hAnsi="Arial" w:cs="Arial"/>
          <w:color w:val="000000"/>
        </w:rPr>
        <w:t xml:space="preserve">1 x ročně po dobu 3 let oprava oplocení </w:t>
      </w:r>
    </w:p>
    <w:p w14:paraId="57469498" w14:textId="77777777" w:rsidR="007A0DCB" w:rsidRPr="001064B3" w:rsidRDefault="007A0DCB" w:rsidP="007A0DCB">
      <w:pPr>
        <w:pStyle w:val="Odstavecseseznamem"/>
        <w:numPr>
          <w:ilvl w:val="0"/>
          <w:numId w:val="46"/>
        </w:numPr>
        <w:autoSpaceDE w:val="0"/>
        <w:autoSpaceDN w:val="0"/>
        <w:adjustRightInd w:val="0"/>
        <w:spacing w:after="0" w:line="240" w:lineRule="auto"/>
        <w:rPr>
          <w:rFonts w:ascii="Arial" w:hAnsi="Arial" w:cs="Arial"/>
          <w:color w:val="000000"/>
        </w:rPr>
      </w:pPr>
      <w:r w:rsidRPr="001064B3">
        <w:rPr>
          <w:rFonts w:ascii="Arial" w:hAnsi="Arial" w:cs="Arial"/>
          <w:color w:val="000000"/>
        </w:rPr>
        <w:t xml:space="preserve">2 x ročně kosení a mulčování příkopu a přilehlých travnatých pozemků. </w:t>
      </w:r>
    </w:p>
    <w:p w14:paraId="38476BBF" w14:textId="77777777" w:rsidR="003F2EF9" w:rsidRDefault="003F2EF9" w:rsidP="003D5661">
      <w:pPr>
        <w:autoSpaceDE w:val="0"/>
        <w:autoSpaceDN w:val="0"/>
        <w:adjustRightInd w:val="0"/>
        <w:spacing w:before="100" w:beforeAutospacing="1" w:after="120"/>
        <w:jc w:val="both"/>
        <w:rPr>
          <w:rFonts w:ascii="Arial" w:hAnsi="Arial" w:cs="Arial"/>
          <w:b/>
          <w:bCs/>
          <w:sz w:val="24"/>
          <w:szCs w:val="24"/>
          <w:u w:val="single"/>
        </w:rPr>
      </w:pPr>
    </w:p>
    <w:p w14:paraId="5F9EC135" w14:textId="77777777" w:rsidR="003F2EF9" w:rsidRDefault="003F2EF9" w:rsidP="003D5661">
      <w:pPr>
        <w:autoSpaceDE w:val="0"/>
        <w:autoSpaceDN w:val="0"/>
        <w:adjustRightInd w:val="0"/>
        <w:spacing w:before="100" w:beforeAutospacing="1" w:after="120"/>
        <w:jc w:val="both"/>
        <w:rPr>
          <w:rFonts w:ascii="Arial" w:hAnsi="Arial" w:cs="Arial"/>
          <w:b/>
          <w:bCs/>
          <w:sz w:val="24"/>
          <w:szCs w:val="24"/>
          <w:u w:val="single"/>
        </w:rPr>
      </w:pPr>
    </w:p>
    <w:p w14:paraId="50F39A98" w14:textId="77777777" w:rsidR="003F2EF9" w:rsidRDefault="003F2EF9" w:rsidP="003D5661">
      <w:pPr>
        <w:autoSpaceDE w:val="0"/>
        <w:autoSpaceDN w:val="0"/>
        <w:adjustRightInd w:val="0"/>
        <w:spacing w:before="100" w:beforeAutospacing="1" w:after="120"/>
        <w:jc w:val="both"/>
        <w:rPr>
          <w:rFonts w:ascii="Arial" w:hAnsi="Arial" w:cs="Arial"/>
          <w:b/>
          <w:bCs/>
          <w:sz w:val="24"/>
          <w:szCs w:val="24"/>
          <w:u w:val="single"/>
        </w:rPr>
      </w:pPr>
    </w:p>
    <w:p w14:paraId="10242962" w14:textId="77777777" w:rsidR="003F2EF9" w:rsidRDefault="003F2EF9" w:rsidP="003D5661">
      <w:pPr>
        <w:autoSpaceDE w:val="0"/>
        <w:autoSpaceDN w:val="0"/>
        <w:adjustRightInd w:val="0"/>
        <w:spacing w:before="100" w:beforeAutospacing="1" w:after="120"/>
        <w:jc w:val="both"/>
        <w:rPr>
          <w:rFonts w:ascii="Arial" w:hAnsi="Arial" w:cs="Arial"/>
          <w:b/>
          <w:bCs/>
          <w:sz w:val="24"/>
          <w:szCs w:val="24"/>
          <w:u w:val="single"/>
        </w:rPr>
      </w:pPr>
    </w:p>
    <w:p w14:paraId="78E28A01" w14:textId="235746E0" w:rsidR="003F2EF9" w:rsidRDefault="003F2EF9" w:rsidP="003D5661">
      <w:pPr>
        <w:autoSpaceDE w:val="0"/>
        <w:autoSpaceDN w:val="0"/>
        <w:adjustRightInd w:val="0"/>
        <w:spacing w:before="100" w:beforeAutospacing="1" w:after="120"/>
        <w:jc w:val="both"/>
        <w:rPr>
          <w:rFonts w:ascii="Arial" w:hAnsi="Arial" w:cs="Arial"/>
          <w:b/>
          <w:bCs/>
          <w:sz w:val="24"/>
          <w:szCs w:val="24"/>
          <w:u w:val="single"/>
        </w:rPr>
      </w:pPr>
    </w:p>
    <w:p w14:paraId="6646D611" w14:textId="468F2A15" w:rsidR="00E04E32" w:rsidRDefault="00E04E32" w:rsidP="003D5661">
      <w:pPr>
        <w:autoSpaceDE w:val="0"/>
        <w:autoSpaceDN w:val="0"/>
        <w:adjustRightInd w:val="0"/>
        <w:spacing w:before="100" w:beforeAutospacing="1" w:after="120"/>
        <w:jc w:val="both"/>
        <w:rPr>
          <w:rFonts w:ascii="Arial" w:hAnsi="Arial" w:cs="Arial"/>
          <w:b/>
          <w:bCs/>
          <w:sz w:val="24"/>
          <w:szCs w:val="24"/>
          <w:u w:val="single"/>
        </w:rPr>
      </w:pPr>
    </w:p>
    <w:p w14:paraId="7D4E54A5" w14:textId="47A221C2" w:rsidR="00E04E32" w:rsidRDefault="00E04E32" w:rsidP="003D5661">
      <w:pPr>
        <w:autoSpaceDE w:val="0"/>
        <w:autoSpaceDN w:val="0"/>
        <w:adjustRightInd w:val="0"/>
        <w:spacing w:before="100" w:beforeAutospacing="1" w:after="120"/>
        <w:jc w:val="both"/>
        <w:rPr>
          <w:rFonts w:ascii="Arial" w:hAnsi="Arial" w:cs="Arial"/>
          <w:b/>
          <w:bCs/>
          <w:sz w:val="24"/>
          <w:szCs w:val="24"/>
          <w:u w:val="single"/>
        </w:rPr>
      </w:pPr>
    </w:p>
    <w:p w14:paraId="31F5F2E8" w14:textId="4374898B" w:rsidR="007A0DCB" w:rsidRDefault="007A0DCB" w:rsidP="003D5661">
      <w:pPr>
        <w:autoSpaceDE w:val="0"/>
        <w:autoSpaceDN w:val="0"/>
        <w:adjustRightInd w:val="0"/>
        <w:spacing w:before="100" w:beforeAutospacing="1" w:after="120"/>
        <w:jc w:val="both"/>
        <w:rPr>
          <w:rFonts w:ascii="Arial" w:hAnsi="Arial" w:cs="Arial"/>
          <w:b/>
          <w:bCs/>
          <w:sz w:val="24"/>
          <w:szCs w:val="24"/>
          <w:u w:val="single"/>
        </w:rPr>
      </w:pPr>
    </w:p>
    <w:p w14:paraId="68CD7C79" w14:textId="2E2D2C23" w:rsidR="007A0DCB" w:rsidRDefault="007A0DCB" w:rsidP="003D5661">
      <w:pPr>
        <w:autoSpaceDE w:val="0"/>
        <w:autoSpaceDN w:val="0"/>
        <w:adjustRightInd w:val="0"/>
        <w:spacing w:before="100" w:beforeAutospacing="1" w:after="120"/>
        <w:jc w:val="both"/>
        <w:rPr>
          <w:rFonts w:ascii="Arial" w:hAnsi="Arial" w:cs="Arial"/>
          <w:b/>
          <w:bCs/>
          <w:sz w:val="24"/>
          <w:szCs w:val="24"/>
          <w:u w:val="single"/>
        </w:rPr>
      </w:pPr>
    </w:p>
    <w:p w14:paraId="16031010" w14:textId="0E8BE505" w:rsidR="007A0DCB" w:rsidRDefault="007A0DCB" w:rsidP="003D5661">
      <w:pPr>
        <w:autoSpaceDE w:val="0"/>
        <w:autoSpaceDN w:val="0"/>
        <w:adjustRightInd w:val="0"/>
        <w:spacing w:before="100" w:beforeAutospacing="1" w:after="120"/>
        <w:jc w:val="both"/>
        <w:rPr>
          <w:rFonts w:ascii="Arial" w:hAnsi="Arial" w:cs="Arial"/>
          <w:b/>
          <w:bCs/>
          <w:sz w:val="24"/>
          <w:szCs w:val="24"/>
          <w:u w:val="single"/>
        </w:rPr>
      </w:pPr>
    </w:p>
    <w:p w14:paraId="27DDB4EE" w14:textId="7F72C634" w:rsidR="007A0DCB" w:rsidRDefault="007A0DCB" w:rsidP="003D5661">
      <w:pPr>
        <w:autoSpaceDE w:val="0"/>
        <w:autoSpaceDN w:val="0"/>
        <w:adjustRightInd w:val="0"/>
        <w:spacing w:before="100" w:beforeAutospacing="1" w:after="120"/>
        <w:jc w:val="both"/>
        <w:rPr>
          <w:rFonts w:ascii="Arial" w:hAnsi="Arial" w:cs="Arial"/>
          <w:b/>
          <w:bCs/>
          <w:sz w:val="24"/>
          <w:szCs w:val="24"/>
          <w:u w:val="single"/>
        </w:rPr>
      </w:pPr>
    </w:p>
    <w:p w14:paraId="712ABE7C" w14:textId="0FDA9628" w:rsidR="007A0DCB" w:rsidRDefault="007A0DCB" w:rsidP="003D5661">
      <w:pPr>
        <w:autoSpaceDE w:val="0"/>
        <w:autoSpaceDN w:val="0"/>
        <w:adjustRightInd w:val="0"/>
        <w:spacing w:before="100" w:beforeAutospacing="1" w:after="120"/>
        <w:jc w:val="both"/>
        <w:rPr>
          <w:rFonts w:ascii="Arial" w:hAnsi="Arial" w:cs="Arial"/>
          <w:b/>
          <w:bCs/>
          <w:sz w:val="24"/>
          <w:szCs w:val="24"/>
          <w:u w:val="single"/>
        </w:rPr>
      </w:pPr>
    </w:p>
    <w:p w14:paraId="4FBF40CA" w14:textId="7725716D" w:rsidR="007A0DCB" w:rsidRDefault="007A0DCB" w:rsidP="003D5661">
      <w:pPr>
        <w:autoSpaceDE w:val="0"/>
        <w:autoSpaceDN w:val="0"/>
        <w:adjustRightInd w:val="0"/>
        <w:spacing w:before="100" w:beforeAutospacing="1" w:after="120"/>
        <w:jc w:val="both"/>
        <w:rPr>
          <w:rFonts w:ascii="Arial" w:hAnsi="Arial" w:cs="Arial"/>
          <w:b/>
          <w:bCs/>
          <w:sz w:val="24"/>
          <w:szCs w:val="24"/>
          <w:u w:val="single"/>
        </w:rPr>
      </w:pPr>
    </w:p>
    <w:p w14:paraId="727D5FF3" w14:textId="4ED6E922" w:rsidR="007A0DCB" w:rsidRDefault="007A0DCB" w:rsidP="003D5661">
      <w:pPr>
        <w:autoSpaceDE w:val="0"/>
        <w:autoSpaceDN w:val="0"/>
        <w:adjustRightInd w:val="0"/>
        <w:spacing w:before="100" w:beforeAutospacing="1" w:after="120"/>
        <w:jc w:val="both"/>
        <w:rPr>
          <w:rFonts w:ascii="Arial" w:hAnsi="Arial" w:cs="Arial"/>
          <w:b/>
          <w:bCs/>
          <w:sz w:val="24"/>
          <w:szCs w:val="24"/>
          <w:u w:val="single"/>
        </w:rPr>
      </w:pPr>
    </w:p>
    <w:p w14:paraId="25BAA0EF" w14:textId="03BCB3AA" w:rsidR="007A0DCB" w:rsidRDefault="007A0DCB" w:rsidP="003D5661">
      <w:pPr>
        <w:autoSpaceDE w:val="0"/>
        <w:autoSpaceDN w:val="0"/>
        <w:adjustRightInd w:val="0"/>
        <w:spacing w:before="100" w:beforeAutospacing="1" w:after="120"/>
        <w:jc w:val="both"/>
        <w:rPr>
          <w:rFonts w:ascii="Arial" w:hAnsi="Arial" w:cs="Arial"/>
          <w:b/>
          <w:bCs/>
          <w:sz w:val="24"/>
          <w:szCs w:val="24"/>
          <w:u w:val="single"/>
        </w:rPr>
      </w:pPr>
    </w:p>
    <w:p w14:paraId="79453521" w14:textId="6F1431EA" w:rsidR="007A0DCB" w:rsidRDefault="007A0DCB" w:rsidP="003D5661">
      <w:pPr>
        <w:autoSpaceDE w:val="0"/>
        <w:autoSpaceDN w:val="0"/>
        <w:adjustRightInd w:val="0"/>
        <w:spacing w:before="100" w:beforeAutospacing="1" w:after="120"/>
        <w:jc w:val="both"/>
        <w:rPr>
          <w:rFonts w:ascii="Arial" w:hAnsi="Arial" w:cs="Arial"/>
          <w:b/>
          <w:bCs/>
          <w:sz w:val="24"/>
          <w:szCs w:val="24"/>
          <w:u w:val="single"/>
        </w:rPr>
      </w:pPr>
    </w:p>
    <w:p w14:paraId="74CBD2D1" w14:textId="4A63A305" w:rsidR="007A0DCB" w:rsidRDefault="007A0DCB" w:rsidP="003D5661">
      <w:pPr>
        <w:autoSpaceDE w:val="0"/>
        <w:autoSpaceDN w:val="0"/>
        <w:adjustRightInd w:val="0"/>
        <w:spacing w:before="100" w:beforeAutospacing="1" w:after="120"/>
        <w:jc w:val="both"/>
        <w:rPr>
          <w:rFonts w:ascii="Arial" w:hAnsi="Arial" w:cs="Arial"/>
          <w:b/>
          <w:bCs/>
          <w:sz w:val="24"/>
          <w:szCs w:val="24"/>
          <w:u w:val="single"/>
        </w:rPr>
      </w:pPr>
    </w:p>
    <w:p w14:paraId="6B71E3D6" w14:textId="77777777" w:rsidR="007A0DCB" w:rsidRDefault="007A0DCB" w:rsidP="003D5661">
      <w:pPr>
        <w:autoSpaceDE w:val="0"/>
        <w:autoSpaceDN w:val="0"/>
        <w:adjustRightInd w:val="0"/>
        <w:spacing w:before="100" w:beforeAutospacing="1" w:after="120"/>
        <w:jc w:val="both"/>
        <w:rPr>
          <w:rFonts w:ascii="Arial" w:hAnsi="Arial" w:cs="Arial"/>
          <w:b/>
          <w:bCs/>
          <w:sz w:val="24"/>
          <w:szCs w:val="24"/>
          <w:u w:val="single"/>
        </w:rPr>
      </w:pPr>
    </w:p>
    <w:p w14:paraId="4A04B0D6" w14:textId="56543E30" w:rsidR="003D5661" w:rsidRPr="007B4C8D" w:rsidRDefault="003D5661" w:rsidP="003D5661">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bookmarkEnd w:id="45"/>
    <w:p w14:paraId="3100D956" w14:textId="77777777" w:rsidR="003D5661" w:rsidRDefault="003D5661" w:rsidP="003D5661">
      <w:pPr>
        <w:spacing w:after="0" w:line="240" w:lineRule="auto"/>
        <w:jc w:val="both"/>
        <w:textAlignment w:val="baseline"/>
        <w:rPr>
          <w:rFonts w:ascii="Arial" w:eastAsia="Times New Roman" w:hAnsi="Arial" w:cs="Arial"/>
          <w:lang w:eastAsia="cs-CZ"/>
        </w:rPr>
      </w:pPr>
    </w:p>
    <w:p w14:paraId="089E78AF"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42888D24" w14:textId="77777777" w:rsidR="003D5661" w:rsidRDefault="003D5661" w:rsidP="003D5661">
      <w:pPr>
        <w:spacing w:after="0" w:line="240" w:lineRule="auto"/>
        <w:jc w:val="both"/>
        <w:textAlignment w:val="baseline"/>
        <w:rPr>
          <w:rFonts w:ascii="Arial" w:eastAsia="Times New Roman" w:hAnsi="Arial" w:cs="Arial"/>
          <w:lang w:eastAsia="cs-CZ"/>
        </w:rPr>
      </w:pPr>
    </w:p>
    <w:p w14:paraId="0B9B876E"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68A74945" w14:textId="77777777" w:rsidR="003D5661" w:rsidRPr="003462A7" w:rsidRDefault="003D5661" w:rsidP="003D5661">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74B2D2C0"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0B4C052B"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7E6EE802"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7FC78710"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24957836"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15316BCA"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2400D264" w14:textId="77777777" w:rsidR="003D5661" w:rsidRPr="003462A7" w:rsidRDefault="003D5661" w:rsidP="003D5661">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4E940E09"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20EB4298"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7C667417"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7F9BD5D3" wp14:editId="18670148">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0180A360"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3F0847A8" w14:textId="77777777" w:rsidR="003D5661" w:rsidRPr="003462A7" w:rsidRDefault="003D5661" w:rsidP="009D3979">
      <w:pPr>
        <w:numPr>
          <w:ilvl w:val="0"/>
          <w:numId w:val="37"/>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3BB1D133" w14:textId="77777777" w:rsidR="003D5661" w:rsidRDefault="003D5661" w:rsidP="009D3979">
      <w:pPr>
        <w:numPr>
          <w:ilvl w:val="0"/>
          <w:numId w:val="37"/>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FB35650" w14:textId="77777777" w:rsidR="003D5661" w:rsidRPr="003462A7" w:rsidRDefault="003D5661" w:rsidP="003D5661">
      <w:pPr>
        <w:spacing w:after="0" w:line="240" w:lineRule="auto"/>
        <w:ind w:left="1800"/>
        <w:jc w:val="both"/>
        <w:textAlignment w:val="baseline"/>
        <w:rPr>
          <w:rFonts w:ascii="Arial" w:eastAsia="Times New Roman" w:hAnsi="Arial" w:cs="Arial"/>
          <w:lang w:eastAsia="cs-CZ"/>
        </w:rPr>
      </w:pPr>
    </w:p>
    <w:p w14:paraId="0E030B2A"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25D00467" w14:textId="77777777" w:rsidR="003D5661" w:rsidRPr="003462A7"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3845BB76" w14:textId="77777777" w:rsidR="003D5661"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663561C0" w14:textId="77777777" w:rsidR="003D5661" w:rsidRPr="00553651" w:rsidRDefault="003D5661" w:rsidP="009D3979">
      <w:pPr>
        <w:numPr>
          <w:ilvl w:val="0"/>
          <w:numId w:val="36"/>
        </w:numPr>
        <w:spacing w:after="0" w:line="240" w:lineRule="auto"/>
        <w:jc w:val="both"/>
        <w:textAlignment w:val="baseline"/>
        <w:rPr>
          <w:rFonts w:ascii="Arial" w:eastAsia="Times New Roman" w:hAnsi="Arial" w:cs="Arial"/>
          <w:lang w:eastAsia="cs-CZ"/>
        </w:rPr>
      </w:pPr>
      <w:r w:rsidRPr="00553651">
        <w:rPr>
          <w:rFonts w:ascii="Arial" w:eastAsia="Times New Roman" w:hAnsi="Arial" w:cs="Arial"/>
          <w:lang w:eastAsia="cs-CZ"/>
        </w:rPr>
        <w:t>Pokud bude logo EU doplněno jiným logem, musí mít logo EU nejméně stejnou velikost, jako největší logo, které bylo použito. </w:t>
      </w:r>
    </w:p>
    <w:p w14:paraId="28F3F252" w14:textId="77777777" w:rsidR="003D5661" w:rsidRPr="003462A7"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w:t>
      </w:r>
      <w:r>
        <w:rPr>
          <w:rFonts w:ascii="Arial" w:eastAsia="Times New Roman" w:hAnsi="Arial" w:cs="Arial"/>
          <w:lang w:eastAsia="cs-CZ"/>
        </w:rPr>
        <w:t> </w:t>
      </w:r>
      <w:r w:rsidRPr="003462A7">
        <w:rPr>
          <w:rFonts w:ascii="Arial" w:eastAsia="Times New Roman" w:hAnsi="Arial" w:cs="Arial"/>
          <w:lang w:eastAsia="cs-CZ"/>
        </w:rPr>
        <w:t>subdodavatelů. </w:t>
      </w:r>
    </w:p>
    <w:p w14:paraId="31A3F906" w14:textId="77777777" w:rsidR="003D5661" w:rsidRPr="003462A7"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A952EB9" w14:textId="77777777" w:rsidR="003D5661"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w:t>
      </w:r>
      <w:r>
        <w:rPr>
          <w:rFonts w:ascii="Arial" w:eastAsia="Times New Roman" w:hAnsi="Arial" w:cs="Arial"/>
          <w:lang w:eastAsia="cs-CZ"/>
        </w:rPr>
        <w:t xml:space="preserve"> </w:t>
      </w:r>
      <w:r w:rsidRPr="003462A7">
        <w:rPr>
          <w:rFonts w:ascii="Arial" w:eastAsia="Times New Roman" w:hAnsi="Arial" w:cs="Arial"/>
          <w:lang w:eastAsia="cs-CZ"/>
        </w:rPr>
        <w:t>běžný kancelářský tisk).</w:t>
      </w:r>
      <w:r>
        <w:rPr>
          <w:rFonts w:ascii="Arial" w:eastAsia="Times New Roman" w:hAnsi="Arial" w:cs="Arial"/>
          <w:lang w:eastAsia="cs-CZ"/>
        </w:rPr>
        <w:t xml:space="preserve"> </w:t>
      </w:r>
    </w:p>
    <w:p w14:paraId="482E5D5A" w14:textId="77777777" w:rsidR="003D5661" w:rsidRPr="003462A7" w:rsidRDefault="003D5661" w:rsidP="003D5661">
      <w:pPr>
        <w:spacing w:after="0" w:line="240" w:lineRule="auto"/>
        <w:ind w:left="1800"/>
        <w:jc w:val="both"/>
        <w:textAlignment w:val="baseline"/>
        <w:rPr>
          <w:rFonts w:ascii="Arial" w:eastAsia="Times New Roman" w:hAnsi="Arial" w:cs="Arial"/>
          <w:lang w:eastAsia="cs-CZ"/>
        </w:rPr>
      </w:pPr>
    </w:p>
    <w:p w14:paraId="35C02022" w14:textId="77777777" w:rsidR="003D5661" w:rsidRPr="003462A7" w:rsidRDefault="003D5661" w:rsidP="003D5661">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269D9B69"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075FC392"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7FDE62E5"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lastRenderedPageBreak/>
        <w:drawing>
          <wp:inline distT="0" distB="0" distL="0" distR="0" wp14:anchorId="42A8E3EC" wp14:editId="643CBA7C">
            <wp:extent cx="3390900" cy="15811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1184E780"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32B1DA2A" w14:textId="77777777" w:rsidR="003D5661" w:rsidRPr="003462A7" w:rsidRDefault="003D5661" w:rsidP="003D5661">
      <w:pPr>
        <w:spacing w:after="0" w:line="240" w:lineRule="auto"/>
        <w:jc w:val="both"/>
        <w:textAlignment w:val="baseline"/>
        <w:rPr>
          <w:rFonts w:ascii="Arial" w:eastAsia="Times New Roman" w:hAnsi="Arial" w:cs="Arial"/>
          <w:b/>
          <w:bCs/>
          <w:sz w:val="24"/>
          <w:szCs w:val="24"/>
          <w:lang w:eastAsia="cs-CZ"/>
        </w:rPr>
      </w:pPr>
      <w:r w:rsidRPr="003462A7">
        <w:rPr>
          <w:rFonts w:ascii="Arial" w:eastAsia="Times New Roman" w:hAnsi="Arial" w:cs="Arial"/>
          <w:lang w:eastAsia="cs-CZ"/>
        </w:rPr>
        <w:t> </w:t>
      </w: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6C0B4DBA"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08B1DBEC" w14:textId="77777777" w:rsidR="003D5661" w:rsidRPr="008A4113" w:rsidRDefault="003D5661" w:rsidP="003D5661">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2A4EB03F" w14:textId="77777777" w:rsidR="003D5661" w:rsidRPr="008A4113" w:rsidRDefault="003D5661" w:rsidP="003D5661">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27CC2D9D" w14:textId="77777777" w:rsidR="003D5661" w:rsidRPr="008A4113" w:rsidRDefault="003D5661" w:rsidP="003D5661">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5EFEB9DF" w14:textId="77777777" w:rsidR="003D5661" w:rsidRDefault="003D5661" w:rsidP="003D5661">
      <w:pPr>
        <w:spacing w:after="0" w:line="240" w:lineRule="auto"/>
        <w:jc w:val="both"/>
        <w:textAlignment w:val="baseline"/>
        <w:rPr>
          <w:rFonts w:ascii="Arial" w:eastAsia="Times New Roman" w:hAnsi="Arial" w:cs="Arial"/>
          <w:b/>
          <w:bCs/>
          <w:lang w:eastAsia="cs-CZ"/>
        </w:rPr>
      </w:pPr>
    </w:p>
    <w:p w14:paraId="6D2D980B"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092EDDC1"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65FDDD0C" w14:textId="77777777" w:rsidR="003D5661" w:rsidRPr="003462A7" w:rsidRDefault="003D5661" w:rsidP="009D3979">
      <w:pPr>
        <w:numPr>
          <w:ilvl w:val="0"/>
          <w:numId w:val="38"/>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57160E71" w14:textId="77777777" w:rsidR="003D5661" w:rsidRPr="003462A7" w:rsidRDefault="003D5661" w:rsidP="009D3979">
      <w:pPr>
        <w:numPr>
          <w:ilvl w:val="0"/>
          <w:numId w:val="38"/>
        </w:numPr>
        <w:tabs>
          <w:tab w:val="num" w:pos="-372"/>
        </w:tabs>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0434F346" w14:textId="77777777" w:rsidR="003D5661" w:rsidRPr="003462A7" w:rsidRDefault="003D5661" w:rsidP="009D3979">
      <w:pPr>
        <w:numPr>
          <w:ilvl w:val="0"/>
          <w:numId w:val="38"/>
        </w:numPr>
        <w:tabs>
          <w:tab w:val="num" w:pos="-372"/>
        </w:tabs>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7E657F52" w14:textId="77777777" w:rsidR="003D5661" w:rsidRPr="003462A7" w:rsidRDefault="003D5661" w:rsidP="009D3979">
      <w:pPr>
        <w:numPr>
          <w:ilvl w:val="0"/>
          <w:numId w:val="38"/>
        </w:numPr>
        <w:tabs>
          <w:tab w:val="num" w:pos="-372"/>
        </w:tabs>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16D26427" w14:textId="77777777" w:rsidR="003D5661" w:rsidRPr="003462A7" w:rsidRDefault="003D5661" w:rsidP="003D5661">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3D5661" w:rsidRPr="003462A7" w14:paraId="53E33E86" w14:textId="77777777" w:rsidTr="00C643BF">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058ED48"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0E93B714"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3D5661" w:rsidRPr="003462A7" w14:paraId="73B9BDBA" w14:textId="77777777" w:rsidTr="00C643BF">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FE286BA"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40576490"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3D5661" w:rsidRPr="003462A7" w14:paraId="500DE245" w14:textId="77777777" w:rsidTr="00C643BF">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B08B79"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0AE36106"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FAE48A8" w14:textId="77777777" w:rsidR="003D5661" w:rsidRPr="00952DC2" w:rsidRDefault="003D5661" w:rsidP="003D5661">
      <w:pPr>
        <w:spacing w:after="0" w:line="240" w:lineRule="auto"/>
        <w:jc w:val="both"/>
        <w:textAlignment w:val="baseline"/>
        <w:rPr>
          <w:rFonts w:ascii="Arial" w:eastAsia="Times New Roman" w:hAnsi="Arial" w:cs="Arial"/>
          <w:i/>
          <w:iCs/>
          <w:sz w:val="18"/>
          <w:szCs w:val="18"/>
          <w:lang w:eastAsia="cs-CZ"/>
        </w:rPr>
      </w:pPr>
      <w:r w:rsidRPr="00952DC2">
        <w:rPr>
          <w:rFonts w:ascii="Arial" w:eastAsia="Times New Roman" w:hAnsi="Arial" w:cs="Arial"/>
          <w:i/>
          <w:iCs/>
          <w:sz w:val="18"/>
          <w:szCs w:val="18"/>
          <w:lang w:eastAsia="cs-CZ"/>
        </w:rPr>
        <w:t xml:space="preserve">Tab. č. </w:t>
      </w:r>
      <w:r w:rsidRPr="00952DC2">
        <w:rPr>
          <w:rFonts w:ascii="Arial" w:eastAsia="Times New Roman" w:hAnsi="Arial" w:cs="Arial"/>
          <w:i/>
          <w:iCs/>
          <w:color w:val="000000"/>
          <w:sz w:val="18"/>
          <w:szCs w:val="18"/>
          <w:shd w:val="clear" w:color="auto" w:fill="E1E3E6"/>
          <w:lang w:eastAsia="cs-CZ"/>
        </w:rPr>
        <w:t>1</w:t>
      </w:r>
      <w:r w:rsidRPr="00952DC2">
        <w:rPr>
          <w:rFonts w:ascii="Arial" w:eastAsia="Times New Roman" w:hAnsi="Arial" w:cs="Arial"/>
          <w:i/>
          <w:iCs/>
          <w:sz w:val="18"/>
          <w:szCs w:val="18"/>
          <w:lang w:eastAsia="cs-CZ"/>
        </w:rPr>
        <w:t>: Text povinné publicity pro jednotlivé záměry aktivity Pozemkové úpravy – hlavní cíle operace </w:t>
      </w:r>
    </w:p>
    <w:p w14:paraId="1C263BD6" w14:textId="77777777" w:rsidR="003D5661" w:rsidRPr="003462A7" w:rsidRDefault="003D5661" w:rsidP="003D5661">
      <w:pPr>
        <w:spacing w:after="0" w:line="240" w:lineRule="auto"/>
        <w:jc w:val="both"/>
        <w:textAlignment w:val="baseline"/>
        <w:rPr>
          <w:rFonts w:ascii="Arial" w:eastAsia="Times New Roman" w:hAnsi="Arial" w:cs="Arial"/>
          <w:i/>
          <w:iCs/>
          <w:color w:val="44546A"/>
          <w:lang w:eastAsia="cs-CZ"/>
        </w:rPr>
      </w:pPr>
    </w:p>
    <w:p w14:paraId="01D23C50"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79608C0C"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07E9910A" w14:textId="77777777" w:rsidR="003D5661"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266DED99"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6240CC90"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6AF4A32D"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4624E0A5"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0FCAF7FB" w14:textId="77777777" w:rsidR="003D5661" w:rsidRDefault="003D5661" w:rsidP="003D5661">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3D5661" w:rsidRPr="003462A7" w14:paraId="3D4CC997" w14:textId="77777777" w:rsidTr="00C643BF">
        <w:tc>
          <w:tcPr>
            <w:tcW w:w="2385" w:type="dxa"/>
            <w:tcBorders>
              <w:top w:val="single" w:sz="6" w:space="0" w:color="auto"/>
              <w:left w:val="single" w:sz="6" w:space="0" w:color="auto"/>
              <w:bottom w:val="single" w:sz="6" w:space="0" w:color="auto"/>
              <w:right w:val="single" w:sz="6" w:space="0" w:color="auto"/>
            </w:tcBorders>
            <w:shd w:val="clear" w:color="auto" w:fill="D0CECE"/>
          </w:tcPr>
          <w:p w14:paraId="78980A15"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7BC7C6C7"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3A21C9F0"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3D5661" w:rsidRPr="003462A7" w14:paraId="01BC1986" w14:textId="77777777" w:rsidTr="00C643BF">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5DE71AF" w14:textId="77777777" w:rsidR="003D5661" w:rsidRPr="008A4113" w:rsidRDefault="003D5661" w:rsidP="00C643B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3D5661" w:rsidRPr="003462A7" w14:paraId="0FDA7D97" w14:textId="77777777" w:rsidTr="00C643BF">
        <w:tc>
          <w:tcPr>
            <w:tcW w:w="2385" w:type="dxa"/>
            <w:tcBorders>
              <w:top w:val="single" w:sz="6" w:space="0" w:color="auto"/>
              <w:left w:val="single" w:sz="6" w:space="0" w:color="auto"/>
              <w:bottom w:val="single" w:sz="6" w:space="0" w:color="auto"/>
              <w:right w:val="single" w:sz="6" w:space="0" w:color="auto"/>
            </w:tcBorders>
            <w:shd w:val="clear" w:color="auto" w:fill="auto"/>
          </w:tcPr>
          <w:p w14:paraId="282BE014" w14:textId="77777777" w:rsidR="003D5661" w:rsidRPr="006146FF" w:rsidRDefault="003D5661" w:rsidP="00C643B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3640342A" w14:textId="77777777" w:rsidR="003D5661" w:rsidRPr="006146FF" w:rsidRDefault="003D5661" w:rsidP="00C643B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r w:rsidRPr="006146FF">
              <w:rPr>
                <w:rFonts w:ascii="Arial" w:eastAsia="Times New Roman" w:hAnsi="Arial" w:cs="Arial"/>
                <w:lang w:eastAsia="cs-CZ"/>
              </w:rPr>
              <w:t xml:space="preserve">po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81DF205" w14:textId="77777777" w:rsidR="003D5661" w:rsidRPr="006146FF" w:rsidRDefault="003D5661" w:rsidP="00C643B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3D5661" w:rsidRPr="003462A7" w14:paraId="39A972A3" w14:textId="77777777" w:rsidTr="00C643BF">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C10C02E" w14:textId="77777777" w:rsidR="003D5661" w:rsidRPr="008A4113" w:rsidRDefault="003D5661" w:rsidP="00C643B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3D5661" w:rsidRPr="003462A7" w14:paraId="118AFB4A" w14:textId="77777777" w:rsidTr="00C643BF">
        <w:tc>
          <w:tcPr>
            <w:tcW w:w="2385" w:type="dxa"/>
            <w:tcBorders>
              <w:top w:val="nil"/>
              <w:left w:val="single" w:sz="6" w:space="0" w:color="auto"/>
              <w:bottom w:val="single" w:sz="6" w:space="0" w:color="auto"/>
              <w:right w:val="single" w:sz="6" w:space="0" w:color="auto"/>
            </w:tcBorders>
            <w:shd w:val="clear" w:color="auto" w:fill="auto"/>
            <w:hideMark/>
          </w:tcPr>
          <w:p w14:paraId="349FAD75"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CCE3DF7"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3F2C0C1D"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17D99738"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3D5661" w:rsidRPr="003462A7" w14:paraId="3AB61AD7" w14:textId="77777777" w:rsidTr="00C643BF">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1BD7055A"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lastRenderedPageBreak/>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2F4FB67"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B5D709E"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773081D8" w14:textId="77777777" w:rsidR="003D5661" w:rsidRPr="00952DC2" w:rsidRDefault="003D5661" w:rsidP="003D5661">
      <w:pPr>
        <w:spacing w:after="0" w:line="240" w:lineRule="auto"/>
        <w:jc w:val="both"/>
        <w:textAlignment w:val="baseline"/>
        <w:rPr>
          <w:rFonts w:ascii="Arial" w:eastAsia="Times New Roman" w:hAnsi="Arial" w:cs="Arial"/>
          <w:i/>
          <w:iCs/>
          <w:sz w:val="18"/>
          <w:szCs w:val="18"/>
          <w:lang w:eastAsia="cs-CZ"/>
        </w:rPr>
      </w:pPr>
      <w:r w:rsidRPr="00952DC2">
        <w:rPr>
          <w:rFonts w:ascii="Arial" w:eastAsia="Times New Roman" w:hAnsi="Arial" w:cs="Arial"/>
          <w:i/>
          <w:iCs/>
          <w:sz w:val="18"/>
          <w:szCs w:val="18"/>
          <w:lang w:eastAsia="cs-CZ"/>
        </w:rPr>
        <w:t xml:space="preserve">Tab. č. </w:t>
      </w:r>
      <w:r w:rsidRPr="00952DC2">
        <w:rPr>
          <w:rFonts w:ascii="Arial" w:eastAsia="Times New Roman" w:hAnsi="Arial" w:cs="Arial"/>
          <w:i/>
          <w:iCs/>
          <w:color w:val="000000"/>
          <w:sz w:val="18"/>
          <w:szCs w:val="18"/>
          <w:lang w:eastAsia="cs-CZ"/>
        </w:rPr>
        <w:t>2</w:t>
      </w:r>
      <w:r w:rsidRPr="00952DC2">
        <w:rPr>
          <w:rFonts w:ascii="Arial" w:eastAsia="Times New Roman" w:hAnsi="Arial" w:cs="Arial"/>
          <w:i/>
          <w:iCs/>
          <w:sz w:val="18"/>
          <w:szCs w:val="18"/>
          <w:lang w:eastAsia="cs-CZ"/>
        </w:rPr>
        <w:t>: Přehled povinných nástrojů publicity a jejich termíny splnění </w:t>
      </w:r>
    </w:p>
    <w:p w14:paraId="1AF23036" w14:textId="77777777" w:rsidR="003D5661" w:rsidRPr="003462A7" w:rsidRDefault="003D5661" w:rsidP="003D5661">
      <w:pPr>
        <w:spacing w:after="0" w:line="240" w:lineRule="auto"/>
        <w:jc w:val="both"/>
        <w:textAlignment w:val="baseline"/>
        <w:rPr>
          <w:rFonts w:ascii="Arial" w:eastAsia="Times New Roman" w:hAnsi="Arial" w:cs="Arial"/>
          <w:i/>
          <w:iCs/>
          <w:color w:val="44546A"/>
          <w:lang w:eastAsia="cs-CZ"/>
        </w:rPr>
      </w:pPr>
    </w:p>
    <w:p w14:paraId="58303B17"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4D57D964"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3E3BAAB8" w14:textId="77777777" w:rsidR="003D5661" w:rsidRPr="003462A7" w:rsidRDefault="003D5661" w:rsidP="009D3979">
      <w:pPr>
        <w:numPr>
          <w:ilvl w:val="0"/>
          <w:numId w:val="39"/>
        </w:num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w:t>
      </w:r>
      <w:proofErr w:type="gramStart"/>
      <w:r w:rsidRPr="003462A7">
        <w:rPr>
          <w:rFonts w:ascii="Arial" w:eastAsia="Times New Roman" w:hAnsi="Arial" w:cs="Arial"/>
          <w:lang w:eastAsia="cs-CZ"/>
        </w:rPr>
        <w:t>vytvoří</w:t>
      </w:r>
      <w:proofErr w:type="gramEnd"/>
      <w:r w:rsidRPr="003462A7">
        <w:rPr>
          <w:rFonts w:ascii="Arial" w:eastAsia="Times New Roman" w:hAnsi="Arial" w:cs="Arial"/>
          <w:lang w:eastAsia="cs-CZ"/>
        </w:rPr>
        <w:t xml:space="preserve"> dokument ve formátu pdf</w:t>
      </w:r>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12112312" w14:textId="77777777" w:rsidR="003D5661" w:rsidRDefault="003D5661" w:rsidP="009D3979">
      <w:pPr>
        <w:numPr>
          <w:ilvl w:val="0"/>
          <w:numId w:val="39"/>
        </w:num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w:t>
      </w:r>
      <w:proofErr w:type="gramStart"/>
      <w:r w:rsidRPr="003462A7">
        <w:rPr>
          <w:rFonts w:ascii="Arial" w:eastAsia="Times New Roman" w:hAnsi="Arial" w:cs="Arial"/>
          <w:lang w:eastAsia="cs-CZ"/>
        </w:rPr>
        <w:t>přiloží</w:t>
      </w:r>
      <w:proofErr w:type="gramEnd"/>
      <w:r w:rsidRPr="003462A7">
        <w:rPr>
          <w:rFonts w:ascii="Arial" w:eastAsia="Times New Roman" w:hAnsi="Arial" w:cs="Arial"/>
          <w:lang w:eastAsia="cs-CZ"/>
        </w:rPr>
        <w:t xml:space="preserve">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367B354B"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2FB84A3A" w14:textId="77777777" w:rsidR="003D5661" w:rsidRDefault="003D5661" w:rsidP="003D5661">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4C044D97" w14:textId="77777777" w:rsidR="003D5661" w:rsidRDefault="003D5661" w:rsidP="003D5661">
      <w:pPr>
        <w:spacing w:after="0" w:line="240" w:lineRule="auto"/>
        <w:jc w:val="both"/>
        <w:textAlignment w:val="baseline"/>
        <w:rPr>
          <w:rFonts w:ascii="Arial" w:eastAsia="Times New Roman" w:hAnsi="Arial" w:cs="Arial"/>
          <w:b/>
          <w:bCs/>
          <w:lang w:eastAsia="cs-CZ"/>
        </w:rPr>
      </w:pPr>
    </w:p>
    <w:p w14:paraId="5C216E60"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09942E86" w14:textId="77777777" w:rsidR="003D5661" w:rsidRPr="003462A7" w:rsidRDefault="003D5661" w:rsidP="009D3979">
      <w:pPr>
        <w:numPr>
          <w:ilvl w:val="0"/>
          <w:numId w:val="40"/>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4C96F66" w14:textId="77777777" w:rsidR="003D5661" w:rsidRPr="003462A7" w:rsidRDefault="003D5661" w:rsidP="009D3979">
      <w:pPr>
        <w:numPr>
          <w:ilvl w:val="0"/>
          <w:numId w:val="40"/>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EC34FAF" w14:textId="77777777" w:rsidR="003D5661" w:rsidRPr="003462A7" w:rsidRDefault="003D5661" w:rsidP="009D3979">
      <w:pPr>
        <w:numPr>
          <w:ilvl w:val="0"/>
          <w:numId w:val="40"/>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5D4A5D1" w14:textId="77777777" w:rsidR="003D5661" w:rsidRDefault="003D5661" w:rsidP="009D3979">
      <w:pPr>
        <w:numPr>
          <w:ilvl w:val="0"/>
          <w:numId w:val="40"/>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nebo plakát musí být na určeném místě umístěny do 1 měsíce od předání staveniště. </w:t>
      </w:r>
    </w:p>
    <w:p w14:paraId="79EA3A6F" w14:textId="77777777" w:rsidR="003D5661" w:rsidRDefault="003D5661" w:rsidP="009D3979">
      <w:pPr>
        <w:numPr>
          <w:ilvl w:val="0"/>
          <w:numId w:val="40"/>
        </w:num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29D0A9BD"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450C836A"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0C1A457D" w14:textId="77777777" w:rsidR="003D5661" w:rsidRPr="003462A7" w:rsidRDefault="003D5661" w:rsidP="009D3979">
      <w:pPr>
        <w:numPr>
          <w:ilvl w:val="0"/>
          <w:numId w:val="41"/>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 xml:space="preserve">tuto informaci </w:t>
      </w:r>
      <w:proofErr w:type="gramStart"/>
      <w:r>
        <w:rPr>
          <w:rFonts w:ascii="Arial" w:eastAsia="Times New Roman" w:hAnsi="Arial" w:cs="Arial"/>
          <w:lang w:eastAsia="cs-CZ"/>
        </w:rPr>
        <w:t>obdrží</w:t>
      </w:r>
      <w:proofErr w:type="gramEnd"/>
      <w:r>
        <w:rPr>
          <w:rFonts w:ascii="Arial" w:eastAsia="Times New Roman" w:hAnsi="Arial" w:cs="Arial"/>
          <w:lang w:eastAsia="cs-CZ"/>
        </w:rPr>
        <w:t xml:space="preserve"> Zhotovitel od Objednatele).</w:t>
      </w:r>
      <w:r w:rsidRPr="003462A7">
        <w:rPr>
          <w:rFonts w:ascii="Arial" w:eastAsia="Times New Roman" w:hAnsi="Arial" w:cs="Arial"/>
          <w:lang w:eastAsia="cs-CZ"/>
        </w:rPr>
        <w:t>  </w:t>
      </w:r>
    </w:p>
    <w:p w14:paraId="66E886ED" w14:textId="77777777" w:rsidR="003D5661" w:rsidRPr="003462A7" w:rsidRDefault="003D5661" w:rsidP="009D3979">
      <w:pPr>
        <w:numPr>
          <w:ilvl w:val="0"/>
          <w:numId w:val="41"/>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018D2CFC" w14:textId="77777777" w:rsidR="003D5661" w:rsidRPr="003462A7" w:rsidRDefault="003D5661" w:rsidP="009D3979">
      <w:pPr>
        <w:numPr>
          <w:ilvl w:val="0"/>
          <w:numId w:val="41"/>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0036ED4" w14:textId="77777777" w:rsidR="003D5661" w:rsidRDefault="003D5661" w:rsidP="009D3979">
      <w:pPr>
        <w:numPr>
          <w:ilvl w:val="0"/>
          <w:numId w:val="41"/>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na určeném místě umístěn do 1 měsíce od předání staveniště. </w:t>
      </w:r>
    </w:p>
    <w:p w14:paraId="3EBF8618" w14:textId="77777777" w:rsidR="003D5661" w:rsidRDefault="003D5661" w:rsidP="003D5661">
      <w:pPr>
        <w:spacing w:after="0" w:line="240" w:lineRule="auto"/>
        <w:jc w:val="both"/>
        <w:textAlignment w:val="baseline"/>
        <w:rPr>
          <w:rFonts w:ascii="Arial" w:eastAsia="Times New Roman" w:hAnsi="Arial" w:cs="Arial"/>
          <w:lang w:eastAsia="cs-CZ"/>
        </w:rPr>
      </w:pPr>
    </w:p>
    <w:p w14:paraId="54882C35" w14:textId="77777777" w:rsidR="003D5661" w:rsidRPr="00772BE6" w:rsidRDefault="003D5661" w:rsidP="003D5661">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0714DB8D"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46377216"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582082DE"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7249666C"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04EB2D08"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D2B3FAE"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w:t>
      </w:r>
      <w:r w:rsidRPr="003462A7">
        <w:rPr>
          <w:rFonts w:ascii="Arial" w:eastAsia="Times New Roman" w:hAnsi="Arial" w:cs="Arial"/>
          <w:lang w:eastAsia="cs-CZ"/>
        </w:rPr>
        <w:lastRenderedPageBreak/>
        <w:t xml:space="preserve">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0F36E3C2"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47CC5262" w14:textId="77777777" w:rsidR="003D5661" w:rsidRPr="003462A7" w:rsidRDefault="003D5661" w:rsidP="003D5661">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04814954" w14:textId="77777777" w:rsidR="003D5661" w:rsidRPr="003462A7" w:rsidRDefault="003D5661" w:rsidP="003D5661">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6EE6D92E" w14:textId="77777777" w:rsidR="003D5661" w:rsidRPr="003462A7" w:rsidRDefault="003D5661" w:rsidP="009D3979">
      <w:pPr>
        <w:numPr>
          <w:ilvl w:val="0"/>
          <w:numId w:val="2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926A65C" w14:textId="77777777" w:rsidR="003D5661" w:rsidRPr="003462A7" w:rsidRDefault="003D5661" w:rsidP="009D3979">
      <w:pPr>
        <w:numPr>
          <w:ilvl w:val="0"/>
          <w:numId w:val="2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4AC8D995" w14:textId="77777777" w:rsidR="003D5661" w:rsidRPr="003462A7" w:rsidRDefault="003D5661" w:rsidP="009D3979">
      <w:pPr>
        <w:numPr>
          <w:ilvl w:val="0"/>
          <w:numId w:val="2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165011E2" w14:textId="77777777" w:rsidR="003D5661" w:rsidRPr="003462A7" w:rsidRDefault="003D5661" w:rsidP="009D3979">
      <w:pPr>
        <w:numPr>
          <w:ilvl w:val="0"/>
          <w:numId w:val="3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18CABC08"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349C49D6" w14:textId="77777777" w:rsidR="003D5661" w:rsidRPr="003462A7" w:rsidRDefault="003D5661" w:rsidP="003D5661">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6AC962CB" w14:textId="77777777" w:rsidR="003D5661" w:rsidRPr="003462A7" w:rsidRDefault="003D5661" w:rsidP="003D5661">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4ADFED99" w14:textId="77777777" w:rsidR="003D5661" w:rsidRPr="003462A7" w:rsidRDefault="003D5661" w:rsidP="009D3979">
      <w:pPr>
        <w:numPr>
          <w:ilvl w:val="0"/>
          <w:numId w:val="31"/>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0BAAD722" w14:textId="77777777" w:rsidR="003D5661" w:rsidRPr="003462A7" w:rsidRDefault="003D5661" w:rsidP="009D3979">
      <w:pPr>
        <w:numPr>
          <w:ilvl w:val="0"/>
          <w:numId w:val="32"/>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340BF0F2" w14:textId="77777777" w:rsidR="003D5661" w:rsidRPr="003462A7" w:rsidRDefault="003D5661" w:rsidP="009D3979">
      <w:pPr>
        <w:numPr>
          <w:ilvl w:val="0"/>
          <w:numId w:val="3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4927333A"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7FE52490" w14:textId="77777777" w:rsidR="003D5661" w:rsidRDefault="003D5661" w:rsidP="003D5661">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14B8A91E" w14:textId="77777777" w:rsidR="003D5661" w:rsidRPr="003462A7" w:rsidRDefault="003D5661" w:rsidP="003D5661">
      <w:pPr>
        <w:spacing w:after="0" w:line="240" w:lineRule="auto"/>
        <w:jc w:val="both"/>
        <w:textAlignment w:val="baseline"/>
        <w:rPr>
          <w:rFonts w:ascii="Arial" w:eastAsia="Times New Roman" w:hAnsi="Arial" w:cs="Arial"/>
          <w:b/>
          <w:bCs/>
          <w:sz w:val="24"/>
          <w:szCs w:val="24"/>
          <w:lang w:eastAsia="cs-CZ"/>
        </w:rPr>
      </w:pPr>
    </w:p>
    <w:p w14:paraId="0B3CA0AB"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2FEC7F83" w14:textId="77777777" w:rsidR="003D5661" w:rsidRDefault="003D5661" w:rsidP="003D5661">
      <w:pPr>
        <w:spacing w:after="0" w:line="240" w:lineRule="auto"/>
        <w:jc w:val="both"/>
        <w:textAlignment w:val="baseline"/>
        <w:rPr>
          <w:rFonts w:ascii="Arial" w:eastAsia="Times New Roman" w:hAnsi="Arial" w:cs="Arial"/>
          <w:b/>
          <w:bCs/>
          <w:lang w:eastAsia="cs-CZ"/>
        </w:rPr>
      </w:pPr>
    </w:p>
    <w:p w14:paraId="1EE491B2" w14:textId="1DF188F0"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561F2D56" w14:textId="051B2765" w:rsidR="00B4224D" w:rsidRPr="00B4224D" w:rsidRDefault="00B4224D" w:rsidP="00B4224D">
      <w:pPr>
        <w:rPr>
          <w:rFonts w:ascii="Arial" w:eastAsia="Times New Roman" w:hAnsi="Arial" w:cs="Arial"/>
          <w:lang w:eastAsia="cs-CZ"/>
        </w:rPr>
      </w:pPr>
    </w:p>
    <w:p w14:paraId="7DC2F76C" w14:textId="3B9AF11B" w:rsidR="00B4224D" w:rsidRPr="00B4224D" w:rsidRDefault="00B4224D" w:rsidP="00B4224D">
      <w:pPr>
        <w:rPr>
          <w:rFonts w:ascii="Arial" w:eastAsia="Times New Roman" w:hAnsi="Arial" w:cs="Arial"/>
          <w:lang w:eastAsia="cs-CZ"/>
        </w:rPr>
      </w:pPr>
    </w:p>
    <w:p w14:paraId="422070D9" w14:textId="71961F14" w:rsidR="00B4224D" w:rsidRPr="00B4224D" w:rsidRDefault="00B4224D" w:rsidP="00B4224D">
      <w:pPr>
        <w:rPr>
          <w:rFonts w:ascii="Arial" w:eastAsia="Times New Roman" w:hAnsi="Arial" w:cs="Arial"/>
          <w:lang w:eastAsia="cs-CZ"/>
        </w:rPr>
      </w:pPr>
    </w:p>
    <w:p w14:paraId="273331D6" w14:textId="720BA40C" w:rsidR="00B4224D" w:rsidRPr="00B4224D" w:rsidRDefault="00B4224D" w:rsidP="00B4224D">
      <w:pPr>
        <w:rPr>
          <w:rFonts w:ascii="Arial" w:eastAsia="Times New Roman" w:hAnsi="Arial" w:cs="Arial"/>
          <w:lang w:eastAsia="cs-CZ"/>
        </w:rPr>
      </w:pPr>
    </w:p>
    <w:p w14:paraId="43A1613C" w14:textId="211C24D3" w:rsidR="00B4224D" w:rsidRPr="00B4224D" w:rsidRDefault="00B4224D" w:rsidP="00B4224D">
      <w:pPr>
        <w:rPr>
          <w:rFonts w:ascii="Arial" w:eastAsia="Times New Roman" w:hAnsi="Arial" w:cs="Arial"/>
          <w:lang w:eastAsia="cs-CZ"/>
        </w:rPr>
      </w:pPr>
    </w:p>
    <w:p w14:paraId="4FBD66F4" w14:textId="3023703D" w:rsidR="00B4224D" w:rsidRPr="00B4224D" w:rsidRDefault="00B4224D" w:rsidP="00B4224D">
      <w:pPr>
        <w:rPr>
          <w:rFonts w:ascii="Arial" w:eastAsia="Times New Roman" w:hAnsi="Arial" w:cs="Arial"/>
          <w:lang w:eastAsia="cs-CZ"/>
        </w:rPr>
      </w:pPr>
    </w:p>
    <w:p w14:paraId="5A95A694" w14:textId="3A24747A" w:rsidR="00B4224D" w:rsidRPr="00B4224D" w:rsidRDefault="00B4224D" w:rsidP="00B4224D">
      <w:pPr>
        <w:rPr>
          <w:rFonts w:ascii="Arial" w:eastAsia="Times New Roman" w:hAnsi="Arial" w:cs="Arial"/>
          <w:lang w:eastAsia="cs-CZ"/>
        </w:rPr>
      </w:pPr>
    </w:p>
    <w:p w14:paraId="239537B3" w14:textId="2E869D87" w:rsidR="00B4224D" w:rsidRPr="00B4224D" w:rsidRDefault="00B4224D" w:rsidP="00B4224D">
      <w:pPr>
        <w:rPr>
          <w:rFonts w:ascii="Arial" w:eastAsia="Times New Roman" w:hAnsi="Arial" w:cs="Arial"/>
          <w:lang w:eastAsia="cs-CZ"/>
        </w:rPr>
      </w:pPr>
    </w:p>
    <w:p w14:paraId="7D56132A" w14:textId="6A2A2B44" w:rsidR="00B4224D" w:rsidRPr="00B4224D" w:rsidRDefault="00B4224D" w:rsidP="00B4224D">
      <w:pPr>
        <w:rPr>
          <w:rFonts w:ascii="Arial" w:eastAsia="Times New Roman" w:hAnsi="Arial" w:cs="Arial"/>
          <w:lang w:eastAsia="cs-CZ"/>
        </w:rPr>
      </w:pPr>
    </w:p>
    <w:p w14:paraId="6ECAB707" w14:textId="71DC73E3" w:rsidR="00B4224D" w:rsidRPr="00B4224D" w:rsidRDefault="00B4224D" w:rsidP="00B4224D">
      <w:pPr>
        <w:rPr>
          <w:rFonts w:ascii="Arial" w:eastAsia="Times New Roman" w:hAnsi="Arial" w:cs="Arial"/>
          <w:lang w:eastAsia="cs-CZ"/>
        </w:rPr>
      </w:pPr>
    </w:p>
    <w:p w14:paraId="3156BE7B" w14:textId="67D647A1" w:rsidR="00B4224D" w:rsidRPr="00B4224D" w:rsidRDefault="00B4224D" w:rsidP="00B4224D">
      <w:pPr>
        <w:rPr>
          <w:rFonts w:ascii="Arial" w:eastAsia="Times New Roman" w:hAnsi="Arial" w:cs="Arial"/>
          <w:lang w:eastAsia="cs-CZ"/>
        </w:rPr>
      </w:pPr>
    </w:p>
    <w:p w14:paraId="2286C840" w14:textId="27BD1425" w:rsidR="00B4224D" w:rsidRPr="00B4224D" w:rsidRDefault="00B4224D" w:rsidP="00B4224D">
      <w:pPr>
        <w:rPr>
          <w:rFonts w:ascii="Arial" w:eastAsia="Times New Roman" w:hAnsi="Arial" w:cs="Arial"/>
          <w:lang w:eastAsia="cs-CZ"/>
        </w:rPr>
      </w:pPr>
    </w:p>
    <w:p w14:paraId="1BBAA191" w14:textId="61D4EE26" w:rsidR="00B4224D" w:rsidRPr="00B4224D" w:rsidRDefault="00B4224D" w:rsidP="00B4224D">
      <w:pPr>
        <w:rPr>
          <w:rFonts w:ascii="Arial" w:eastAsia="Times New Roman" w:hAnsi="Arial" w:cs="Arial"/>
          <w:lang w:eastAsia="cs-CZ"/>
        </w:rPr>
      </w:pPr>
    </w:p>
    <w:p w14:paraId="40C103AB" w14:textId="77777777" w:rsidR="00B4224D" w:rsidRPr="00B4224D" w:rsidRDefault="00B4224D" w:rsidP="00B4224D">
      <w:pPr>
        <w:jc w:val="center"/>
        <w:rPr>
          <w:rFonts w:ascii="Arial" w:eastAsia="Times New Roman" w:hAnsi="Arial" w:cs="Arial"/>
          <w:lang w:eastAsia="cs-CZ"/>
        </w:rPr>
      </w:pPr>
    </w:p>
    <w:sectPr w:rsidR="00B4224D" w:rsidRPr="00B4224D"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1428D" w14:textId="77777777" w:rsidR="008F117F" w:rsidRDefault="008F117F" w:rsidP="006C3D15">
      <w:pPr>
        <w:spacing w:after="0" w:line="240" w:lineRule="auto"/>
      </w:pPr>
      <w:r>
        <w:separator/>
      </w:r>
    </w:p>
  </w:endnote>
  <w:endnote w:type="continuationSeparator" w:id="0">
    <w:p w14:paraId="36CEA424" w14:textId="77777777" w:rsidR="008F117F" w:rsidRDefault="008F117F"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2">
    <w:altName w:val="Arial"/>
    <w:panose1 w:val="00000000000000000000"/>
    <w:charset w:val="EE"/>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11213F19"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7A0DCB">
          <w:rPr>
            <w:rFonts w:ascii="Arial" w:hAnsi="Arial" w:cs="Arial"/>
          </w:rPr>
          <w:t>9</w:t>
        </w:r>
      </w:p>
      <w:p w14:paraId="23842749" w14:textId="6DB6EB14" w:rsidR="00C6775C" w:rsidRDefault="008F117F">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C1E5C" w14:textId="77777777" w:rsidR="008F117F" w:rsidRDefault="008F117F" w:rsidP="006C3D15">
      <w:pPr>
        <w:spacing w:after="0" w:line="240" w:lineRule="auto"/>
      </w:pPr>
      <w:r>
        <w:separator/>
      </w:r>
    </w:p>
  </w:footnote>
  <w:footnote w:type="continuationSeparator" w:id="0">
    <w:p w14:paraId="7CF7BE2A" w14:textId="77777777" w:rsidR="008F117F" w:rsidRDefault="008F117F"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60E86AFB" w:rsidR="00885612" w:rsidRPr="00B109EB" w:rsidRDefault="00885612" w:rsidP="006713B2">
    <w:pPr>
      <w:pStyle w:val="Zhlav"/>
      <w:jc w:val="right"/>
      <w:rPr>
        <w:rFonts w:ascii="Arial" w:hAnsi="Arial" w:cs="Arial"/>
      </w:rPr>
    </w:pPr>
    <w:r w:rsidRPr="00B109EB">
      <w:rPr>
        <w:rFonts w:ascii="Arial" w:hAnsi="Arial" w:cs="Arial"/>
      </w:rPr>
      <w:t>Č.j. objednatele:</w:t>
    </w:r>
    <w:r w:rsidR="00050754">
      <w:rPr>
        <w:rFonts w:ascii="Arial" w:hAnsi="Arial" w:cs="Arial"/>
      </w:rPr>
      <w:t xml:space="preserve"> </w:t>
    </w:r>
  </w:p>
  <w:p w14:paraId="7EAE2E64" w14:textId="5CE742E0" w:rsidR="00885612" w:rsidRPr="00B109EB" w:rsidRDefault="00885612" w:rsidP="00050754">
    <w:pPr>
      <w:pStyle w:val="Zhlav"/>
      <w:jc w:val="right"/>
      <w:rPr>
        <w:rFonts w:ascii="Arial" w:hAnsi="Arial" w:cs="Arial"/>
      </w:rPr>
    </w:pPr>
    <w:r w:rsidRPr="00B109EB">
      <w:rPr>
        <w:rFonts w:ascii="Arial" w:hAnsi="Arial" w:cs="Arial"/>
      </w:rPr>
      <w:t>Č.j. zhotovitele:</w:t>
    </w:r>
    <w:r w:rsidR="00050754">
      <w:rPr>
        <w:rFonts w:ascii="Arial" w:hAnsi="Arial" w:cs="Arial"/>
      </w:rPr>
      <w:t xml:space="preserve"> </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A6B5045"/>
    <w:multiLevelType w:val="hybridMultilevel"/>
    <w:tmpl w:val="D8E0A0F6"/>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AE8E3052">
      <w:start w:val="1"/>
      <w:numFmt w:val="decimal"/>
      <w:lvlText w:val="%4."/>
      <w:lvlJc w:val="left"/>
      <w:pPr>
        <w:ind w:left="3228" w:hanging="360"/>
      </w:pPr>
      <w:rPr>
        <w:rFonts w:ascii="Arial" w:eastAsiaTheme="minorHAnsi" w:hAnsi="Arial" w:cs="Arial"/>
      </w:r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 w15:restartNumberingAfterBreak="0">
    <w:nsid w:val="0D396896"/>
    <w:multiLevelType w:val="hybridMultilevel"/>
    <w:tmpl w:val="46743612"/>
    <w:lvl w:ilvl="0" w:tplc="0405000F">
      <w:start w:val="1"/>
      <w:numFmt w:val="decimal"/>
      <w:lvlText w:val="%1."/>
      <w:lvlJc w:val="left"/>
      <w:pPr>
        <w:ind w:left="720" w:hanging="360"/>
      </w:pPr>
    </w:lvl>
    <w:lvl w:ilvl="1" w:tplc="0405001B">
      <w:start w:val="1"/>
      <w:numFmt w:val="lowerRoman"/>
      <w:lvlText w:val="%2."/>
      <w:lvlJc w:val="right"/>
      <w:pPr>
        <w:ind w:left="1440" w:hanging="360"/>
      </w:pPr>
      <w:rPr>
        <w:rFonts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166317"/>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221F2596"/>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2856502"/>
    <w:multiLevelType w:val="hybridMultilevel"/>
    <w:tmpl w:val="C3B6CB5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05">
      <w:start w:val="1"/>
      <w:numFmt w:val="bullet"/>
      <w:lvlText w:val=""/>
      <w:lvlJc w:val="left"/>
      <w:pPr>
        <w:ind w:left="2160" w:hanging="180"/>
      </w:pPr>
      <w:rPr>
        <w:rFonts w:ascii="Wingdings" w:hAnsi="Wingding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146347"/>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D97007B"/>
    <w:multiLevelType w:val="multilevel"/>
    <w:tmpl w:val="251C15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E267E1F"/>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DB96CEB"/>
    <w:multiLevelType w:val="multilevel"/>
    <w:tmpl w:val="AC34CFF4"/>
    <w:styleLink w:val="Aktulnseznam1"/>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rPr>
        <w:rFonts w:ascii="Arial" w:eastAsiaTheme="minorHAnsi" w:hAnsi="Arial" w:cs="Arial"/>
      </w:r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8" w15:restartNumberingAfterBreak="0">
    <w:nsid w:val="52931715"/>
    <w:multiLevelType w:val="hybridMultilevel"/>
    <w:tmpl w:val="8FB246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B71F4B"/>
    <w:multiLevelType w:val="hybridMultilevel"/>
    <w:tmpl w:val="755E2C9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5" w15:restartNumberingAfterBreak="0">
    <w:nsid w:val="62D676C6"/>
    <w:multiLevelType w:val="hybridMultilevel"/>
    <w:tmpl w:val="CAB639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1312F378"/>
    <w:lvl w:ilvl="0" w:tplc="0405000F">
      <w:start w:val="1"/>
      <w:numFmt w:val="decimal"/>
      <w:lvlText w:val="%1."/>
      <w:lvlJc w:val="left"/>
      <w:pPr>
        <w:ind w:left="720" w:hanging="360"/>
      </w:pPr>
    </w:lvl>
    <w:lvl w:ilvl="1" w:tplc="0405001B">
      <w:start w:val="1"/>
      <w:numFmt w:val="lowerRoman"/>
      <w:lvlText w:val="%2."/>
      <w:lvlJc w:val="right"/>
      <w:pPr>
        <w:ind w:left="1440" w:hanging="360"/>
      </w:pPr>
      <w:rPr>
        <w:rFonts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6C4F567A"/>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F3B60FC0"/>
    <w:lvl w:ilvl="0" w:tplc="B7FA874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5"/>
  </w:num>
  <w:num w:numId="2">
    <w:abstractNumId w:val="3"/>
  </w:num>
  <w:num w:numId="3">
    <w:abstractNumId w:val="41"/>
  </w:num>
  <w:num w:numId="4">
    <w:abstractNumId w:val="42"/>
  </w:num>
  <w:num w:numId="5">
    <w:abstractNumId w:val="43"/>
  </w:num>
  <w:num w:numId="6">
    <w:abstractNumId w:val="25"/>
  </w:num>
  <w:num w:numId="7">
    <w:abstractNumId w:val="33"/>
  </w:num>
  <w:num w:numId="8">
    <w:abstractNumId w:val="13"/>
  </w:num>
  <w:num w:numId="9">
    <w:abstractNumId w:val="4"/>
  </w:num>
  <w:num w:numId="10">
    <w:abstractNumId w:val="6"/>
  </w:num>
  <w:num w:numId="11">
    <w:abstractNumId w:val="32"/>
  </w:num>
  <w:num w:numId="12">
    <w:abstractNumId w:val="5"/>
  </w:num>
  <w:num w:numId="13">
    <w:abstractNumId w:val="19"/>
  </w:num>
  <w:num w:numId="14">
    <w:abstractNumId w:val="16"/>
  </w:num>
  <w:num w:numId="15">
    <w:abstractNumId w:val="24"/>
  </w:num>
  <w:num w:numId="16">
    <w:abstractNumId w:val="26"/>
  </w:num>
  <w:num w:numId="17">
    <w:abstractNumId w:val="10"/>
  </w:num>
  <w:num w:numId="18">
    <w:abstractNumId w:val="36"/>
  </w:num>
  <w:num w:numId="19">
    <w:abstractNumId w:val="11"/>
  </w:num>
  <w:num w:numId="20">
    <w:abstractNumId w:val="14"/>
  </w:num>
  <w:num w:numId="21">
    <w:abstractNumId w:val="31"/>
  </w:num>
  <w:num w:numId="22">
    <w:abstractNumId w:val="18"/>
  </w:num>
  <w:num w:numId="23">
    <w:abstractNumId w:val="12"/>
  </w:num>
  <w:num w:numId="24">
    <w:abstractNumId w:val="29"/>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39"/>
  </w:num>
  <w:num w:numId="28">
    <w:abstractNumId w:val="37"/>
  </w:num>
  <w:num w:numId="29">
    <w:abstractNumId w:val="17"/>
  </w:num>
  <w:num w:numId="30">
    <w:abstractNumId w:val="44"/>
  </w:num>
  <w:num w:numId="31">
    <w:abstractNumId w:val="38"/>
  </w:num>
  <w:num w:numId="32">
    <w:abstractNumId w:val="0"/>
  </w:num>
  <w:num w:numId="33">
    <w:abstractNumId w:val="23"/>
  </w:num>
  <w:num w:numId="34">
    <w:abstractNumId w:val="27"/>
  </w:num>
  <w:num w:numId="35">
    <w:abstractNumId w:val="2"/>
  </w:num>
  <w:num w:numId="36">
    <w:abstractNumId w:val="40"/>
  </w:num>
  <w:num w:numId="37">
    <w:abstractNumId w:val="34"/>
  </w:num>
  <w:num w:numId="38">
    <w:abstractNumId w:val="20"/>
  </w:num>
  <w:num w:numId="39">
    <w:abstractNumId w:val="22"/>
  </w:num>
  <w:num w:numId="40">
    <w:abstractNumId w:val="9"/>
  </w:num>
  <w:num w:numId="41">
    <w:abstractNumId w:val="8"/>
  </w:num>
  <w:num w:numId="42">
    <w:abstractNumId w:val="30"/>
  </w:num>
  <w:num w:numId="43">
    <w:abstractNumId w:val="21"/>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3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dfYeOtCcOsDfHRAEfmKcdoSGiyUl4LvMbZTLsk64o+A1R0QCyKesBecDahU9IKbK6EC5cSdy5BGxFTBHxejHNw==" w:salt="a+khaxFLqU1PzHR0eSpie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F9"/>
    <w:rsid w:val="00004170"/>
    <w:rsid w:val="00010475"/>
    <w:rsid w:val="00015A12"/>
    <w:rsid w:val="000246D6"/>
    <w:rsid w:val="00030FFC"/>
    <w:rsid w:val="00031BB1"/>
    <w:rsid w:val="00034FEC"/>
    <w:rsid w:val="000354FC"/>
    <w:rsid w:val="000453FC"/>
    <w:rsid w:val="000458BD"/>
    <w:rsid w:val="00046A2B"/>
    <w:rsid w:val="00047060"/>
    <w:rsid w:val="00047B0A"/>
    <w:rsid w:val="00050754"/>
    <w:rsid w:val="00050E94"/>
    <w:rsid w:val="000527BA"/>
    <w:rsid w:val="00052ADB"/>
    <w:rsid w:val="00053288"/>
    <w:rsid w:val="000559CD"/>
    <w:rsid w:val="00060B9F"/>
    <w:rsid w:val="000711AF"/>
    <w:rsid w:val="00073207"/>
    <w:rsid w:val="000735AF"/>
    <w:rsid w:val="00076B04"/>
    <w:rsid w:val="00076B45"/>
    <w:rsid w:val="00080D4E"/>
    <w:rsid w:val="00085E5C"/>
    <w:rsid w:val="00087566"/>
    <w:rsid w:val="00090A63"/>
    <w:rsid w:val="00092614"/>
    <w:rsid w:val="0009437F"/>
    <w:rsid w:val="00095434"/>
    <w:rsid w:val="000A37DE"/>
    <w:rsid w:val="000C176D"/>
    <w:rsid w:val="000C24AB"/>
    <w:rsid w:val="000D251B"/>
    <w:rsid w:val="000D2EEB"/>
    <w:rsid w:val="000E64AD"/>
    <w:rsid w:val="000F3539"/>
    <w:rsid w:val="001050AC"/>
    <w:rsid w:val="00110305"/>
    <w:rsid w:val="001136A6"/>
    <w:rsid w:val="00120499"/>
    <w:rsid w:val="001216DB"/>
    <w:rsid w:val="00122580"/>
    <w:rsid w:val="001339B7"/>
    <w:rsid w:val="00134CFB"/>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84D2E"/>
    <w:rsid w:val="00191A88"/>
    <w:rsid w:val="001947C1"/>
    <w:rsid w:val="00196BD1"/>
    <w:rsid w:val="001A46FA"/>
    <w:rsid w:val="001A54C6"/>
    <w:rsid w:val="001C0619"/>
    <w:rsid w:val="001C5C37"/>
    <w:rsid w:val="001E2B5B"/>
    <w:rsid w:val="001E3AD2"/>
    <w:rsid w:val="001F057D"/>
    <w:rsid w:val="001F7F5E"/>
    <w:rsid w:val="0020439C"/>
    <w:rsid w:val="00212C43"/>
    <w:rsid w:val="00220165"/>
    <w:rsid w:val="002233A6"/>
    <w:rsid w:val="00225620"/>
    <w:rsid w:val="00227B10"/>
    <w:rsid w:val="00233C77"/>
    <w:rsid w:val="002449A1"/>
    <w:rsid w:val="00244C1D"/>
    <w:rsid w:val="00245C7B"/>
    <w:rsid w:val="0026468F"/>
    <w:rsid w:val="00267CC8"/>
    <w:rsid w:val="00276FEA"/>
    <w:rsid w:val="0027706A"/>
    <w:rsid w:val="00277EEF"/>
    <w:rsid w:val="00286474"/>
    <w:rsid w:val="002864DA"/>
    <w:rsid w:val="00286890"/>
    <w:rsid w:val="00286E2A"/>
    <w:rsid w:val="00287B76"/>
    <w:rsid w:val="00292FA6"/>
    <w:rsid w:val="002A0E91"/>
    <w:rsid w:val="002A11FC"/>
    <w:rsid w:val="002B10E5"/>
    <w:rsid w:val="002B248C"/>
    <w:rsid w:val="002B4145"/>
    <w:rsid w:val="002C1CE7"/>
    <w:rsid w:val="002C4BD8"/>
    <w:rsid w:val="002D1000"/>
    <w:rsid w:val="002D17A1"/>
    <w:rsid w:val="002E08DD"/>
    <w:rsid w:val="002E3BF5"/>
    <w:rsid w:val="002E7397"/>
    <w:rsid w:val="002F080F"/>
    <w:rsid w:val="002F4163"/>
    <w:rsid w:val="002F55E4"/>
    <w:rsid w:val="002F5E5D"/>
    <w:rsid w:val="002F6957"/>
    <w:rsid w:val="003007F7"/>
    <w:rsid w:val="003014E2"/>
    <w:rsid w:val="00307A1B"/>
    <w:rsid w:val="0031026D"/>
    <w:rsid w:val="00312ED6"/>
    <w:rsid w:val="00317CEE"/>
    <w:rsid w:val="0032052F"/>
    <w:rsid w:val="00325832"/>
    <w:rsid w:val="00332612"/>
    <w:rsid w:val="00334521"/>
    <w:rsid w:val="00335B1D"/>
    <w:rsid w:val="003360BD"/>
    <w:rsid w:val="00337CF9"/>
    <w:rsid w:val="0034099B"/>
    <w:rsid w:val="00346559"/>
    <w:rsid w:val="00350B9E"/>
    <w:rsid w:val="00350F0F"/>
    <w:rsid w:val="00360125"/>
    <w:rsid w:val="00360594"/>
    <w:rsid w:val="00381351"/>
    <w:rsid w:val="0038344C"/>
    <w:rsid w:val="00394334"/>
    <w:rsid w:val="00395F22"/>
    <w:rsid w:val="003A0D1F"/>
    <w:rsid w:val="003A3739"/>
    <w:rsid w:val="003A5F38"/>
    <w:rsid w:val="003A70AE"/>
    <w:rsid w:val="003B147D"/>
    <w:rsid w:val="003B5728"/>
    <w:rsid w:val="003B69A6"/>
    <w:rsid w:val="003C6313"/>
    <w:rsid w:val="003D21B7"/>
    <w:rsid w:val="003D30C7"/>
    <w:rsid w:val="003D5661"/>
    <w:rsid w:val="003D6CD1"/>
    <w:rsid w:val="003D7879"/>
    <w:rsid w:val="003D7C08"/>
    <w:rsid w:val="003E00DA"/>
    <w:rsid w:val="003E1FE8"/>
    <w:rsid w:val="003E2702"/>
    <w:rsid w:val="003E578B"/>
    <w:rsid w:val="003F2EF9"/>
    <w:rsid w:val="003F5EE0"/>
    <w:rsid w:val="0040453F"/>
    <w:rsid w:val="00411666"/>
    <w:rsid w:val="00411DD3"/>
    <w:rsid w:val="00412DA9"/>
    <w:rsid w:val="00414852"/>
    <w:rsid w:val="0042192D"/>
    <w:rsid w:val="00422E6C"/>
    <w:rsid w:val="00423803"/>
    <w:rsid w:val="00423C70"/>
    <w:rsid w:val="00425420"/>
    <w:rsid w:val="00433C9B"/>
    <w:rsid w:val="00442E78"/>
    <w:rsid w:val="00446E5D"/>
    <w:rsid w:val="0046199C"/>
    <w:rsid w:val="00462662"/>
    <w:rsid w:val="00463206"/>
    <w:rsid w:val="00463DA1"/>
    <w:rsid w:val="00472302"/>
    <w:rsid w:val="00475B1D"/>
    <w:rsid w:val="00476D86"/>
    <w:rsid w:val="0048065C"/>
    <w:rsid w:val="00484897"/>
    <w:rsid w:val="004848C9"/>
    <w:rsid w:val="00486CA2"/>
    <w:rsid w:val="00495A8D"/>
    <w:rsid w:val="004B0D74"/>
    <w:rsid w:val="004B37B9"/>
    <w:rsid w:val="004C5E36"/>
    <w:rsid w:val="004D19FE"/>
    <w:rsid w:val="004D725A"/>
    <w:rsid w:val="004D7F5C"/>
    <w:rsid w:val="004E09EC"/>
    <w:rsid w:val="004F0679"/>
    <w:rsid w:val="00502776"/>
    <w:rsid w:val="005133F9"/>
    <w:rsid w:val="00522DF6"/>
    <w:rsid w:val="00526154"/>
    <w:rsid w:val="00531F8F"/>
    <w:rsid w:val="005441B7"/>
    <w:rsid w:val="0054451D"/>
    <w:rsid w:val="00546663"/>
    <w:rsid w:val="005566AE"/>
    <w:rsid w:val="00560AB2"/>
    <w:rsid w:val="005614E4"/>
    <w:rsid w:val="00561856"/>
    <w:rsid w:val="00561D72"/>
    <w:rsid w:val="00562BBC"/>
    <w:rsid w:val="00563034"/>
    <w:rsid w:val="005643D1"/>
    <w:rsid w:val="0057454C"/>
    <w:rsid w:val="00576629"/>
    <w:rsid w:val="00576CB0"/>
    <w:rsid w:val="00577472"/>
    <w:rsid w:val="0058469D"/>
    <w:rsid w:val="00584DCB"/>
    <w:rsid w:val="00585E44"/>
    <w:rsid w:val="00586738"/>
    <w:rsid w:val="005904FF"/>
    <w:rsid w:val="00597707"/>
    <w:rsid w:val="00597BAF"/>
    <w:rsid w:val="005B192F"/>
    <w:rsid w:val="005B23C2"/>
    <w:rsid w:val="005B4750"/>
    <w:rsid w:val="005C58A5"/>
    <w:rsid w:val="005D18F8"/>
    <w:rsid w:val="005E61C9"/>
    <w:rsid w:val="005E64B9"/>
    <w:rsid w:val="005F5FAB"/>
    <w:rsid w:val="00607C37"/>
    <w:rsid w:val="006136AB"/>
    <w:rsid w:val="006146FF"/>
    <w:rsid w:val="00614972"/>
    <w:rsid w:val="00614F3B"/>
    <w:rsid w:val="00616722"/>
    <w:rsid w:val="00616E93"/>
    <w:rsid w:val="00621F11"/>
    <w:rsid w:val="00627500"/>
    <w:rsid w:val="00630A09"/>
    <w:rsid w:val="00630CB4"/>
    <w:rsid w:val="00643104"/>
    <w:rsid w:val="006445FC"/>
    <w:rsid w:val="00645032"/>
    <w:rsid w:val="00646665"/>
    <w:rsid w:val="0064675F"/>
    <w:rsid w:val="00651F92"/>
    <w:rsid w:val="006615F7"/>
    <w:rsid w:val="00661ABF"/>
    <w:rsid w:val="0066399B"/>
    <w:rsid w:val="0066443B"/>
    <w:rsid w:val="006670C1"/>
    <w:rsid w:val="00670E95"/>
    <w:rsid w:val="0067126B"/>
    <w:rsid w:val="006713B2"/>
    <w:rsid w:val="0067200E"/>
    <w:rsid w:val="006720FA"/>
    <w:rsid w:val="006815D8"/>
    <w:rsid w:val="00693320"/>
    <w:rsid w:val="0069461F"/>
    <w:rsid w:val="00696B9A"/>
    <w:rsid w:val="006A3B14"/>
    <w:rsid w:val="006A5BC6"/>
    <w:rsid w:val="006A6983"/>
    <w:rsid w:val="006A6985"/>
    <w:rsid w:val="006B54C6"/>
    <w:rsid w:val="006C11C1"/>
    <w:rsid w:val="006C1FA0"/>
    <w:rsid w:val="006C3D15"/>
    <w:rsid w:val="006C7FA1"/>
    <w:rsid w:val="006D7501"/>
    <w:rsid w:val="006E2713"/>
    <w:rsid w:val="006F4416"/>
    <w:rsid w:val="006F4EEA"/>
    <w:rsid w:val="00701680"/>
    <w:rsid w:val="00710CD1"/>
    <w:rsid w:val="00711953"/>
    <w:rsid w:val="007220A5"/>
    <w:rsid w:val="0073434C"/>
    <w:rsid w:val="00734AB7"/>
    <w:rsid w:val="00745CF0"/>
    <w:rsid w:val="00755995"/>
    <w:rsid w:val="00755E68"/>
    <w:rsid w:val="007637B1"/>
    <w:rsid w:val="00772BE6"/>
    <w:rsid w:val="00774494"/>
    <w:rsid w:val="00775C8E"/>
    <w:rsid w:val="0078484C"/>
    <w:rsid w:val="0079317F"/>
    <w:rsid w:val="00794114"/>
    <w:rsid w:val="007958B9"/>
    <w:rsid w:val="007A0DCB"/>
    <w:rsid w:val="007A1D38"/>
    <w:rsid w:val="007A7954"/>
    <w:rsid w:val="007B22A5"/>
    <w:rsid w:val="007B23DC"/>
    <w:rsid w:val="007B4FA1"/>
    <w:rsid w:val="007B5508"/>
    <w:rsid w:val="007B6C8C"/>
    <w:rsid w:val="007C4870"/>
    <w:rsid w:val="007C5465"/>
    <w:rsid w:val="007C5F1F"/>
    <w:rsid w:val="007D0CEC"/>
    <w:rsid w:val="007D1ABF"/>
    <w:rsid w:val="007D2CF4"/>
    <w:rsid w:val="007D3EAB"/>
    <w:rsid w:val="007D4883"/>
    <w:rsid w:val="007E03E7"/>
    <w:rsid w:val="007E0C22"/>
    <w:rsid w:val="007E7C9C"/>
    <w:rsid w:val="007F2533"/>
    <w:rsid w:val="007F6229"/>
    <w:rsid w:val="007F68C4"/>
    <w:rsid w:val="007F6956"/>
    <w:rsid w:val="00800EE4"/>
    <w:rsid w:val="008012ED"/>
    <w:rsid w:val="00807293"/>
    <w:rsid w:val="0081462E"/>
    <w:rsid w:val="00820C88"/>
    <w:rsid w:val="0082122C"/>
    <w:rsid w:val="008220E4"/>
    <w:rsid w:val="008246E6"/>
    <w:rsid w:val="00824D81"/>
    <w:rsid w:val="00825154"/>
    <w:rsid w:val="0082745D"/>
    <w:rsid w:val="00833886"/>
    <w:rsid w:val="00833ED3"/>
    <w:rsid w:val="00834C7B"/>
    <w:rsid w:val="008433D0"/>
    <w:rsid w:val="00850F2F"/>
    <w:rsid w:val="00853DD1"/>
    <w:rsid w:val="00853E13"/>
    <w:rsid w:val="00854783"/>
    <w:rsid w:val="00855095"/>
    <w:rsid w:val="0086048A"/>
    <w:rsid w:val="0086088C"/>
    <w:rsid w:val="008613B9"/>
    <w:rsid w:val="008620D5"/>
    <w:rsid w:val="00862749"/>
    <w:rsid w:val="008633F8"/>
    <w:rsid w:val="0086685B"/>
    <w:rsid w:val="008711D5"/>
    <w:rsid w:val="008727BE"/>
    <w:rsid w:val="008727C9"/>
    <w:rsid w:val="0087565C"/>
    <w:rsid w:val="008756DA"/>
    <w:rsid w:val="0087762F"/>
    <w:rsid w:val="00882B62"/>
    <w:rsid w:val="00885612"/>
    <w:rsid w:val="008864A3"/>
    <w:rsid w:val="008902D2"/>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D27B1"/>
    <w:rsid w:val="008D4E02"/>
    <w:rsid w:val="008E3E17"/>
    <w:rsid w:val="008E6DC0"/>
    <w:rsid w:val="008F117F"/>
    <w:rsid w:val="008F2411"/>
    <w:rsid w:val="008F39D1"/>
    <w:rsid w:val="008F463B"/>
    <w:rsid w:val="008F64E5"/>
    <w:rsid w:val="008F6D4A"/>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53F78"/>
    <w:rsid w:val="00954797"/>
    <w:rsid w:val="009553BF"/>
    <w:rsid w:val="0096668B"/>
    <w:rsid w:val="00971331"/>
    <w:rsid w:val="009725BB"/>
    <w:rsid w:val="00972E6C"/>
    <w:rsid w:val="009732D2"/>
    <w:rsid w:val="00973A5E"/>
    <w:rsid w:val="0097548C"/>
    <w:rsid w:val="00977845"/>
    <w:rsid w:val="009812A0"/>
    <w:rsid w:val="00997581"/>
    <w:rsid w:val="009A2B5B"/>
    <w:rsid w:val="009A2D08"/>
    <w:rsid w:val="009A6F40"/>
    <w:rsid w:val="009A734A"/>
    <w:rsid w:val="009B3B28"/>
    <w:rsid w:val="009B6F8D"/>
    <w:rsid w:val="009C3DEA"/>
    <w:rsid w:val="009C7747"/>
    <w:rsid w:val="009C7B54"/>
    <w:rsid w:val="009D015E"/>
    <w:rsid w:val="009D325A"/>
    <w:rsid w:val="009D3979"/>
    <w:rsid w:val="009D7F89"/>
    <w:rsid w:val="009E338C"/>
    <w:rsid w:val="009E69C2"/>
    <w:rsid w:val="00A02BF6"/>
    <w:rsid w:val="00A05D6F"/>
    <w:rsid w:val="00A07787"/>
    <w:rsid w:val="00A24CAD"/>
    <w:rsid w:val="00A26E5C"/>
    <w:rsid w:val="00A305C7"/>
    <w:rsid w:val="00A33E28"/>
    <w:rsid w:val="00A34426"/>
    <w:rsid w:val="00A355F7"/>
    <w:rsid w:val="00A42CB0"/>
    <w:rsid w:val="00A44246"/>
    <w:rsid w:val="00A5101D"/>
    <w:rsid w:val="00A53F43"/>
    <w:rsid w:val="00A62B0B"/>
    <w:rsid w:val="00A662AA"/>
    <w:rsid w:val="00A70C19"/>
    <w:rsid w:val="00A74DC0"/>
    <w:rsid w:val="00A84BA8"/>
    <w:rsid w:val="00A92686"/>
    <w:rsid w:val="00A95446"/>
    <w:rsid w:val="00AA0B7B"/>
    <w:rsid w:val="00AA1804"/>
    <w:rsid w:val="00AB2263"/>
    <w:rsid w:val="00AB2996"/>
    <w:rsid w:val="00AB31C2"/>
    <w:rsid w:val="00AB34FD"/>
    <w:rsid w:val="00AB4746"/>
    <w:rsid w:val="00AC013F"/>
    <w:rsid w:val="00AC6C17"/>
    <w:rsid w:val="00AF549E"/>
    <w:rsid w:val="00AF7368"/>
    <w:rsid w:val="00B02F78"/>
    <w:rsid w:val="00B04178"/>
    <w:rsid w:val="00B1205A"/>
    <w:rsid w:val="00B23ECB"/>
    <w:rsid w:val="00B24C0A"/>
    <w:rsid w:val="00B2555E"/>
    <w:rsid w:val="00B3223D"/>
    <w:rsid w:val="00B4224D"/>
    <w:rsid w:val="00B4470E"/>
    <w:rsid w:val="00B45A40"/>
    <w:rsid w:val="00B47AF1"/>
    <w:rsid w:val="00B57FBD"/>
    <w:rsid w:val="00B61440"/>
    <w:rsid w:val="00B6662A"/>
    <w:rsid w:val="00B73875"/>
    <w:rsid w:val="00B75150"/>
    <w:rsid w:val="00B751C5"/>
    <w:rsid w:val="00B87525"/>
    <w:rsid w:val="00B9054F"/>
    <w:rsid w:val="00B90E36"/>
    <w:rsid w:val="00B95790"/>
    <w:rsid w:val="00BA3B77"/>
    <w:rsid w:val="00BB4203"/>
    <w:rsid w:val="00BB692A"/>
    <w:rsid w:val="00BE1F7D"/>
    <w:rsid w:val="00BE4568"/>
    <w:rsid w:val="00BF24FE"/>
    <w:rsid w:val="00BF2B19"/>
    <w:rsid w:val="00BF3D2C"/>
    <w:rsid w:val="00BF5C9A"/>
    <w:rsid w:val="00BF62ED"/>
    <w:rsid w:val="00C13FD0"/>
    <w:rsid w:val="00C1509C"/>
    <w:rsid w:val="00C203B8"/>
    <w:rsid w:val="00C23E83"/>
    <w:rsid w:val="00C241A3"/>
    <w:rsid w:val="00C242C6"/>
    <w:rsid w:val="00C2561A"/>
    <w:rsid w:val="00C36C55"/>
    <w:rsid w:val="00C4071F"/>
    <w:rsid w:val="00C45201"/>
    <w:rsid w:val="00C463E3"/>
    <w:rsid w:val="00C563CB"/>
    <w:rsid w:val="00C62FFD"/>
    <w:rsid w:val="00C6703E"/>
    <w:rsid w:val="00C6775C"/>
    <w:rsid w:val="00C70C20"/>
    <w:rsid w:val="00C70E46"/>
    <w:rsid w:val="00C77CF8"/>
    <w:rsid w:val="00C8483D"/>
    <w:rsid w:val="00C8524F"/>
    <w:rsid w:val="00C9020E"/>
    <w:rsid w:val="00C926FE"/>
    <w:rsid w:val="00C93D07"/>
    <w:rsid w:val="00C952A4"/>
    <w:rsid w:val="00CA5587"/>
    <w:rsid w:val="00CA6541"/>
    <w:rsid w:val="00CC0061"/>
    <w:rsid w:val="00CC2DAF"/>
    <w:rsid w:val="00CC3134"/>
    <w:rsid w:val="00CC70FE"/>
    <w:rsid w:val="00CD0EFC"/>
    <w:rsid w:val="00CD3479"/>
    <w:rsid w:val="00CE63CC"/>
    <w:rsid w:val="00CE68AA"/>
    <w:rsid w:val="00CF2755"/>
    <w:rsid w:val="00D11229"/>
    <w:rsid w:val="00D118A4"/>
    <w:rsid w:val="00D1443A"/>
    <w:rsid w:val="00D25F6F"/>
    <w:rsid w:val="00D30AE2"/>
    <w:rsid w:val="00D37274"/>
    <w:rsid w:val="00D457A1"/>
    <w:rsid w:val="00D46995"/>
    <w:rsid w:val="00D61C3D"/>
    <w:rsid w:val="00D6259E"/>
    <w:rsid w:val="00D6683C"/>
    <w:rsid w:val="00D71AEB"/>
    <w:rsid w:val="00D7283A"/>
    <w:rsid w:val="00D83393"/>
    <w:rsid w:val="00D83B48"/>
    <w:rsid w:val="00D956C3"/>
    <w:rsid w:val="00DA255B"/>
    <w:rsid w:val="00DA2AE9"/>
    <w:rsid w:val="00DA64EE"/>
    <w:rsid w:val="00DB0CBA"/>
    <w:rsid w:val="00DC3145"/>
    <w:rsid w:val="00DC4C72"/>
    <w:rsid w:val="00DC585A"/>
    <w:rsid w:val="00DD0E3E"/>
    <w:rsid w:val="00DD1026"/>
    <w:rsid w:val="00DD3251"/>
    <w:rsid w:val="00DD36B5"/>
    <w:rsid w:val="00DD68E3"/>
    <w:rsid w:val="00DD6C36"/>
    <w:rsid w:val="00DD7BC3"/>
    <w:rsid w:val="00DE5B05"/>
    <w:rsid w:val="00DF0658"/>
    <w:rsid w:val="00DF4837"/>
    <w:rsid w:val="00DF5C29"/>
    <w:rsid w:val="00DF6A24"/>
    <w:rsid w:val="00E01390"/>
    <w:rsid w:val="00E04E32"/>
    <w:rsid w:val="00E05E6B"/>
    <w:rsid w:val="00E133E4"/>
    <w:rsid w:val="00E234E7"/>
    <w:rsid w:val="00E23E3E"/>
    <w:rsid w:val="00E2422B"/>
    <w:rsid w:val="00E30146"/>
    <w:rsid w:val="00E350AF"/>
    <w:rsid w:val="00E46D84"/>
    <w:rsid w:val="00E51C2C"/>
    <w:rsid w:val="00E52A2C"/>
    <w:rsid w:val="00E533B0"/>
    <w:rsid w:val="00E6175B"/>
    <w:rsid w:val="00E73632"/>
    <w:rsid w:val="00E75560"/>
    <w:rsid w:val="00E83BAA"/>
    <w:rsid w:val="00E842DC"/>
    <w:rsid w:val="00E86AD5"/>
    <w:rsid w:val="00E937C2"/>
    <w:rsid w:val="00E95AB1"/>
    <w:rsid w:val="00EA4879"/>
    <w:rsid w:val="00EC204C"/>
    <w:rsid w:val="00ED2025"/>
    <w:rsid w:val="00EE3997"/>
    <w:rsid w:val="00EF6D19"/>
    <w:rsid w:val="00EF7BC6"/>
    <w:rsid w:val="00F00622"/>
    <w:rsid w:val="00F05046"/>
    <w:rsid w:val="00F05B5A"/>
    <w:rsid w:val="00F06ED6"/>
    <w:rsid w:val="00F1111B"/>
    <w:rsid w:val="00F26DA0"/>
    <w:rsid w:val="00F323EE"/>
    <w:rsid w:val="00F33377"/>
    <w:rsid w:val="00F33F95"/>
    <w:rsid w:val="00F36B41"/>
    <w:rsid w:val="00F40A38"/>
    <w:rsid w:val="00F5095A"/>
    <w:rsid w:val="00F5177A"/>
    <w:rsid w:val="00F52265"/>
    <w:rsid w:val="00F6590F"/>
    <w:rsid w:val="00F65924"/>
    <w:rsid w:val="00F66571"/>
    <w:rsid w:val="00F8737C"/>
    <w:rsid w:val="00F90189"/>
    <w:rsid w:val="00FA0FD4"/>
    <w:rsid w:val="00FA521D"/>
    <w:rsid w:val="00FA6F35"/>
    <w:rsid w:val="00FB5D44"/>
    <w:rsid w:val="00FB7B5D"/>
    <w:rsid w:val="00FC0912"/>
    <w:rsid w:val="00FC3216"/>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F2EF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paragraph" w:customStyle="1" w:styleId="Default">
    <w:name w:val="Default"/>
    <w:rsid w:val="009A2B5B"/>
    <w:pPr>
      <w:autoSpaceDE w:val="0"/>
      <w:autoSpaceDN w:val="0"/>
      <w:adjustRightInd w:val="0"/>
      <w:spacing w:after="0" w:line="240" w:lineRule="auto"/>
    </w:pPr>
    <w:rPr>
      <w:rFonts w:ascii="Arial" w:hAnsi="Arial" w:cs="Arial"/>
      <w:color w:val="000000"/>
      <w:sz w:val="24"/>
      <w:szCs w:val="24"/>
    </w:rPr>
  </w:style>
  <w:style w:type="numbering" w:customStyle="1" w:styleId="Aktulnseznam1">
    <w:name w:val="Aktuální seznam1"/>
    <w:uiPriority w:val="99"/>
    <w:rsid w:val="00C70E46"/>
    <w:pPr>
      <w:numPr>
        <w:numId w:val="34"/>
      </w:numPr>
    </w:pPr>
  </w:style>
  <w:style w:type="character" w:styleId="Nevyeenzmnka">
    <w:name w:val="Unresolved Mention"/>
    <w:basedOn w:val="Standardnpsmoodstavce"/>
    <w:uiPriority w:val="99"/>
    <w:semiHidden/>
    <w:unhideWhenUsed/>
    <w:rsid w:val="00F40A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d.sandova@spucr.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Props1.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2.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3.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4.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5.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29</Pages>
  <Words>11196</Words>
  <Characters>66057</Characters>
  <Application>Microsoft Office Word</Application>
  <DocSecurity>0</DocSecurity>
  <Lines>550</Lines>
  <Paragraphs>154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Kalousová Nikola Mgr.</cp:lastModifiedBy>
  <cp:revision>3</cp:revision>
  <cp:lastPrinted>2022-03-23T14:05:00Z</cp:lastPrinted>
  <dcterms:created xsi:type="dcterms:W3CDTF">2023-02-28T13:32:00Z</dcterms:created>
  <dcterms:modified xsi:type="dcterms:W3CDTF">2023-02-28T13:37:00Z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