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4C7" w14:textId="77777777" w:rsidR="00BF780F" w:rsidRPr="00A73340" w:rsidRDefault="00BF780F" w:rsidP="000C528F">
      <w:pPr>
        <w:pStyle w:val="Nzev"/>
        <w:spacing w:before="240" w:after="240"/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6A0F1D32" w14:textId="77777777" w:rsidTr="000C528F">
        <w:trPr>
          <w:trHeight w:val="54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D45322" w14:textId="77777777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F4D9" w14:textId="46768F38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republika – Státní pozemkový úřad</w:t>
            </w:r>
            <w:r w:rsidRPr="00227403">
              <w:rPr>
                <w:rFonts w:cs="Arial"/>
                <w:szCs w:val="20"/>
              </w:rPr>
              <w:t xml:space="preserve">, </w:t>
            </w:r>
            <w:r w:rsidR="000C528F">
              <w:rPr>
                <w:rFonts w:cs="Arial"/>
                <w:szCs w:val="20"/>
              </w:rPr>
              <w:br/>
            </w:r>
            <w:r w:rsidRPr="00310123">
              <w:rPr>
                <w:rFonts w:cs="Arial"/>
                <w:szCs w:val="20"/>
              </w:rPr>
              <w:t xml:space="preserve">Krajský pozemkový úřad pro </w:t>
            </w:r>
            <w:r w:rsidR="00310123" w:rsidRPr="00310123">
              <w:rPr>
                <w:rFonts w:cs="Arial"/>
                <w:szCs w:val="20"/>
              </w:rPr>
              <w:t>Kraj Vysočina</w:t>
            </w:r>
          </w:p>
        </w:tc>
      </w:tr>
      <w:tr w:rsidR="00F90F81" w:rsidRPr="009107EF" w14:paraId="3A7BADCB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DFEFFD" w14:textId="77777777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9B2C" w14:textId="7FBF0A15" w:rsidR="00F90F81" w:rsidRPr="009107EF" w:rsidRDefault="00310123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Fritzova 4260/</w:t>
            </w:r>
            <w:r w:rsidR="00262B05">
              <w:rPr>
                <w:rFonts w:cs="Arial"/>
                <w:bCs/>
                <w:color w:val="000000"/>
                <w:szCs w:val="20"/>
              </w:rPr>
              <w:t>4, 586 01 Jihlava</w:t>
            </w:r>
          </w:p>
        </w:tc>
      </w:tr>
      <w:tr w:rsidR="00F90F81" w:rsidRPr="009107EF" w14:paraId="356E4438" w14:textId="77777777" w:rsidTr="000C528F">
        <w:trPr>
          <w:trHeight w:val="60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C7112D" w14:textId="77777777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A951" w14:textId="6F032BCC" w:rsidR="00F90F81" w:rsidRPr="009107EF" w:rsidRDefault="000C528F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Ing. Janem Čekalem, vedoucím Oddělení pozemkových úprav, KPÚ pro Kraj Vysočina</w:t>
            </w:r>
            <w:r w:rsidR="00262B05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</w:tr>
      <w:tr w:rsidR="00F90F81" w:rsidRPr="009107EF" w14:paraId="219CA59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3BF03C" w14:textId="77777777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C0A1C" w14:textId="77777777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118A8940" w14:textId="77777777" w:rsidR="00532181" w:rsidRPr="009107EF" w:rsidRDefault="00532181" w:rsidP="000C528F">
      <w:pPr>
        <w:spacing w:before="0" w:after="0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14:paraId="3EC35AD2" w14:textId="77777777" w:rsidTr="000C528F">
        <w:trPr>
          <w:trHeight w:val="635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C0107B" w14:textId="77777777" w:rsidR="00F90F81" w:rsidRPr="009107EF" w:rsidRDefault="00F90F81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E2F4" w14:textId="51CA937E" w:rsidR="00F90F81" w:rsidRPr="004F6680" w:rsidRDefault="00310123" w:rsidP="004F6680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 w:val="24"/>
                <w:highlight w:val="lightGray"/>
              </w:rPr>
            </w:pPr>
            <w:r w:rsidRPr="004F6680">
              <w:rPr>
                <w:rFonts w:cs="Arial"/>
                <w:bCs/>
                <w:sz w:val="24"/>
              </w:rPr>
              <w:t>Vodní nádrž N1 (Kozáky) v </w:t>
            </w:r>
            <w:proofErr w:type="spellStart"/>
            <w:r w:rsidRPr="004F6680">
              <w:rPr>
                <w:rFonts w:cs="Arial"/>
                <w:bCs/>
                <w:sz w:val="24"/>
              </w:rPr>
              <w:t>k.ú</w:t>
            </w:r>
            <w:proofErr w:type="spellEnd"/>
            <w:r w:rsidRPr="004F6680">
              <w:rPr>
                <w:rFonts w:cs="Arial"/>
                <w:bCs/>
                <w:sz w:val="24"/>
              </w:rPr>
              <w:t xml:space="preserve">. Meziříčko </w:t>
            </w:r>
            <w:r w:rsidR="004F6680">
              <w:rPr>
                <w:rFonts w:cs="Arial"/>
                <w:bCs/>
                <w:sz w:val="24"/>
              </w:rPr>
              <w:br/>
            </w:r>
            <w:r w:rsidRPr="004F6680">
              <w:rPr>
                <w:rFonts w:cs="Arial"/>
                <w:bCs/>
                <w:sz w:val="24"/>
              </w:rPr>
              <w:t>u Moravských Budějovic</w:t>
            </w:r>
          </w:p>
        </w:tc>
      </w:tr>
      <w:tr w:rsidR="00F90F81" w:rsidRPr="009107EF" w14:paraId="1B21B94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7FFC42" w14:textId="77777777" w:rsidR="00F90F81" w:rsidRPr="009107EF" w:rsidRDefault="002979AF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653E" w14:textId="6AE73EDD" w:rsidR="00F90F81" w:rsidRPr="004F6680" w:rsidRDefault="000C528F" w:rsidP="000C528F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0"/>
                <w:highlight w:val="lightGray"/>
              </w:rPr>
            </w:pPr>
            <w:r w:rsidRPr="004F6680">
              <w:rPr>
                <w:rFonts w:cs="Arial"/>
                <w:bCs/>
                <w:szCs w:val="20"/>
              </w:rPr>
              <w:t xml:space="preserve">SPU </w:t>
            </w:r>
            <w:r w:rsidR="004F6680" w:rsidRPr="004F6680">
              <w:rPr>
                <w:rFonts w:cs="Arial"/>
                <w:bCs/>
                <w:szCs w:val="20"/>
              </w:rPr>
              <w:t>464057/2022</w:t>
            </w:r>
          </w:p>
        </w:tc>
      </w:tr>
      <w:tr w:rsidR="00F90F81" w:rsidRPr="009107EF" w14:paraId="2F64928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CD32F3" w14:textId="77777777" w:rsidR="00F90F81" w:rsidRPr="009107EF" w:rsidRDefault="00F90F81" w:rsidP="000C528F">
            <w:pPr>
              <w:spacing w:before="0" w:after="0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9EE6" w14:textId="77777777" w:rsidR="00F90F81" w:rsidRPr="009107EF" w:rsidRDefault="00F90F81" w:rsidP="000C528F">
            <w:pPr>
              <w:spacing w:before="0" w:after="0"/>
              <w:ind w:right="284"/>
              <w:jc w:val="left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>dle § 3 písm. a)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137933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zjednodušené podlimitní řízení</w:t>
            </w:r>
          </w:p>
        </w:tc>
      </w:tr>
      <w:tr w:rsidR="00F90F81" w:rsidRPr="009107EF" w14:paraId="000094D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62EFE" w14:textId="77777777" w:rsidR="00F90F81" w:rsidRPr="009107EF" w:rsidRDefault="00F90F81" w:rsidP="000C528F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99F8" w14:textId="77777777" w:rsidR="00F90F81" w:rsidRPr="009107EF" w:rsidRDefault="00E64CC4" w:rsidP="000C528F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stavební práce</w:t>
            </w:r>
          </w:p>
        </w:tc>
      </w:tr>
    </w:tbl>
    <w:p w14:paraId="3159C19C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13BF5B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B65538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942C2E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AEDFF0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4ECA4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DB3847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F619765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5CBCA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BF27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5C5CF9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DF9FA7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09D1E3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2F26FFA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B919A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81956E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0780BA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62B9F6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28F59E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D7D892D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8646D6B" w14:textId="77777777" w:rsidR="00E50349" w:rsidRPr="009107EF" w:rsidRDefault="00B67234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3FC69AF5" w14:textId="77777777" w:rsidR="00403E70" w:rsidRPr="009107EF" w:rsidRDefault="00B67234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13370D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6540005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4047AB6" w14:textId="77777777" w:rsidR="00E50349" w:rsidRPr="009107EF" w:rsidRDefault="00E50349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E4593B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4794AF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35A6751" w14:textId="77777777" w:rsidR="00E50349" w:rsidRPr="009107EF" w:rsidRDefault="008919CC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E3A7A7A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32338F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C3D21B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428633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24152B8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94CCE1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8B46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68C2D75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B32AF6E" w14:textId="77777777" w:rsidR="000A12F9" w:rsidRPr="009107EF" w:rsidRDefault="000A12F9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80F84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003DC995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D6AFE71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6CB0206C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3BD8C2A0" w14:textId="2363D073" w:rsidR="006403F7" w:rsidRDefault="000375CD" w:rsidP="007B127F">
      <w:pPr>
        <w:spacing w:after="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47408446" w14:textId="77777777" w:rsidR="007B127F" w:rsidRDefault="007B127F" w:rsidP="007B127F">
      <w:pPr>
        <w:spacing w:before="0" w:after="0"/>
        <w:rPr>
          <w:rStyle w:val="Hypertextovodkaz"/>
          <w:rFonts w:cs="Arial"/>
          <w:szCs w:val="22"/>
        </w:rPr>
      </w:pPr>
    </w:p>
    <w:p w14:paraId="05AF437A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705BDD09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FBC608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8CF361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F471F9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F3B8EB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ADDEF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3D8E6E0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694A47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F76990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2C242A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31DF09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EA3F38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79202A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1830A5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B31262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47D5172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77DBCE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DC5C9A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FD778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4E6221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BB5930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97EE891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83F159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72D220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6F5CDFDF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4ACD8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607ABF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D7D1CA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905503E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E4397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B8DAEB8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3C1737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773735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37B1AC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57480B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17BBFD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C067050" w14:textId="77777777" w:rsidR="007B127F" w:rsidRDefault="00E576C3" w:rsidP="007531DF">
      <w:pPr>
        <w:pStyle w:val="Nadpis1"/>
        <w:numPr>
          <w:ilvl w:val="0"/>
          <w:numId w:val="0"/>
        </w:numPr>
        <w:spacing w:before="120"/>
      </w:pPr>
      <w:r>
        <w:t xml:space="preserve">  </w:t>
      </w:r>
    </w:p>
    <w:p w14:paraId="14C0352B" w14:textId="161E8259" w:rsidR="00BA7E8C" w:rsidRPr="009107EF" w:rsidRDefault="007531DF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2C80B8A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CC46E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6CCB0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9815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667888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91D1A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47938F1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1380B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E268F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84D8D1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0229F29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E4B3D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A773F3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E5DFC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7C63DB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B3980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81001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9075C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149966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BC18D6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599F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83597E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B10FE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5F91FE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43DDA4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F1C54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CF0CC3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CD77F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231CF1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BE390F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5833F8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3EBC1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66F8C7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06D52D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D0F6A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372C88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DF657E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728F42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92AB1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5DE58C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00F8E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6588BC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DC48B8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E97559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BB7ACB" w14:textId="77777777" w:rsidR="00892308" w:rsidRPr="006403F7" w:rsidRDefault="003E5C38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96277D1" w14:textId="77777777" w:rsidR="00892308" w:rsidRPr="006403F7" w:rsidRDefault="00892308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19B5D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071EE0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32ABF5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82AB5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989A28A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2D7467" w14:textId="77777777" w:rsidR="00892308" w:rsidRPr="006403F7" w:rsidRDefault="00892308" w:rsidP="00262B05">
            <w:pPr>
              <w:spacing w:before="0" w:after="0" w:line="288" w:lineRule="auto"/>
              <w:jc w:val="left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AD77F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83C0F7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DD4CF83" w14:textId="77777777" w:rsidR="006403F7" w:rsidRDefault="00BA7E8C" w:rsidP="007531DF">
      <w:pPr>
        <w:spacing w:after="120"/>
      </w:pPr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08298F90" w14:textId="77777777" w:rsidR="00592B71" w:rsidRPr="00592B71" w:rsidRDefault="00592B71" w:rsidP="007531DF">
      <w:pPr>
        <w:spacing w:after="120"/>
      </w:pPr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14:paraId="3D7538EA" w14:textId="77777777"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5154C49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D1C8036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396F5C7A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003B8B64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075F315B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69F5221C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7C2A8146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05AE47AE" w14:textId="77777777" w:rsidR="00F83E15" w:rsidRPr="0001733A" w:rsidRDefault="00F83E15" w:rsidP="006403F7">
      <w:r>
        <w:t xml:space="preserve">Tato plná moc je platná do odvolání. </w:t>
      </w:r>
    </w:p>
    <w:p w14:paraId="0A008B65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1F06979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15CD271B" w14:textId="77777777" w:rsidR="007531DF" w:rsidRDefault="00CC446F" w:rsidP="006403F7">
      <w:r w:rsidRPr="003A680D">
        <w:t xml:space="preserve">        </w:t>
      </w:r>
    </w:p>
    <w:p w14:paraId="0F0B2140" w14:textId="27056A56" w:rsidR="00CC446F" w:rsidRPr="003A680D" w:rsidRDefault="00CC446F" w:rsidP="006403F7">
      <w:r w:rsidRPr="003A680D">
        <w:t xml:space="preserve">                     </w:t>
      </w:r>
      <w:r>
        <w:t xml:space="preserve">                               </w:t>
      </w:r>
    </w:p>
    <w:p w14:paraId="39074302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66A26463" w14:textId="77777777" w:rsidR="00CC446F" w:rsidRPr="003A680D" w:rsidRDefault="00CC446F" w:rsidP="006403F7">
      <w:r w:rsidRPr="009444D2">
        <w:t>Podpis osoby oprávněné jednat za dodavatele</w:t>
      </w:r>
    </w:p>
    <w:p w14:paraId="7EF220C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D800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618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37B5" w14:textId="77777777" w:rsidR="00A05ECD" w:rsidRDefault="00A05ECD" w:rsidP="008E4AD5">
      <w:r>
        <w:separator/>
      </w:r>
    </w:p>
  </w:endnote>
  <w:endnote w:type="continuationSeparator" w:id="0">
    <w:p w14:paraId="190FBB88" w14:textId="77777777" w:rsidR="00A05ECD" w:rsidRDefault="00A05EC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78786BF3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137933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137933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3ED253AC" w14:textId="77777777" w:rsidR="00BF780F" w:rsidRDefault="00BF78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1717" w14:textId="4A990EC4" w:rsidR="00D80098" w:rsidRDefault="00D800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D86332" wp14:editId="2C2128E6">
          <wp:simplePos x="0" y="0"/>
          <wp:positionH relativeFrom="column">
            <wp:posOffset>4368019</wp:posOffset>
          </wp:positionH>
          <wp:positionV relativeFrom="paragraph">
            <wp:posOffset>-184980</wp:posOffset>
          </wp:positionV>
          <wp:extent cx="1383665" cy="822960"/>
          <wp:effectExtent l="0" t="0" r="698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C1E20F" wp14:editId="1AD4B0AC">
          <wp:simplePos x="0" y="0"/>
          <wp:positionH relativeFrom="column">
            <wp:posOffset>0</wp:posOffset>
          </wp:positionH>
          <wp:positionV relativeFrom="paragraph">
            <wp:posOffset>-183319</wp:posOffset>
          </wp:positionV>
          <wp:extent cx="2334895" cy="69469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3576" w14:textId="77777777" w:rsidR="00A05ECD" w:rsidRDefault="00A05ECD" w:rsidP="008E4AD5">
      <w:r>
        <w:separator/>
      </w:r>
    </w:p>
  </w:footnote>
  <w:footnote w:type="continuationSeparator" w:id="0">
    <w:p w14:paraId="2B0A5CF7" w14:textId="77777777" w:rsidR="00A05ECD" w:rsidRDefault="00A05EC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92EE" w14:textId="7777777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E064" w14:textId="28FE83E6" w:rsidR="00D80098" w:rsidRDefault="00D80098">
    <w:pPr>
      <w:pStyle w:val="Zhlav"/>
    </w:pPr>
    <w:r>
      <w:rPr>
        <w:noProof/>
      </w:rPr>
      <w:drawing>
        <wp:inline distT="0" distB="0" distL="0" distR="0" wp14:anchorId="15A4E4E3" wp14:editId="71ED96F4">
          <wp:extent cx="829945" cy="734695"/>
          <wp:effectExtent l="0" t="0" r="8255" b="8255"/>
          <wp:docPr id="11" name="Obrázek 11" descr="cid:image001.png@01D2A3D2.C5AA7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cid:image001.png@01D2A3D2.C5AA7C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Příloha č. </w:t>
    </w:r>
    <w:r w:rsidR="00262B0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gutterAtTop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528F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37933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27403"/>
    <w:rsid w:val="00232C82"/>
    <w:rsid w:val="00235281"/>
    <w:rsid w:val="00240D1B"/>
    <w:rsid w:val="002437C4"/>
    <w:rsid w:val="002545B6"/>
    <w:rsid w:val="002549BC"/>
    <w:rsid w:val="00262B05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0123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4F6680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B71"/>
    <w:rsid w:val="00595215"/>
    <w:rsid w:val="0059563A"/>
    <w:rsid w:val="005A0626"/>
    <w:rsid w:val="005B311C"/>
    <w:rsid w:val="005C38F3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373E4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04E7"/>
    <w:rsid w:val="00732928"/>
    <w:rsid w:val="00743E07"/>
    <w:rsid w:val="0075192E"/>
    <w:rsid w:val="007531DF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B127F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D3B3D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5ECD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21BC"/>
    <w:rsid w:val="00B25504"/>
    <w:rsid w:val="00B36A72"/>
    <w:rsid w:val="00B36E4C"/>
    <w:rsid w:val="00B5048D"/>
    <w:rsid w:val="00B568CA"/>
    <w:rsid w:val="00B612BA"/>
    <w:rsid w:val="00B67234"/>
    <w:rsid w:val="00B707DC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0098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318382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3D2.C5AA7C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42B7-BD6D-47A1-899B-1445521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6</cp:revision>
  <cp:lastPrinted>2012-03-30T11:12:00Z</cp:lastPrinted>
  <dcterms:created xsi:type="dcterms:W3CDTF">2023-01-06T11:38:00Z</dcterms:created>
  <dcterms:modified xsi:type="dcterms:W3CDTF">2023-01-17T09:13:00Z</dcterms:modified>
</cp:coreProperties>
</file>