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7629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34D9F1A4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674C93">
        <w:rPr>
          <w:b/>
        </w:rPr>
        <w:t>, 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2817E60A" w14:textId="62F5B0D3" w:rsidR="007128D3" w:rsidRPr="007A0155" w:rsidRDefault="007128D3" w:rsidP="001A4B3B">
      <w:pPr>
        <w:ind w:left="2552" w:hanging="2552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1A4B3B" w:rsidRPr="00B20CE8">
        <w:rPr>
          <w:rFonts w:cs="Arial"/>
          <w:b/>
          <w:szCs w:val="22"/>
        </w:rPr>
        <w:t xml:space="preserve">Zajištění provozu a údržby staveb k odvodnění pozemků </w:t>
      </w:r>
      <w:r w:rsidR="00D0529B">
        <w:rPr>
          <w:rFonts w:cs="Arial"/>
          <w:b/>
          <w:szCs w:val="22"/>
        </w:rPr>
        <w:t>-</w:t>
      </w:r>
      <w:r w:rsidR="001A4B3B" w:rsidRPr="00B20CE8">
        <w:rPr>
          <w:rFonts w:cs="Arial"/>
          <w:b/>
          <w:szCs w:val="22"/>
        </w:rPr>
        <w:t xml:space="preserve"> oblast </w:t>
      </w:r>
      <w:r w:rsidR="004E1DB1">
        <w:rPr>
          <w:rFonts w:cs="Arial"/>
          <w:b/>
          <w:szCs w:val="22"/>
        </w:rPr>
        <w:t>Východní</w:t>
      </w:r>
      <w:r w:rsidR="001A4B3B" w:rsidRPr="00B20CE8">
        <w:rPr>
          <w:rFonts w:cs="Arial"/>
          <w:b/>
          <w:szCs w:val="22"/>
        </w:rPr>
        <w:t xml:space="preserve"> </w:t>
      </w:r>
      <w:r w:rsidR="00D0529B">
        <w:rPr>
          <w:rFonts w:cs="Arial"/>
          <w:b/>
          <w:szCs w:val="22"/>
        </w:rPr>
        <w:t>Čechy</w:t>
      </w:r>
    </w:p>
    <w:p w14:paraId="37E0CFB8" w14:textId="43EA28AD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1A4B3B">
        <w:tab/>
      </w:r>
      <w:r w:rsidR="001A4B3B">
        <w:tab/>
      </w:r>
      <w:r w:rsidR="007A0155">
        <w:t xml:space="preserve"> </w:t>
      </w:r>
      <w:r w:rsidR="00CA643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14:paraId="468DA7A0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364808A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01A3F8B1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0A884784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292C42AF" w14:textId="77777777"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E646E1">
        <w:br/>
      </w:r>
      <w:r w:rsidRPr="00CC5890">
        <w:t>nebo obdobný trestný čin podle právního řádu země sídla dodavatele; k zahlazeným odsouzením se nepřihlíží (§ 74 odst. 1 písm. a) zákona),</w:t>
      </w:r>
    </w:p>
    <w:p w14:paraId="22070D9A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E646E1">
        <w:br/>
      </w:r>
      <w:r w:rsidRPr="00CC5890">
        <w:t>(§ 74 odst.1 písm. b)</w:t>
      </w:r>
    </w:p>
    <w:p w14:paraId="03A19CDC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6A0B5FD3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E646E1">
        <w:br/>
      </w:r>
      <w:r w:rsidRPr="00CC5890">
        <w:t>na pojistném nebo na penále na sociální zabezpečení a příspěvku na státní politiku zaměstnanosti (§ 74 odst. 1 písm. d) zákona),</w:t>
      </w:r>
    </w:p>
    <w:p w14:paraId="5168172D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214E02B3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14:paraId="48CA4F57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08CBB462" w14:textId="6F7366E6" w:rsidR="00550EC9" w:rsidRPr="00D0529B" w:rsidRDefault="003712F4" w:rsidP="00D0529B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14:paraId="7D0B3381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31C3E9B4" w14:textId="77777777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3E97263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14:paraId="6DD60B31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0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0"/>
      <w:r w:rsidRPr="00C41790">
        <w:rPr>
          <w:rFonts w:cs="Arial"/>
          <w:szCs w:val="20"/>
        </w:rPr>
        <w:t>Titul, jméno, příjmení, funkce</w:t>
      </w:r>
    </w:p>
    <w:p w14:paraId="6B0B3D02" w14:textId="393F69BC" w:rsidR="00BB338C" w:rsidRPr="00C41790" w:rsidRDefault="00BB338C" w:rsidP="00D0529B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293074F5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132B" w14:textId="77777777" w:rsidR="00B46189" w:rsidRDefault="00B46189" w:rsidP="008E4AD5">
      <w:r>
        <w:separator/>
      </w:r>
    </w:p>
  </w:endnote>
  <w:endnote w:type="continuationSeparator" w:id="0">
    <w:p w14:paraId="6DF85470" w14:textId="77777777" w:rsidR="00B46189" w:rsidRDefault="00B4618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5885DD2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74C93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74C9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B840792" w14:textId="77777777" w:rsidR="00C41790" w:rsidRDefault="00C41790">
    <w:pPr>
      <w:pStyle w:val="Zpat"/>
      <w:jc w:val="right"/>
    </w:pPr>
  </w:p>
  <w:p w14:paraId="1323546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9EF7" w14:textId="77777777" w:rsidR="00B46189" w:rsidRDefault="00B46189" w:rsidP="008E4AD5">
      <w:r>
        <w:separator/>
      </w:r>
    </w:p>
  </w:footnote>
  <w:footnote w:type="continuationSeparator" w:id="0">
    <w:p w14:paraId="0D183A66" w14:textId="77777777" w:rsidR="00B46189" w:rsidRDefault="00B4618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E649" w14:textId="7C7B3D11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AA31E4">
      <w:rPr>
        <w:rFonts w:cs="Arial"/>
        <w:b/>
        <w:szCs w:val="20"/>
      </w:rPr>
      <w:t xml:space="preserve"> 4 – Čestné prohlášení o splnění kvalifikace</w:t>
    </w:r>
  </w:p>
  <w:p w14:paraId="2DF8476D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026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A4B3B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63574"/>
    <w:rsid w:val="0046445E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1DB1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4C93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682F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31E4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6189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1F94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6439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0529B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6E1"/>
    <w:rsid w:val="00E64AF1"/>
    <w:rsid w:val="00E706A6"/>
    <w:rsid w:val="00E75DD4"/>
    <w:rsid w:val="00E81A99"/>
    <w:rsid w:val="00E827FD"/>
    <w:rsid w:val="00E83B94"/>
    <w:rsid w:val="00E92153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0D682E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82F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CE885-B759-43A0-B693-F378E5EA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31</cp:revision>
  <cp:lastPrinted>2013-03-13T13:00:00Z</cp:lastPrinted>
  <dcterms:created xsi:type="dcterms:W3CDTF">2016-10-27T10:51:00Z</dcterms:created>
  <dcterms:modified xsi:type="dcterms:W3CDTF">2022-08-25T09:06:00Z</dcterms:modified>
</cp:coreProperties>
</file>