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6D9E5282" w14:textId="77777777" w:rsidR="004D681E" w:rsidRPr="00093483" w:rsidRDefault="004D681E" w:rsidP="004D681E">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 xml:space="preserve">Objednatel:                                                                                     </w:t>
      </w:r>
    </w:p>
    <w:p w14:paraId="6DD03BB0" w14:textId="77777777" w:rsidR="004D681E" w:rsidRPr="00093483" w:rsidRDefault="004D681E" w:rsidP="004D681E">
      <w:pPr>
        <w:tabs>
          <w:tab w:val="left" w:pos="4253"/>
        </w:tabs>
        <w:spacing w:after="0" w:line="280" w:lineRule="exact"/>
        <w:jc w:val="both"/>
        <w:rPr>
          <w:rFonts w:ascii="Arial" w:eastAsia="Times New Roman" w:hAnsi="Arial" w:cs="Arial"/>
          <w:b/>
          <w:lang w:eastAsia="cs-CZ"/>
        </w:rPr>
      </w:pPr>
      <w:r w:rsidRPr="00093483">
        <w:rPr>
          <w:rFonts w:ascii="Arial" w:eastAsia="Times New Roman" w:hAnsi="Arial" w:cs="Arial"/>
          <w:b/>
          <w:lang w:eastAsia="cs-CZ"/>
        </w:rPr>
        <w:tab/>
        <w:t>Česká republika – Státní pozemkový úřad</w:t>
      </w:r>
    </w:p>
    <w:p w14:paraId="688EAF85" w14:textId="77777777" w:rsidR="004D681E" w:rsidRPr="00093483" w:rsidRDefault="004D681E" w:rsidP="004D681E">
      <w:pPr>
        <w:tabs>
          <w:tab w:val="left" w:pos="4253"/>
        </w:tabs>
        <w:spacing w:after="0" w:line="280" w:lineRule="exact"/>
        <w:jc w:val="both"/>
        <w:rPr>
          <w:rFonts w:ascii="Arial" w:eastAsia="Times New Roman" w:hAnsi="Arial" w:cs="Arial"/>
          <w:b/>
          <w:lang w:eastAsia="cs-CZ"/>
        </w:rPr>
      </w:pPr>
      <w:r w:rsidRPr="00C22F93">
        <w:rPr>
          <w:rFonts w:ascii="Arial" w:eastAsia="Times New Roman" w:hAnsi="Arial" w:cs="Arial"/>
          <w:bCs/>
          <w:lang w:eastAsia="cs-CZ"/>
        </w:rPr>
        <w:t xml:space="preserve">Sídlo: </w:t>
      </w:r>
      <w:bookmarkStart w:id="0" w:name="_Hlk16772519"/>
      <w:r w:rsidRPr="00C22F93">
        <w:rPr>
          <w:rFonts w:ascii="Arial" w:eastAsia="Times New Roman" w:hAnsi="Arial" w:cs="Arial"/>
          <w:bCs/>
          <w:lang w:eastAsia="cs-CZ"/>
        </w:rPr>
        <w:t xml:space="preserve">                                       </w:t>
      </w:r>
      <w:r>
        <w:rPr>
          <w:rFonts w:ascii="Arial" w:eastAsia="Times New Roman" w:hAnsi="Arial" w:cs="Arial"/>
          <w:bCs/>
          <w:lang w:eastAsia="cs-CZ"/>
        </w:rPr>
        <w:t xml:space="preserve"> </w:t>
      </w:r>
      <w:r w:rsidRPr="00C22F93">
        <w:rPr>
          <w:rFonts w:ascii="Arial" w:eastAsia="Times New Roman" w:hAnsi="Arial" w:cs="Arial"/>
          <w:bCs/>
          <w:lang w:eastAsia="cs-CZ"/>
        </w:rPr>
        <w:t xml:space="preserve">                    </w:t>
      </w:r>
      <w:r w:rsidRPr="00093483">
        <w:rPr>
          <w:rFonts w:ascii="Arial" w:eastAsia="Times New Roman" w:hAnsi="Arial" w:cs="Arial"/>
          <w:lang w:eastAsia="cs-CZ"/>
        </w:rPr>
        <w:t>Husinecká 1024/11a, 130 00 Praha 3</w:t>
      </w:r>
      <w:bookmarkEnd w:id="0"/>
      <w:r w:rsidRPr="00093483">
        <w:rPr>
          <w:rFonts w:ascii="Arial" w:eastAsia="Times New Roman" w:hAnsi="Arial" w:cs="Arial"/>
          <w:b/>
          <w:lang w:eastAsia="cs-CZ"/>
        </w:rPr>
        <w:t xml:space="preserve"> </w:t>
      </w:r>
    </w:p>
    <w:p w14:paraId="44F06067" w14:textId="77777777" w:rsidR="004D681E" w:rsidRPr="00093483" w:rsidRDefault="004D681E" w:rsidP="004D681E">
      <w:pPr>
        <w:overflowPunct w:val="0"/>
        <w:autoSpaceDE w:val="0"/>
        <w:autoSpaceDN w:val="0"/>
        <w:adjustRightInd w:val="0"/>
        <w:spacing w:after="0"/>
        <w:ind w:left="3540" w:firstLine="708"/>
        <w:jc w:val="both"/>
        <w:textAlignment w:val="baseline"/>
        <w:rPr>
          <w:rFonts w:ascii="Arial" w:eastAsia="Times New Roman" w:hAnsi="Arial" w:cs="Arial"/>
          <w:bCs/>
          <w:snapToGrid w:val="0"/>
          <w:lang w:eastAsia="cs-CZ"/>
        </w:rPr>
      </w:pPr>
      <w:r>
        <w:rPr>
          <w:rFonts w:ascii="Arial" w:eastAsia="Times New Roman" w:hAnsi="Arial" w:cs="Arial"/>
          <w:bCs/>
          <w:lang w:eastAsia="cs-CZ"/>
        </w:rPr>
        <w:t xml:space="preserve"> </w:t>
      </w:r>
      <w:r w:rsidRPr="00093483">
        <w:rPr>
          <w:rFonts w:ascii="Arial" w:eastAsia="Times New Roman" w:hAnsi="Arial" w:cs="Arial"/>
          <w:bCs/>
          <w:lang w:eastAsia="cs-CZ"/>
        </w:rPr>
        <w:t>Krajský pozemkový úřad pro Jihomoravský kraj</w:t>
      </w:r>
    </w:p>
    <w:p w14:paraId="54AF1626" w14:textId="77777777" w:rsidR="004D681E" w:rsidRPr="00093483" w:rsidRDefault="004D681E" w:rsidP="004D681E">
      <w:pPr>
        <w:overflowPunct w:val="0"/>
        <w:autoSpaceDE w:val="0"/>
        <w:autoSpaceDN w:val="0"/>
        <w:adjustRightInd w:val="0"/>
        <w:spacing w:after="0"/>
        <w:ind w:left="3540" w:firstLine="708"/>
        <w:jc w:val="both"/>
        <w:textAlignment w:val="baseline"/>
        <w:rPr>
          <w:rFonts w:ascii="Arial" w:eastAsia="Times New Roman" w:hAnsi="Arial" w:cs="Arial"/>
          <w:bCs/>
          <w:lang w:eastAsia="cs-CZ"/>
        </w:rPr>
      </w:pPr>
      <w:r>
        <w:rPr>
          <w:rFonts w:ascii="Arial" w:eastAsia="Times New Roman" w:hAnsi="Arial" w:cs="Arial"/>
          <w:bCs/>
          <w:lang w:eastAsia="cs-CZ"/>
        </w:rPr>
        <w:t xml:space="preserve"> </w:t>
      </w:r>
      <w:r w:rsidRPr="00093483">
        <w:rPr>
          <w:rFonts w:ascii="Arial" w:eastAsia="Times New Roman" w:hAnsi="Arial" w:cs="Arial"/>
          <w:bCs/>
          <w:lang w:eastAsia="cs-CZ"/>
        </w:rPr>
        <w:t>Adresa: Hroznová 17, 603 00 Brno</w:t>
      </w:r>
    </w:p>
    <w:p w14:paraId="5BF19BA0" w14:textId="77777777" w:rsidR="004D681E" w:rsidRPr="00093483" w:rsidRDefault="004D681E" w:rsidP="004D681E">
      <w:pPr>
        <w:overflowPunct w:val="0"/>
        <w:autoSpaceDE w:val="0"/>
        <w:autoSpaceDN w:val="0"/>
        <w:adjustRightInd w:val="0"/>
        <w:spacing w:after="0"/>
        <w:jc w:val="both"/>
        <w:textAlignment w:val="baseline"/>
        <w:rPr>
          <w:rFonts w:ascii="Arial" w:eastAsia="Times New Roman" w:hAnsi="Arial" w:cs="Arial"/>
          <w:bCs/>
          <w:lang w:eastAsia="cs-CZ"/>
        </w:rPr>
      </w:pPr>
      <w:r w:rsidRPr="00093483">
        <w:rPr>
          <w:rFonts w:ascii="Arial" w:eastAsia="Lucida Sans Unicode" w:hAnsi="Arial" w:cs="Arial"/>
          <w:lang w:eastAsia="cs-CZ"/>
        </w:rPr>
        <w:t xml:space="preserve">zastoupený: </w:t>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sidRPr="00093483">
        <w:rPr>
          <w:rFonts w:ascii="Arial" w:eastAsia="Lucida Sans Unicode" w:hAnsi="Arial" w:cs="Arial"/>
          <w:lang w:eastAsia="cs-CZ"/>
        </w:rPr>
        <w:tab/>
      </w:r>
      <w:r>
        <w:rPr>
          <w:rFonts w:ascii="Arial" w:eastAsia="Lucida Sans Unicode" w:hAnsi="Arial" w:cs="Arial"/>
          <w:lang w:eastAsia="cs-CZ"/>
        </w:rPr>
        <w:t xml:space="preserve"> </w:t>
      </w:r>
      <w:r w:rsidRPr="00093483">
        <w:rPr>
          <w:rFonts w:ascii="Arial" w:eastAsia="Lucida Sans Unicode" w:hAnsi="Arial" w:cs="Arial"/>
          <w:lang w:eastAsia="cs-CZ"/>
        </w:rPr>
        <w:t>Ing. Renatou Číhalovou, ředitelkou KPÚ pro JMK</w:t>
      </w:r>
    </w:p>
    <w:p w14:paraId="5EEC3193" w14:textId="77777777" w:rsidR="004D681E" w:rsidRPr="005F325F" w:rsidRDefault="004D681E" w:rsidP="004D681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093483">
        <w:rPr>
          <w:rFonts w:ascii="Arial" w:eastAsia="Lucida Sans Unicode" w:hAnsi="Arial" w:cs="Arial"/>
          <w:lang w:eastAsia="cs-CZ"/>
        </w:rPr>
        <w:t xml:space="preserve">ve smluvních záležitostech oprávněna </w:t>
      </w:r>
      <w:r w:rsidRPr="005F325F">
        <w:rPr>
          <w:rFonts w:ascii="Arial" w:eastAsia="Lucida Sans Unicode" w:hAnsi="Arial" w:cs="Arial"/>
          <w:lang w:eastAsia="cs-CZ"/>
        </w:rPr>
        <w:t>jednat: Ing. Renata Číhalová, ředitelka KPÚ pro JMK</w:t>
      </w:r>
    </w:p>
    <w:p w14:paraId="2636B630" w14:textId="1D027368" w:rsidR="004D681E" w:rsidRPr="005F325F" w:rsidRDefault="004D681E" w:rsidP="004D681E">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F325F">
        <w:rPr>
          <w:rFonts w:ascii="Arial" w:eastAsia="Lucida Sans Unicode" w:hAnsi="Arial" w:cs="Arial"/>
          <w:lang w:eastAsia="cs-CZ"/>
        </w:rPr>
        <w:t xml:space="preserve">v </w:t>
      </w:r>
      <w:r w:rsidRPr="005F325F">
        <w:rPr>
          <w:rFonts w:ascii="Arial" w:eastAsia="Lucida Sans Unicode" w:hAnsi="Arial" w:cs="Arial"/>
          <w:snapToGrid w:val="0"/>
          <w:lang w:eastAsia="cs-CZ"/>
        </w:rPr>
        <w:t xml:space="preserve">technických záležitostech oprávněni jednat: </w:t>
      </w:r>
      <w:r w:rsidR="00DF1F0B" w:rsidRPr="005F325F">
        <w:rPr>
          <w:rFonts w:ascii="Arial" w:eastAsia="Lucida Sans Unicode" w:hAnsi="Arial" w:cs="Arial"/>
          <w:snapToGrid w:val="0"/>
          <w:lang w:eastAsia="cs-CZ"/>
        </w:rPr>
        <w:t xml:space="preserve"> Ing. Pavel Zajíček, vedoucí pobočky </w:t>
      </w:r>
      <w:r w:rsidR="006435E1" w:rsidRPr="005F325F">
        <w:rPr>
          <w:rFonts w:ascii="Arial" w:eastAsia="Lucida Sans Unicode" w:hAnsi="Arial" w:cs="Arial"/>
          <w:snapToGrid w:val="0"/>
          <w:lang w:eastAsia="cs-CZ"/>
        </w:rPr>
        <w:t>Břeclav</w:t>
      </w:r>
    </w:p>
    <w:p w14:paraId="1BF8047D" w14:textId="09F7835E" w:rsidR="004D681E" w:rsidRPr="005F325F" w:rsidRDefault="004D681E" w:rsidP="004D681E">
      <w:pPr>
        <w:overflowPunct w:val="0"/>
        <w:autoSpaceDE w:val="0"/>
        <w:autoSpaceDN w:val="0"/>
        <w:adjustRightInd w:val="0"/>
        <w:spacing w:after="0"/>
        <w:jc w:val="both"/>
        <w:textAlignment w:val="baseline"/>
        <w:rPr>
          <w:rFonts w:ascii="Arial" w:eastAsia="Times New Roman" w:hAnsi="Arial" w:cs="Arial"/>
          <w:lang w:eastAsia="cs-CZ"/>
        </w:rPr>
      </w:pPr>
      <w:r w:rsidRPr="005F325F">
        <w:rPr>
          <w:rFonts w:ascii="Arial" w:eastAsia="Times New Roman" w:hAnsi="Arial" w:cs="Arial"/>
          <w:lang w:eastAsia="cs-CZ"/>
        </w:rPr>
        <w:t xml:space="preserve">Adresa: </w:t>
      </w:r>
      <w:r w:rsidRPr="005F325F">
        <w:rPr>
          <w:rFonts w:ascii="Arial" w:eastAsia="Times New Roman" w:hAnsi="Arial" w:cs="Arial"/>
          <w:lang w:eastAsia="cs-CZ"/>
        </w:rPr>
        <w:tab/>
      </w:r>
      <w:r w:rsidRPr="005F325F">
        <w:rPr>
          <w:rFonts w:ascii="Arial" w:eastAsia="Times New Roman" w:hAnsi="Arial" w:cs="Arial"/>
          <w:lang w:eastAsia="cs-CZ"/>
        </w:rPr>
        <w:tab/>
      </w:r>
      <w:r w:rsidRPr="005F325F">
        <w:rPr>
          <w:rFonts w:ascii="Arial" w:eastAsia="Times New Roman" w:hAnsi="Arial" w:cs="Arial"/>
          <w:lang w:eastAsia="cs-CZ"/>
        </w:rPr>
        <w:tab/>
      </w:r>
      <w:r w:rsidRPr="005F325F">
        <w:rPr>
          <w:rFonts w:ascii="Arial" w:eastAsia="Times New Roman" w:hAnsi="Arial" w:cs="Arial"/>
          <w:lang w:eastAsia="cs-CZ"/>
        </w:rPr>
        <w:tab/>
      </w:r>
      <w:r w:rsidR="006435E1" w:rsidRPr="005F325F">
        <w:rPr>
          <w:rFonts w:ascii="Arial" w:eastAsia="Times New Roman" w:hAnsi="Arial" w:cs="Arial"/>
          <w:lang w:eastAsia="cs-CZ"/>
        </w:rPr>
        <w:t xml:space="preserve">    </w:t>
      </w:r>
      <w:r w:rsidRPr="005F325F">
        <w:rPr>
          <w:rFonts w:ascii="Arial" w:eastAsia="Times New Roman" w:hAnsi="Arial" w:cs="Arial"/>
          <w:lang w:eastAsia="cs-CZ"/>
        </w:rPr>
        <w:t xml:space="preserve">   </w:t>
      </w:r>
      <w:r w:rsidR="006435E1" w:rsidRPr="005F325F">
        <w:rPr>
          <w:rFonts w:ascii="Arial" w:eastAsia="Times New Roman" w:hAnsi="Arial" w:cs="Arial"/>
          <w:lang w:eastAsia="cs-CZ"/>
        </w:rPr>
        <w:t xml:space="preserve"> Náměstí T. G. Masaryka 2957/9a, 690 02 Břeclav </w:t>
      </w:r>
    </w:p>
    <w:p w14:paraId="14D0F9F7" w14:textId="2590BDE9" w:rsidR="004D681E" w:rsidRPr="005F325F" w:rsidRDefault="004D681E" w:rsidP="004D681E">
      <w:pPr>
        <w:widowControl w:val="0"/>
        <w:tabs>
          <w:tab w:val="left" w:pos="4536"/>
        </w:tabs>
        <w:suppressAutoHyphens/>
        <w:spacing w:after="0" w:line="240" w:lineRule="auto"/>
        <w:rPr>
          <w:rFonts w:ascii="Arial" w:eastAsia="Lucida Sans Unicode" w:hAnsi="Arial" w:cs="Arial"/>
          <w:lang w:eastAsia="cs-CZ"/>
        </w:rPr>
      </w:pPr>
      <w:r w:rsidRPr="005F325F">
        <w:rPr>
          <w:rFonts w:ascii="Arial" w:eastAsia="Lucida Sans Unicode" w:hAnsi="Arial" w:cs="Arial"/>
          <w:lang w:eastAsia="cs-CZ"/>
        </w:rPr>
        <w:t>Tel.:</w:t>
      </w:r>
      <w:r w:rsidR="00D412CB" w:rsidRPr="005F325F">
        <w:rPr>
          <w:rFonts w:ascii="Arial" w:eastAsia="Lucida Sans Unicode" w:hAnsi="Arial" w:cs="Arial"/>
          <w:lang w:eastAsia="cs-CZ"/>
        </w:rPr>
        <w:t xml:space="preserve">                                                           </w:t>
      </w:r>
      <w:r w:rsidR="00774F7D" w:rsidRPr="005F325F">
        <w:rPr>
          <w:rFonts w:ascii="Arial" w:eastAsia="Lucida Sans Unicode" w:hAnsi="Arial" w:cs="Arial"/>
          <w:lang w:eastAsia="cs-CZ"/>
        </w:rPr>
        <w:t xml:space="preserve">        727 956 365</w:t>
      </w:r>
      <w:r w:rsidRPr="005F325F">
        <w:rPr>
          <w:rFonts w:ascii="Arial" w:eastAsia="Lucida Sans Unicode" w:hAnsi="Arial" w:cs="Arial"/>
          <w:lang w:eastAsia="cs-CZ"/>
        </w:rPr>
        <w:tab/>
      </w:r>
    </w:p>
    <w:p w14:paraId="62693A23" w14:textId="12317B8D" w:rsidR="00505EB0" w:rsidRPr="005F325F" w:rsidRDefault="004D681E" w:rsidP="004D681E">
      <w:pPr>
        <w:widowControl w:val="0"/>
        <w:tabs>
          <w:tab w:val="left" w:pos="4536"/>
        </w:tabs>
        <w:suppressAutoHyphens/>
        <w:spacing w:after="0" w:line="240" w:lineRule="auto"/>
        <w:ind w:left="4530" w:hanging="4530"/>
        <w:rPr>
          <w:rFonts w:ascii="Arial" w:eastAsia="Times New Roman" w:hAnsi="Arial" w:cs="Arial"/>
          <w:b/>
          <w:bCs/>
          <w:snapToGrid w:val="0"/>
          <w:lang w:eastAsia="cs-CZ"/>
        </w:rPr>
      </w:pPr>
      <w:r w:rsidRPr="005F325F">
        <w:rPr>
          <w:rFonts w:ascii="Arial" w:eastAsia="Lucida Sans Unicode" w:hAnsi="Arial" w:cs="Arial"/>
          <w:lang w:eastAsia="cs-CZ"/>
        </w:rPr>
        <w:t>E-mail:</w:t>
      </w:r>
      <w:r w:rsidRPr="005F325F">
        <w:rPr>
          <w:rFonts w:ascii="Arial" w:eastAsia="Lucida Sans Unicode" w:hAnsi="Arial" w:cs="Arial"/>
          <w:lang w:eastAsia="cs-CZ"/>
        </w:rPr>
        <w:tab/>
      </w:r>
      <w:r w:rsidR="002425A4" w:rsidRPr="005F325F">
        <w:rPr>
          <w:rFonts w:ascii="Arial" w:eastAsia="Lucida Sans Unicode" w:hAnsi="Arial" w:cs="Arial"/>
          <w:lang w:eastAsia="cs-CZ"/>
        </w:rPr>
        <w:t>breclav.pk@spucr.cz</w:t>
      </w:r>
    </w:p>
    <w:p w14:paraId="486CAE6E" w14:textId="5509575C" w:rsidR="004D681E" w:rsidRPr="00093483" w:rsidRDefault="004D681E" w:rsidP="004D681E">
      <w:pPr>
        <w:widowControl w:val="0"/>
        <w:tabs>
          <w:tab w:val="left" w:pos="4536"/>
        </w:tabs>
        <w:suppressAutoHyphens/>
        <w:spacing w:after="0" w:line="240" w:lineRule="auto"/>
        <w:ind w:left="4530" w:hanging="4530"/>
        <w:rPr>
          <w:rFonts w:ascii="Arial" w:eastAsia="Lucida Sans Unicode" w:hAnsi="Arial" w:cs="Arial"/>
          <w:lang w:eastAsia="cs-CZ"/>
        </w:rPr>
      </w:pPr>
      <w:r w:rsidRPr="005F325F">
        <w:rPr>
          <w:rFonts w:ascii="Arial" w:eastAsia="Lucida Sans Unicode" w:hAnsi="Arial" w:cs="Arial"/>
          <w:lang w:eastAsia="cs-CZ"/>
        </w:rPr>
        <w:t>ID DS:</w:t>
      </w:r>
      <w:r w:rsidRPr="005F325F">
        <w:rPr>
          <w:rFonts w:ascii="Arial" w:eastAsia="Lucida Sans Unicode" w:hAnsi="Arial" w:cs="Arial"/>
          <w:lang w:eastAsia="cs-CZ"/>
        </w:rPr>
        <w:tab/>
        <w:t>z49per3</w:t>
      </w:r>
    </w:p>
    <w:p w14:paraId="0C6C807D" w14:textId="77777777" w:rsidR="004D681E" w:rsidRPr="00093483" w:rsidRDefault="004D681E" w:rsidP="004D681E">
      <w:pPr>
        <w:widowControl w:val="0"/>
        <w:tabs>
          <w:tab w:val="left" w:pos="4536"/>
        </w:tabs>
        <w:suppressAutoHyphens/>
        <w:spacing w:after="0" w:line="240" w:lineRule="auto"/>
        <w:rPr>
          <w:rFonts w:ascii="Arial" w:eastAsia="Lucida Sans Unicode" w:hAnsi="Arial" w:cs="Arial"/>
          <w:lang w:eastAsia="cs-CZ"/>
        </w:rPr>
      </w:pPr>
      <w:r w:rsidRPr="00093483">
        <w:rPr>
          <w:rFonts w:ascii="Arial" w:eastAsia="Lucida Sans Unicode" w:hAnsi="Arial" w:cs="Arial"/>
          <w:lang w:eastAsia="cs-CZ"/>
        </w:rPr>
        <w:t>Bankovní spojení:</w:t>
      </w:r>
      <w:r w:rsidRPr="00093483">
        <w:rPr>
          <w:rFonts w:ascii="Arial" w:eastAsia="Lucida Sans Unicode" w:hAnsi="Arial" w:cs="Arial"/>
          <w:lang w:eastAsia="cs-CZ"/>
        </w:rPr>
        <w:tab/>
        <w:t xml:space="preserve">ČNB </w:t>
      </w:r>
    </w:p>
    <w:p w14:paraId="3989FCAC" w14:textId="77777777" w:rsidR="004D681E" w:rsidRPr="00093483" w:rsidRDefault="004D681E" w:rsidP="004D681E">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Číslo účtu:</w:t>
      </w:r>
      <w:r w:rsidRPr="00093483">
        <w:rPr>
          <w:rFonts w:ascii="Arial" w:eastAsia="Lucida Sans Unicode" w:hAnsi="Arial" w:cs="Arial"/>
          <w:bCs/>
          <w:lang w:eastAsia="cs-CZ"/>
        </w:rPr>
        <w:tab/>
        <w:t>3723001 / 0710</w:t>
      </w:r>
    </w:p>
    <w:p w14:paraId="7DAF3456" w14:textId="77777777" w:rsidR="004D681E" w:rsidRPr="00093483" w:rsidRDefault="004D681E" w:rsidP="004D681E">
      <w:pPr>
        <w:widowControl w:val="0"/>
        <w:tabs>
          <w:tab w:val="left" w:pos="4536"/>
        </w:tabs>
        <w:suppressAutoHyphens/>
        <w:spacing w:after="0" w:line="240" w:lineRule="auto"/>
        <w:rPr>
          <w:rFonts w:ascii="Arial" w:eastAsia="Lucida Sans Unicode" w:hAnsi="Arial" w:cs="Arial"/>
          <w:bCs/>
          <w:lang w:eastAsia="cs-CZ"/>
        </w:rPr>
      </w:pPr>
      <w:r>
        <w:rPr>
          <w:rFonts w:ascii="Arial" w:eastAsia="Lucida Sans Unicode" w:hAnsi="Arial" w:cs="Arial"/>
          <w:bCs/>
          <w:lang w:eastAsia="cs-CZ"/>
        </w:rPr>
        <w:t>I</w:t>
      </w:r>
      <w:r w:rsidRPr="00093483">
        <w:rPr>
          <w:rFonts w:ascii="Arial" w:eastAsia="Lucida Sans Unicode" w:hAnsi="Arial" w:cs="Arial"/>
          <w:bCs/>
          <w:lang w:eastAsia="cs-CZ"/>
        </w:rPr>
        <w:t>ČO:</w:t>
      </w:r>
      <w:r w:rsidRPr="00093483">
        <w:rPr>
          <w:rFonts w:ascii="Arial" w:eastAsia="Lucida Sans Unicode" w:hAnsi="Arial" w:cs="Arial"/>
          <w:bCs/>
          <w:lang w:eastAsia="cs-CZ"/>
        </w:rPr>
        <w:tab/>
        <w:t>01312774</w:t>
      </w:r>
    </w:p>
    <w:p w14:paraId="4577CFFC" w14:textId="77777777" w:rsidR="004D681E" w:rsidRPr="00093483" w:rsidRDefault="004D681E" w:rsidP="004D681E">
      <w:pPr>
        <w:widowControl w:val="0"/>
        <w:tabs>
          <w:tab w:val="left" w:pos="4536"/>
        </w:tabs>
        <w:suppressAutoHyphens/>
        <w:spacing w:after="0" w:line="240" w:lineRule="auto"/>
        <w:rPr>
          <w:rFonts w:ascii="Arial" w:eastAsia="Lucida Sans Unicode" w:hAnsi="Arial" w:cs="Arial"/>
          <w:bCs/>
          <w:lang w:eastAsia="cs-CZ"/>
        </w:rPr>
      </w:pPr>
      <w:r w:rsidRPr="00093483">
        <w:rPr>
          <w:rFonts w:ascii="Arial" w:eastAsia="Lucida Sans Unicode" w:hAnsi="Arial" w:cs="Arial"/>
          <w:bCs/>
          <w:lang w:eastAsia="cs-CZ"/>
        </w:rPr>
        <w:t>DIČ:</w:t>
      </w:r>
      <w:r w:rsidRPr="00093483">
        <w:rPr>
          <w:rFonts w:ascii="Arial" w:eastAsia="Lucida Sans Unicode" w:hAnsi="Arial" w:cs="Arial"/>
          <w:bCs/>
          <w:lang w:eastAsia="cs-CZ"/>
        </w:rPr>
        <w:tab/>
        <w:t xml:space="preserve">CZ01312774, není plátcem DPH </w:t>
      </w:r>
    </w:p>
    <w:p w14:paraId="2072E36C" w14:textId="77777777" w:rsidR="004D681E" w:rsidRPr="00093483" w:rsidRDefault="004D681E" w:rsidP="004D681E">
      <w:pPr>
        <w:overflowPunct w:val="0"/>
        <w:autoSpaceDE w:val="0"/>
        <w:autoSpaceDN w:val="0"/>
        <w:adjustRightInd w:val="0"/>
        <w:spacing w:after="0"/>
        <w:jc w:val="both"/>
        <w:textAlignment w:val="baseline"/>
        <w:rPr>
          <w:rFonts w:ascii="Arial" w:eastAsia="Times New Roman" w:hAnsi="Arial" w:cs="Arial"/>
          <w:lang w:eastAsia="cs-CZ"/>
        </w:rPr>
      </w:pPr>
      <w:r w:rsidRPr="00093483">
        <w:rPr>
          <w:rFonts w:ascii="Arial" w:eastAsia="Times New Roman" w:hAnsi="Arial" w:cs="Arial"/>
          <w:lang w:eastAsia="cs-CZ"/>
        </w:rPr>
        <w:t>(dále jen „</w:t>
      </w:r>
      <w:r w:rsidRPr="00093483">
        <w:rPr>
          <w:rFonts w:ascii="Arial" w:eastAsia="Times New Roman" w:hAnsi="Arial" w:cs="Arial"/>
          <w:b/>
          <w:lang w:eastAsia="cs-CZ"/>
        </w:rPr>
        <w:t xml:space="preserve">objednatel </w:t>
      </w:r>
      <w:r w:rsidRPr="00093483">
        <w:rPr>
          <w:rFonts w:ascii="Arial" w:eastAsia="Times New Roman" w:hAnsi="Arial" w:cs="Arial"/>
          <w:lang w:eastAsia="cs-CZ"/>
        </w:rPr>
        <w:t>“)</w:t>
      </w:r>
    </w:p>
    <w:p w14:paraId="728B56C9" w14:textId="77777777" w:rsidR="004D681E" w:rsidRPr="00093483" w:rsidRDefault="004D681E" w:rsidP="004D681E">
      <w:pPr>
        <w:tabs>
          <w:tab w:val="left" w:pos="4253"/>
        </w:tabs>
        <w:spacing w:after="0" w:line="280" w:lineRule="exact"/>
        <w:jc w:val="both"/>
        <w:rPr>
          <w:rFonts w:ascii="Arial" w:eastAsia="Times New Roman" w:hAnsi="Arial" w:cs="Arial"/>
          <w:b/>
          <w:lang w:eastAsia="cs-CZ"/>
        </w:rPr>
      </w:pP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7A762A12"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p>
    <w:p w14:paraId="061799D0" w14:textId="17AC6F30"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r w:rsidR="00062B03" w:rsidRPr="00AA3E94">
        <w:rPr>
          <w:rFonts w:ascii="Arial" w:eastAsia="Times New Roman" w:hAnsi="Arial" w:cs="Arial"/>
          <w:b/>
          <w:bCs/>
          <w:snapToGrid w:val="0"/>
          <w:highlight w:val="yellow"/>
          <w:lang w:eastAsia="cs-CZ"/>
        </w:rPr>
        <w:t>[DOPLNIT]</w:t>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3CF3D910"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1DB0E34"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43B332CC" w14:textId="19087C6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4CB0A323" w14:textId="7599297F"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063BAF1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71D9B">
        <w:rPr>
          <w:rFonts w:ascii="Arial" w:eastAsia="Times New Roman" w:hAnsi="Arial" w:cs="Arial"/>
          <w:b/>
          <w:bCs/>
          <w:lang w:eastAsia="cs-CZ"/>
        </w:rPr>
        <w:t>Stavba polní cesty C2 v k.ú. Bavory</w:t>
      </w:r>
      <w:r w:rsidR="000B4D43" w:rsidRPr="001F221D">
        <w:rPr>
          <w:rFonts w:ascii="Arial" w:eastAsia="Times New Roman" w:hAnsi="Arial" w:cs="Arial"/>
          <w:bCs/>
          <w:snapToGrid w:val="0"/>
          <w:highlight w:val="yellow"/>
          <w:lang w:eastAsia="cs-CZ"/>
        </w:rPr>
        <w:t xml:space="preserve"> </w:t>
      </w:r>
      <w:r w:rsidR="000B4D43" w:rsidRPr="00571D9B">
        <w:rPr>
          <w:rFonts w:ascii="Arial" w:eastAsia="Times New Roman" w:hAnsi="Arial" w:cs="Arial"/>
          <w:bCs/>
          <w:snapToGrid w:val="0"/>
          <w:lang w:eastAsia="cs-CZ"/>
        </w:rPr>
        <w:t>(</w:t>
      </w:r>
      <w:r w:rsidR="008C18A0" w:rsidRPr="00571D9B">
        <w:rPr>
          <w:rFonts w:ascii="Arial" w:eastAsia="Times New Roman" w:hAnsi="Arial" w:cs="Arial"/>
          <w:bCs/>
          <w:snapToGrid w:val="0"/>
        </w:rPr>
        <w:t>dále jen „veřejná zakázka“)</w:t>
      </w:r>
      <w:r w:rsidR="008C18A0" w:rsidRPr="00571D9B">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419A056A"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Zadávací dokumentace ze dne</w:t>
      </w:r>
      <w:r w:rsidRPr="00E3621F">
        <w:rPr>
          <w:rFonts w:ascii="Arial" w:eastAsia="Times New Roman" w:hAnsi="Arial" w:cs="Arial"/>
          <w:lang w:eastAsia="cs-CZ"/>
        </w:rPr>
        <w:t xml:space="preserve">: </w:t>
      </w:r>
      <w:r w:rsidR="00690A80" w:rsidRPr="00E3621F">
        <w:rPr>
          <w:rFonts w:ascii="Arial" w:eastAsia="Times New Roman" w:hAnsi="Arial" w:cs="Arial"/>
          <w:snapToGrid w:val="0"/>
          <w:lang w:val="en-US" w:eastAsia="cs-CZ"/>
        </w:rPr>
        <w:t>18.</w:t>
      </w:r>
      <w:r w:rsidR="00E3621F">
        <w:rPr>
          <w:rFonts w:ascii="Arial" w:eastAsia="Times New Roman" w:hAnsi="Arial" w:cs="Arial"/>
          <w:snapToGrid w:val="0"/>
          <w:lang w:val="en-US" w:eastAsia="cs-CZ"/>
        </w:rPr>
        <w:t xml:space="preserve"> </w:t>
      </w:r>
      <w:r w:rsidR="00690A80" w:rsidRPr="00E3621F">
        <w:rPr>
          <w:rFonts w:ascii="Arial" w:eastAsia="Times New Roman" w:hAnsi="Arial" w:cs="Arial"/>
          <w:snapToGrid w:val="0"/>
          <w:lang w:val="en-US" w:eastAsia="cs-CZ"/>
        </w:rPr>
        <w:t>8.</w:t>
      </w:r>
      <w:r w:rsidR="00E3621F">
        <w:rPr>
          <w:rFonts w:ascii="Arial" w:eastAsia="Times New Roman" w:hAnsi="Arial" w:cs="Arial"/>
          <w:snapToGrid w:val="0"/>
          <w:lang w:val="en-US" w:eastAsia="cs-CZ"/>
        </w:rPr>
        <w:t xml:space="preserve"> </w:t>
      </w:r>
      <w:r w:rsidR="00690A80" w:rsidRPr="00E3621F">
        <w:rPr>
          <w:rFonts w:ascii="Arial" w:eastAsia="Times New Roman" w:hAnsi="Arial" w:cs="Arial"/>
          <w:snapToGrid w:val="0"/>
          <w:lang w:val="en-US" w:eastAsia="cs-CZ"/>
        </w:rPr>
        <w:t>2022</w:t>
      </w:r>
    </w:p>
    <w:p w14:paraId="1173D1E5" w14:textId="6A572F8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690A80" w:rsidRPr="000559FA">
        <w:rPr>
          <w:rFonts w:ascii="Arial" w:eastAsia="Times New Roman" w:hAnsi="Arial" w:cs="Arial"/>
          <w:snapToGrid w:val="0"/>
          <w:color w:val="FF0000"/>
          <w:highlight w:val="lightGray"/>
          <w:lang w:eastAsia="cs-CZ"/>
        </w:rPr>
        <w:t>bude dopsáno před podpisem</w:t>
      </w:r>
    </w:p>
    <w:p w14:paraId="2347F5DD" w14:textId="08E52E7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w:t>
      </w:r>
      <w:r w:rsidRPr="005F325F">
        <w:rPr>
          <w:rFonts w:ascii="Arial" w:eastAsia="Times New Roman" w:hAnsi="Arial" w:cs="Arial"/>
          <w:lang w:eastAsia="cs-CZ"/>
        </w:rPr>
        <w:t xml:space="preserve">dne: </w:t>
      </w:r>
      <w:r w:rsidR="00152420" w:rsidRPr="005F325F">
        <w:rPr>
          <w:rFonts w:ascii="Arial" w:eastAsia="Times New Roman" w:hAnsi="Arial" w:cs="Arial"/>
          <w:lang w:eastAsia="cs-CZ"/>
        </w:rPr>
        <w:t>14.06.2022, č.j. MUMI 22024</w:t>
      </w:r>
      <w:r w:rsidR="00EC64F0" w:rsidRPr="005F325F">
        <w:rPr>
          <w:rFonts w:ascii="Arial" w:eastAsia="Times New Roman" w:hAnsi="Arial" w:cs="Arial"/>
          <w:lang w:eastAsia="cs-CZ"/>
        </w:rPr>
        <w:t>787, PM 26.07.2022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12C66E5F"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6C6F51">
        <w:rPr>
          <w:rFonts w:ascii="Arial" w:hAnsi="Arial" w:cs="Arial"/>
          <w:lang w:val="x-none"/>
        </w:rPr>
        <w:t> </w:t>
      </w:r>
      <w:r w:rsidR="006C6F51">
        <w:rPr>
          <w:rFonts w:ascii="Arial" w:hAnsi="Arial" w:cs="Arial"/>
        </w:rPr>
        <w:t>katastrálním území Bavory</w:t>
      </w:r>
      <w:r w:rsidRPr="00594BBC">
        <w:rPr>
          <w:rFonts w:ascii="Arial" w:hAnsi="Arial" w:cs="Arial"/>
          <w:lang w:val="x-none"/>
        </w:rPr>
        <w:t xml:space="preserve"> dle zákona č. 139/2002 Sb., 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9ED0611"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6C6F51">
        <w:rPr>
          <w:rFonts w:ascii="Arial" w:hAnsi="Arial" w:cs="Arial"/>
          <w:b/>
          <w:bCs/>
        </w:rPr>
        <w:t>Stavba polní cesty C2 v k.ú. Bavory</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lastRenderedPageBreak/>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49BC8CD6"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8D683E">
        <w:rPr>
          <w:rFonts w:ascii="Arial" w:hAnsi="Arial" w:cs="Arial"/>
          <w:b/>
        </w:rPr>
        <w:t>Stavba polní cesty C 2 v k.ú. Bavory</w:t>
      </w:r>
      <w:r w:rsidRPr="00594BBC">
        <w:rPr>
          <w:rFonts w:ascii="Arial" w:hAnsi="Arial" w:cs="Arial"/>
          <w:b/>
          <w:lang w:val="x-none"/>
        </w:rPr>
        <w:t xml:space="preserve">  </w:t>
      </w:r>
    </w:p>
    <w:p w14:paraId="1E51614C" w14:textId="0BBB524F"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8D683E">
        <w:rPr>
          <w:rFonts w:ascii="Arial" w:hAnsi="Arial" w:cs="Arial"/>
        </w:rPr>
        <w:t>k.ú. a obec Bavory, okres Břeclav, Jihomoravský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6B16D0A"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8D683E">
        <w:rPr>
          <w:rFonts w:ascii="Arial" w:hAnsi="Arial" w:cs="Arial"/>
        </w:rPr>
        <w:t>AGPOL s.r.o., Jungmannova 153/12, 779 00 Olomouc, IČO: 28597044</w:t>
      </w:r>
      <w:r w:rsidRPr="00594BBC">
        <w:rPr>
          <w:rFonts w:ascii="Arial" w:hAnsi="Arial" w:cs="Arial"/>
          <w:b/>
        </w:rPr>
        <w:t>,</w:t>
      </w:r>
      <w:r w:rsidRPr="00594BBC">
        <w:rPr>
          <w:rFonts w:ascii="Arial" w:hAnsi="Arial" w:cs="Arial"/>
        </w:rPr>
        <w:t xml:space="preserve"> č. </w:t>
      </w:r>
      <w:r w:rsidRPr="005F325F">
        <w:rPr>
          <w:rFonts w:ascii="Arial" w:hAnsi="Arial" w:cs="Arial"/>
        </w:rPr>
        <w:t xml:space="preserve">zakázky </w:t>
      </w:r>
      <w:r w:rsidR="00B475BB" w:rsidRPr="005F325F">
        <w:rPr>
          <w:rFonts w:ascii="Arial" w:hAnsi="Arial" w:cs="Arial"/>
        </w:rPr>
        <w:t>2698/060</w:t>
      </w:r>
      <w:r w:rsidRPr="005F325F">
        <w:rPr>
          <w:rFonts w:ascii="Arial" w:hAnsi="Arial" w:cs="Arial"/>
        </w:rPr>
        <w:t>.</w:t>
      </w:r>
      <w:r w:rsidRPr="005F325F">
        <w:rPr>
          <w:rFonts w:ascii="Arial" w:hAnsi="Arial" w:cs="Arial"/>
          <w:lang w:val="x-none"/>
        </w:rPr>
        <w:t xml:space="preserve"> Uvedená</w:t>
      </w:r>
      <w:r w:rsidRPr="00594BBC">
        <w:rPr>
          <w:rFonts w:ascii="Arial" w:hAnsi="Arial" w:cs="Arial"/>
          <w:lang w:val="x-none"/>
        </w:rPr>
        <w:t xml:space="preserve">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r w:rsidRPr="00594BBC">
        <w:rPr>
          <w:rFonts w:ascii="Arial" w:hAnsi="Arial" w:cs="Arial"/>
          <w:lang w:val="x-none"/>
        </w:rPr>
        <w:t xml:space="preserve">rovedení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690A80"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w:t>
      </w:r>
      <w:r w:rsidRPr="00690A80">
        <w:rPr>
          <w:rFonts w:ascii="Arial" w:hAnsi="Arial" w:cs="Arial"/>
        </w:rPr>
        <w:t>nemovitostí</w:t>
      </w:r>
      <w:r w:rsidR="00133FD7" w:rsidRPr="00690A80">
        <w:rPr>
          <w:rFonts w:ascii="Arial" w:hAnsi="Arial" w:cs="Arial"/>
        </w:rPr>
        <w:t xml:space="preserve"> katastrálním úřadem</w:t>
      </w:r>
    </w:p>
    <w:p w14:paraId="073D8D03" w14:textId="2568F5BE" w:rsidR="00D6259E" w:rsidRPr="00594BBC" w:rsidRDefault="00B90E36" w:rsidP="008D4E02">
      <w:pPr>
        <w:pStyle w:val="Odstavecseseznamem"/>
        <w:numPr>
          <w:ilvl w:val="0"/>
          <w:numId w:val="5"/>
        </w:numPr>
        <w:jc w:val="both"/>
        <w:rPr>
          <w:rFonts w:ascii="Arial" w:hAnsi="Arial" w:cs="Arial"/>
        </w:rPr>
      </w:pPr>
      <w:r w:rsidRPr="00690A80">
        <w:rPr>
          <w:rFonts w:ascii="Arial" w:hAnsi="Arial" w:cs="Arial"/>
        </w:rPr>
        <w:t>Zhotovitel zajistí předběžný</w:t>
      </w:r>
      <w:r w:rsidRPr="00594BBC">
        <w:rPr>
          <w:rFonts w:ascii="Arial" w:hAnsi="Arial" w:cs="Arial"/>
        </w:rPr>
        <w:t xml:space="preserve">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3"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3"/>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4"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30708547"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5" w:name="_Hlk13050168"/>
      <w:bookmarkStart w:id="6"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690A80">
        <w:rPr>
          <w:rFonts w:ascii="Arial" w:hAnsi="Arial" w:cs="Arial"/>
        </w:rPr>
        <w:t>g</w:t>
      </w:r>
      <w:r w:rsidR="0029535F" w:rsidRPr="0084517D">
        <w:rPr>
          <w:rFonts w:ascii="Arial" w:hAnsi="Arial" w:cs="Arial"/>
        </w:rPr>
        <w:t>)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5"/>
    </w:p>
    <w:bookmarkEnd w:id="6"/>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7" w:name="_Hlk16500257"/>
      <w:r w:rsidR="00FC7304" w:rsidRPr="00FC7304">
        <w:rPr>
          <w:rFonts w:ascii="Arial" w:hAnsi="Arial" w:cs="Arial"/>
          <w:highlight w:val="yellow"/>
        </w:rPr>
        <w:t xml:space="preserve"> </w:t>
      </w:r>
    </w:p>
    <w:p w14:paraId="5AEC456A" w14:textId="34F757D2" w:rsidR="00D6259E" w:rsidRPr="001D79F4" w:rsidRDefault="00FC7304" w:rsidP="00FC7304">
      <w:pPr>
        <w:pStyle w:val="Odstavecseseznamem"/>
        <w:ind w:left="1571"/>
        <w:jc w:val="both"/>
        <w:rPr>
          <w:rFonts w:ascii="Arial" w:hAnsi="Arial" w:cs="Arial"/>
          <w:b/>
          <w:bCs/>
          <w:lang w:val="x-none"/>
        </w:rPr>
      </w:pPr>
      <w:r w:rsidRPr="00690A80">
        <w:rPr>
          <w:rFonts w:ascii="Arial" w:hAnsi="Arial" w:cs="Arial"/>
        </w:rPr>
        <w:t>Prověření</w:t>
      </w:r>
      <w:r w:rsidRPr="00690A80">
        <w:t xml:space="preserve"> </w:t>
      </w:r>
      <w:r w:rsidRPr="00690A80">
        <w:rPr>
          <w:rFonts w:ascii="Arial" w:hAnsi="Arial" w:cs="Arial"/>
        </w:rPr>
        <w:t>mocnosti finální vrstvy kontrolními vrty provedenými na své náklady, v</w:t>
      </w:r>
      <w:r w:rsidR="0060148E" w:rsidRPr="00690A80">
        <w:rPr>
          <w:rFonts w:ascii="Arial" w:hAnsi="Arial" w:cs="Arial"/>
        </w:rPr>
        <w:t> </w:t>
      </w:r>
      <w:r w:rsidRPr="00690A80">
        <w:rPr>
          <w:rFonts w:ascii="Arial" w:hAnsi="Arial" w:cs="Arial"/>
        </w:rPr>
        <w:t>místech kde určí objednatel, a to nejméně 2x na 500 m délky u cest s</w:t>
      </w:r>
      <w:r w:rsidR="00690A80">
        <w:rPr>
          <w:rFonts w:ascii="Arial" w:hAnsi="Arial" w:cs="Arial"/>
        </w:rPr>
        <w:t> </w:t>
      </w:r>
      <w:r w:rsidRPr="00690A80">
        <w:rPr>
          <w:rFonts w:ascii="Arial" w:hAnsi="Arial" w:cs="Arial"/>
        </w:rPr>
        <w:t>povrchem z asfaltové směsi</w:t>
      </w:r>
      <w:bookmarkEnd w:id="7"/>
      <w:r w:rsidR="00690A80" w:rsidRPr="00690A80">
        <w:rPr>
          <w:rFonts w:ascii="Arial" w:hAnsi="Arial" w:cs="Arial"/>
        </w:rPr>
        <w:t>.</w:t>
      </w:r>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0C8D17D6" w:rsidR="00D6259E" w:rsidRPr="00594BBC" w:rsidRDefault="00D6259E" w:rsidP="00D6259E">
      <w:pPr>
        <w:pStyle w:val="Odstavecseseznamem"/>
        <w:numPr>
          <w:ilvl w:val="0"/>
          <w:numId w:val="4"/>
        </w:numPr>
        <w:jc w:val="both"/>
        <w:rPr>
          <w:rFonts w:ascii="Arial" w:hAnsi="Arial" w:cs="Arial"/>
          <w:i/>
          <w:lang w:val="x-none"/>
        </w:rPr>
      </w:pPr>
      <w:bookmarkStart w:id="8" w:name="_Hlk72403268"/>
      <w:r w:rsidRPr="00594BBC">
        <w:rPr>
          <w:rFonts w:ascii="Arial" w:hAnsi="Arial" w:cs="Arial"/>
        </w:rPr>
        <w:t xml:space="preserve">Dílo bude provedeno dle projektové dokumentace, soupisu stavebních prací, dodávek a služeb s výkazem výměr a v souladu se stavebním </w:t>
      </w:r>
      <w:r w:rsidRPr="005F325F">
        <w:rPr>
          <w:rFonts w:ascii="Arial" w:hAnsi="Arial" w:cs="Arial"/>
        </w:rPr>
        <w:t xml:space="preserve">povolením vydaným </w:t>
      </w:r>
      <w:r w:rsidR="001D79F4" w:rsidRPr="005F325F">
        <w:rPr>
          <w:rFonts w:ascii="Arial" w:hAnsi="Arial" w:cs="Arial"/>
        </w:rPr>
        <w:t>Městským úřadem Mikulov</w:t>
      </w:r>
      <w:r w:rsidR="000C0D7A" w:rsidRPr="005F325F">
        <w:rPr>
          <w:rFonts w:ascii="Arial" w:hAnsi="Arial" w:cs="Arial"/>
        </w:rPr>
        <w:t>, odborem stavebním a životního prostředí, Náměstí 1, 692 01 Mikulov, č.j. MUMI 2</w:t>
      </w:r>
      <w:r w:rsidR="00703AD3" w:rsidRPr="005F325F">
        <w:rPr>
          <w:rFonts w:ascii="Arial" w:hAnsi="Arial" w:cs="Arial"/>
        </w:rPr>
        <w:t>2024787 ze dne 14.06.2022,</w:t>
      </w:r>
      <w:r w:rsidRPr="005F325F">
        <w:rPr>
          <w:rFonts w:ascii="Arial" w:hAnsi="Arial" w:cs="Arial"/>
        </w:rPr>
        <w:t xml:space="preserve"> které nabylo právní moci dne </w:t>
      </w:r>
      <w:r w:rsidR="00703AD3" w:rsidRPr="005F325F">
        <w:rPr>
          <w:rFonts w:ascii="Arial" w:hAnsi="Arial" w:cs="Arial"/>
        </w:rPr>
        <w:t>2</w:t>
      </w:r>
      <w:r w:rsidR="002A5D38" w:rsidRPr="005F325F">
        <w:rPr>
          <w:rFonts w:ascii="Arial" w:hAnsi="Arial" w:cs="Arial"/>
        </w:rPr>
        <w:t>6.07.2022.</w:t>
      </w:r>
      <w:r w:rsidRPr="00594BBC">
        <w:rPr>
          <w:rFonts w:ascii="Arial" w:hAnsi="Arial" w:cs="Arial"/>
        </w:rPr>
        <w:t xml:space="preserve"> </w:t>
      </w:r>
    </w:p>
    <w:bookmarkEnd w:id="8"/>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26B6675F"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4AD5C721" w:rsidR="00A26E5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06450719" w14:textId="212DEFD9" w:rsidR="00DD3065" w:rsidRDefault="00DD3065" w:rsidP="00DD3065">
      <w:pPr>
        <w:pStyle w:val="Odstavecseseznamem"/>
        <w:jc w:val="both"/>
        <w:rPr>
          <w:rFonts w:ascii="Arial" w:hAnsi="Arial" w:cs="Arial"/>
          <w:bCs/>
        </w:rPr>
      </w:pPr>
    </w:p>
    <w:p w14:paraId="7A572049" w14:textId="77777777" w:rsidR="00DD3065" w:rsidRPr="00594BBC" w:rsidRDefault="00DD3065" w:rsidP="00DD3065">
      <w:pPr>
        <w:pStyle w:val="Odstavecseseznamem"/>
        <w:jc w:val="both"/>
        <w:rPr>
          <w:rFonts w:ascii="Arial" w:hAnsi="Arial" w:cs="Arial"/>
          <w:bCs/>
        </w:rPr>
      </w:pP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1A9459F9"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00690A80">
        <w:rPr>
          <w:rFonts w:ascii="Arial" w:hAnsi="Arial" w:cs="Arial"/>
        </w:rPr>
        <w:t>21</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0" w:name="_Hlk36122845"/>
      <w:bookmarkStart w:id="11" w:name="_Hlk36122353"/>
      <w:bookmarkEnd w:id="9"/>
      <w:r>
        <w:rPr>
          <w:i/>
          <w:iCs/>
          <w:sz w:val="22"/>
          <w:szCs w:val="22"/>
        </w:rPr>
        <w:t>(Cena bude uváděna na haléře, tj. na 2 desetinná místa)</w:t>
      </w:r>
      <w:bookmarkEnd w:id="10"/>
    </w:p>
    <w:bookmarkEnd w:id="11"/>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2"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2"/>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3"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3"/>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77777777" w:rsidR="00CC70FE" w:rsidRPr="00690A80" w:rsidRDefault="00CC70FE" w:rsidP="00381351">
      <w:pPr>
        <w:pStyle w:val="Odstavecseseznamem"/>
        <w:numPr>
          <w:ilvl w:val="0"/>
          <w:numId w:val="12"/>
        </w:numPr>
        <w:jc w:val="both"/>
        <w:rPr>
          <w:rFonts w:ascii="Arial" w:hAnsi="Arial" w:cs="Arial"/>
          <w:lang w:val="x-none"/>
        </w:rPr>
      </w:pPr>
      <w:r w:rsidRPr="00690A80">
        <w:rPr>
          <w:rFonts w:ascii="Arial" w:hAnsi="Arial" w:cs="Arial"/>
          <w:lang w:val="x-none"/>
        </w:rPr>
        <w:t>Objednatel neposkytuje zálohy.</w:t>
      </w:r>
    </w:p>
    <w:p w14:paraId="42C2C05E" w14:textId="0BF04655" w:rsidR="00AC6C17" w:rsidRPr="00690A80" w:rsidRDefault="00CC70FE" w:rsidP="00690A80">
      <w:pPr>
        <w:pStyle w:val="Odstavecseseznamem"/>
        <w:numPr>
          <w:ilvl w:val="0"/>
          <w:numId w:val="12"/>
        </w:numPr>
        <w:jc w:val="both"/>
        <w:rPr>
          <w:rFonts w:ascii="Arial" w:hAnsi="Arial" w:cs="Arial"/>
          <w:iCs/>
        </w:rPr>
      </w:pPr>
      <w:r w:rsidRPr="00690A80">
        <w:rPr>
          <w:rFonts w:ascii="Arial" w:hAnsi="Arial" w:cs="Arial"/>
          <w:iCs/>
          <w:lang w:val="x-none"/>
        </w:rPr>
        <w:t>Objednatel uhradí zhotoviteli cenu díla po řádném zhotovení díla a jeho protokolár</w:t>
      </w:r>
      <w:r w:rsidR="00325832" w:rsidRPr="00690A80">
        <w:rPr>
          <w:rFonts w:ascii="Arial" w:hAnsi="Arial" w:cs="Arial"/>
          <w:iCs/>
          <w:lang w:val="x-none"/>
        </w:rPr>
        <w:t xml:space="preserve">ním předání a převzetí dle </w:t>
      </w:r>
      <w:r w:rsidR="00325832" w:rsidRPr="00690A80">
        <w:rPr>
          <w:rFonts w:ascii="Arial" w:hAnsi="Arial" w:cs="Arial"/>
          <w:iCs/>
        </w:rPr>
        <w:t>této smlouvy</w:t>
      </w:r>
      <w:r w:rsidRPr="00690A80">
        <w:rPr>
          <w:rFonts w:ascii="Arial" w:hAnsi="Arial" w:cs="Arial"/>
          <w:iCs/>
          <w:lang w:val="x-none"/>
        </w:rPr>
        <w:t>, a to na základě vystavené faktury se správně vyplněnými údaji, včetně finanční částky. Faktura bude vystavena do 15 kalendářních dnů od protokolár</w:t>
      </w:r>
      <w:r w:rsidR="00AC6C17" w:rsidRPr="00690A80">
        <w:rPr>
          <w:rFonts w:ascii="Arial" w:hAnsi="Arial" w:cs="Arial"/>
          <w:iCs/>
          <w:lang w:val="x-none"/>
        </w:rPr>
        <w:t>ního předání a převzetí díla</w:t>
      </w:r>
      <w:r w:rsidRPr="00690A80">
        <w:rPr>
          <w:rFonts w:ascii="Arial" w:hAnsi="Arial" w:cs="Arial"/>
          <w:iCs/>
          <w:lang w:val="x-none"/>
        </w:rPr>
        <w:t xml:space="preserve">. Součástí faktury budou </w:t>
      </w:r>
      <w:r w:rsidR="0073434C" w:rsidRPr="00690A80">
        <w:rPr>
          <w:rFonts w:ascii="Arial" w:hAnsi="Arial" w:cs="Arial"/>
          <w:iCs/>
        </w:rPr>
        <w:t xml:space="preserve">technickým dozorem stavebníka odsouhlasené a </w:t>
      </w:r>
      <w:r w:rsidRPr="00690A80">
        <w:rPr>
          <w:rFonts w:ascii="Arial" w:hAnsi="Arial" w:cs="Arial"/>
          <w:iCs/>
        </w:rPr>
        <w:t xml:space="preserve">objednatelem </w:t>
      </w:r>
      <w:r w:rsidR="0073434C" w:rsidRPr="00690A80">
        <w:rPr>
          <w:rFonts w:ascii="Arial" w:hAnsi="Arial" w:cs="Arial"/>
          <w:iCs/>
        </w:rPr>
        <w:t>potvrzené</w:t>
      </w:r>
      <w:r w:rsidRPr="00690A80">
        <w:rPr>
          <w:rFonts w:ascii="Arial" w:hAnsi="Arial" w:cs="Arial"/>
          <w:iCs/>
        </w:rPr>
        <w:t xml:space="preserve"> </w:t>
      </w:r>
      <w:r w:rsidRPr="00690A80">
        <w:rPr>
          <w:rFonts w:ascii="Arial" w:hAnsi="Arial" w:cs="Arial"/>
          <w:iCs/>
          <w:lang w:val="x-none"/>
        </w:rPr>
        <w:t>soupisy provedených prací.</w:t>
      </w:r>
      <w:r w:rsidRPr="00690A80">
        <w:rPr>
          <w:rFonts w:ascii="Arial" w:hAnsi="Arial" w:cs="Arial"/>
          <w:iCs/>
        </w:rPr>
        <w:t xml:space="preserve"> Faktura bude doručena objednateli </w:t>
      </w:r>
      <w:r w:rsidRPr="00DD3065">
        <w:rPr>
          <w:rFonts w:ascii="Arial" w:hAnsi="Arial" w:cs="Arial"/>
          <w:iCs/>
        </w:rPr>
        <w:t>nej</w:t>
      </w:r>
      <w:r w:rsidR="00690A80" w:rsidRPr="00DD3065">
        <w:rPr>
          <w:rFonts w:ascii="Arial" w:hAnsi="Arial" w:cs="Arial"/>
          <w:iCs/>
        </w:rPr>
        <w:t>později</w:t>
      </w:r>
      <w:r w:rsidRPr="00DD3065">
        <w:rPr>
          <w:rFonts w:ascii="Arial" w:hAnsi="Arial" w:cs="Arial"/>
          <w:iCs/>
        </w:rPr>
        <w:t xml:space="preserve"> do </w:t>
      </w:r>
      <w:r w:rsidR="00690A80" w:rsidRPr="00DD3065">
        <w:rPr>
          <w:rFonts w:ascii="Arial" w:hAnsi="Arial" w:cs="Arial"/>
          <w:iCs/>
        </w:rPr>
        <w:t>9.12</w:t>
      </w:r>
      <w:r w:rsidRPr="00DD3065">
        <w:rPr>
          <w:rFonts w:ascii="Arial" w:hAnsi="Arial" w:cs="Arial"/>
          <w:iCs/>
        </w:rPr>
        <w:t>. příslušného</w:t>
      </w:r>
      <w:r w:rsidRPr="00690A80">
        <w:rPr>
          <w:rFonts w:ascii="Arial" w:hAnsi="Arial" w:cs="Arial"/>
          <w:iCs/>
        </w:rPr>
        <w:t xml:space="preserve"> roku. </w:t>
      </w:r>
      <w:r w:rsidRPr="00690A80">
        <w:rPr>
          <w:rFonts w:ascii="Arial" w:hAnsi="Arial" w:cs="Arial"/>
          <w:iCs/>
          <w:lang w:val="x-none"/>
        </w:rPr>
        <w:t xml:space="preserve"> </w:t>
      </w:r>
    </w:p>
    <w:p w14:paraId="557B9A32" w14:textId="77777777" w:rsidR="00D8336D" w:rsidRPr="00FC7304" w:rsidRDefault="00D8336D" w:rsidP="00D8336D">
      <w:pPr>
        <w:pStyle w:val="Odstavecseseznamem"/>
        <w:ind w:left="1440"/>
        <w:jc w:val="both"/>
        <w:rPr>
          <w:rFonts w:ascii="Arial" w:hAnsi="Arial" w:cs="Arial"/>
          <w:i/>
          <w:highlight w:val="yellow"/>
        </w:rPr>
      </w:pP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4" w:name="_Hlk13050286"/>
      <w:r w:rsidR="0029535F" w:rsidRPr="0091603E">
        <w:rPr>
          <w:rFonts w:ascii="Arial" w:hAnsi="Arial" w:cs="Arial"/>
        </w:rPr>
        <w:t>uvedeny dle SoD</w:t>
      </w:r>
      <w:r w:rsidR="0029535F" w:rsidRPr="0091603E">
        <w:rPr>
          <w:rFonts w:ascii="Arial" w:hAnsi="Arial" w:cs="Arial"/>
          <w:lang w:val="x-none"/>
        </w:rPr>
        <w:t>.</w:t>
      </w:r>
      <w:bookmarkEnd w:id="14"/>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58CDFFEA"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750EEE">
        <w:rPr>
          <w:rFonts w:ascii="Arial" w:hAnsi="Arial" w:cs="Arial"/>
        </w:rPr>
        <w:t xml:space="preserve"> </w:t>
      </w:r>
      <w:r w:rsidR="00180265">
        <w:rPr>
          <w:rFonts w:ascii="Arial" w:hAnsi="Arial" w:cs="Arial"/>
        </w:rPr>
        <w:t>pro Jihomoravský kraj, pobočka Břeclav, nám. T. G. Masaryka 2957/9a, 690 02 Břeclav.</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5CE4D016"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w:t>
      </w:r>
      <w:r w:rsidR="00690A80">
        <w:rPr>
          <w:rFonts w:ascii="Arial" w:hAnsi="Arial" w:cs="Arial"/>
        </w:rPr>
        <w:t>9.12</w:t>
      </w:r>
      <w:r w:rsidRPr="00594BBC">
        <w:rPr>
          <w:rFonts w:ascii="Arial" w:hAnsi="Arial" w:cs="Arial"/>
        </w:rPr>
        <w:t>.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690A80"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690A80">
        <w:rPr>
          <w:rFonts w:ascii="Arial" w:hAnsi="Arial" w:cs="Arial"/>
        </w:rPr>
        <w:t xml:space="preserve">a řádně vystavené faktury, </w:t>
      </w:r>
      <w:r w:rsidRPr="00690A80">
        <w:rPr>
          <w:rFonts w:ascii="Arial" w:hAnsi="Arial" w:cs="Arial"/>
          <w:lang w:val="x-none"/>
        </w:rPr>
        <w:t xml:space="preserve">vzniká oprávněné straně nárok na úrok z prodlení ve výši </w:t>
      </w:r>
      <w:r w:rsidRPr="00690A80">
        <w:rPr>
          <w:rFonts w:ascii="Arial" w:hAnsi="Arial" w:cs="Arial"/>
        </w:rPr>
        <w:t>patnácti tisícin</w:t>
      </w:r>
      <w:r w:rsidRPr="00690A80">
        <w:rPr>
          <w:rFonts w:ascii="Arial" w:hAnsi="Arial" w:cs="Arial"/>
          <w:lang w:val="x-none"/>
        </w:rPr>
        <w:t xml:space="preserve"> procenta (0,01</w:t>
      </w:r>
      <w:r w:rsidRPr="00690A80">
        <w:rPr>
          <w:rFonts w:ascii="Arial" w:hAnsi="Arial" w:cs="Arial"/>
        </w:rPr>
        <w:t>5</w:t>
      </w:r>
      <w:r w:rsidRPr="00690A80">
        <w:rPr>
          <w:rFonts w:ascii="Arial" w:hAnsi="Arial" w:cs="Arial"/>
          <w:lang w:val="x-none"/>
        </w:rPr>
        <w:t xml:space="preserve"> %) z dlužné částky </w:t>
      </w:r>
      <w:r w:rsidR="00475267" w:rsidRPr="00690A80">
        <w:rPr>
          <w:rFonts w:ascii="Arial" w:hAnsi="Arial" w:cs="Arial"/>
        </w:rPr>
        <w:t xml:space="preserve">bez DPH </w:t>
      </w:r>
      <w:r w:rsidRPr="00690A80">
        <w:rPr>
          <w:rFonts w:ascii="Arial" w:hAnsi="Arial" w:cs="Arial"/>
          <w:lang w:val="x-none"/>
        </w:rPr>
        <w:t>za každý i započatý den prodlení. Tím není dotčen ani omezen nárok na náhradu vzniklé škody.</w:t>
      </w:r>
    </w:p>
    <w:p w14:paraId="1AE406CA" w14:textId="77777777" w:rsidR="00E6175B" w:rsidRPr="00690A80" w:rsidRDefault="00E6175B" w:rsidP="006B54C6">
      <w:pPr>
        <w:rPr>
          <w:rFonts w:ascii="Arial" w:hAnsi="Arial" w:cs="Arial"/>
          <w:b/>
          <w:u w:val="single"/>
        </w:rPr>
      </w:pPr>
    </w:p>
    <w:p w14:paraId="38E52D27" w14:textId="228F8F71" w:rsidR="00245C7B" w:rsidRPr="00690A80" w:rsidRDefault="00325832" w:rsidP="006B54C6">
      <w:pPr>
        <w:jc w:val="center"/>
        <w:rPr>
          <w:rFonts w:ascii="Arial" w:hAnsi="Arial" w:cs="Arial"/>
          <w:b/>
          <w:u w:val="single"/>
        </w:rPr>
      </w:pPr>
      <w:r w:rsidRPr="00690A80">
        <w:rPr>
          <w:rFonts w:ascii="Arial" w:hAnsi="Arial" w:cs="Arial"/>
          <w:b/>
          <w:u w:val="single"/>
        </w:rPr>
        <w:t>Čl.</w:t>
      </w:r>
      <w:r w:rsidR="004C043C" w:rsidRPr="00690A80">
        <w:rPr>
          <w:rFonts w:ascii="Arial" w:hAnsi="Arial" w:cs="Arial"/>
          <w:b/>
          <w:u w:val="single"/>
        </w:rPr>
        <w:t xml:space="preserve"> </w:t>
      </w:r>
      <w:r w:rsidRPr="00690A80">
        <w:rPr>
          <w:rFonts w:ascii="Arial" w:hAnsi="Arial" w:cs="Arial"/>
          <w:b/>
          <w:u w:val="single"/>
        </w:rPr>
        <w:t>V</w:t>
      </w:r>
      <w:r w:rsidR="006B54C6" w:rsidRPr="00690A80">
        <w:rPr>
          <w:rFonts w:ascii="Arial" w:hAnsi="Arial" w:cs="Arial"/>
          <w:b/>
          <w:u w:val="single"/>
        </w:rPr>
        <w:t xml:space="preserve"> </w:t>
      </w:r>
      <w:r w:rsidR="005643D1" w:rsidRPr="00690A80">
        <w:rPr>
          <w:rFonts w:ascii="Arial" w:hAnsi="Arial" w:cs="Arial"/>
          <w:b/>
          <w:u w:val="single"/>
        </w:rPr>
        <w:t>Doba plnění</w:t>
      </w:r>
    </w:p>
    <w:p w14:paraId="4B020CBB" w14:textId="2CBA0E89" w:rsidR="00245C7B" w:rsidRPr="00690A80" w:rsidRDefault="00245C7B" w:rsidP="00245C7B">
      <w:pPr>
        <w:pStyle w:val="Odstavecseseznamem"/>
        <w:numPr>
          <w:ilvl w:val="0"/>
          <w:numId w:val="30"/>
        </w:numPr>
        <w:jc w:val="both"/>
        <w:rPr>
          <w:rFonts w:ascii="Arial" w:hAnsi="Arial" w:cs="Arial"/>
          <w:b/>
          <w:bCs/>
          <w:lang w:val="x-none"/>
        </w:rPr>
      </w:pPr>
      <w:bookmarkStart w:id="15" w:name="_Ref376374899"/>
      <w:bookmarkStart w:id="16" w:name="_Ref376425265"/>
      <w:r w:rsidRPr="00690A80">
        <w:rPr>
          <w:rFonts w:ascii="Arial" w:hAnsi="Arial" w:cs="Arial"/>
          <w:lang w:val="x-none"/>
        </w:rPr>
        <w:t xml:space="preserve">Dílo bude dokončeno nejpozději </w:t>
      </w:r>
      <w:r w:rsidRPr="00690A80">
        <w:rPr>
          <w:rFonts w:ascii="Arial" w:hAnsi="Arial" w:cs="Arial"/>
          <w:b/>
          <w:bCs/>
          <w:lang w:val="x-none"/>
        </w:rPr>
        <w:t>do</w:t>
      </w:r>
      <w:r w:rsidR="008E4AA4" w:rsidRPr="00690A80">
        <w:rPr>
          <w:rFonts w:ascii="Arial" w:hAnsi="Arial" w:cs="Arial"/>
          <w:b/>
          <w:bCs/>
        </w:rPr>
        <w:t xml:space="preserve"> 30.11.2022.  </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690A80">
        <w:rPr>
          <w:rFonts w:ascii="Arial" w:hAnsi="Arial" w:cs="Arial"/>
          <w:lang w:val="x-none"/>
        </w:rPr>
        <w:t>Objednatel se zavazuje předat staveniště</w:t>
      </w:r>
      <w:r w:rsidRPr="00690A80">
        <w:rPr>
          <w:rFonts w:ascii="Arial" w:hAnsi="Arial" w:cs="Arial"/>
        </w:rPr>
        <w:t xml:space="preserve"> dle </w:t>
      </w:r>
      <w:r w:rsidR="00495A8D" w:rsidRPr="00690A80">
        <w:rPr>
          <w:rFonts w:ascii="Arial" w:hAnsi="Arial" w:cs="Arial"/>
        </w:rPr>
        <w:t xml:space="preserve">čl. V odst. </w:t>
      </w:r>
      <w:r w:rsidR="004D30BA" w:rsidRPr="00690A80">
        <w:rPr>
          <w:rFonts w:ascii="Arial" w:hAnsi="Arial" w:cs="Arial"/>
        </w:rPr>
        <w:t>5</w:t>
      </w:r>
      <w:r w:rsidR="00F05046" w:rsidRPr="00690A80">
        <w:rPr>
          <w:rFonts w:ascii="Arial" w:hAnsi="Arial" w:cs="Arial"/>
        </w:rPr>
        <w:t xml:space="preserve"> této smlouvy.</w:t>
      </w:r>
      <w:r w:rsidRPr="00690A80">
        <w:rPr>
          <w:rFonts w:ascii="Arial" w:hAnsi="Arial" w:cs="Arial"/>
        </w:rPr>
        <w:t xml:space="preserve"> </w:t>
      </w:r>
      <w:r w:rsidRPr="00690A80">
        <w:rPr>
          <w:rFonts w:ascii="Arial" w:hAnsi="Arial" w:cs="Arial"/>
          <w:lang w:val="x-none"/>
        </w:rPr>
        <w:t xml:space="preserve">Zhotovitel </w:t>
      </w:r>
      <w:r w:rsidR="0094762E" w:rsidRPr="00690A80">
        <w:rPr>
          <w:rFonts w:ascii="Arial" w:hAnsi="Arial" w:cs="Arial"/>
          <w:lang w:val="x-none"/>
        </w:rPr>
        <w:br/>
      </w:r>
      <w:r w:rsidRPr="00690A80">
        <w:rPr>
          <w:rFonts w:ascii="Arial" w:hAnsi="Arial" w:cs="Arial"/>
          <w:lang w:val="x-none"/>
        </w:rPr>
        <w:t>je povinen zahájit</w:t>
      </w:r>
      <w:r w:rsidRPr="00690A80">
        <w:rPr>
          <w:rFonts w:ascii="Arial" w:hAnsi="Arial" w:cs="Arial"/>
        </w:rPr>
        <w:t xml:space="preserve"> a ukončit práce v termínech dle </w:t>
      </w:r>
      <w:r w:rsidR="00495A8D" w:rsidRPr="00690A80">
        <w:rPr>
          <w:rFonts w:ascii="Arial" w:hAnsi="Arial" w:cs="Arial"/>
        </w:rPr>
        <w:t xml:space="preserve">čl. V odst. </w:t>
      </w:r>
      <w:r w:rsidR="004D30BA" w:rsidRPr="00690A80">
        <w:rPr>
          <w:rFonts w:ascii="Arial" w:hAnsi="Arial" w:cs="Arial"/>
        </w:rPr>
        <w:t>5</w:t>
      </w:r>
      <w:r w:rsidR="00495A8D" w:rsidRPr="00690A80">
        <w:rPr>
          <w:rFonts w:ascii="Arial" w:hAnsi="Arial" w:cs="Arial"/>
        </w:rPr>
        <w:t xml:space="preserve"> </w:t>
      </w:r>
      <w:r w:rsidR="000453FC" w:rsidRPr="00690A80">
        <w:rPr>
          <w:rFonts w:ascii="Arial" w:hAnsi="Arial" w:cs="Arial"/>
        </w:rPr>
        <w:t>této smlouvy.</w:t>
      </w:r>
      <w:r w:rsidRPr="00690A80">
        <w:rPr>
          <w:rFonts w:ascii="Arial" w:hAnsi="Arial" w:cs="Arial"/>
          <w:lang w:val="x-none"/>
        </w:rPr>
        <w:t xml:space="preserve"> Dobou plnění se rozumí úplné dokončení a předání díla objednateli včetně odstranění případných</w:t>
      </w:r>
      <w:r w:rsidRPr="00594BBC">
        <w:rPr>
          <w:rFonts w:ascii="Arial" w:hAnsi="Arial" w:cs="Arial"/>
          <w:lang w:val="x-none"/>
        </w:rPr>
        <w:t xml:space="preserve">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4ED76C3A" w:rsidR="00245C7B"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95FDE5D" w14:textId="77777777" w:rsidR="00905500" w:rsidRPr="00594BBC" w:rsidRDefault="00905500" w:rsidP="00905500">
      <w:pPr>
        <w:pStyle w:val="Odstavecseseznamem"/>
        <w:jc w:val="both"/>
        <w:rPr>
          <w:rFonts w:ascii="Arial" w:hAnsi="Arial" w:cs="Arial"/>
          <w:lang w:val="x-none"/>
        </w:rPr>
      </w:pP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5"/>
      <w:bookmarkEnd w:id="16"/>
    </w:p>
    <w:p w14:paraId="06DEFEFF" w14:textId="51A54DEC"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0014388D">
        <w:rPr>
          <w:rFonts w:ascii="Arial" w:hAnsi="Arial" w:cs="Arial"/>
          <w:i/>
          <w:iCs/>
          <w:color w:val="FF0000"/>
        </w:rPr>
        <w:t>bude doplněno před podpisem smlouvy</w:t>
      </w:r>
      <w:r w:rsidRPr="00594BBC">
        <w:rPr>
          <w:rFonts w:ascii="Arial" w:hAnsi="Arial" w:cs="Arial"/>
        </w:rPr>
        <w:t xml:space="preserve"> </w:t>
      </w:r>
      <w:r w:rsidRPr="00594BBC">
        <w:rPr>
          <w:rFonts w:ascii="Arial" w:hAnsi="Arial" w:cs="Arial"/>
          <w:lang w:val="x-none"/>
        </w:rPr>
        <w:t xml:space="preserve"> </w:t>
      </w:r>
      <w:bookmarkStart w:id="17" w:name="_Ref376430432"/>
      <w:r w:rsidRPr="00594BBC">
        <w:rPr>
          <w:rFonts w:ascii="Arial" w:hAnsi="Arial" w:cs="Arial"/>
          <w:lang w:val="x-none"/>
        </w:rPr>
        <w:t>(nejpozději do 5 pracovních dnů před zahájením prací)</w:t>
      </w:r>
      <w:bookmarkEnd w:id="17"/>
      <w:r w:rsidRPr="00594BBC">
        <w:rPr>
          <w:rFonts w:ascii="Arial" w:hAnsi="Arial" w:cs="Arial"/>
          <w:lang w:val="x-none"/>
        </w:rPr>
        <w:tab/>
      </w:r>
      <w:r w:rsidRPr="00594BBC">
        <w:rPr>
          <w:rFonts w:ascii="Arial" w:hAnsi="Arial" w:cs="Arial"/>
          <w:lang w:val="x-none"/>
        </w:rPr>
        <w:tab/>
      </w:r>
    </w:p>
    <w:p w14:paraId="33E93BCD" w14:textId="7DFADB14"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14388D">
        <w:rPr>
          <w:rFonts w:ascii="Arial" w:hAnsi="Arial" w:cs="Arial"/>
          <w:i/>
          <w:iCs/>
          <w:color w:val="FF0000"/>
        </w:rPr>
        <w:t>bude doplněno před podpisem smlouvy</w:t>
      </w:r>
    </w:p>
    <w:p w14:paraId="6CB35293" w14:textId="77777777" w:rsidR="00C16D76" w:rsidRPr="005F325F" w:rsidRDefault="00245C7B" w:rsidP="001C5C37">
      <w:pPr>
        <w:pStyle w:val="Odstavecseseznamem"/>
        <w:numPr>
          <w:ilvl w:val="0"/>
          <w:numId w:val="36"/>
        </w:numPr>
        <w:rPr>
          <w:rFonts w:ascii="Arial" w:hAnsi="Arial" w:cs="Arial"/>
          <w:b/>
          <w:bCs/>
          <w:lang w:val="x-none"/>
        </w:rPr>
      </w:pPr>
      <w:bookmarkStart w:id="18" w:name="_Ref376426038"/>
      <w:r w:rsidRPr="005F325F">
        <w:rPr>
          <w:rFonts w:ascii="Arial" w:hAnsi="Arial" w:cs="Arial"/>
          <w:lang w:val="x-none"/>
        </w:rPr>
        <w:t xml:space="preserve">Termín dokončení stavebních prací: </w:t>
      </w:r>
      <w:bookmarkEnd w:id="18"/>
      <w:r w:rsidR="00C16D76" w:rsidRPr="005F325F">
        <w:rPr>
          <w:rFonts w:ascii="Arial" w:hAnsi="Arial" w:cs="Arial"/>
        </w:rPr>
        <w:t xml:space="preserve"> </w:t>
      </w:r>
    </w:p>
    <w:p w14:paraId="55B694BC" w14:textId="0911032C" w:rsidR="00C16D76" w:rsidRPr="005F325F" w:rsidRDefault="00C16D76" w:rsidP="007C687F">
      <w:pPr>
        <w:pStyle w:val="Odstavecseseznamem"/>
        <w:ind w:left="2880"/>
        <w:rPr>
          <w:rFonts w:ascii="Arial" w:hAnsi="Arial" w:cs="Arial"/>
          <w:b/>
          <w:bCs/>
          <w:lang w:val="x-none"/>
        </w:rPr>
      </w:pPr>
      <w:r w:rsidRPr="005F325F">
        <w:rPr>
          <w:rFonts w:ascii="Arial" w:hAnsi="Arial" w:cs="Arial"/>
          <w:b/>
          <w:bCs/>
        </w:rPr>
        <w:t>do 30.11.2022</w:t>
      </w:r>
    </w:p>
    <w:p w14:paraId="727BBEAA" w14:textId="77777777" w:rsidR="007C687F" w:rsidRPr="005F325F" w:rsidRDefault="00C241A3" w:rsidP="001C5C37">
      <w:pPr>
        <w:pStyle w:val="Odstavecseseznamem"/>
        <w:numPr>
          <w:ilvl w:val="0"/>
          <w:numId w:val="36"/>
        </w:numPr>
        <w:rPr>
          <w:rFonts w:ascii="Arial" w:hAnsi="Arial" w:cs="Arial"/>
          <w:lang w:val="x-none"/>
        </w:rPr>
      </w:pPr>
      <w:r w:rsidRPr="005F325F">
        <w:rPr>
          <w:rFonts w:ascii="Arial" w:hAnsi="Arial" w:cs="Arial"/>
          <w:lang w:val="x-none"/>
        </w:rPr>
        <w:t>Termín předání a</w:t>
      </w:r>
      <w:r w:rsidRPr="005F325F">
        <w:rPr>
          <w:rFonts w:ascii="Arial" w:hAnsi="Arial" w:cs="Arial"/>
        </w:rPr>
        <w:t xml:space="preserve"> </w:t>
      </w:r>
      <w:r w:rsidRPr="005F325F">
        <w:rPr>
          <w:rFonts w:ascii="Arial" w:hAnsi="Arial" w:cs="Arial"/>
          <w:lang w:val="x-none"/>
        </w:rPr>
        <w:t>převzetí</w:t>
      </w:r>
      <w:r w:rsidRPr="005F325F">
        <w:rPr>
          <w:rFonts w:ascii="Arial" w:hAnsi="Arial" w:cs="Arial"/>
        </w:rPr>
        <w:t xml:space="preserve"> díla</w:t>
      </w:r>
      <w:r w:rsidR="001C5C37" w:rsidRPr="005F325F">
        <w:rPr>
          <w:rFonts w:ascii="Arial" w:hAnsi="Arial" w:cs="Arial"/>
        </w:rPr>
        <w:t>:</w:t>
      </w:r>
      <w:r w:rsidRPr="005F325F">
        <w:rPr>
          <w:rFonts w:ascii="Arial" w:hAnsi="Arial" w:cs="Arial"/>
        </w:rPr>
        <w:t xml:space="preserve"> </w:t>
      </w:r>
    </w:p>
    <w:p w14:paraId="69FC4396" w14:textId="6117D5CF" w:rsidR="00245C7B" w:rsidRPr="007C687F" w:rsidRDefault="007C687F" w:rsidP="007C687F">
      <w:pPr>
        <w:pStyle w:val="Odstavecseseznamem"/>
        <w:ind w:left="2880"/>
        <w:rPr>
          <w:rFonts w:ascii="Arial" w:hAnsi="Arial" w:cs="Arial"/>
          <w:b/>
          <w:bCs/>
        </w:rPr>
      </w:pPr>
      <w:r w:rsidRPr="005F325F">
        <w:rPr>
          <w:rFonts w:ascii="Arial" w:hAnsi="Arial" w:cs="Arial"/>
          <w:b/>
          <w:bCs/>
        </w:rPr>
        <w:t>do 30.11.2022</w:t>
      </w:r>
    </w:p>
    <w:p w14:paraId="0DB9B3CD" w14:textId="454D3006" w:rsidR="00C241A3" w:rsidRPr="00594BBC" w:rsidRDefault="00245C7B" w:rsidP="001216DB">
      <w:pPr>
        <w:pStyle w:val="Odstavecseseznamem"/>
        <w:jc w:val="both"/>
        <w:rPr>
          <w:rFonts w:ascii="Arial" w:hAnsi="Arial" w:cs="Arial"/>
        </w:rPr>
      </w:pPr>
      <w:bookmarkStart w:id="19" w:name="_Ref376426040"/>
      <w:r w:rsidRPr="00594BBC">
        <w:rPr>
          <w:rFonts w:ascii="Arial" w:hAnsi="Arial" w:cs="Arial"/>
          <w:lang w:val="x-none"/>
        </w:rPr>
        <w:t>(protokolární předání a převzetí řádně dokončeného díla</w:t>
      </w:r>
      <w:bookmarkEnd w:id="19"/>
      <w:r w:rsidRPr="00594BBC">
        <w:rPr>
          <w:rFonts w:ascii="Arial" w:hAnsi="Arial" w:cs="Arial"/>
        </w:rPr>
        <w: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090A09EE"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w:t>
      </w:r>
      <w:r w:rsidRPr="00DD3065">
        <w:rPr>
          <w:rFonts w:ascii="Arial" w:hAnsi="Arial" w:cs="Arial"/>
        </w:rPr>
        <w:t xml:space="preserve">škodu způsobenou zhotovitelem třetí osobě v souvislosti s výkonem jeho činnosti, ve výši </w:t>
      </w:r>
      <w:r w:rsidR="00A7044B" w:rsidRPr="00DD3065">
        <w:rPr>
          <w:rFonts w:ascii="Arial" w:hAnsi="Arial" w:cs="Arial"/>
        </w:rPr>
        <w:t xml:space="preserve">v minimální výši nabídkové ceny včetně DPH uvedené v čl. III odst. 4 této smlouvy. </w:t>
      </w:r>
      <w:r w:rsidRPr="00DD3065">
        <w:rPr>
          <w:rFonts w:ascii="Arial" w:hAnsi="Arial" w:cs="Arial"/>
        </w:rPr>
        <w:t>Zhotovitel</w:t>
      </w:r>
      <w:r w:rsidRPr="0054723C">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5CADC3E5"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1411D28" w14:textId="77777777" w:rsidR="00F12B86" w:rsidRPr="0054723C" w:rsidRDefault="00F12B86" w:rsidP="00F12B86">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EA3FB8A"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42A8BAF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47D66234"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20EB6D3E"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340FD0">
        <w:rPr>
          <w:rFonts w:ascii="Arial" w:hAnsi="Arial" w:cs="Arial"/>
        </w:rPr>
        <w:t>Jihomoravský kraj</w:t>
      </w:r>
      <w:r w:rsidRPr="00594BBC">
        <w:rPr>
          <w:rFonts w:ascii="Arial" w:hAnsi="Arial" w:cs="Arial"/>
          <w:bCs/>
          <w:lang w:val="en-US"/>
        </w:rPr>
        <w:t xml:space="preserve">, Pobočka </w:t>
      </w:r>
      <w:r w:rsidR="00340FD0">
        <w:rPr>
          <w:rFonts w:ascii="Arial" w:hAnsi="Arial" w:cs="Arial"/>
          <w:lang w:val="en-US"/>
        </w:rPr>
        <w:t>Břeclav.</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5E19124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F12B86">
        <w:rPr>
          <w:rFonts w:cs="Arial"/>
          <w:b w:val="0"/>
          <w:iCs/>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F12B86"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F12B86">
        <w:rPr>
          <w:rFonts w:cs="Arial"/>
          <w:b w:val="0"/>
          <w:szCs w:val="22"/>
          <w:u w:val="none"/>
        </w:rPr>
        <w:t xml:space="preserve">doklad o uložení přebytečné zeminy a odpadů, </w:t>
      </w:r>
    </w:p>
    <w:p w14:paraId="3B891256" w14:textId="77777777" w:rsidR="00950A27" w:rsidRPr="00F12B86"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F12B86">
        <w:rPr>
          <w:rFonts w:cs="Arial"/>
          <w:b w:val="0"/>
          <w:szCs w:val="22"/>
          <w:u w:val="none"/>
        </w:rPr>
        <w:t>zápis o odstranění případných drobných vad a nedodělků vyplývajících z protokolu o předání a převzetí díla,</w:t>
      </w:r>
      <w:r w:rsidRPr="00F12B86">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F12B86">
        <w:rPr>
          <w:rFonts w:cs="Arial"/>
          <w:b w:val="0"/>
          <w:szCs w:val="22"/>
          <w:u w:val="none"/>
        </w:rPr>
        <w:t>a jin</w:t>
      </w:r>
      <w:r w:rsidRPr="00F12B86">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5A8D5F84" w14:textId="77777777" w:rsidR="00F12B86" w:rsidRDefault="00751B6D" w:rsidP="00F12B86">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bookmarkStart w:id="27" w:name="_Hlk40281101"/>
    </w:p>
    <w:p w14:paraId="0E5E546A" w14:textId="06D9548D" w:rsidR="00DC7E4C" w:rsidRPr="00F12B86" w:rsidRDefault="00DC7E4C" w:rsidP="00F12B86">
      <w:pPr>
        <w:pStyle w:val="Odstavecseseznamem"/>
        <w:numPr>
          <w:ilvl w:val="0"/>
          <w:numId w:val="32"/>
        </w:numPr>
        <w:jc w:val="both"/>
        <w:rPr>
          <w:rFonts w:ascii="Arial" w:hAnsi="Arial" w:cs="Arial"/>
        </w:rPr>
      </w:pPr>
      <w:r w:rsidRPr="00F12B86">
        <w:rPr>
          <w:rFonts w:ascii="Arial" w:hAnsi="Arial" w:cs="Arial"/>
        </w:rPr>
        <w:t>Objednatel je povinen nejpozději do 5 pracovních dnů ode dne obdržení oznámení o dokončení díla zahájit přejímací řízení a řádně v něm pokračovat.</w:t>
      </w:r>
    </w:p>
    <w:bookmarkEnd w:id="27"/>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4E470DB"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6EDD38B"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F12B86">
        <w:rPr>
          <w:rFonts w:ascii="Arial" w:hAnsi="Arial" w:cs="Arial"/>
          <w:b/>
          <w:bCs/>
          <w:lang w:val="en-US"/>
        </w:rPr>
        <w:t>60</w:t>
      </w:r>
      <w:r w:rsidR="00F81870" w:rsidRPr="00DC1BEB">
        <w:rPr>
          <w:rFonts w:ascii="Arial" w:hAnsi="Arial" w:cs="Arial"/>
        </w:rPr>
        <w:t xml:space="preserve"> </w:t>
      </w:r>
      <w:r w:rsidR="00F81870" w:rsidRPr="00F12B86">
        <w:rPr>
          <w:rFonts w:ascii="Arial" w:hAnsi="Arial" w:cs="Arial"/>
          <w:b/>
          <w:bCs/>
        </w:rPr>
        <w:t>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699A9BA3" w:rsidR="00DC7E4C" w:rsidRPr="00594BBC" w:rsidRDefault="00DC7E4C" w:rsidP="00DC7E4C">
      <w:pPr>
        <w:pStyle w:val="Odstavecseseznamem"/>
        <w:numPr>
          <w:ilvl w:val="0"/>
          <w:numId w:val="31"/>
        </w:numPr>
        <w:jc w:val="both"/>
        <w:rPr>
          <w:rFonts w:ascii="Arial" w:hAnsi="Arial" w:cs="Arial"/>
        </w:rPr>
      </w:pPr>
      <w:bookmarkStart w:id="31" w:name="_Ref376379662"/>
      <w:r w:rsidRPr="00594BBC">
        <w:rPr>
          <w:rFonts w:ascii="Arial" w:hAnsi="Arial" w:cs="Arial"/>
        </w:rPr>
        <w:t>Zhotovitel se zavazuje uhradit smluvní pokutu ve výši</w:t>
      </w:r>
      <w:r w:rsidR="00D70B2E">
        <w:rPr>
          <w:rFonts w:ascii="Arial" w:hAnsi="Arial" w:cs="Arial"/>
        </w:rPr>
        <w:t xml:space="preserve"> 0,5 % z </w:t>
      </w:r>
      <w:r w:rsidRPr="00594BBC">
        <w:rPr>
          <w:rFonts w:ascii="Arial" w:hAnsi="Arial" w:cs="Arial"/>
        </w:rPr>
        <w:t>celkové ceny díla bez DPH za každý i započatý kalendářní den prodlení s termínem zahájení prací dle této smlouvy.</w:t>
      </w:r>
      <w:r w:rsidR="00642C05">
        <w:rPr>
          <w:rFonts w:ascii="Arial" w:hAnsi="Arial" w:cs="Arial"/>
        </w:rPr>
        <w:t xml:space="preserve"> </w:t>
      </w:r>
    </w:p>
    <w:p w14:paraId="0E9327B3" w14:textId="277AD204"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D70B2E">
        <w:rPr>
          <w:rFonts w:ascii="Arial" w:hAnsi="Arial" w:cs="Arial"/>
        </w:rPr>
        <w:t xml:space="preserve"> 0,3</w:t>
      </w:r>
      <w:r w:rsidRPr="00594BBC">
        <w:rPr>
          <w:rFonts w:ascii="Arial" w:hAnsi="Arial" w:cs="Arial"/>
        </w:rPr>
        <w:t xml:space="preserve"> </w:t>
      </w:r>
      <w:r w:rsidR="00D70B2E">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53BD701F"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D70B2E">
        <w:rPr>
          <w:rFonts w:ascii="Arial" w:hAnsi="Arial" w:cs="Arial"/>
        </w:rPr>
        <w:t>0,5 %</w:t>
      </w:r>
      <w:r w:rsidRPr="00594BBC">
        <w:rPr>
          <w:rFonts w:ascii="Arial" w:hAnsi="Arial" w:cs="Arial"/>
        </w:rPr>
        <w:t xml:space="preserve"> z celkové ceny díla bez DPH za každý i započatý kalendářní den prodlení se sjednaným termínem odstranění vad a nedodělků.</w:t>
      </w:r>
    </w:p>
    <w:p w14:paraId="3E66BAA5" w14:textId="2241D861"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objednatelem uplatněnou </w:t>
      </w:r>
      <w:r w:rsidRPr="00D9780F">
        <w:rPr>
          <w:rFonts w:ascii="Arial" w:hAnsi="Arial" w:cs="Arial"/>
          <w:lang w:val="x-none"/>
        </w:rPr>
        <w:t xml:space="preserve">vadu díla ve sjednaném termínu, je povinen zaplatit objednateli smluvní pokutu ve výši </w:t>
      </w:r>
      <w:r w:rsidR="00D70B2E">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2C6CBC22"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627A276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D70B2E">
        <w:rPr>
          <w:rFonts w:ascii="Arial" w:hAnsi="Arial" w:cs="Arial"/>
        </w:rPr>
        <w:t xml:space="preserve"> </w:t>
      </w:r>
      <w:r w:rsidRPr="00EE022E">
        <w:rPr>
          <w:rFonts w:ascii="Arial" w:hAnsi="Arial" w:cs="Arial"/>
        </w:rPr>
        <w:t>Kč bez DPH za každý i započatý den prodlení.</w:t>
      </w:r>
    </w:p>
    <w:p w14:paraId="348CB3DC" w14:textId="396E77B6" w:rsidR="00DC7E4C" w:rsidRPr="009841FB"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w:t>
      </w:r>
      <w:r w:rsidRPr="009841FB">
        <w:rPr>
          <w:rFonts w:ascii="Arial" w:hAnsi="Arial" w:cs="Arial"/>
        </w:rPr>
        <w:t xml:space="preserve">poruší povinnosti vyplývající z ustanovení čl. VII </w:t>
      </w:r>
      <w:r w:rsidR="002959EB" w:rsidRPr="00EE022E">
        <w:rPr>
          <w:rFonts w:ascii="Arial" w:hAnsi="Arial" w:cs="Arial"/>
        </w:rPr>
        <w:t>odst</w:t>
      </w:r>
      <w:r w:rsidR="002959EB">
        <w:rPr>
          <w:rFonts w:ascii="Arial" w:hAnsi="Arial" w:cs="Arial"/>
        </w:rPr>
        <w:t>.</w:t>
      </w:r>
      <w:r w:rsidRPr="009841FB">
        <w:rPr>
          <w:rFonts w:ascii="Arial" w:hAnsi="Arial" w:cs="Arial"/>
        </w:rPr>
        <w:t xml:space="preserve"> 1, je povinen uhradit objednateli smluvní pokutu ve výši </w:t>
      </w:r>
      <w:r w:rsidR="009841FB" w:rsidRPr="009841FB">
        <w:rPr>
          <w:rFonts w:ascii="Arial" w:hAnsi="Arial" w:cs="Arial"/>
        </w:rPr>
        <w:t>20</w:t>
      </w:r>
      <w:r w:rsidRPr="009841FB">
        <w:rPr>
          <w:rFonts w:ascii="Arial" w:hAnsi="Arial" w:cs="Arial"/>
        </w:rPr>
        <w:t>.000Kč za každé jednotlivé porušení povinností.</w:t>
      </w:r>
    </w:p>
    <w:p w14:paraId="14DCC309" w14:textId="57997CF2" w:rsidR="00DC7E4C" w:rsidRPr="009841FB" w:rsidRDefault="00DC7E4C" w:rsidP="00DC7E4C">
      <w:pPr>
        <w:pStyle w:val="Odstavecseseznamem"/>
        <w:numPr>
          <w:ilvl w:val="0"/>
          <w:numId w:val="31"/>
        </w:numPr>
        <w:jc w:val="both"/>
        <w:rPr>
          <w:rFonts w:ascii="Arial" w:hAnsi="Arial" w:cs="Arial"/>
        </w:rPr>
      </w:pPr>
      <w:r w:rsidRPr="009841FB">
        <w:rPr>
          <w:rFonts w:ascii="Arial" w:hAnsi="Arial" w:cs="Arial"/>
        </w:rPr>
        <w:t xml:space="preserve">Pokud zhotovitel poruší povinnosti vyplývající z ustanovení čl. VII </w:t>
      </w:r>
      <w:r w:rsidR="002959EB" w:rsidRPr="00EE022E">
        <w:rPr>
          <w:rFonts w:ascii="Arial" w:hAnsi="Arial" w:cs="Arial"/>
        </w:rPr>
        <w:t>odst</w:t>
      </w:r>
      <w:r w:rsidR="002959EB">
        <w:rPr>
          <w:rFonts w:ascii="Arial" w:hAnsi="Arial" w:cs="Arial"/>
        </w:rPr>
        <w:t>.</w:t>
      </w:r>
      <w:r w:rsidRPr="009841FB">
        <w:rPr>
          <w:rFonts w:ascii="Arial" w:hAnsi="Arial" w:cs="Arial"/>
        </w:rPr>
        <w:t xml:space="preserve"> 11, je povinen uhradit objednateli smluvní pokutu ve výši 400.000Kč. </w:t>
      </w:r>
    </w:p>
    <w:p w14:paraId="7432E803" w14:textId="07EA92CF" w:rsidR="00DC7E4C" w:rsidRPr="009841FB" w:rsidRDefault="00DC7E4C" w:rsidP="00DC7E4C">
      <w:pPr>
        <w:pStyle w:val="Odstavecseseznamem"/>
        <w:numPr>
          <w:ilvl w:val="0"/>
          <w:numId w:val="31"/>
        </w:numPr>
        <w:jc w:val="both"/>
        <w:rPr>
          <w:rFonts w:ascii="Arial" w:hAnsi="Arial" w:cs="Arial"/>
        </w:rPr>
      </w:pPr>
      <w:r w:rsidRPr="009841FB">
        <w:rPr>
          <w:rFonts w:ascii="Arial" w:hAnsi="Arial" w:cs="Arial"/>
        </w:rPr>
        <w:t xml:space="preserve">Pokud zhotovitel poruší povinnosti vyplývající z ustanovení čl. VII </w:t>
      </w:r>
      <w:r w:rsidR="002959EB" w:rsidRPr="00EE022E">
        <w:rPr>
          <w:rFonts w:ascii="Arial" w:hAnsi="Arial" w:cs="Arial"/>
        </w:rPr>
        <w:t>odst</w:t>
      </w:r>
      <w:r w:rsidR="002959EB">
        <w:rPr>
          <w:rFonts w:ascii="Arial" w:hAnsi="Arial" w:cs="Arial"/>
        </w:rPr>
        <w:t>.</w:t>
      </w:r>
      <w:r w:rsidRPr="009841FB">
        <w:rPr>
          <w:rFonts w:ascii="Arial" w:hAnsi="Arial" w:cs="Arial"/>
        </w:rPr>
        <w:t xml:space="preserve"> 18, je povinen uhradit objednateli smluvní pokutu ve výši </w:t>
      </w:r>
      <w:r w:rsidR="009841FB" w:rsidRPr="009841FB">
        <w:rPr>
          <w:rFonts w:ascii="Arial" w:hAnsi="Arial" w:cs="Arial"/>
        </w:rPr>
        <w:t>3</w:t>
      </w:r>
      <w:r w:rsidRPr="009841FB">
        <w:rPr>
          <w:rFonts w:ascii="Arial" w:hAnsi="Arial" w:cs="Arial"/>
        </w:rPr>
        <w:t>0.000Kč za každé jednotlivé porušení povinností.</w:t>
      </w:r>
    </w:p>
    <w:p w14:paraId="5FFBC0AF" w14:textId="5FD2D8A0" w:rsidR="00DC7E4C" w:rsidRPr="009841FB" w:rsidRDefault="00DC7E4C" w:rsidP="00DC7E4C">
      <w:pPr>
        <w:pStyle w:val="Odstavecseseznamem"/>
        <w:numPr>
          <w:ilvl w:val="0"/>
          <w:numId w:val="31"/>
        </w:numPr>
        <w:jc w:val="both"/>
        <w:rPr>
          <w:rFonts w:ascii="Arial" w:hAnsi="Arial" w:cs="Arial"/>
        </w:rPr>
      </w:pPr>
      <w:r w:rsidRPr="009841FB">
        <w:rPr>
          <w:rFonts w:ascii="Arial" w:hAnsi="Arial" w:cs="Arial"/>
        </w:rPr>
        <w:t xml:space="preserve">Pokud zhotovitel poruší povinnosti vyplývající z ustanovení čl. VII </w:t>
      </w:r>
      <w:r w:rsidR="002959EB" w:rsidRPr="00EE022E">
        <w:rPr>
          <w:rFonts w:ascii="Arial" w:hAnsi="Arial" w:cs="Arial"/>
        </w:rPr>
        <w:t>odst</w:t>
      </w:r>
      <w:r w:rsidR="002959EB">
        <w:rPr>
          <w:rFonts w:ascii="Arial" w:hAnsi="Arial" w:cs="Arial"/>
        </w:rPr>
        <w:t>.</w:t>
      </w:r>
      <w:r w:rsidRPr="009841FB">
        <w:rPr>
          <w:rFonts w:ascii="Arial" w:hAnsi="Arial" w:cs="Arial"/>
        </w:rPr>
        <w:t xml:space="preserve"> 2, je povinen uhradit objednateli smluvní pokutu ve výši </w:t>
      </w:r>
      <w:r w:rsidR="009841FB" w:rsidRPr="009841FB">
        <w:rPr>
          <w:rFonts w:ascii="Arial" w:hAnsi="Arial" w:cs="Arial"/>
        </w:rPr>
        <w:t>3</w:t>
      </w:r>
      <w:r w:rsidRPr="009841FB">
        <w:rPr>
          <w:rFonts w:ascii="Arial" w:hAnsi="Arial" w:cs="Arial"/>
        </w:rPr>
        <w:t>0.000</w:t>
      </w:r>
      <w:r w:rsidR="002959EB">
        <w:rPr>
          <w:rFonts w:ascii="Arial" w:hAnsi="Arial" w:cs="Arial"/>
        </w:rPr>
        <w:t xml:space="preserve"> </w:t>
      </w:r>
      <w:r w:rsidRPr="009841FB">
        <w:rPr>
          <w:rFonts w:ascii="Arial" w:hAnsi="Arial" w:cs="Arial"/>
        </w:rPr>
        <w:t>Kč za každé jednotlivé porušení povinností.</w:t>
      </w:r>
    </w:p>
    <w:p w14:paraId="581BF4AE" w14:textId="6C8A1CE6" w:rsidR="00DC7E4C" w:rsidRPr="00EE022E" w:rsidRDefault="00DC7E4C" w:rsidP="00DC7E4C">
      <w:pPr>
        <w:pStyle w:val="Odstavecseseznamem"/>
        <w:numPr>
          <w:ilvl w:val="0"/>
          <w:numId w:val="31"/>
        </w:numPr>
        <w:jc w:val="both"/>
        <w:rPr>
          <w:rFonts w:ascii="Arial" w:hAnsi="Arial" w:cs="Arial"/>
        </w:rPr>
      </w:pPr>
      <w:r w:rsidRPr="009841FB">
        <w:rPr>
          <w:rFonts w:ascii="Arial" w:hAnsi="Arial" w:cs="Arial"/>
        </w:rPr>
        <w:t xml:space="preserve">Pokud zhotovitel poruší povinnosti vyplývající z ustanovení čl. VII </w:t>
      </w:r>
      <w:r w:rsidR="002959EB" w:rsidRPr="00EE022E">
        <w:rPr>
          <w:rFonts w:ascii="Arial" w:hAnsi="Arial" w:cs="Arial"/>
        </w:rPr>
        <w:t>odst</w:t>
      </w:r>
      <w:r w:rsidR="002959EB">
        <w:rPr>
          <w:rFonts w:ascii="Arial" w:hAnsi="Arial" w:cs="Arial"/>
        </w:rPr>
        <w:t>.</w:t>
      </w:r>
      <w:r w:rsidRPr="009841FB">
        <w:rPr>
          <w:rFonts w:ascii="Arial" w:hAnsi="Arial" w:cs="Arial"/>
        </w:rPr>
        <w:t xml:space="preserve"> 17, je povinen uhradit objednateli smluvní pokutu ve výši 1</w:t>
      </w:r>
      <w:r w:rsidR="009841FB" w:rsidRPr="009841FB">
        <w:rPr>
          <w:rFonts w:ascii="Arial" w:hAnsi="Arial" w:cs="Arial"/>
        </w:rPr>
        <w:t>0</w:t>
      </w:r>
      <w:r w:rsidRPr="009841FB">
        <w:rPr>
          <w:rFonts w:ascii="Arial" w:hAnsi="Arial" w:cs="Arial"/>
        </w:rPr>
        <w:t>0.000</w:t>
      </w:r>
      <w:r w:rsidR="002959EB">
        <w:rPr>
          <w:rFonts w:ascii="Arial" w:hAnsi="Arial" w:cs="Arial"/>
        </w:rPr>
        <w:t xml:space="preserve"> </w:t>
      </w:r>
      <w:r w:rsidRPr="009841FB">
        <w:rPr>
          <w:rFonts w:ascii="Arial" w:hAnsi="Arial" w:cs="Arial"/>
        </w:rPr>
        <w:t>Kč za</w:t>
      </w:r>
      <w:r w:rsidRPr="00EE022E">
        <w:rPr>
          <w:rFonts w:ascii="Arial" w:hAnsi="Arial" w:cs="Arial"/>
        </w:rPr>
        <w:t xml:space="preserve"> každé jednotlivé porušení povinností.</w:t>
      </w:r>
    </w:p>
    <w:p w14:paraId="4386A1C2" w14:textId="4EDBA67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w:t>
      </w:r>
      <w:r w:rsidR="002959EB" w:rsidRPr="00EE022E">
        <w:rPr>
          <w:rFonts w:ascii="Arial" w:hAnsi="Arial" w:cs="Arial"/>
        </w:rPr>
        <w:t>odst</w:t>
      </w:r>
      <w:r w:rsidR="002959EB">
        <w:rPr>
          <w:rFonts w:ascii="Arial" w:hAnsi="Arial" w:cs="Arial"/>
        </w:rPr>
        <w:t>.</w:t>
      </w:r>
      <w:r w:rsidRPr="00EE022E">
        <w:rPr>
          <w:rFonts w:ascii="Arial" w:hAnsi="Arial" w:cs="Arial"/>
        </w:rPr>
        <w:t xml:space="preserve"> 19, je povinen uhradit objednateli smluvní pokutu ve výši 50.000</w:t>
      </w:r>
      <w:r w:rsidR="002959EB">
        <w:rPr>
          <w:rFonts w:ascii="Arial" w:hAnsi="Arial" w:cs="Arial"/>
        </w:rPr>
        <w:t xml:space="preserve"> </w:t>
      </w:r>
      <w:r w:rsidRPr="00EE022E">
        <w:rPr>
          <w:rFonts w:ascii="Arial" w:hAnsi="Arial" w:cs="Arial"/>
        </w:rPr>
        <w:t>Kč za každé jednotlivé porušení povinnosti.</w:t>
      </w:r>
    </w:p>
    <w:p w14:paraId="1EF8748F" w14:textId="0E01FEFD" w:rsidR="00DC7E4C" w:rsidRDefault="00DC7E4C" w:rsidP="00DC7E4C">
      <w:pPr>
        <w:pStyle w:val="Odstavecseseznamem"/>
        <w:numPr>
          <w:ilvl w:val="0"/>
          <w:numId w:val="31"/>
        </w:numPr>
        <w:jc w:val="both"/>
        <w:rPr>
          <w:rFonts w:ascii="Arial" w:hAnsi="Arial" w:cs="Arial"/>
        </w:rPr>
      </w:pPr>
      <w:r w:rsidRPr="00EE022E">
        <w:rPr>
          <w:rFonts w:ascii="Arial" w:hAnsi="Arial" w:cs="Arial"/>
        </w:rPr>
        <w:t>Pokud zhotovitel nevyzve objednatele ke kontrole a prověření prací dle čl. VII, odst.21, je povinen uhradit objednateli smluvní pokutu ve výši 30.000</w:t>
      </w:r>
      <w:r w:rsidR="002959EB">
        <w:rPr>
          <w:rFonts w:ascii="Arial" w:hAnsi="Arial" w:cs="Arial"/>
        </w:rPr>
        <w:t xml:space="preserve"> </w:t>
      </w:r>
      <w:r w:rsidRPr="00EE022E">
        <w:rPr>
          <w:rFonts w:ascii="Arial" w:hAnsi="Arial" w:cs="Arial"/>
        </w:rPr>
        <w:t>Kč, a to za každé jednotlivé porušení povinností.</w:t>
      </w:r>
    </w:p>
    <w:p w14:paraId="59431235" w14:textId="182FF33A"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 xml:space="preserve">Zjistí-li Objednatel porušení kterékoliv povinnosti vyplývající z čl. VII </w:t>
      </w:r>
      <w:r w:rsidR="002959EB" w:rsidRPr="00EE022E">
        <w:rPr>
          <w:rFonts w:ascii="Arial" w:hAnsi="Arial" w:cs="Arial"/>
        </w:rPr>
        <w:t>odst</w:t>
      </w:r>
      <w:r w:rsidR="002959EB">
        <w:rPr>
          <w:rFonts w:ascii="Arial" w:hAnsi="Arial" w:cs="Arial"/>
        </w:rPr>
        <w:t>.</w:t>
      </w:r>
      <w:r w:rsidRPr="00EE022E">
        <w:rPr>
          <w:rFonts w:ascii="Arial" w:hAnsi="Arial" w:cs="Arial"/>
        </w:rPr>
        <w:t xml:space="preserve"> 22 této smlouvy, je oprávněn po Zhotoviteli požadovat a Zhotovitel je povinen uhradit smluvní pokutu ve výši 10.000</w:t>
      </w:r>
      <w:r w:rsidR="002959EB">
        <w:rPr>
          <w:rFonts w:ascii="Arial" w:hAnsi="Arial" w:cs="Arial"/>
        </w:rPr>
        <w:t xml:space="preserve"> Kč</w:t>
      </w:r>
      <w:r w:rsidRPr="00EE022E">
        <w:rPr>
          <w:rFonts w:ascii="Arial" w:hAnsi="Arial" w:cs="Arial"/>
        </w:rPr>
        <w:t xml:space="preserve"> za každý zjištěný případ.</w:t>
      </w:r>
    </w:p>
    <w:p w14:paraId="3C9C46B3" w14:textId="2FE28BDD"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2959EB">
        <w:rPr>
          <w:rFonts w:ascii="Arial" w:hAnsi="Arial" w:cs="Arial"/>
        </w:rPr>
        <w:t> </w:t>
      </w:r>
      <w:r w:rsidRPr="00EE022E">
        <w:rPr>
          <w:rFonts w:ascii="Arial" w:hAnsi="Arial" w:cs="Arial"/>
        </w:rPr>
        <w:t>IV, odst.5, čl.</w:t>
      </w:r>
      <w:r w:rsidR="002959EB">
        <w:rPr>
          <w:rFonts w:ascii="Arial" w:hAnsi="Arial" w:cs="Arial"/>
        </w:rPr>
        <w:t> </w:t>
      </w:r>
      <w:r w:rsidRPr="00EE022E">
        <w:rPr>
          <w:rFonts w:ascii="Arial" w:hAnsi="Arial" w:cs="Arial"/>
        </w:rPr>
        <w:t>VIII, odst</w:t>
      </w:r>
      <w:r w:rsidR="001F3878">
        <w:rPr>
          <w:rFonts w:ascii="Arial" w:hAnsi="Arial" w:cs="Arial"/>
        </w:rPr>
        <w:t xml:space="preserve"> 2 a 3</w:t>
      </w:r>
      <w:r w:rsidRPr="00EE022E">
        <w:rPr>
          <w:rFonts w:ascii="Arial" w:hAnsi="Arial" w:cs="Arial"/>
        </w:rPr>
        <w:t>, čl.</w:t>
      </w:r>
      <w:r w:rsidR="002959EB">
        <w:rPr>
          <w:rFonts w:ascii="Arial" w:hAnsi="Arial" w:cs="Arial"/>
        </w:rPr>
        <w:t> </w:t>
      </w:r>
      <w:r w:rsidRPr="00EE022E">
        <w:rPr>
          <w:rFonts w:ascii="Arial" w:hAnsi="Arial" w:cs="Arial"/>
        </w:rPr>
        <w:t>X, odst.</w:t>
      </w:r>
      <w:r w:rsidR="00F81870">
        <w:rPr>
          <w:rFonts w:ascii="Arial" w:hAnsi="Arial" w:cs="Arial"/>
        </w:rPr>
        <w:t xml:space="preserve">14 a </w:t>
      </w:r>
      <w:r w:rsidRPr="00EE022E">
        <w:rPr>
          <w:rFonts w:ascii="Arial" w:hAnsi="Arial" w:cs="Arial"/>
        </w:rPr>
        <w:t>20, čl.</w:t>
      </w:r>
      <w:r w:rsidR="002959EB">
        <w:rPr>
          <w:rFonts w:ascii="Arial" w:hAnsi="Arial" w:cs="Arial"/>
        </w:rPr>
        <w:t> </w:t>
      </w:r>
      <w:r w:rsidRPr="00EE022E">
        <w:rPr>
          <w:rFonts w:ascii="Arial" w:hAnsi="Arial" w:cs="Arial"/>
        </w:rPr>
        <w:t>XIII, odst.5 této smlouvy, se sjednává smluvní pokuta ve výši 10.000</w:t>
      </w:r>
      <w:r w:rsidR="002959EB">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0A576D98"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w:t>
      </w:r>
      <w:r w:rsidR="002959EB" w:rsidRPr="00EE022E">
        <w:rPr>
          <w:rFonts w:ascii="Arial" w:hAnsi="Arial" w:cs="Arial"/>
        </w:rPr>
        <w:t>odst</w:t>
      </w:r>
      <w:r w:rsidR="002959EB">
        <w:rPr>
          <w:rFonts w:ascii="Arial" w:hAnsi="Arial" w:cs="Arial"/>
        </w:rPr>
        <w:t>.</w:t>
      </w:r>
      <w:r w:rsidRPr="00EE022E">
        <w:rPr>
          <w:rFonts w:ascii="Arial" w:hAnsi="Arial" w:cs="Arial"/>
        </w:rPr>
        <w:t xml:space="preserve">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4"/>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3E7C9CCF"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w:t>
      </w:r>
      <w:r w:rsidR="002959EB">
        <w:rPr>
          <w:rFonts w:ascii="Arial" w:hAnsi="Arial" w:cs="Arial"/>
        </w:rPr>
        <w:t> </w:t>
      </w:r>
      <w:r w:rsidRPr="00594BBC">
        <w:rPr>
          <w:rFonts w:ascii="Arial" w:hAnsi="Arial" w:cs="Arial"/>
          <w:lang w:val="x-none"/>
        </w:rPr>
        <w:t>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6D1E32B4"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protokolárním předáním díla delším než 30</w:t>
      </w:r>
      <w:r w:rsidR="002959EB">
        <w:rPr>
          <w:rFonts w:ascii="Arial" w:hAnsi="Arial" w:cs="Arial"/>
        </w:rPr>
        <w:t> </w:t>
      </w:r>
      <w:r w:rsidRPr="00594BBC">
        <w:rPr>
          <w:rFonts w:ascii="Arial" w:hAnsi="Arial" w:cs="Arial"/>
          <w:lang w:val="x-none"/>
        </w:rPr>
        <w:t xml:space="preserve">kalendářních dnů, </w:t>
      </w:r>
    </w:p>
    <w:p w14:paraId="387D8081" w14:textId="2ABA6CF0"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w:t>
      </w:r>
      <w:r w:rsidR="002959EB">
        <w:rPr>
          <w:rFonts w:ascii="Arial" w:hAnsi="Arial" w:cs="Arial"/>
        </w:rPr>
        <w:t> </w:t>
      </w:r>
      <w:r w:rsidRPr="00594BBC">
        <w:rPr>
          <w:rFonts w:ascii="Arial" w:hAnsi="Arial" w:cs="Arial"/>
          <w:lang w:val="x-none"/>
        </w:rPr>
        <w:t>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3F5A3B7"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196815D" w14:textId="77777777" w:rsidR="00A85ACD" w:rsidRPr="00E24F14" w:rsidRDefault="00A85ACD" w:rsidP="00A85ACD">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36"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35EDBD7A"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7C8AD259" w14:textId="77777777" w:rsidR="00A85ACD" w:rsidRPr="00594BBC" w:rsidRDefault="00A85ACD" w:rsidP="00A85ACD">
      <w:pPr>
        <w:pStyle w:val="Odstavecseseznamem"/>
        <w:jc w:val="both"/>
        <w:rPr>
          <w:rFonts w:ascii="Arial" w:hAnsi="Arial" w:cs="Arial"/>
          <w:lang w:val="x-none"/>
        </w:rPr>
      </w:pP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4F0A0EAF" w:rsidR="00C72B3E"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 xml:space="preserve">utorizované konverzi dokumentů, ve znění pozdějších předpisů (dále jen „ZDS“), je-li písemnost zasílána </w:t>
      </w:r>
      <w:r w:rsidRPr="0088598F">
        <w:rPr>
          <w:rStyle w:val="l-L2Char"/>
          <w:rFonts w:eastAsiaTheme="minorHAnsi" w:cs="Arial"/>
        </w:rPr>
        <w:t>prostřednictvím datové zprávy do datové schránky ve smyslu ZDS; nebo dnem doručení do elektronické pošty, je-li písemnost zasílána elektronickou poštou.</w:t>
      </w:r>
    </w:p>
    <w:p w14:paraId="4FE2213F" w14:textId="31224747" w:rsidR="00A85ACD" w:rsidRDefault="00A85ACD" w:rsidP="004E6B67">
      <w:pPr>
        <w:pStyle w:val="Bezmezer"/>
        <w:ind w:left="720"/>
        <w:jc w:val="both"/>
        <w:rPr>
          <w:rStyle w:val="l-L2Char"/>
          <w:rFonts w:eastAsiaTheme="minorHAnsi" w:cs="Arial"/>
        </w:rPr>
      </w:pPr>
    </w:p>
    <w:p w14:paraId="0B153D06" w14:textId="48D2B492" w:rsidR="00A85ACD" w:rsidRDefault="00A85ACD" w:rsidP="004E6B67">
      <w:pPr>
        <w:pStyle w:val="Bezmezer"/>
        <w:ind w:left="720"/>
        <w:jc w:val="both"/>
        <w:rPr>
          <w:rStyle w:val="l-L2Char"/>
          <w:rFonts w:eastAsiaTheme="minorHAnsi" w:cs="Arial"/>
        </w:rPr>
      </w:pPr>
    </w:p>
    <w:p w14:paraId="56661104" w14:textId="24A7A756" w:rsidR="00A85ACD" w:rsidRDefault="00A85ACD" w:rsidP="004E6B67">
      <w:pPr>
        <w:pStyle w:val="Bezmezer"/>
        <w:ind w:left="720"/>
        <w:jc w:val="both"/>
        <w:rPr>
          <w:rStyle w:val="l-L2Char"/>
          <w:rFonts w:eastAsiaTheme="minorHAnsi" w:cs="Arial"/>
        </w:rPr>
      </w:pPr>
    </w:p>
    <w:p w14:paraId="4ECB62C3" w14:textId="6B98A87B" w:rsidR="00A85ACD" w:rsidRDefault="00A85ACD" w:rsidP="004E6B67">
      <w:pPr>
        <w:pStyle w:val="Bezmezer"/>
        <w:ind w:left="720"/>
        <w:jc w:val="both"/>
        <w:rPr>
          <w:rStyle w:val="l-L2Char"/>
          <w:rFonts w:eastAsiaTheme="minorHAnsi" w:cs="Arial"/>
        </w:rPr>
      </w:pPr>
    </w:p>
    <w:p w14:paraId="5A846820" w14:textId="77777777" w:rsidR="00A85ACD" w:rsidRPr="0088598F" w:rsidRDefault="00A85ACD" w:rsidP="004E6B67">
      <w:pPr>
        <w:pStyle w:val="Bezmezer"/>
        <w:ind w:left="720"/>
        <w:jc w:val="both"/>
        <w:rPr>
          <w:rStyle w:val="l-L2Char"/>
          <w:rFonts w:eastAsiaTheme="minorHAnsi" w:cs="Arial"/>
        </w:rPr>
      </w:pPr>
    </w:p>
    <w:p w14:paraId="7B2450BF" w14:textId="431B8501" w:rsidR="00C72B3E" w:rsidRPr="0088598F" w:rsidRDefault="00C72B3E" w:rsidP="004E6B67">
      <w:pPr>
        <w:pStyle w:val="Odstavecseseznamem"/>
        <w:numPr>
          <w:ilvl w:val="0"/>
          <w:numId w:val="43"/>
        </w:numPr>
        <w:spacing w:after="120"/>
        <w:jc w:val="both"/>
        <w:rPr>
          <w:rFonts w:ascii="Arial" w:hAnsi="Arial" w:cs="Arial"/>
        </w:rPr>
      </w:pPr>
      <w:r w:rsidRPr="0088598F">
        <w:rPr>
          <w:rFonts w:ascii="Arial" w:hAnsi="Arial" w:cs="Arial"/>
        </w:rPr>
        <w:t>Kontaktními osobami určenými pro poskytování součinnosti v běžném rozsahu, jsou:</w:t>
      </w:r>
    </w:p>
    <w:p w14:paraId="3B3AB98E" w14:textId="77777777" w:rsidR="00C72B3E" w:rsidRPr="0088598F" w:rsidRDefault="00C72B3E" w:rsidP="004E6B67">
      <w:pPr>
        <w:pStyle w:val="Odstavecseseznamem"/>
        <w:spacing w:after="120"/>
        <w:jc w:val="both"/>
        <w:rPr>
          <w:rFonts w:ascii="Arial" w:hAnsi="Arial" w:cs="Arial"/>
        </w:rPr>
      </w:pPr>
      <w:r w:rsidRPr="0088598F">
        <w:rPr>
          <w:rFonts w:ascii="Arial" w:hAnsi="Arial" w:cs="Arial"/>
        </w:rPr>
        <w:t>Za objednatele:</w:t>
      </w:r>
    </w:p>
    <w:p w14:paraId="0045D234" w14:textId="77777777" w:rsidR="0088598F" w:rsidRPr="00C93BFF" w:rsidRDefault="0088598F" w:rsidP="0088598F">
      <w:pPr>
        <w:spacing w:after="120"/>
        <w:ind w:firstLine="708"/>
        <w:jc w:val="both"/>
        <w:rPr>
          <w:rFonts w:ascii="Arial" w:hAnsi="Arial" w:cs="Arial"/>
        </w:rPr>
      </w:pPr>
      <w:r w:rsidRPr="00C93BFF">
        <w:rPr>
          <w:rFonts w:ascii="Arial" w:hAnsi="Arial" w:cs="Arial"/>
          <w:lang w:val="x-none"/>
        </w:rPr>
        <w:t xml:space="preserve">Jméno/funkce: </w:t>
      </w:r>
      <w:r w:rsidRPr="00C93BFF">
        <w:rPr>
          <w:rFonts w:ascii="Arial" w:hAnsi="Arial" w:cs="Arial"/>
          <w:lang w:val="x-none"/>
        </w:rPr>
        <w:tab/>
      </w:r>
      <w:r w:rsidRPr="00C93BFF">
        <w:rPr>
          <w:rFonts w:ascii="Arial" w:hAnsi="Arial" w:cs="Arial"/>
        </w:rPr>
        <w:t xml:space="preserve">Ing. Pavel </w:t>
      </w:r>
      <w:r>
        <w:rPr>
          <w:rFonts w:ascii="Arial" w:hAnsi="Arial" w:cs="Arial"/>
        </w:rPr>
        <w:t>Z</w:t>
      </w:r>
      <w:r w:rsidRPr="00C93BFF">
        <w:rPr>
          <w:rFonts w:ascii="Arial" w:hAnsi="Arial" w:cs="Arial"/>
        </w:rPr>
        <w:t>ajíček, vedoucí Pobočky Břeclav</w:t>
      </w:r>
    </w:p>
    <w:p w14:paraId="119DB81C" w14:textId="77777777" w:rsidR="0088598F" w:rsidRPr="00C93BFF" w:rsidRDefault="0088598F" w:rsidP="0088598F">
      <w:pPr>
        <w:spacing w:after="120"/>
        <w:ind w:left="426" w:firstLine="282"/>
        <w:jc w:val="both"/>
        <w:rPr>
          <w:rFonts w:ascii="Arial" w:hAnsi="Arial" w:cs="Arial"/>
          <w:lang w:val="x-none"/>
        </w:rPr>
      </w:pPr>
      <w:r w:rsidRPr="00C93BFF">
        <w:rPr>
          <w:rFonts w:ascii="Arial" w:hAnsi="Arial" w:cs="Arial"/>
          <w:lang w:val="x-none"/>
        </w:rPr>
        <w:t>Tel.:</w:t>
      </w:r>
      <w:r w:rsidRPr="00C93BFF">
        <w:rPr>
          <w:rFonts w:ascii="Arial" w:hAnsi="Arial" w:cs="Arial"/>
          <w:lang w:val="x-none"/>
        </w:rPr>
        <w:tab/>
      </w:r>
      <w:r w:rsidRPr="00C93BFF">
        <w:rPr>
          <w:rFonts w:ascii="Arial" w:hAnsi="Arial" w:cs="Arial"/>
          <w:lang w:val="x-none"/>
        </w:rPr>
        <w:tab/>
      </w:r>
      <w:r w:rsidRPr="00C93BFF">
        <w:rPr>
          <w:rFonts w:ascii="Arial" w:hAnsi="Arial" w:cs="Arial"/>
          <w:lang w:val="x-none"/>
        </w:rPr>
        <w:tab/>
      </w:r>
      <w:r w:rsidRPr="00C93BFF">
        <w:rPr>
          <w:rFonts w:ascii="Arial" w:eastAsia="Lucida Sans Unicode" w:hAnsi="Arial" w:cs="Arial"/>
          <w:lang w:eastAsia="cs-CZ"/>
        </w:rPr>
        <w:t>727 956 365</w:t>
      </w:r>
    </w:p>
    <w:p w14:paraId="6AACCBE2" w14:textId="77777777" w:rsidR="0088598F" w:rsidRPr="00C93BFF" w:rsidRDefault="0088598F" w:rsidP="0088598F">
      <w:pPr>
        <w:spacing w:after="120"/>
        <w:ind w:left="426" w:firstLine="282"/>
        <w:jc w:val="both"/>
        <w:rPr>
          <w:rFonts w:ascii="Arial" w:hAnsi="Arial" w:cs="Arial"/>
        </w:rPr>
      </w:pPr>
      <w:r w:rsidRPr="00C93BFF">
        <w:rPr>
          <w:rFonts w:ascii="Arial" w:hAnsi="Arial" w:cs="Arial"/>
          <w:lang w:val="x-none"/>
        </w:rPr>
        <w:t>E-mail:</w:t>
      </w:r>
      <w:r w:rsidRPr="00C93BFF">
        <w:rPr>
          <w:rFonts w:ascii="Arial" w:hAnsi="Arial" w:cs="Arial"/>
          <w:lang w:val="x-none"/>
        </w:rPr>
        <w:tab/>
        <w:t xml:space="preserve"> </w:t>
      </w:r>
      <w:r w:rsidRPr="00C93BFF">
        <w:rPr>
          <w:rFonts w:ascii="Arial" w:hAnsi="Arial" w:cs="Arial"/>
          <w:lang w:val="x-none"/>
        </w:rPr>
        <w:tab/>
      </w:r>
      <w:r w:rsidRPr="00C93BFF">
        <w:rPr>
          <w:rFonts w:ascii="Arial" w:hAnsi="Arial" w:cs="Arial"/>
          <w:lang w:val="x-none"/>
        </w:rPr>
        <w:tab/>
      </w:r>
      <w:hyperlink r:id="rId13" w:history="1">
        <w:r w:rsidRPr="00C93BFF">
          <w:rPr>
            <w:rStyle w:val="Hypertextovodkaz"/>
            <w:rFonts w:ascii="Arial" w:eastAsia="Lucida Sans Unicode" w:hAnsi="Arial" w:cs="Arial"/>
            <w:lang w:eastAsia="cs-CZ"/>
          </w:rPr>
          <w:t>breclav.pk@spucr.cz</w:t>
        </w:r>
      </w:hyperlink>
      <w:r>
        <w:rPr>
          <w:rFonts w:ascii="Arial" w:eastAsia="Lucida Sans Unicode" w:hAnsi="Arial" w:cs="Arial"/>
          <w:lang w:eastAsia="cs-CZ"/>
        </w:rPr>
        <w:t xml:space="preserve"> </w:t>
      </w:r>
    </w:p>
    <w:p w14:paraId="240A79AB" w14:textId="77777777" w:rsidR="00340FD0" w:rsidRDefault="00340FD0" w:rsidP="004E6B67">
      <w:pPr>
        <w:spacing w:after="120"/>
        <w:ind w:left="426" w:firstLine="282"/>
        <w:jc w:val="both"/>
        <w:rPr>
          <w:rFonts w:ascii="Arial" w:hAnsi="Arial" w:cs="Arial"/>
        </w:rPr>
      </w:pPr>
    </w:p>
    <w:p w14:paraId="6FD34E0D" w14:textId="25A77399"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48B113DA" w:rsidR="00C72B3E" w:rsidRPr="008377B5" w:rsidRDefault="00C72B3E" w:rsidP="004E6B6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F12B86" w:rsidRPr="00AA3E94">
        <w:rPr>
          <w:rFonts w:ascii="Arial" w:eastAsia="Times New Roman" w:hAnsi="Arial" w:cs="Arial"/>
          <w:b/>
          <w:bCs/>
          <w:snapToGrid w:val="0"/>
          <w:highlight w:val="yellow"/>
          <w:lang w:eastAsia="cs-CZ"/>
        </w:rPr>
        <w:t>[DOPLNIT]</w:t>
      </w:r>
    </w:p>
    <w:p w14:paraId="2273B29D" w14:textId="73981456"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F12B86">
        <w:rPr>
          <w:rFonts w:ascii="Arial" w:hAnsi="Arial" w:cs="Arial"/>
        </w:rPr>
        <w:tab/>
      </w:r>
      <w:r w:rsidR="00F12B86">
        <w:rPr>
          <w:rFonts w:ascii="Arial" w:hAnsi="Arial" w:cs="Arial"/>
        </w:rPr>
        <w:tab/>
      </w:r>
      <w:r w:rsidR="00F12B86" w:rsidRPr="00AA3E94">
        <w:rPr>
          <w:rFonts w:ascii="Arial" w:eastAsia="Times New Roman" w:hAnsi="Arial" w:cs="Arial"/>
          <w:b/>
          <w:bCs/>
          <w:snapToGrid w:val="0"/>
          <w:highlight w:val="yellow"/>
          <w:lang w:eastAsia="cs-CZ"/>
        </w:rPr>
        <w:t>[DOPLNIT]</w:t>
      </w:r>
    </w:p>
    <w:p w14:paraId="4B97E470" w14:textId="30659EB9"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F12B86">
        <w:rPr>
          <w:rFonts w:ascii="Arial" w:hAnsi="Arial" w:cs="Arial"/>
        </w:rPr>
        <w:tab/>
      </w:r>
      <w:r w:rsidR="00F12B86">
        <w:rPr>
          <w:rFonts w:ascii="Arial" w:hAnsi="Arial" w:cs="Arial"/>
        </w:rPr>
        <w:tab/>
      </w:r>
      <w:r w:rsidR="00F12B86" w:rsidRPr="00AA3E94">
        <w:rPr>
          <w:rFonts w:ascii="Arial" w:eastAsia="Times New Roman" w:hAnsi="Arial" w:cs="Arial"/>
          <w:b/>
          <w:bCs/>
          <w:snapToGrid w:val="0"/>
          <w:highlight w:val="yellow"/>
          <w:lang w:eastAsia="cs-CZ"/>
        </w:rPr>
        <w:t>[DOPLNIT]</w:t>
      </w:r>
    </w:p>
    <w:p w14:paraId="2E44DA83" w14:textId="40EA5ABB" w:rsidR="00050E94"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7"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7"/>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14546293" w14:textId="3929CB33" w:rsidR="00EC610C" w:rsidRPr="00F12B86" w:rsidRDefault="00943F4A" w:rsidP="00F12B86">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F12B86">
        <w:rPr>
          <w:rFonts w:ascii="Arial" w:hAnsi="Arial" w:cs="Arial"/>
        </w:rPr>
        <w:t xml:space="preserve"> K</w:t>
      </w:r>
      <w:r w:rsidR="00EC610C" w:rsidRPr="00F12B86">
        <w:rPr>
          <w:rFonts w:ascii="Arial" w:hAnsi="Arial" w:cs="Arial"/>
        </w:rPr>
        <w:t xml:space="preserve"> p</w:t>
      </w:r>
      <w:r w:rsidR="00EC610C" w:rsidRPr="00F12B86">
        <w:rPr>
          <w:rFonts w:ascii="Arial" w:hAnsi="Arial" w:cs="Arial"/>
          <w:lang w:val="x-none"/>
        </w:rPr>
        <w:t xml:space="preserve">rověření mocnosti finální vrstvy </w:t>
      </w:r>
      <w:r w:rsidR="00EC610C" w:rsidRPr="00F12B86">
        <w:rPr>
          <w:rFonts w:ascii="Arial" w:hAnsi="Arial" w:cs="Arial"/>
        </w:rPr>
        <w:t xml:space="preserve">provede zhotovitel na své náklady </w:t>
      </w:r>
      <w:r w:rsidR="00EC610C" w:rsidRPr="00F12B86">
        <w:rPr>
          <w:rFonts w:ascii="Arial" w:hAnsi="Arial" w:cs="Arial"/>
          <w:lang w:val="x-none"/>
        </w:rPr>
        <w:t>kontrolní vrty v místech</w:t>
      </w:r>
      <w:r w:rsidR="00905500">
        <w:rPr>
          <w:rFonts w:ascii="Arial" w:hAnsi="Arial" w:cs="Arial"/>
        </w:rPr>
        <w:t>,</w:t>
      </w:r>
      <w:r w:rsidR="00EC610C" w:rsidRPr="00F12B86">
        <w:rPr>
          <w:rFonts w:ascii="Arial" w:hAnsi="Arial" w:cs="Arial"/>
          <w:lang w:val="x-none"/>
        </w:rPr>
        <w:t xml:space="preserve"> kde určí objednatel, a to nejméně 2x</w:t>
      </w:r>
      <w:r w:rsidR="0088598F">
        <w:rPr>
          <w:rFonts w:ascii="Arial" w:hAnsi="Arial" w:cs="Arial"/>
        </w:rPr>
        <w:t> </w:t>
      </w:r>
      <w:r w:rsidR="00EC610C" w:rsidRPr="00F12B86">
        <w:rPr>
          <w:rFonts w:ascii="Arial" w:hAnsi="Arial" w:cs="Arial"/>
          <w:lang w:val="x-none"/>
        </w:rPr>
        <w:t>na 500 m délky u cest s povrchem z asfaltové směsi.</w:t>
      </w:r>
    </w:p>
    <w:p w14:paraId="3E09EE66" w14:textId="77777777" w:rsidR="00661ABF" w:rsidRPr="00594BBC" w:rsidRDefault="00661ABF" w:rsidP="00943F4A">
      <w:pPr>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4E22822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8" w:name="_Hlk13049894"/>
      <w:bookmarkStart w:id="39"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0" w:name="_Hlk13049910"/>
      <w:bookmarkEnd w:id="38"/>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39"/>
    <w:bookmarkEnd w:id="40"/>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4"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2A63B9B0" w14:textId="77777777" w:rsidR="00905500" w:rsidRDefault="00905500" w:rsidP="00EF6D19">
      <w:pPr>
        <w:jc w:val="center"/>
        <w:rPr>
          <w:rFonts w:ascii="Arial" w:hAnsi="Arial" w:cs="Arial"/>
          <w:b/>
          <w:u w:val="single"/>
        </w:rPr>
      </w:pPr>
    </w:p>
    <w:p w14:paraId="3FA75B07" w14:textId="136525B1"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3180046E"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736B559" w14:textId="77777777" w:rsidR="00CA44D4" w:rsidRPr="00CA44D4" w:rsidRDefault="00CA44D4" w:rsidP="00CA44D4">
      <w:pPr>
        <w:jc w:val="both"/>
        <w:rPr>
          <w:rFonts w:ascii="Arial" w:hAnsi="Arial" w:cs="Arial"/>
          <w:lang w:val="x-none"/>
        </w:rPr>
      </w:pP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68DA1A7E" w:rsidR="00943F4A" w:rsidRPr="00594BBC" w:rsidRDefault="00943F4A" w:rsidP="00943F4A">
            <w:pPr>
              <w:rPr>
                <w:rFonts w:ascii="Arial" w:hAnsi="Arial" w:cs="Arial"/>
              </w:rPr>
            </w:pPr>
            <w:r w:rsidRPr="00594BBC">
              <w:rPr>
                <w:rFonts w:ascii="Arial" w:hAnsi="Arial" w:cs="Arial"/>
              </w:rPr>
              <w:t>V</w:t>
            </w:r>
            <w:r w:rsidR="00340FD0">
              <w:rPr>
                <w:rFonts w:ascii="Arial" w:hAnsi="Arial" w:cs="Arial"/>
              </w:rPr>
              <w:t xml:space="preserve"> Brně</w:t>
            </w:r>
            <w:r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13D13880" w14:textId="77777777" w:rsidR="00943F4A" w:rsidRDefault="00340FD0" w:rsidP="00943F4A">
            <w:pPr>
              <w:rPr>
                <w:rFonts w:ascii="Arial" w:hAnsi="Arial" w:cs="Arial"/>
                <w:bCs/>
              </w:rPr>
            </w:pPr>
            <w:r w:rsidRPr="00340FD0">
              <w:rPr>
                <w:rFonts w:ascii="Arial" w:hAnsi="Arial" w:cs="Arial"/>
                <w:bCs/>
              </w:rPr>
              <w:t>Ing. Renata Číhalová</w:t>
            </w:r>
          </w:p>
          <w:p w14:paraId="4FA3B6C2" w14:textId="77777777" w:rsidR="00340FD0" w:rsidRDefault="00340FD0" w:rsidP="00943F4A">
            <w:pPr>
              <w:rPr>
                <w:rFonts w:ascii="Arial" w:hAnsi="Arial" w:cs="Arial"/>
                <w:bCs/>
              </w:rPr>
            </w:pPr>
            <w:r>
              <w:rPr>
                <w:rFonts w:ascii="Arial" w:hAnsi="Arial" w:cs="Arial"/>
                <w:bCs/>
              </w:rPr>
              <w:t>ředitelka Krajského pozemkového</w:t>
            </w:r>
          </w:p>
          <w:p w14:paraId="71E1E9C5" w14:textId="48D49825" w:rsidR="00340FD0" w:rsidRPr="00340FD0" w:rsidRDefault="00340FD0" w:rsidP="00943F4A">
            <w:pPr>
              <w:rPr>
                <w:rFonts w:ascii="Arial" w:hAnsi="Arial" w:cs="Arial"/>
                <w:bCs/>
              </w:rPr>
            </w:pPr>
            <w:r>
              <w:rPr>
                <w:rFonts w:ascii="Arial" w:hAnsi="Arial" w:cs="Arial"/>
                <w:bCs/>
              </w:rPr>
              <w:t>úřadu pro Jihomoravský kraj</w:t>
            </w:r>
          </w:p>
        </w:tc>
        <w:tc>
          <w:tcPr>
            <w:tcW w:w="4536" w:type="dxa"/>
            <w:shd w:val="clear" w:color="auto" w:fill="auto"/>
          </w:tcPr>
          <w:p w14:paraId="02D21C76" w14:textId="223347D6" w:rsidR="00943F4A" w:rsidRPr="00594BBC" w:rsidRDefault="0088598F" w:rsidP="00943F4A">
            <w:pPr>
              <w:rPr>
                <w:rFonts w:ascii="Arial" w:hAnsi="Arial" w:cs="Arial"/>
                <w:b/>
              </w:rPr>
            </w:pPr>
            <w:r w:rsidRPr="00F5793D">
              <w:rPr>
                <w:rFonts w:ascii="Arial" w:eastAsia="Times New Roman" w:hAnsi="Arial" w:cs="Arial"/>
                <w:b/>
                <w:bCs/>
                <w:snapToGrid w:val="0"/>
                <w:highlight w:val="yellow"/>
                <w:lang w:val="en-US" w:eastAsia="cs-CZ"/>
              </w:rPr>
              <w:t>[DOPLNIT]</w:t>
            </w:r>
          </w:p>
        </w:tc>
      </w:tr>
    </w:tbl>
    <w:p w14:paraId="7C4236EE" w14:textId="4CDA5CA1" w:rsidR="00835F77" w:rsidRDefault="00835F77" w:rsidP="00835F77">
      <w:pPr>
        <w:rPr>
          <w:rFonts w:ascii="Arial" w:hAnsi="Arial" w:cs="Arial"/>
        </w:rPr>
      </w:pPr>
    </w:p>
    <w:p w14:paraId="6A76063E" w14:textId="54C9CCFD" w:rsidR="00835F77" w:rsidRDefault="00835F77" w:rsidP="00835F77">
      <w:pPr>
        <w:rPr>
          <w:rFonts w:ascii="Arial" w:hAnsi="Arial" w:cs="Arial"/>
        </w:rPr>
      </w:pPr>
    </w:p>
    <w:p w14:paraId="5CC9E66B" w14:textId="48996EE9" w:rsidR="00CA44D4" w:rsidRDefault="00CA44D4" w:rsidP="00835F77">
      <w:pPr>
        <w:rPr>
          <w:rFonts w:ascii="Arial" w:hAnsi="Arial" w:cs="Arial"/>
        </w:rPr>
      </w:pPr>
    </w:p>
    <w:p w14:paraId="4140CAE5" w14:textId="6DB47C65" w:rsidR="00CA44D4" w:rsidRDefault="00CA44D4" w:rsidP="00835F77">
      <w:pPr>
        <w:rPr>
          <w:rFonts w:ascii="Arial" w:hAnsi="Arial" w:cs="Arial"/>
        </w:rPr>
      </w:pPr>
    </w:p>
    <w:p w14:paraId="40151A4A" w14:textId="049E5C6F" w:rsidR="00CA44D4" w:rsidRDefault="00CA44D4" w:rsidP="00835F77">
      <w:pPr>
        <w:rPr>
          <w:rFonts w:ascii="Arial" w:hAnsi="Arial" w:cs="Arial"/>
        </w:rPr>
      </w:pPr>
    </w:p>
    <w:p w14:paraId="4A4CAFBE" w14:textId="7AFEE64F" w:rsidR="00CA44D4" w:rsidRDefault="00CA44D4" w:rsidP="00835F77">
      <w:pPr>
        <w:rPr>
          <w:rFonts w:ascii="Arial" w:hAnsi="Arial" w:cs="Arial"/>
        </w:rPr>
      </w:pPr>
    </w:p>
    <w:p w14:paraId="1FD6602F" w14:textId="7E34ABBC" w:rsidR="00CA44D4" w:rsidRDefault="00CA44D4" w:rsidP="00835F77">
      <w:pPr>
        <w:rPr>
          <w:rFonts w:ascii="Arial" w:hAnsi="Arial" w:cs="Arial"/>
        </w:rPr>
      </w:pPr>
    </w:p>
    <w:p w14:paraId="45AD4222" w14:textId="22CEEF7D" w:rsidR="00CA44D4" w:rsidRDefault="00CA44D4" w:rsidP="00835F77">
      <w:pPr>
        <w:rPr>
          <w:rFonts w:ascii="Arial" w:hAnsi="Arial" w:cs="Arial"/>
        </w:rPr>
      </w:pPr>
    </w:p>
    <w:p w14:paraId="77C65FC7" w14:textId="10555F8A" w:rsidR="00CA44D4" w:rsidRDefault="00CA44D4" w:rsidP="00835F77">
      <w:pPr>
        <w:rPr>
          <w:rFonts w:ascii="Arial" w:hAnsi="Arial" w:cs="Arial"/>
        </w:rPr>
      </w:pPr>
    </w:p>
    <w:p w14:paraId="363EE98E" w14:textId="2692BDCF" w:rsidR="00CA44D4" w:rsidRDefault="00CA44D4" w:rsidP="00835F77">
      <w:pPr>
        <w:rPr>
          <w:rFonts w:ascii="Arial" w:hAnsi="Arial" w:cs="Arial"/>
        </w:rPr>
      </w:pPr>
    </w:p>
    <w:p w14:paraId="66888424" w14:textId="1E424008" w:rsidR="00CA44D4" w:rsidRDefault="00CA44D4" w:rsidP="00835F77">
      <w:pPr>
        <w:rPr>
          <w:rFonts w:ascii="Arial" w:hAnsi="Arial" w:cs="Arial"/>
        </w:rPr>
      </w:pPr>
    </w:p>
    <w:p w14:paraId="6E9F3C69" w14:textId="77777777" w:rsidR="00CA44D4" w:rsidRDefault="00CA44D4" w:rsidP="00835F77">
      <w:pPr>
        <w:rPr>
          <w:rFonts w:ascii="Arial" w:hAnsi="Arial" w:cs="Arial"/>
        </w:rPr>
      </w:pPr>
    </w:p>
    <w:p w14:paraId="46685DCD" w14:textId="35609300" w:rsidR="008B6C19" w:rsidRPr="00F12B86" w:rsidRDefault="008B6C19" w:rsidP="008B6C19">
      <w:pPr>
        <w:spacing w:after="0"/>
        <w:jc w:val="both"/>
        <w:rPr>
          <w:rFonts w:ascii="Arial" w:hAnsi="Arial" w:cs="Arial"/>
          <w:b/>
          <w:bCs/>
          <w:u w:val="single"/>
          <w:lang w:val="x-none"/>
        </w:rPr>
      </w:pPr>
      <w:r w:rsidRPr="00F12B86">
        <w:rPr>
          <w:rFonts w:ascii="Arial" w:hAnsi="Arial" w:cs="Arial"/>
          <w:b/>
          <w:bCs/>
          <w:u w:val="single"/>
          <w:lang w:val="x-none"/>
        </w:rPr>
        <w:t>Příloh</w:t>
      </w:r>
      <w:r w:rsidRPr="00F12B86">
        <w:rPr>
          <w:rFonts w:ascii="Arial" w:hAnsi="Arial" w:cs="Arial"/>
          <w:b/>
          <w:bCs/>
          <w:u w:val="single"/>
        </w:rPr>
        <w:t>a</w:t>
      </w:r>
      <w:r w:rsidRPr="00F12B86">
        <w:rPr>
          <w:rFonts w:ascii="Arial" w:hAnsi="Arial" w:cs="Arial"/>
          <w:b/>
          <w:bCs/>
          <w:u w:val="single"/>
          <w:lang w:val="x-none"/>
        </w:rPr>
        <w:t xml:space="preserve"> č. 1 </w:t>
      </w:r>
      <w:r w:rsidRPr="00F12B86">
        <w:rPr>
          <w:rFonts w:ascii="Arial" w:hAnsi="Arial" w:cs="Arial"/>
          <w:b/>
          <w:bCs/>
          <w:u w:val="single"/>
        </w:rPr>
        <w:t>S</w:t>
      </w:r>
      <w:r w:rsidRPr="00F12B86">
        <w:rPr>
          <w:rFonts w:ascii="Arial" w:hAnsi="Arial" w:cs="Arial"/>
          <w:b/>
          <w:bCs/>
          <w:u w:val="single"/>
          <w:lang w:val="x-none"/>
        </w:rPr>
        <w:t xml:space="preserve">pecifikace díla </w:t>
      </w:r>
      <w:r w:rsidR="00F12B86" w:rsidRPr="00F12B86">
        <w:rPr>
          <w:rFonts w:ascii="Arial" w:hAnsi="Arial" w:cs="Arial"/>
          <w:b/>
          <w:bCs/>
          <w:u w:val="single"/>
        </w:rPr>
        <w:t xml:space="preserve">a </w:t>
      </w:r>
      <w:r w:rsidR="00F12B86" w:rsidRPr="00F12B86">
        <w:rPr>
          <w:rFonts w:ascii="Arial" w:hAnsi="Arial" w:cs="Arial"/>
          <w:b/>
          <w:bCs/>
          <w:u w:val="single"/>
          <w:lang w:val="x-none"/>
        </w:rPr>
        <w:t>závazný harmonogram postupu prací</w:t>
      </w:r>
    </w:p>
    <w:p w14:paraId="2CE367AD" w14:textId="77777777" w:rsidR="008B6C19" w:rsidRDefault="008B6C19" w:rsidP="008B6C19">
      <w:pPr>
        <w:spacing w:after="120" w:line="240" w:lineRule="auto"/>
        <w:jc w:val="both"/>
        <w:rPr>
          <w:rFonts w:ascii="Arial" w:eastAsia="Times New Roman" w:hAnsi="Arial" w:cs="Times New Roman"/>
          <w:szCs w:val="24"/>
          <w:lang w:eastAsia="cs-CZ"/>
        </w:rPr>
      </w:pPr>
    </w:p>
    <w:p w14:paraId="1D2DF282" w14:textId="77777777" w:rsidR="008B6C19" w:rsidRDefault="008B6C19" w:rsidP="008B6C19">
      <w:pPr>
        <w:pStyle w:val="Bntext"/>
        <w:spacing w:before="0" w:beforeAutospacing="0" w:after="120" w:afterAutospacing="0" w:line="240" w:lineRule="auto"/>
        <w:ind w:firstLine="0"/>
        <w:rPr>
          <w:sz w:val="22"/>
          <w:szCs w:val="22"/>
        </w:rPr>
      </w:pPr>
      <w:r w:rsidRPr="008650D9">
        <w:rPr>
          <w:sz w:val="22"/>
          <w:szCs w:val="22"/>
        </w:rPr>
        <w:t xml:space="preserve">Předmětem veřejné zakázky je </w:t>
      </w:r>
      <w:r>
        <w:rPr>
          <w:sz w:val="22"/>
          <w:szCs w:val="22"/>
        </w:rPr>
        <w:t>realizace prvku plánu společných zařízení po ukončených komplexních pozemkových úpravách v k.ú. Bavory. Stavba bude realizována na území CHKO.</w:t>
      </w:r>
    </w:p>
    <w:p w14:paraId="42AE4910" w14:textId="1E492275" w:rsidR="00CA44D4" w:rsidRDefault="008B6C19" w:rsidP="00CA44D4">
      <w:pPr>
        <w:pStyle w:val="Bntext"/>
        <w:spacing w:before="0" w:beforeAutospacing="0" w:after="120" w:afterAutospacing="0" w:line="240" w:lineRule="auto"/>
        <w:ind w:firstLine="0"/>
        <w:rPr>
          <w:sz w:val="22"/>
          <w:szCs w:val="22"/>
        </w:rPr>
      </w:pPr>
      <w:r>
        <w:rPr>
          <w:sz w:val="22"/>
          <w:szCs w:val="22"/>
        </w:rPr>
        <w:t xml:space="preserve">Předmětem zakázky je vybudování zpevněné polní cesty C2 za účelem zajištění přístupnosti pozemků, zejména vinic. </w:t>
      </w:r>
    </w:p>
    <w:p w14:paraId="76BB99CC" w14:textId="77777777" w:rsidR="00A8095D" w:rsidRPr="008650D9" w:rsidRDefault="00A8095D" w:rsidP="00CA44D4">
      <w:pPr>
        <w:pStyle w:val="Bntext"/>
        <w:spacing w:before="0" w:beforeAutospacing="0" w:after="120" w:afterAutospacing="0" w:line="240" w:lineRule="auto"/>
        <w:ind w:firstLine="0"/>
        <w:rPr>
          <w:sz w:val="22"/>
          <w:szCs w:val="22"/>
        </w:rPr>
      </w:pPr>
    </w:p>
    <w:p w14:paraId="06BD26CB" w14:textId="3335B61E" w:rsidR="008B6C19" w:rsidRPr="008650D9" w:rsidRDefault="008B6C19" w:rsidP="008B6C19">
      <w:pPr>
        <w:pStyle w:val="Bntext"/>
        <w:spacing w:before="0" w:beforeAutospacing="0" w:after="120" w:afterAutospacing="0" w:line="240" w:lineRule="auto"/>
        <w:ind w:firstLine="0"/>
        <w:rPr>
          <w:sz w:val="22"/>
          <w:szCs w:val="22"/>
        </w:rPr>
      </w:pPr>
    </w:p>
    <w:p w14:paraId="32D38EA6" w14:textId="736A7982" w:rsidR="008B6C19" w:rsidRPr="007A595F" w:rsidRDefault="008B6C19" w:rsidP="008B6C19">
      <w:pPr>
        <w:jc w:val="both"/>
        <w:rPr>
          <w:rFonts w:ascii="Arial" w:hAnsi="Arial" w:cs="Arial"/>
          <w:bCs/>
        </w:rPr>
      </w:pPr>
    </w:p>
    <w:p w14:paraId="7FA4E628" w14:textId="77777777" w:rsidR="008B6C19" w:rsidRDefault="008B6C19" w:rsidP="00835F77">
      <w:pPr>
        <w:autoSpaceDE w:val="0"/>
        <w:autoSpaceDN w:val="0"/>
        <w:adjustRightInd w:val="0"/>
        <w:spacing w:before="100" w:beforeAutospacing="1" w:after="120"/>
        <w:jc w:val="both"/>
        <w:rPr>
          <w:rFonts w:ascii="Arial" w:hAnsi="Arial" w:cs="Arial"/>
          <w:b/>
          <w:bCs/>
          <w:sz w:val="24"/>
          <w:szCs w:val="24"/>
          <w:u w:val="single"/>
        </w:rPr>
      </w:pPr>
    </w:p>
    <w:p w14:paraId="082BF549" w14:textId="31908011" w:rsidR="00F12B86" w:rsidRPr="00F5793D" w:rsidRDefault="00F12B86" w:rsidP="00F12B86">
      <w:pPr>
        <w:rPr>
          <w:rFonts w:ascii="Arial" w:hAnsi="Arial" w:cs="Arial"/>
        </w:rPr>
      </w:pPr>
      <w:r>
        <w:rPr>
          <w:rFonts w:ascii="Arial" w:hAnsi="Arial" w:cs="Arial"/>
        </w:rPr>
        <w:t>Harmonogram postupu prací je uveden v čl. V odst. 4 této smlouvy.</w:t>
      </w:r>
    </w:p>
    <w:p w14:paraId="51606D2F" w14:textId="77777777" w:rsidR="008B6C19" w:rsidRDefault="008B6C19" w:rsidP="00835F77">
      <w:pPr>
        <w:autoSpaceDE w:val="0"/>
        <w:autoSpaceDN w:val="0"/>
        <w:adjustRightInd w:val="0"/>
        <w:spacing w:before="100" w:beforeAutospacing="1" w:after="120"/>
        <w:jc w:val="both"/>
        <w:rPr>
          <w:rFonts w:ascii="Arial" w:hAnsi="Arial" w:cs="Arial"/>
          <w:b/>
          <w:bCs/>
          <w:sz w:val="24"/>
          <w:szCs w:val="24"/>
          <w:u w:val="single"/>
        </w:rPr>
      </w:pPr>
    </w:p>
    <w:p w14:paraId="4DD7C706" w14:textId="77777777" w:rsidR="008B6C19" w:rsidRDefault="008B6C19" w:rsidP="00835F77">
      <w:pPr>
        <w:autoSpaceDE w:val="0"/>
        <w:autoSpaceDN w:val="0"/>
        <w:adjustRightInd w:val="0"/>
        <w:spacing w:before="100" w:beforeAutospacing="1" w:after="120"/>
        <w:jc w:val="both"/>
        <w:rPr>
          <w:rFonts w:ascii="Arial" w:hAnsi="Arial" w:cs="Arial"/>
          <w:b/>
          <w:bCs/>
          <w:sz w:val="24"/>
          <w:szCs w:val="24"/>
          <w:u w:val="single"/>
        </w:rPr>
      </w:pPr>
    </w:p>
    <w:p w14:paraId="5F9A8836" w14:textId="3F886E5B" w:rsidR="008B6C19" w:rsidRDefault="008B6C19" w:rsidP="00835F77">
      <w:pPr>
        <w:autoSpaceDE w:val="0"/>
        <w:autoSpaceDN w:val="0"/>
        <w:adjustRightInd w:val="0"/>
        <w:spacing w:before="100" w:beforeAutospacing="1" w:after="120"/>
        <w:jc w:val="both"/>
        <w:rPr>
          <w:rFonts w:ascii="Arial" w:hAnsi="Arial" w:cs="Arial"/>
          <w:b/>
          <w:bCs/>
          <w:sz w:val="24"/>
          <w:szCs w:val="24"/>
          <w:u w:val="single"/>
        </w:rPr>
      </w:pPr>
    </w:p>
    <w:p w14:paraId="6FFE6FBF" w14:textId="0F11F8A9"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3F7D320D" w14:textId="40F60194"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38A750F9" w14:textId="05DA41DE"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211D9A39" w14:textId="07B23582"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5ABB6390" w14:textId="61E77303"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073422EB" w14:textId="762C4944"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1C03A2E0" w14:textId="528C37E0"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684877AC" w14:textId="3F23DF85"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5E42C995" w14:textId="433C31EB"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7753E793" w14:textId="68E7DF1F"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226797AF" w14:textId="7B32CBDE"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66C405CC" w14:textId="091F5095"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11632612" w14:textId="23B82E06" w:rsidR="00CA44D4" w:rsidRDefault="00CA44D4" w:rsidP="00835F77">
      <w:pPr>
        <w:autoSpaceDE w:val="0"/>
        <w:autoSpaceDN w:val="0"/>
        <w:adjustRightInd w:val="0"/>
        <w:spacing w:before="100" w:beforeAutospacing="1" w:after="120"/>
        <w:jc w:val="both"/>
        <w:rPr>
          <w:rFonts w:ascii="Arial" w:hAnsi="Arial" w:cs="Arial"/>
          <w:b/>
          <w:bCs/>
          <w:sz w:val="24"/>
          <w:szCs w:val="24"/>
          <w:u w:val="single"/>
        </w:rPr>
      </w:pPr>
    </w:p>
    <w:p w14:paraId="13424DE9" w14:textId="69FB0FD0" w:rsidR="00835F77" w:rsidRPr="00F12B86" w:rsidRDefault="00835F77" w:rsidP="00835F77">
      <w:pPr>
        <w:autoSpaceDE w:val="0"/>
        <w:autoSpaceDN w:val="0"/>
        <w:adjustRightInd w:val="0"/>
        <w:spacing w:before="100" w:beforeAutospacing="1" w:after="120"/>
        <w:jc w:val="both"/>
        <w:rPr>
          <w:rFonts w:ascii="Arial" w:hAnsi="Arial" w:cs="Arial"/>
          <w:b/>
          <w:bCs/>
          <w:u w:val="single"/>
        </w:rPr>
      </w:pPr>
      <w:r w:rsidRPr="00F12B86">
        <w:rPr>
          <w:rFonts w:ascii="Arial" w:hAnsi="Arial" w:cs="Arial"/>
          <w:b/>
          <w:bCs/>
          <w:u w:val="single"/>
        </w:rPr>
        <w:t xml:space="preserve">Příloha č. 3 Doporučení na </w:t>
      </w:r>
      <w:r w:rsidR="00103202" w:rsidRPr="00F12B86">
        <w:rPr>
          <w:rFonts w:ascii="Arial" w:hAnsi="Arial" w:cs="Arial"/>
          <w:b/>
          <w:bCs/>
          <w:u w:val="single"/>
        </w:rPr>
        <w:t>e</w:t>
      </w:r>
      <w:r w:rsidRPr="00F12B86">
        <w:rPr>
          <w:rFonts w:ascii="Arial" w:hAnsi="Arial" w:cs="Arial"/>
          <w:b/>
          <w:bCs/>
          <w:u w:val="single"/>
        </w:rPr>
        <w:t>misní limity a prašnost</w:t>
      </w:r>
    </w:p>
    <w:p w14:paraId="71B3AA73" w14:textId="1B1BB3D3" w:rsidR="00835F77" w:rsidRPr="00F12B86" w:rsidRDefault="00C16BF4" w:rsidP="00835F77">
      <w:pPr>
        <w:autoSpaceDE w:val="0"/>
        <w:autoSpaceDN w:val="0"/>
        <w:adjustRightInd w:val="0"/>
        <w:spacing w:before="100" w:beforeAutospacing="1" w:after="120" w:line="240" w:lineRule="auto"/>
        <w:jc w:val="both"/>
        <w:rPr>
          <w:rFonts w:ascii="Arial" w:hAnsi="Arial" w:cs="Arial"/>
          <w:b/>
          <w:bCs/>
          <w:u w:val="single"/>
        </w:rPr>
      </w:pPr>
      <w:r w:rsidRPr="00F12B86">
        <w:rPr>
          <w:rFonts w:ascii="Arial" w:hAnsi="Arial" w:cs="Arial"/>
          <w:b/>
          <w:bCs/>
          <w:u w:val="single"/>
        </w:rPr>
        <w:t>E</w:t>
      </w:r>
      <w:r w:rsidR="00835F77" w:rsidRPr="00F12B86">
        <w:rPr>
          <w:rFonts w:ascii="Arial" w:hAnsi="Arial" w:cs="Arial"/>
          <w:b/>
          <w:bCs/>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34E2D" w14:textId="77777777" w:rsidR="00D568BD" w:rsidRDefault="00D568BD" w:rsidP="006C3D15">
      <w:pPr>
        <w:spacing w:after="0" w:line="240" w:lineRule="auto"/>
      </w:pPr>
      <w:r>
        <w:separator/>
      </w:r>
    </w:p>
  </w:endnote>
  <w:endnote w:type="continuationSeparator" w:id="0">
    <w:p w14:paraId="7EFA6CE6" w14:textId="77777777" w:rsidR="00D568BD" w:rsidRDefault="00D568B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9768361"/>
      <w:docPartObj>
        <w:docPartGallery w:val="Page Numbers (Bottom of Page)"/>
        <w:docPartUnique/>
      </w:docPartObj>
    </w:sdtPr>
    <w:sdtEndPr/>
    <w:sdtContent>
      <w:p w14:paraId="2184FC0C" w14:textId="1D9AD60F" w:rsidR="00F12B86" w:rsidRDefault="00F12B86">
        <w:pPr>
          <w:pStyle w:val="Zpat"/>
          <w:jc w:val="center"/>
        </w:pPr>
        <w:r>
          <w:fldChar w:fldCharType="begin"/>
        </w:r>
        <w:r>
          <w:instrText>PAGE   \* MERGEFORMAT</w:instrText>
        </w:r>
        <w:r>
          <w:fldChar w:fldCharType="separate"/>
        </w:r>
        <w:r>
          <w:t>2</w:t>
        </w:r>
        <w: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53FB25" w14:textId="77777777" w:rsidR="00D568BD" w:rsidRDefault="00D568BD" w:rsidP="006C3D15">
      <w:pPr>
        <w:spacing w:after="0" w:line="240" w:lineRule="auto"/>
      </w:pPr>
      <w:r>
        <w:separator/>
      </w:r>
    </w:p>
  </w:footnote>
  <w:footnote w:type="continuationSeparator" w:id="0">
    <w:p w14:paraId="6DF78966" w14:textId="77777777" w:rsidR="00D568BD" w:rsidRDefault="00D568B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5CA1EB89" w:rsidR="00D8336D" w:rsidRPr="00594BBC" w:rsidRDefault="00DD3065">
    <w:pPr>
      <w:pStyle w:val="Zhlav"/>
      <w:rPr>
        <w:rFonts w:ascii="Arial" w:hAnsi="Arial" w:cs="Arial"/>
      </w:rPr>
    </w:pPr>
    <w:r>
      <w:t>Příloha č. 2a</w:t>
    </w:r>
    <w:r w:rsidR="00D8336D">
      <w:tab/>
    </w:r>
    <w:r w:rsidR="00D8336D">
      <w:tab/>
    </w:r>
    <w:r w:rsidR="00D8336D"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46AE0FEE"/>
    <w:lvl w:ilvl="0" w:tplc="980C85D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31368"/>
    <w:rsid w:val="00031BB1"/>
    <w:rsid w:val="00032B6F"/>
    <w:rsid w:val="00037097"/>
    <w:rsid w:val="00041866"/>
    <w:rsid w:val="000453FC"/>
    <w:rsid w:val="00050E94"/>
    <w:rsid w:val="000559CD"/>
    <w:rsid w:val="00057F5D"/>
    <w:rsid w:val="00062B03"/>
    <w:rsid w:val="0007027E"/>
    <w:rsid w:val="000711AF"/>
    <w:rsid w:val="000735AF"/>
    <w:rsid w:val="00080D4E"/>
    <w:rsid w:val="00092614"/>
    <w:rsid w:val="00095434"/>
    <w:rsid w:val="0009667F"/>
    <w:rsid w:val="000B4D43"/>
    <w:rsid w:val="000C068C"/>
    <w:rsid w:val="000C0D7A"/>
    <w:rsid w:val="000C44DE"/>
    <w:rsid w:val="000E2E39"/>
    <w:rsid w:val="00103202"/>
    <w:rsid w:val="001216DB"/>
    <w:rsid w:val="001304D2"/>
    <w:rsid w:val="00132638"/>
    <w:rsid w:val="00133FD7"/>
    <w:rsid w:val="00140A1A"/>
    <w:rsid w:val="0014388D"/>
    <w:rsid w:val="0014530C"/>
    <w:rsid w:val="001461AB"/>
    <w:rsid w:val="00152420"/>
    <w:rsid w:val="001529B2"/>
    <w:rsid w:val="00154381"/>
    <w:rsid w:val="001557DF"/>
    <w:rsid w:val="001574EC"/>
    <w:rsid w:val="0017223B"/>
    <w:rsid w:val="0017566C"/>
    <w:rsid w:val="00180265"/>
    <w:rsid w:val="001A46FA"/>
    <w:rsid w:val="001B530C"/>
    <w:rsid w:val="001B686F"/>
    <w:rsid w:val="001C5C37"/>
    <w:rsid w:val="001D2503"/>
    <w:rsid w:val="001D79F4"/>
    <w:rsid w:val="001E3AD2"/>
    <w:rsid w:val="001E4D0C"/>
    <w:rsid w:val="001F3878"/>
    <w:rsid w:val="001F7F5E"/>
    <w:rsid w:val="00205191"/>
    <w:rsid w:val="002425A4"/>
    <w:rsid w:val="002441E2"/>
    <w:rsid w:val="002449A1"/>
    <w:rsid w:val="00244C1D"/>
    <w:rsid w:val="00245C7B"/>
    <w:rsid w:val="0027416E"/>
    <w:rsid w:val="00274C77"/>
    <w:rsid w:val="00286F28"/>
    <w:rsid w:val="002903FB"/>
    <w:rsid w:val="002906C9"/>
    <w:rsid w:val="0029535F"/>
    <w:rsid w:val="002959EB"/>
    <w:rsid w:val="002A0E91"/>
    <w:rsid w:val="002A2E4F"/>
    <w:rsid w:val="002A4ABF"/>
    <w:rsid w:val="002A5D38"/>
    <w:rsid w:val="002E08DD"/>
    <w:rsid w:val="002E660B"/>
    <w:rsid w:val="003015F1"/>
    <w:rsid w:val="00304A3D"/>
    <w:rsid w:val="00306BF4"/>
    <w:rsid w:val="00312ED6"/>
    <w:rsid w:val="00325832"/>
    <w:rsid w:val="00330953"/>
    <w:rsid w:val="00332612"/>
    <w:rsid w:val="00333318"/>
    <w:rsid w:val="00335D1A"/>
    <w:rsid w:val="00340FD0"/>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6B9C"/>
    <w:rsid w:val="00423C70"/>
    <w:rsid w:val="004322D2"/>
    <w:rsid w:val="00443AC5"/>
    <w:rsid w:val="00452208"/>
    <w:rsid w:val="00456E78"/>
    <w:rsid w:val="00463206"/>
    <w:rsid w:val="00475267"/>
    <w:rsid w:val="00484897"/>
    <w:rsid w:val="00495A8D"/>
    <w:rsid w:val="004972C6"/>
    <w:rsid w:val="004B6B1F"/>
    <w:rsid w:val="004C043C"/>
    <w:rsid w:val="004C5E36"/>
    <w:rsid w:val="004D19FE"/>
    <w:rsid w:val="004D30BA"/>
    <w:rsid w:val="004D681E"/>
    <w:rsid w:val="004D7DBD"/>
    <w:rsid w:val="004E04CC"/>
    <w:rsid w:val="004E6B67"/>
    <w:rsid w:val="00501A8A"/>
    <w:rsid w:val="00502776"/>
    <w:rsid w:val="00505EB0"/>
    <w:rsid w:val="0051179F"/>
    <w:rsid w:val="005145D8"/>
    <w:rsid w:val="00534963"/>
    <w:rsid w:val="0053640A"/>
    <w:rsid w:val="0054049B"/>
    <w:rsid w:val="005614E4"/>
    <w:rsid w:val="00563034"/>
    <w:rsid w:val="005643D1"/>
    <w:rsid w:val="00571D9B"/>
    <w:rsid w:val="00576629"/>
    <w:rsid w:val="00576CB0"/>
    <w:rsid w:val="00577229"/>
    <w:rsid w:val="00577472"/>
    <w:rsid w:val="00586738"/>
    <w:rsid w:val="00594BBC"/>
    <w:rsid w:val="00597BAF"/>
    <w:rsid w:val="00597D41"/>
    <w:rsid w:val="005B4750"/>
    <w:rsid w:val="005D6ACB"/>
    <w:rsid w:val="005F325F"/>
    <w:rsid w:val="0060148E"/>
    <w:rsid w:val="00612D36"/>
    <w:rsid w:val="00615DDC"/>
    <w:rsid w:val="00616E93"/>
    <w:rsid w:val="00625867"/>
    <w:rsid w:val="00634568"/>
    <w:rsid w:val="00640802"/>
    <w:rsid w:val="00642C05"/>
    <w:rsid w:val="006435E1"/>
    <w:rsid w:val="006445FC"/>
    <w:rsid w:val="00646665"/>
    <w:rsid w:val="00657185"/>
    <w:rsid w:val="006615F7"/>
    <w:rsid w:val="00661ABF"/>
    <w:rsid w:val="00667192"/>
    <w:rsid w:val="006809BE"/>
    <w:rsid w:val="00690A80"/>
    <w:rsid w:val="00693320"/>
    <w:rsid w:val="006A0E3A"/>
    <w:rsid w:val="006B54C6"/>
    <w:rsid w:val="006C3D15"/>
    <w:rsid w:val="006C50C2"/>
    <w:rsid w:val="006C6F51"/>
    <w:rsid w:val="006D3086"/>
    <w:rsid w:val="00703AD3"/>
    <w:rsid w:val="007065C1"/>
    <w:rsid w:val="007066DD"/>
    <w:rsid w:val="0071116A"/>
    <w:rsid w:val="007220A5"/>
    <w:rsid w:val="0073434C"/>
    <w:rsid w:val="00736CB9"/>
    <w:rsid w:val="00745CF0"/>
    <w:rsid w:val="00750EEE"/>
    <w:rsid w:val="00751ADB"/>
    <w:rsid w:val="00751B6D"/>
    <w:rsid w:val="00755995"/>
    <w:rsid w:val="007637B1"/>
    <w:rsid w:val="00774494"/>
    <w:rsid w:val="00774F7D"/>
    <w:rsid w:val="00775910"/>
    <w:rsid w:val="0078516C"/>
    <w:rsid w:val="007958B9"/>
    <w:rsid w:val="007B3C89"/>
    <w:rsid w:val="007B5508"/>
    <w:rsid w:val="007B6C8C"/>
    <w:rsid w:val="007B7429"/>
    <w:rsid w:val="007C1C3C"/>
    <w:rsid w:val="007C4870"/>
    <w:rsid w:val="007C5F1F"/>
    <w:rsid w:val="007C687F"/>
    <w:rsid w:val="007D0A5C"/>
    <w:rsid w:val="007D7502"/>
    <w:rsid w:val="007E03E7"/>
    <w:rsid w:val="007E21ED"/>
    <w:rsid w:val="007E4CA2"/>
    <w:rsid w:val="007F6FDD"/>
    <w:rsid w:val="0082745D"/>
    <w:rsid w:val="008320B9"/>
    <w:rsid w:val="00834C7B"/>
    <w:rsid w:val="00835F77"/>
    <w:rsid w:val="0084517D"/>
    <w:rsid w:val="008524E7"/>
    <w:rsid w:val="0086088C"/>
    <w:rsid w:val="008613B9"/>
    <w:rsid w:val="008620D5"/>
    <w:rsid w:val="0086685B"/>
    <w:rsid w:val="00867924"/>
    <w:rsid w:val="008756DA"/>
    <w:rsid w:val="008821EB"/>
    <w:rsid w:val="00882B62"/>
    <w:rsid w:val="0088598F"/>
    <w:rsid w:val="008B1E2E"/>
    <w:rsid w:val="008B2143"/>
    <w:rsid w:val="008B6C19"/>
    <w:rsid w:val="008C0026"/>
    <w:rsid w:val="008C18A0"/>
    <w:rsid w:val="008C2596"/>
    <w:rsid w:val="008C279D"/>
    <w:rsid w:val="008C2DF0"/>
    <w:rsid w:val="008D4E02"/>
    <w:rsid w:val="008D683E"/>
    <w:rsid w:val="008E4AA4"/>
    <w:rsid w:val="008F6D4A"/>
    <w:rsid w:val="00904A22"/>
    <w:rsid w:val="00905500"/>
    <w:rsid w:val="0091603E"/>
    <w:rsid w:val="00920F2C"/>
    <w:rsid w:val="00922B4E"/>
    <w:rsid w:val="009269A7"/>
    <w:rsid w:val="00930EAC"/>
    <w:rsid w:val="00935617"/>
    <w:rsid w:val="0094028E"/>
    <w:rsid w:val="00943F4A"/>
    <w:rsid w:val="0094762E"/>
    <w:rsid w:val="00950A27"/>
    <w:rsid w:val="00967051"/>
    <w:rsid w:val="009725BB"/>
    <w:rsid w:val="00977BF8"/>
    <w:rsid w:val="009841FB"/>
    <w:rsid w:val="00986CE4"/>
    <w:rsid w:val="00991CCC"/>
    <w:rsid w:val="009A035E"/>
    <w:rsid w:val="009A6F40"/>
    <w:rsid w:val="009B3B28"/>
    <w:rsid w:val="009B6F8D"/>
    <w:rsid w:val="009C6801"/>
    <w:rsid w:val="009D1845"/>
    <w:rsid w:val="009E69C2"/>
    <w:rsid w:val="009F2279"/>
    <w:rsid w:val="00A035B5"/>
    <w:rsid w:val="00A158C3"/>
    <w:rsid w:val="00A2654D"/>
    <w:rsid w:val="00A26E5C"/>
    <w:rsid w:val="00A273DC"/>
    <w:rsid w:val="00A320AE"/>
    <w:rsid w:val="00A33E28"/>
    <w:rsid w:val="00A34426"/>
    <w:rsid w:val="00A355F7"/>
    <w:rsid w:val="00A40592"/>
    <w:rsid w:val="00A62B0B"/>
    <w:rsid w:val="00A7044B"/>
    <w:rsid w:val="00A7084C"/>
    <w:rsid w:val="00A70AA8"/>
    <w:rsid w:val="00A8095D"/>
    <w:rsid w:val="00A83654"/>
    <w:rsid w:val="00A85ACD"/>
    <w:rsid w:val="00A916C9"/>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07FEC"/>
    <w:rsid w:val="00B26383"/>
    <w:rsid w:val="00B3223D"/>
    <w:rsid w:val="00B40E1E"/>
    <w:rsid w:val="00B45A40"/>
    <w:rsid w:val="00B475BB"/>
    <w:rsid w:val="00B751C5"/>
    <w:rsid w:val="00B90E36"/>
    <w:rsid w:val="00B91CC1"/>
    <w:rsid w:val="00BB4203"/>
    <w:rsid w:val="00BD6549"/>
    <w:rsid w:val="00BE1F7D"/>
    <w:rsid w:val="00BF2B19"/>
    <w:rsid w:val="00BF3698"/>
    <w:rsid w:val="00BF5C9A"/>
    <w:rsid w:val="00BF62ED"/>
    <w:rsid w:val="00BF7E7F"/>
    <w:rsid w:val="00C13FD0"/>
    <w:rsid w:val="00C16BF4"/>
    <w:rsid w:val="00C16D76"/>
    <w:rsid w:val="00C241A3"/>
    <w:rsid w:val="00C25804"/>
    <w:rsid w:val="00C3288A"/>
    <w:rsid w:val="00C53BEA"/>
    <w:rsid w:val="00C72B3E"/>
    <w:rsid w:val="00C8483D"/>
    <w:rsid w:val="00C8503D"/>
    <w:rsid w:val="00C93D07"/>
    <w:rsid w:val="00CA0246"/>
    <w:rsid w:val="00CA341C"/>
    <w:rsid w:val="00CA3CCF"/>
    <w:rsid w:val="00CA44D4"/>
    <w:rsid w:val="00CC70FE"/>
    <w:rsid w:val="00CD14D3"/>
    <w:rsid w:val="00CD2ED7"/>
    <w:rsid w:val="00CD2F1F"/>
    <w:rsid w:val="00CD4DFF"/>
    <w:rsid w:val="00CD6434"/>
    <w:rsid w:val="00CF446B"/>
    <w:rsid w:val="00CF5C94"/>
    <w:rsid w:val="00CF7C0F"/>
    <w:rsid w:val="00D1443A"/>
    <w:rsid w:val="00D164DD"/>
    <w:rsid w:val="00D1658D"/>
    <w:rsid w:val="00D2002D"/>
    <w:rsid w:val="00D25F6F"/>
    <w:rsid w:val="00D412CB"/>
    <w:rsid w:val="00D568BD"/>
    <w:rsid w:val="00D61C3D"/>
    <w:rsid w:val="00D6259E"/>
    <w:rsid w:val="00D70B2E"/>
    <w:rsid w:val="00D8336D"/>
    <w:rsid w:val="00D83B48"/>
    <w:rsid w:val="00D85BB7"/>
    <w:rsid w:val="00D956C3"/>
    <w:rsid w:val="00DB00F0"/>
    <w:rsid w:val="00DC0581"/>
    <w:rsid w:val="00DC1BEB"/>
    <w:rsid w:val="00DC7E4C"/>
    <w:rsid w:val="00DD3065"/>
    <w:rsid w:val="00DD68E3"/>
    <w:rsid w:val="00DF1F0B"/>
    <w:rsid w:val="00DF6A24"/>
    <w:rsid w:val="00E072E6"/>
    <w:rsid w:val="00E234E7"/>
    <w:rsid w:val="00E23E3E"/>
    <w:rsid w:val="00E2422B"/>
    <w:rsid w:val="00E24F14"/>
    <w:rsid w:val="00E30146"/>
    <w:rsid w:val="00E350AF"/>
    <w:rsid w:val="00E3621F"/>
    <w:rsid w:val="00E36778"/>
    <w:rsid w:val="00E51C2C"/>
    <w:rsid w:val="00E54101"/>
    <w:rsid w:val="00E6175B"/>
    <w:rsid w:val="00E730A4"/>
    <w:rsid w:val="00E73632"/>
    <w:rsid w:val="00EA01B5"/>
    <w:rsid w:val="00EA4879"/>
    <w:rsid w:val="00EC1A6F"/>
    <w:rsid w:val="00EC610C"/>
    <w:rsid w:val="00EC64F0"/>
    <w:rsid w:val="00EF0E2A"/>
    <w:rsid w:val="00EF6D19"/>
    <w:rsid w:val="00F05046"/>
    <w:rsid w:val="00F12B86"/>
    <w:rsid w:val="00F254F7"/>
    <w:rsid w:val="00F26DA0"/>
    <w:rsid w:val="00F323EE"/>
    <w:rsid w:val="00F33377"/>
    <w:rsid w:val="00F37667"/>
    <w:rsid w:val="00F503E5"/>
    <w:rsid w:val="00F57B31"/>
    <w:rsid w:val="00F66571"/>
    <w:rsid w:val="00F66AC8"/>
    <w:rsid w:val="00F76D66"/>
    <w:rsid w:val="00F81870"/>
    <w:rsid w:val="00F8737C"/>
    <w:rsid w:val="00F90189"/>
    <w:rsid w:val="00F93A25"/>
    <w:rsid w:val="00F95590"/>
    <w:rsid w:val="00FA587E"/>
    <w:rsid w:val="00FB05C7"/>
    <w:rsid w:val="00FB0B4D"/>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customStyle="1" w:styleId="Bntext">
    <w:name w:val="Běžný text"/>
    <w:basedOn w:val="Normln"/>
    <w:rsid w:val="008B6C19"/>
    <w:pPr>
      <w:spacing w:before="100" w:beforeAutospacing="1" w:after="100" w:afterAutospacing="1" w:line="360" w:lineRule="auto"/>
      <w:ind w:firstLine="709"/>
      <w:jc w:val="both"/>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breclav.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3.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6.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26</Pages>
  <Words>10327</Words>
  <Characters>60934</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Chválová Marika Ing.</cp:lastModifiedBy>
  <cp:revision>8</cp:revision>
  <cp:lastPrinted>2018-09-24T13:10:00Z</cp:lastPrinted>
  <dcterms:created xsi:type="dcterms:W3CDTF">2022-08-18T06:24:00Z</dcterms:created>
  <dcterms:modified xsi:type="dcterms:W3CDTF">2022-08-18T08:30:00Z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