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8408DDA" w14:textId="77777777" w:rsidR="004A5906"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1C278842" w:rsidR="00E0086F" w:rsidRPr="00ED6435" w:rsidRDefault="00E0086F" w:rsidP="00EC1291">
      <w:pPr>
        <w:spacing w:after="120"/>
        <w:ind w:left="567"/>
        <w:jc w:val="both"/>
        <w:rPr>
          <w:rFonts w:ascii="Arial" w:hAnsi="Arial" w:cs="Arial"/>
        </w:rPr>
      </w:pPr>
      <w:r w:rsidRPr="004A5906">
        <w:rPr>
          <w:rFonts w:ascii="Arial" w:hAnsi="Arial" w:cs="Arial"/>
          <w:b/>
          <w:bCs/>
        </w:rPr>
        <w:t xml:space="preserve">Krajský pozemkový úřad pro </w:t>
      </w:r>
      <w:r w:rsidR="004A5906" w:rsidRPr="004A5906">
        <w:rPr>
          <w:rFonts w:ascii="Arial" w:hAnsi="Arial" w:cs="Arial"/>
          <w:b/>
          <w:bCs/>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4A5906">
        <w:rPr>
          <w:rFonts w:ascii="Arial" w:hAnsi="Arial" w:cs="Arial"/>
          <w:snapToGrid w:val="0"/>
        </w:rPr>
        <w:t xml:space="preserve"> Boženy Němcové 231, 530 02 Pardubice</w:t>
      </w:r>
      <w:r w:rsidRPr="00ED6435">
        <w:rPr>
          <w:rFonts w:ascii="Arial" w:hAnsi="Arial" w:cs="Arial"/>
        </w:rPr>
        <w:t xml:space="preserve"> </w:t>
      </w:r>
    </w:p>
    <w:p w14:paraId="2BB55C1B" w14:textId="7A4B2DC3"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A5906">
        <w:rPr>
          <w:rFonts w:ascii="Arial" w:hAnsi="Arial" w:cs="Arial"/>
        </w:rPr>
        <w:t>Ing. Miroslavem Kučerou, ředitelem KPÚ pro Pardubický kraj</w:t>
      </w:r>
      <w:r w:rsidRPr="00ED6435">
        <w:rPr>
          <w:rFonts w:ascii="Arial" w:hAnsi="Arial" w:cs="Arial"/>
          <w:iCs/>
        </w:rPr>
        <w:t xml:space="preserve"> </w:t>
      </w:r>
    </w:p>
    <w:p w14:paraId="679B3B2B" w14:textId="571C198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A5906">
        <w:rPr>
          <w:rFonts w:ascii="Arial" w:hAnsi="Arial" w:cs="Arial"/>
        </w:rPr>
        <w:t>Ing. Miroslav Kučera, ředitel KPÚ</w:t>
      </w:r>
      <w:r w:rsidRPr="00ED6435">
        <w:rPr>
          <w:rFonts w:ascii="Arial" w:hAnsi="Arial" w:cs="Arial"/>
        </w:rPr>
        <w:t xml:space="preserve"> </w:t>
      </w:r>
    </w:p>
    <w:p w14:paraId="4939C5C6" w14:textId="7E1CC26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A5906">
        <w:rPr>
          <w:rFonts w:ascii="Arial" w:hAnsi="Arial" w:cs="Arial"/>
          <w:snapToGrid w:val="0"/>
        </w:rPr>
        <w:t>Lenka Křičenská, Pobočka Chrudim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A1FFB0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A5906">
        <w:rPr>
          <w:rFonts w:ascii="Arial" w:hAnsi="Arial" w:cs="Arial"/>
          <w:snapToGrid w:val="0"/>
        </w:rPr>
        <w:t>727 966 745</w:t>
      </w:r>
    </w:p>
    <w:p w14:paraId="073F5E87" w14:textId="1D933A4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4A5906" w:rsidRPr="00D35198">
          <w:rPr>
            <w:rStyle w:val="Hypertextovodkaz"/>
            <w:rFonts w:ascii="Arial" w:hAnsi="Arial" w:cs="Arial"/>
            <w:snapToGrid w:val="0"/>
          </w:rPr>
          <w:t>pardubicky.kraj@spucr.cz</w:t>
        </w:r>
      </w:hyperlink>
      <w:r w:rsidR="004A5906">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r w:rsidRPr="00ED6435">
        <w:rPr>
          <w:rFonts w:ascii="Arial" w:hAnsi="Arial" w:cs="Arial"/>
          <w:snapToGrid w:val="0"/>
        </w:rPr>
        <w:t xml:space="preserve">, IČO: </w:t>
      </w:r>
      <w:r w:rsidRPr="004A5906">
        <w:rPr>
          <w:rFonts w:ascii="Arial" w:hAnsi="Arial" w:cs="Arial"/>
          <w:snapToGrid w:val="0"/>
          <w:highlight w:val="yellow"/>
        </w:rPr>
        <w:t>.....</w:t>
      </w:r>
      <w:r w:rsidRPr="00ED6435">
        <w:rPr>
          <w:rFonts w:ascii="Arial" w:hAnsi="Arial" w:cs="Arial"/>
          <w:snapToGrid w:val="0"/>
        </w:rPr>
        <w:t xml:space="preserve">, zapsaná v obchodním rejstříku vedeném u </w:t>
      </w:r>
      <w:r w:rsidRPr="004A5906">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r w:rsidRPr="00ED6435">
        <w:rPr>
          <w:rFonts w:ascii="Arial" w:hAnsi="Arial" w:cs="Arial"/>
          <w:snapToGrid w:val="0"/>
        </w:rPr>
        <w:t xml:space="preserve">, oddíl </w:t>
      </w:r>
      <w:r w:rsidRPr="004A5906">
        <w:rPr>
          <w:rFonts w:ascii="Arial" w:hAnsi="Arial" w:cs="Arial"/>
          <w:snapToGrid w:val="0"/>
          <w:highlight w:val="yellow"/>
        </w:rPr>
        <w:t>.....</w:t>
      </w:r>
      <w:r w:rsidRPr="00ED6435">
        <w:rPr>
          <w:rFonts w:ascii="Arial" w:hAnsi="Arial" w:cs="Arial"/>
          <w:snapToGrid w:val="0"/>
        </w:rPr>
        <w:t xml:space="preserve">, vložka </w:t>
      </w:r>
      <w:r w:rsidRPr="004A5906">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4A5906">
        <w:rPr>
          <w:rFonts w:ascii="Arial" w:hAnsi="Arial" w:cs="Arial"/>
          <w:snapToGrid w:val="0"/>
          <w:highlight w:val="yellow"/>
        </w:rPr>
        <w:t>....</w:t>
      </w:r>
      <w:proofErr w:type="gramEnd"/>
      <w:r w:rsidRPr="004A590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665F54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proofErr w:type="spellStart"/>
      <w:r w:rsidR="004A5906">
        <w:rPr>
          <w:rFonts w:ascii="Arial" w:hAnsi="Arial" w:cs="Arial"/>
          <w:b/>
          <w:bCs/>
        </w:rPr>
        <w:t>Štěnec</w:t>
      </w:r>
      <w:proofErr w:type="spellEnd"/>
      <w:r w:rsidR="004A5906">
        <w:rPr>
          <w:rFonts w:ascii="Arial" w:hAnsi="Arial" w:cs="Arial"/>
          <w:b/>
          <w:bCs/>
        </w:rPr>
        <w:t xml:space="preserve"> a </w:t>
      </w:r>
      <w:proofErr w:type="spellStart"/>
      <w:r w:rsidR="004A5906">
        <w:rPr>
          <w:rFonts w:ascii="Arial" w:hAnsi="Arial" w:cs="Arial"/>
          <w:b/>
          <w:bCs/>
        </w:rPr>
        <w:t>Mravín</w:t>
      </w:r>
      <w:proofErr w:type="spell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4A5906">
        <w:rPr>
          <w:rFonts w:ascii="Arial" w:hAnsi="Arial" w:cs="Arial"/>
          <w:highlight w:val="cyan"/>
        </w:rPr>
        <w:t>..........</w:t>
      </w:r>
      <w:r w:rsidRPr="004A5906">
        <w:rPr>
          <w:rFonts w:ascii="Arial" w:hAnsi="Arial" w:cs="Arial"/>
          <w:highlight w:val="cyan"/>
        </w:rPr>
        <w:t xml:space="preserve">, zveřejněnou Objednatelem dne </w:t>
      </w:r>
      <w:r w:rsidR="009263F2" w:rsidRPr="004A5906">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27498A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A590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F25166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proofErr w:type="spellStart"/>
      <w:r w:rsidR="00FB62E9">
        <w:rPr>
          <w:rFonts w:ascii="Arial" w:hAnsi="Arial" w:cs="Arial"/>
          <w:b/>
          <w:bCs/>
          <w:szCs w:val="22"/>
        </w:rPr>
        <w:t>Štěnec</w:t>
      </w:r>
      <w:proofErr w:type="spellEnd"/>
      <w:r w:rsidR="00743EE4">
        <w:rPr>
          <w:rFonts w:ascii="Arial" w:hAnsi="Arial" w:cs="Arial"/>
          <w:b/>
          <w:bCs/>
          <w:szCs w:val="22"/>
        </w:rPr>
        <w:t xml:space="preserve"> a </w:t>
      </w:r>
      <w:proofErr w:type="spellStart"/>
      <w:r w:rsidR="00743EE4">
        <w:rPr>
          <w:rFonts w:ascii="Arial" w:hAnsi="Arial" w:cs="Arial"/>
          <w:b/>
          <w:bCs/>
          <w:szCs w:val="22"/>
        </w:rPr>
        <w:t>Mravín</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53CCEB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proofErr w:type="spellStart"/>
      <w:r w:rsidR="00743EE4" w:rsidRPr="00743EE4">
        <w:rPr>
          <w:rFonts w:ascii="Arial" w:hAnsi="Arial" w:cs="Arial"/>
          <w:u w:val="single"/>
        </w:rPr>
        <w:t>Štěnec</w:t>
      </w:r>
      <w:proofErr w:type="spellEnd"/>
      <w:r w:rsidR="00743EE4">
        <w:rPr>
          <w:rFonts w:ascii="Arial" w:hAnsi="Arial" w:cs="Arial"/>
        </w:rPr>
        <w:t xml:space="preserve">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proofErr w:type="spellStart"/>
      <w:r w:rsidR="00FB62E9">
        <w:rPr>
          <w:rFonts w:ascii="Arial" w:hAnsi="Arial" w:cs="Arial"/>
        </w:rPr>
        <w:t>Štěnec</w:t>
      </w:r>
      <w:proofErr w:type="spellEnd"/>
      <w:r w:rsidR="004A5906">
        <w:rPr>
          <w:rFonts w:ascii="Arial" w:hAnsi="Arial" w:cs="Arial"/>
        </w:rPr>
        <w:t xml:space="preserve"> a části navazujícího k.ú. </w:t>
      </w:r>
      <w:r w:rsidR="00FB62E9">
        <w:rPr>
          <w:rFonts w:ascii="Arial" w:hAnsi="Arial" w:cs="Arial"/>
        </w:rPr>
        <w:t>Jenišovice u Chrudimi</w:t>
      </w:r>
      <w:r w:rsidRPr="00ED6435">
        <w:rPr>
          <w:rFonts w:ascii="Arial" w:hAnsi="Arial" w:cs="Arial"/>
        </w:rPr>
        <w:t xml:space="preserve"> </w:t>
      </w:r>
      <w:r w:rsidR="00743EE4">
        <w:rPr>
          <w:rFonts w:ascii="Arial" w:hAnsi="Arial" w:cs="Arial"/>
        </w:rPr>
        <w:t xml:space="preserve">a návrhu komplexních pozemkových úprav </w:t>
      </w:r>
      <w:proofErr w:type="spellStart"/>
      <w:r w:rsidR="00743EE4" w:rsidRPr="00743EE4">
        <w:rPr>
          <w:rFonts w:ascii="Arial" w:hAnsi="Arial" w:cs="Arial"/>
          <w:u w:val="single"/>
        </w:rPr>
        <w:t>Mravín</w:t>
      </w:r>
      <w:proofErr w:type="spellEnd"/>
      <w:r w:rsidR="00743EE4">
        <w:rPr>
          <w:rFonts w:ascii="Arial" w:hAnsi="Arial" w:cs="Arial"/>
        </w:rPr>
        <w:t xml:space="preserve"> v k.ú. </w:t>
      </w:r>
      <w:proofErr w:type="spellStart"/>
      <w:r w:rsidR="00743EE4">
        <w:rPr>
          <w:rFonts w:ascii="Arial" w:hAnsi="Arial" w:cs="Arial"/>
        </w:rPr>
        <w:t>Mravín</w:t>
      </w:r>
      <w:proofErr w:type="spellEnd"/>
      <w:r w:rsidR="00743EE4">
        <w:rPr>
          <w:rFonts w:ascii="Arial" w:hAnsi="Arial" w:cs="Arial"/>
        </w:rPr>
        <w:t xml:space="preserve"> a části navazujícího k.ú. </w:t>
      </w:r>
      <w:proofErr w:type="spellStart"/>
      <w:r w:rsidR="00743EE4">
        <w:rPr>
          <w:rFonts w:ascii="Arial" w:hAnsi="Arial" w:cs="Arial"/>
        </w:rPr>
        <w:t>Štěnec</w:t>
      </w:r>
      <w:proofErr w:type="spellEnd"/>
      <w:r w:rsidR="00743EE4">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07FF456"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w:t>
      </w:r>
      <w:r w:rsidR="00743EE4">
        <w:rPr>
          <w:rFonts w:ascii="Arial" w:hAnsi="Arial" w:cs="Arial"/>
          <w:szCs w:val="22"/>
        </w:rPr>
        <w:t>ých</w:t>
      </w:r>
      <w:r w:rsidR="007400FD" w:rsidRPr="00C62699">
        <w:rPr>
          <w:rFonts w:ascii="Arial" w:hAnsi="Arial" w:cs="Arial"/>
          <w:szCs w:val="22"/>
        </w:rPr>
        <w:t xml:space="preserve"> výkaz</w:t>
      </w:r>
      <w:r w:rsidR="00743EE4">
        <w:rPr>
          <w:rFonts w:ascii="Arial" w:hAnsi="Arial" w:cs="Arial"/>
          <w:szCs w:val="22"/>
        </w:rPr>
        <w:t>ech</w:t>
      </w:r>
      <w:r w:rsidR="007400FD" w:rsidRPr="00C62699">
        <w:rPr>
          <w:rFonts w:ascii="Arial" w:hAnsi="Arial" w:cs="Arial"/>
          <w:szCs w:val="22"/>
        </w:rPr>
        <w:t xml:space="preserve">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 xml:space="preserve">nebo </w:t>
      </w:r>
      <w:r w:rsidR="0026755B" w:rsidRPr="00C62699">
        <w:rPr>
          <w:rFonts w:ascii="Arial" w:hAnsi="Arial" w:cs="Arial"/>
          <w:szCs w:val="22"/>
        </w:rPr>
        <w:lastRenderedPageBreak/>
        <w:t>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4A5906">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F773C4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A5906">
        <w:rPr>
          <w:rFonts w:ascii="Arial" w:hAnsi="Arial" w:cs="Arial"/>
          <w:szCs w:val="22"/>
        </w:rPr>
        <w:t>Státní pozemkový úřad,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3F26CC4" w:rsidR="0008597D" w:rsidRPr="009060BB" w:rsidRDefault="004A5906" w:rsidP="0008597D">
      <w:pPr>
        <w:pStyle w:val="Level2"/>
        <w:spacing w:line="240" w:lineRule="auto"/>
        <w:ind w:left="567" w:hanging="567"/>
        <w:jc w:val="both"/>
        <w:rPr>
          <w:rFonts w:ascii="Arial" w:hAnsi="Arial" w:cs="Arial"/>
          <w:szCs w:val="22"/>
        </w:rPr>
      </w:pPr>
      <w:bookmarkStart w:id="34" w:name="_Ref50747173"/>
      <w:bookmarkStart w:id="35" w:name="_Hlk63750513"/>
      <w:r w:rsidRPr="004A5906">
        <w:rPr>
          <w:rFonts w:ascii="Arial" w:hAnsi="Arial" w:cs="Arial"/>
          <w:b/>
          <w:bCs/>
          <w:cap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524E8A31" w:rsidR="00B022EF" w:rsidRPr="009060BB" w:rsidRDefault="004A590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4A5906">
        <w:rPr>
          <w:rFonts w:ascii="Arial" w:hAnsi="Arial" w:cs="Arial"/>
          <w:b/>
          <w:bCs/>
          <w:cap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0F665B9" w:rsidR="006B518C" w:rsidRPr="00CF4F60" w:rsidRDefault="0037666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76662">
        <w:rPr>
          <w:rFonts w:ascii="Arial" w:hAnsi="Arial" w:cs="Arial"/>
          <w:b/>
          <w:bCs/>
          <w:cap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009351A7">
        <w:rPr>
          <w:rFonts w:ascii="Arial" w:hAnsi="Arial" w:cs="Arial"/>
        </w:rPr>
        <w:t>Zjišťování hranic</w:t>
      </w:r>
      <w:r w:rsidRPr="5784E4A4">
        <w:rPr>
          <w:rFonts w:ascii="Arial" w:hAnsi="Arial" w:cs="Arial"/>
        </w:rPr>
        <w:t xml:space="preserve">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376662">
        <w:rPr>
          <w:rFonts w:ascii="Arial" w:hAnsi="Arial" w:cs="Arial"/>
          <w:szCs w:val="22"/>
          <w:highlight w:val="cyan"/>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4497C8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76662">
        <w:rPr>
          <w:rFonts w:ascii="Arial" w:hAnsi="Arial" w:cs="Arial"/>
          <w:szCs w:val="22"/>
        </w:rPr>
        <w:t>Chrudim</w:t>
      </w:r>
      <w:r w:rsidR="00127C34" w:rsidRPr="00C62699">
        <w:rPr>
          <w:rFonts w:ascii="Arial" w:hAnsi="Arial" w:cs="Arial"/>
          <w:szCs w:val="22"/>
        </w:rPr>
        <w:t xml:space="preserve">, adresa </w:t>
      </w:r>
      <w:r w:rsidR="00376662">
        <w:rPr>
          <w:rFonts w:ascii="Arial" w:hAnsi="Arial" w:cs="Arial"/>
          <w:szCs w:val="22"/>
        </w:rPr>
        <w:t>Poděbradova 909, 537 01 Chrudim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53018F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37666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DBC8E21"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376662" w:rsidRPr="009351A7">
        <w:rPr>
          <w:rFonts w:ascii="Arial" w:hAnsi="Arial" w:cs="Arial"/>
          <w:szCs w:val="22"/>
        </w:rPr>
        <w:t>10</w:t>
      </w:r>
      <w:r w:rsidRPr="009351A7">
        <w:rPr>
          <w:rFonts w:ascii="Arial" w:hAnsi="Arial" w:cs="Arial"/>
          <w:szCs w:val="22"/>
        </w:rPr>
        <w:t xml:space="preserve"> %</w:t>
      </w:r>
      <w:r w:rsidRPr="00C62699">
        <w:rPr>
          <w:rFonts w:ascii="Arial" w:hAnsi="Arial" w:cs="Arial"/>
          <w:szCs w:val="22"/>
        </w:rPr>
        <w:t xml:space="preserve">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06DFE7F5"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w:t>
      </w:r>
      <w:r w:rsidR="00743EE4">
        <w:rPr>
          <w:rFonts w:ascii="Arial" w:hAnsi="Arial" w:cs="Arial"/>
          <w:iCs/>
        </w:rPr>
        <w:t>é</w:t>
      </w:r>
      <w:r w:rsidRPr="003C4299">
        <w:rPr>
          <w:rFonts w:ascii="Arial" w:hAnsi="Arial" w:cs="Arial"/>
          <w:iCs/>
        </w:rPr>
        <w:t xml:space="preserve"> výkaz</w:t>
      </w:r>
      <w:r w:rsidR="00743EE4">
        <w:rPr>
          <w:rFonts w:ascii="Arial" w:hAnsi="Arial" w:cs="Arial"/>
          <w:iCs/>
        </w:rPr>
        <w:t>y</w:t>
      </w:r>
      <w:r w:rsidR="00C4651F" w:rsidRPr="003C4299">
        <w:rPr>
          <w:rFonts w:ascii="Arial" w:hAnsi="Arial" w:cs="Arial"/>
          <w:iCs/>
        </w:rPr>
        <w:t xml:space="preserve"> činností</w:t>
      </w:r>
      <w:r w:rsidR="00941E7C" w:rsidRPr="003C4299">
        <w:rPr>
          <w:rFonts w:ascii="Arial" w:hAnsi="Arial" w:cs="Arial"/>
          <w:iCs/>
        </w:rPr>
        <w:t>.</w:t>
      </w:r>
    </w:p>
    <w:p w14:paraId="2F91170F" w14:textId="71E08EAE" w:rsidR="002D1314" w:rsidRPr="003C4299" w:rsidRDefault="002D1314" w:rsidP="00376662">
      <w:pPr>
        <w:pStyle w:val="Level2"/>
        <w:numPr>
          <w:ilvl w:val="0"/>
          <w:numId w:val="0"/>
        </w:numPr>
        <w:spacing w:line="240" w:lineRule="auto"/>
        <w:ind w:left="1248" w:hanging="680"/>
        <w:jc w:val="both"/>
        <w:rPr>
          <w:rFonts w:ascii="Arial" w:hAnsi="Arial" w:cs="Arial"/>
        </w:rPr>
      </w:pPr>
    </w:p>
    <w:p w14:paraId="305E49E6" w14:textId="1226C0B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39CC39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76662">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00C20ED1" w:rsidR="002B735B" w:rsidRDefault="002B735B" w:rsidP="002B735B">
      <w:pPr>
        <w:tabs>
          <w:tab w:val="left" w:pos="567"/>
          <w:tab w:val="left" w:pos="5670"/>
        </w:tabs>
        <w:spacing w:after="0" w:line="240" w:lineRule="auto"/>
        <w:rPr>
          <w:rFonts w:ascii="Arial" w:eastAsia="Times New Roman" w:hAnsi="Arial" w:cs="Arial"/>
          <w:bCs/>
          <w:lang w:eastAsia="cs-CZ"/>
        </w:rPr>
      </w:pPr>
    </w:p>
    <w:p w14:paraId="2FBF1256" w14:textId="77777777" w:rsidR="00376662" w:rsidRPr="00ED6435" w:rsidRDefault="00376662"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CE1435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76662">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49B6C2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76662">
        <w:rPr>
          <w:rFonts w:ascii="Arial" w:eastAsia="Times New Roman" w:hAnsi="Arial" w:cs="Arial"/>
          <w:bCs/>
          <w:lang w:eastAsia="cs-CZ"/>
        </w:rPr>
        <w:t xml:space="preserve">ředitel KPÚ pro </w:t>
      </w:r>
      <w:r w:rsidR="000253F0">
        <w:rPr>
          <w:rFonts w:ascii="Arial" w:eastAsia="Times New Roman" w:hAnsi="Arial" w:cs="Arial"/>
          <w:bCs/>
          <w:lang w:eastAsia="cs-CZ"/>
        </w:rPr>
        <w:t>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603FDAC0" w:rsidR="00B3745E" w:rsidRPr="00ED6435" w:rsidRDefault="00B3745E" w:rsidP="00376662">
      <w:pPr>
        <w:spacing w:line="240" w:lineRule="auto"/>
        <w:rPr>
          <w:rFonts w:ascii="Arial" w:hAnsi="Arial" w:cs="Arial"/>
        </w:rPr>
      </w:pPr>
    </w:p>
    <w:sectPr w:rsidR="00B3745E"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BEB891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proofErr w:type="spellStart"/>
    <w:r w:rsidR="00FB62E9">
      <w:rPr>
        <w:szCs w:val="16"/>
      </w:rPr>
      <w:t>Štěnec</w:t>
    </w:r>
    <w:proofErr w:type="spellEnd"/>
    <w:r w:rsidR="00743EE4">
      <w:rPr>
        <w:szCs w:val="16"/>
      </w:rPr>
      <w:t xml:space="preserve"> a </w:t>
    </w:r>
    <w:proofErr w:type="spellStart"/>
    <w:r w:rsidR="00743EE4">
      <w:rPr>
        <w:szCs w:val="16"/>
      </w:rPr>
      <w:t>Mravín</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4B056C3" w:rsidR="00043079" w:rsidRPr="001D4BED" w:rsidRDefault="004A59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4262E44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B62E9">
      <w:rPr>
        <w:rFonts w:cs="Arial"/>
        <w:szCs w:val="16"/>
        <w:lang w:val="fr-FR" w:eastAsia="cs-CZ"/>
      </w:rPr>
      <w:t>Štěnec</w:t>
    </w:r>
    <w:r w:rsidR="00743EE4">
      <w:rPr>
        <w:rFonts w:cs="Arial"/>
        <w:szCs w:val="16"/>
        <w:lang w:val="fr-FR" w:eastAsia="cs-CZ"/>
      </w:rPr>
      <w:t xml:space="preserve"> a Mravín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3F0"/>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662"/>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06"/>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650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6FB2"/>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3EE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2EF"/>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1A7"/>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2E9"/>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51A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351A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351A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pardubicky.kraj@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16415</Words>
  <Characters>96853</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Filip Richard Ing. Bc. Ph.D.</cp:lastModifiedBy>
  <cp:revision>5</cp:revision>
  <cp:lastPrinted>2021-04-15T12:34:00Z</cp:lastPrinted>
  <dcterms:created xsi:type="dcterms:W3CDTF">2022-05-31T12:08:00Z</dcterms:created>
  <dcterms:modified xsi:type="dcterms:W3CDTF">2022-06-30T09:45:00Z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