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23FF7" w14:textId="77777777" w:rsidR="00885578" w:rsidRPr="00AD1275" w:rsidRDefault="00885578" w:rsidP="002E1BD4">
      <w:pPr>
        <w:rPr>
          <w:rFonts w:cs="Arial"/>
          <w:b/>
          <w:sz w:val="28"/>
          <w:szCs w:val="28"/>
        </w:rPr>
      </w:pPr>
    </w:p>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32C4ED2E" w:rsidR="009F3720" w:rsidRPr="00AD1275" w:rsidRDefault="002147D8" w:rsidP="00AE2DC5">
      <w:pPr>
        <w:jc w:val="center"/>
        <w:rPr>
          <w:rFonts w:cs="Arial"/>
          <w:b/>
          <w:sz w:val="28"/>
          <w:szCs w:val="28"/>
        </w:rPr>
      </w:pPr>
      <w:r w:rsidRPr="00AD1275">
        <w:rPr>
          <w:rFonts w:cs="Arial"/>
          <w:b/>
          <w:sz w:val="28"/>
          <w:szCs w:val="28"/>
        </w:rPr>
        <w:t xml:space="preserve"> č. </w:t>
      </w:r>
      <w:r w:rsidR="00A35E30" w:rsidRPr="00A35E30">
        <w:rPr>
          <w:rFonts w:cs="Arial"/>
          <w:b/>
          <w:sz w:val="28"/>
          <w:szCs w:val="28"/>
        </w:rPr>
        <w:t>565-2022-508203</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58CE0971" w14:textId="77777777" w:rsidR="00AC144C" w:rsidRDefault="00AD5D34" w:rsidP="00AD5D34">
      <w:pPr>
        <w:overflowPunct w:val="0"/>
        <w:autoSpaceDE w:val="0"/>
        <w:autoSpaceDN w:val="0"/>
        <w:adjustRightInd w:val="0"/>
        <w:spacing w:after="0" w:line="276" w:lineRule="auto"/>
        <w:ind w:left="360"/>
        <w:jc w:val="both"/>
        <w:textAlignment w:val="baseline"/>
        <w:rPr>
          <w:rFonts w:cs="Arial"/>
          <w:b/>
          <w:szCs w:val="22"/>
        </w:rPr>
      </w:pPr>
      <w:r w:rsidRPr="004D5F78">
        <w:rPr>
          <w:rFonts w:cs="Arial"/>
          <w:b/>
          <w:szCs w:val="22"/>
        </w:rPr>
        <w:t xml:space="preserve">Česká </w:t>
      </w:r>
      <w:proofErr w:type="gramStart"/>
      <w:r w:rsidRPr="004D5F78">
        <w:rPr>
          <w:rFonts w:cs="Arial"/>
          <w:b/>
          <w:szCs w:val="22"/>
        </w:rPr>
        <w:t>republika - Státní</w:t>
      </w:r>
      <w:proofErr w:type="gramEnd"/>
      <w:r w:rsidRPr="004D5F78">
        <w:rPr>
          <w:rFonts w:cs="Arial"/>
          <w:b/>
          <w:szCs w:val="22"/>
        </w:rPr>
        <w:t xml:space="preserve"> pozemkový úřad</w:t>
      </w:r>
    </w:p>
    <w:p w14:paraId="734D2484" w14:textId="77777777" w:rsidR="00AD5D34" w:rsidRPr="004D5F78" w:rsidRDefault="00AC144C" w:rsidP="00AD5D34">
      <w:pPr>
        <w:overflowPunct w:val="0"/>
        <w:autoSpaceDE w:val="0"/>
        <w:autoSpaceDN w:val="0"/>
        <w:adjustRightInd w:val="0"/>
        <w:spacing w:after="0" w:line="276" w:lineRule="auto"/>
        <w:ind w:left="360"/>
        <w:jc w:val="both"/>
        <w:textAlignment w:val="baseline"/>
        <w:rPr>
          <w:rFonts w:cs="Arial"/>
          <w:b/>
          <w:szCs w:val="22"/>
        </w:rPr>
      </w:pPr>
      <w:r>
        <w:rPr>
          <w:rFonts w:cs="Arial"/>
          <w:b/>
          <w:szCs w:val="22"/>
        </w:rPr>
        <w:t xml:space="preserve">Sídlo: </w:t>
      </w:r>
      <w:r w:rsidRPr="003B5DCD">
        <w:rPr>
          <w:rFonts w:cs="Arial"/>
          <w:szCs w:val="22"/>
        </w:rPr>
        <w:t>Husinecká 1024/</w:t>
      </w:r>
      <w:proofErr w:type="gramStart"/>
      <w:r w:rsidRPr="003B5DCD">
        <w:rPr>
          <w:rFonts w:cs="Arial"/>
          <w:szCs w:val="22"/>
        </w:rPr>
        <w:t>11a</w:t>
      </w:r>
      <w:proofErr w:type="gramEnd"/>
      <w:r w:rsidRPr="003B5DCD">
        <w:rPr>
          <w:rFonts w:cs="Arial"/>
          <w:szCs w:val="22"/>
        </w:rPr>
        <w:t>, 130 00 Praha 3</w:t>
      </w:r>
    </w:p>
    <w:p w14:paraId="48E2A3B6" w14:textId="77777777" w:rsidR="00DF6A13" w:rsidRDefault="00AD5D34" w:rsidP="00DF6A13">
      <w:pPr>
        <w:overflowPunct w:val="0"/>
        <w:autoSpaceDE w:val="0"/>
        <w:autoSpaceDN w:val="0"/>
        <w:adjustRightInd w:val="0"/>
        <w:spacing w:after="0" w:line="276" w:lineRule="auto"/>
        <w:ind w:left="2124" w:hanging="1764"/>
        <w:jc w:val="both"/>
        <w:textAlignment w:val="baseline"/>
        <w:rPr>
          <w:rFonts w:cs="Arial"/>
          <w:bCs/>
          <w:snapToGrid w:val="0"/>
          <w:szCs w:val="22"/>
          <w:highlight w:val="yellow"/>
        </w:rPr>
      </w:pPr>
      <w:r w:rsidRPr="004D5F78">
        <w:rPr>
          <w:rFonts w:cs="Arial"/>
          <w:b/>
          <w:szCs w:val="22"/>
        </w:rPr>
        <w:t xml:space="preserve">Krajský pozemkový úřad </w:t>
      </w:r>
      <w:r w:rsidR="00DF6A13">
        <w:rPr>
          <w:rFonts w:cs="Arial"/>
          <w:b/>
          <w:szCs w:val="22"/>
        </w:rPr>
        <w:t>pro Ústecký kraj</w:t>
      </w:r>
    </w:p>
    <w:p w14:paraId="39AF60D9" w14:textId="77777777" w:rsidR="00DF6A13" w:rsidRPr="004D5F78" w:rsidRDefault="00DF6A13" w:rsidP="00DF6A13">
      <w:pPr>
        <w:overflowPunct w:val="0"/>
        <w:autoSpaceDE w:val="0"/>
        <w:autoSpaceDN w:val="0"/>
        <w:adjustRightInd w:val="0"/>
        <w:spacing w:after="0" w:line="276" w:lineRule="auto"/>
        <w:ind w:left="2124" w:hanging="1764"/>
        <w:jc w:val="both"/>
        <w:textAlignment w:val="baseline"/>
        <w:rPr>
          <w:rFonts w:cs="Arial"/>
          <w:szCs w:val="22"/>
        </w:rPr>
      </w:pPr>
      <w:r>
        <w:rPr>
          <w:rFonts w:cs="Arial"/>
          <w:b/>
          <w:szCs w:val="22"/>
        </w:rPr>
        <w:t xml:space="preserve">Adresa: </w:t>
      </w:r>
      <w:r w:rsidRPr="005563E5">
        <w:rPr>
          <w:rFonts w:cs="Arial"/>
          <w:szCs w:val="22"/>
        </w:rPr>
        <w:t>Husitská 1071/2, 415 02 Teplice</w:t>
      </w:r>
    </w:p>
    <w:p w14:paraId="2495AA90" w14:textId="77777777" w:rsidR="00DF6A13" w:rsidRDefault="00DF6A13" w:rsidP="00DF6A13">
      <w:pPr>
        <w:overflowPunct w:val="0"/>
        <w:autoSpaceDE w:val="0"/>
        <w:autoSpaceDN w:val="0"/>
        <w:adjustRightInd w:val="0"/>
        <w:spacing w:after="0" w:line="276" w:lineRule="auto"/>
        <w:ind w:firstLine="360"/>
        <w:jc w:val="both"/>
        <w:textAlignment w:val="baseline"/>
        <w:rPr>
          <w:rFonts w:cs="Arial"/>
          <w:bCs/>
          <w:snapToGrid w:val="0"/>
          <w:szCs w:val="22"/>
          <w:highlight w:val="yellow"/>
        </w:rPr>
      </w:pPr>
      <w:r w:rsidRPr="004D5F78">
        <w:rPr>
          <w:rFonts w:cs="Arial"/>
          <w:b/>
          <w:szCs w:val="22"/>
        </w:rPr>
        <w:t>Pobočka</w:t>
      </w:r>
      <w:r>
        <w:rPr>
          <w:rFonts w:cs="Arial"/>
          <w:b/>
          <w:szCs w:val="22"/>
        </w:rPr>
        <w:t xml:space="preserve"> </w:t>
      </w:r>
      <w:r w:rsidRPr="00B010B5">
        <w:rPr>
          <w:rFonts w:cs="Arial"/>
          <w:b/>
          <w:snapToGrid w:val="0"/>
          <w:szCs w:val="22"/>
          <w:lang w:val="en-US"/>
        </w:rPr>
        <w:t>Chomutov</w:t>
      </w:r>
    </w:p>
    <w:p w14:paraId="28C2B3DF" w14:textId="164C86C8" w:rsidR="00AC144C" w:rsidRPr="004D5F78" w:rsidRDefault="00DF6A13" w:rsidP="00DF6A13">
      <w:pPr>
        <w:overflowPunct w:val="0"/>
        <w:autoSpaceDE w:val="0"/>
        <w:autoSpaceDN w:val="0"/>
        <w:adjustRightInd w:val="0"/>
        <w:spacing w:after="0" w:line="276" w:lineRule="auto"/>
        <w:ind w:firstLine="360"/>
        <w:jc w:val="both"/>
        <w:textAlignment w:val="baseline"/>
        <w:rPr>
          <w:rFonts w:cs="Arial"/>
          <w:szCs w:val="22"/>
        </w:rPr>
      </w:pPr>
      <w:r w:rsidRPr="003B5DCD">
        <w:rPr>
          <w:rFonts w:cs="Arial"/>
          <w:b/>
          <w:szCs w:val="22"/>
        </w:rPr>
        <w:t>Adresa</w:t>
      </w:r>
      <w:r>
        <w:rPr>
          <w:rFonts w:cs="Arial"/>
          <w:b/>
          <w:szCs w:val="22"/>
        </w:rPr>
        <w:t xml:space="preserve">: </w:t>
      </w:r>
      <w:r>
        <w:rPr>
          <w:rFonts w:cs="Arial"/>
          <w:szCs w:val="22"/>
        </w:rPr>
        <w:t>Jiráskova 2528, 430 03 Chomutov</w:t>
      </w:r>
    </w:p>
    <w:p w14:paraId="507B3E5D" w14:textId="1C5233C3" w:rsidR="00DF6A13" w:rsidRDefault="00AC144C" w:rsidP="00DF6A13">
      <w:pPr>
        <w:overflowPunct w:val="0"/>
        <w:autoSpaceDE w:val="0"/>
        <w:autoSpaceDN w:val="0"/>
        <w:adjustRightInd w:val="0"/>
        <w:spacing w:after="0" w:line="276" w:lineRule="auto"/>
        <w:jc w:val="both"/>
        <w:textAlignment w:val="baseline"/>
        <w:rPr>
          <w:rFonts w:cs="Arial"/>
          <w:b/>
          <w:szCs w:val="22"/>
        </w:rPr>
      </w:pPr>
      <w:r>
        <w:rPr>
          <w:rFonts w:cs="Arial"/>
          <w:b/>
          <w:szCs w:val="22"/>
        </w:rPr>
        <w:t xml:space="preserve">      </w:t>
      </w:r>
    </w:p>
    <w:p w14:paraId="23145326" w14:textId="454B7769" w:rsidR="00AC144C" w:rsidRPr="003B5DCD" w:rsidRDefault="00884912" w:rsidP="0053219E">
      <w:pPr>
        <w:tabs>
          <w:tab w:val="left" w:pos="1560"/>
        </w:tabs>
        <w:overflowPunct w:val="0"/>
        <w:autoSpaceDE w:val="0"/>
        <w:autoSpaceDN w:val="0"/>
        <w:adjustRightInd w:val="0"/>
        <w:spacing w:after="0" w:line="276" w:lineRule="auto"/>
        <w:jc w:val="both"/>
        <w:textAlignment w:val="baseline"/>
        <w:rPr>
          <w:rFonts w:cs="Arial"/>
          <w:b/>
          <w:szCs w:val="22"/>
        </w:rPr>
      </w:pPr>
      <w:r>
        <w:rPr>
          <w:rFonts w:cs="Arial"/>
          <w:b/>
          <w:szCs w:val="22"/>
        </w:rPr>
        <w:tab/>
      </w:r>
    </w:p>
    <w:p w14:paraId="5DC698B8" w14:textId="77777777" w:rsidR="00AD5D34" w:rsidRPr="004D5F78" w:rsidRDefault="00AD5D34" w:rsidP="00AD5D34">
      <w:pPr>
        <w:overflowPunct w:val="0"/>
        <w:autoSpaceDE w:val="0"/>
        <w:autoSpaceDN w:val="0"/>
        <w:adjustRightInd w:val="0"/>
        <w:spacing w:after="0" w:line="276" w:lineRule="auto"/>
        <w:ind w:left="284" w:hanging="284"/>
        <w:jc w:val="both"/>
        <w:textAlignment w:val="baseline"/>
        <w:rPr>
          <w:rFonts w:cs="Arial"/>
          <w:szCs w:val="22"/>
        </w:rPr>
      </w:pP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p>
    <w:p w14:paraId="32E5A145" w14:textId="77777777" w:rsidR="00DF6A13" w:rsidRDefault="00AD5D34" w:rsidP="00DF6A13">
      <w:pPr>
        <w:widowControl w:val="0"/>
        <w:tabs>
          <w:tab w:val="left" w:pos="4536"/>
        </w:tabs>
        <w:suppressAutoHyphens/>
        <w:spacing w:after="0" w:line="240" w:lineRule="auto"/>
        <w:ind w:left="4950" w:hanging="4950"/>
        <w:rPr>
          <w:rFonts w:eastAsia="Lucida Sans Unicode" w:cs="Arial"/>
          <w:szCs w:val="22"/>
        </w:rPr>
      </w:pPr>
      <w:r w:rsidRPr="004D5F78">
        <w:rPr>
          <w:rFonts w:eastAsia="Lucida Sans Unicode" w:cs="Arial"/>
          <w:szCs w:val="22"/>
        </w:rPr>
        <w:t xml:space="preserve">      </w:t>
      </w:r>
      <w:r w:rsidR="00DF6A13" w:rsidRPr="004D5F78">
        <w:rPr>
          <w:rFonts w:eastAsia="Lucida Sans Unicode" w:cs="Arial"/>
          <w:szCs w:val="22"/>
        </w:rPr>
        <w:t>zastoupený:</w:t>
      </w:r>
      <w:r w:rsidR="00DF6A13" w:rsidRPr="004D5F78">
        <w:rPr>
          <w:rFonts w:eastAsia="Lucida Sans Unicode" w:cs="Arial"/>
          <w:szCs w:val="22"/>
        </w:rPr>
        <w:tab/>
      </w:r>
      <w:r w:rsidR="00DF6A13">
        <w:rPr>
          <w:rFonts w:eastAsia="Lucida Sans Unicode" w:cs="Arial"/>
          <w:szCs w:val="22"/>
        </w:rPr>
        <w:tab/>
        <w:t xml:space="preserve">Ing. Vladislavou Hartmannovou, </w:t>
      </w:r>
    </w:p>
    <w:p w14:paraId="048FF39F" w14:textId="68340DD9" w:rsidR="00DF6A13" w:rsidRPr="004D5F78" w:rsidRDefault="00DF6A13" w:rsidP="00DF6A13">
      <w:pPr>
        <w:widowControl w:val="0"/>
        <w:tabs>
          <w:tab w:val="left" w:pos="4536"/>
        </w:tabs>
        <w:suppressAutoHyphens/>
        <w:spacing w:after="0" w:line="240" w:lineRule="auto"/>
        <w:ind w:left="4950" w:hanging="4950"/>
        <w:rPr>
          <w:rFonts w:eastAsia="Lucida Sans Unicode" w:cs="Arial"/>
          <w:color w:val="FF0000"/>
          <w:szCs w:val="22"/>
        </w:rPr>
      </w:pPr>
      <w:r>
        <w:rPr>
          <w:rFonts w:eastAsia="Lucida Sans Unicode" w:cs="Arial"/>
          <w:szCs w:val="22"/>
        </w:rPr>
        <w:tab/>
      </w:r>
      <w:r>
        <w:rPr>
          <w:rFonts w:eastAsia="Lucida Sans Unicode" w:cs="Arial"/>
          <w:szCs w:val="22"/>
        </w:rPr>
        <w:tab/>
        <w:t>vedoucí Pobočky Chomutov</w:t>
      </w:r>
    </w:p>
    <w:p w14:paraId="46FC1696" w14:textId="77777777" w:rsidR="00DF6A13" w:rsidRDefault="00DF6A13" w:rsidP="00DF6A13">
      <w:pPr>
        <w:widowControl w:val="0"/>
        <w:tabs>
          <w:tab w:val="left" w:pos="4536"/>
        </w:tabs>
        <w:suppressAutoHyphens/>
        <w:spacing w:after="0" w:line="240" w:lineRule="auto"/>
        <w:ind w:left="4950" w:hanging="4950"/>
        <w:rPr>
          <w:rFonts w:eastAsia="Lucida Sans Unicode" w:cs="Arial"/>
          <w:szCs w:val="22"/>
        </w:rPr>
      </w:pPr>
      <w:r w:rsidRPr="004D5F78">
        <w:rPr>
          <w:rFonts w:eastAsia="Lucida Sans Unicode" w:cs="Arial"/>
          <w:szCs w:val="22"/>
        </w:rPr>
        <w:t xml:space="preserve">       ve smluvních záležitostech oprávněn jednat:</w:t>
      </w:r>
      <w:r w:rsidRPr="004D5F78">
        <w:rPr>
          <w:rFonts w:eastAsia="Lucida Sans Unicode" w:cs="Arial"/>
          <w:szCs w:val="22"/>
        </w:rPr>
        <w:tab/>
      </w:r>
      <w:r>
        <w:rPr>
          <w:rFonts w:eastAsia="Lucida Sans Unicode" w:cs="Arial"/>
          <w:szCs w:val="22"/>
        </w:rPr>
        <w:t xml:space="preserve">Ing. Vladislava Hartmannová, </w:t>
      </w:r>
    </w:p>
    <w:p w14:paraId="2181E05F" w14:textId="76CC0179" w:rsidR="00DF6A13" w:rsidRPr="004D5F78" w:rsidRDefault="00DF6A13" w:rsidP="00DF6A13">
      <w:pPr>
        <w:widowControl w:val="0"/>
        <w:tabs>
          <w:tab w:val="left" w:pos="4536"/>
        </w:tabs>
        <w:suppressAutoHyphens/>
        <w:spacing w:after="0" w:line="240" w:lineRule="auto"/>
        <w:ind w:left="4950" w:hanging="4950"/>
        <w:rPr>
          <w:rFonts w:eastAsia="Lucida Sans Unicode" w:cs="Arial"/>
          <w:szCs w:val="22"/>
        </w:rPr>
      </w:pPr>
      <w:r>
        <w:rPr>
          <w:rFonts w:eastAsia="Lucida Sans Unicode" w:cs="Arial"/>
          <w:szCs w:val="22"/>
        </w:rPr>
        <w:tab/>
      </w:r>
      <w:r>
        <w:rPr>
          <w:rFonts w:eastAsia="Lucida Sans Unicode" w:cs="Arial"/>
          <w:szCs w:val="22"/>
        </w:rPr>
        <w:tab/>
        <w:t>vedoucí Pobočky Chomutov</w:t>
      </w:r>
    </w:p>
    <w:p w14:paraId="2C4E6225" w14:textId="17B5B09F" w:rsidR="00DF6A13" w:rsidRDefault="00DF6A13" w:rsidP="00DF6A13">
      <w:pPr>
        <w:widowControl w:val="0"/>
        <w:tabs>
          <w:tab w:val="left" w:pos="4536"/>
        </w:tabs>
        <w:suppressAutoHyphens/>
        <w:spacing w:after="0" w:line="240" w:lineRule="auto"/>
        <w:ind w:left="4530" w:hanging="4530"/>
        <w:rPr>
          <w:rFonts w:eastAsia="Lucida Sans Unicode" w:cs="Arial"/>
          <w:szCs w:val="22"/>
        </w:rPr>
      </w:pPr>
      <w:r w:rsidRPr="004D5F78">
        <w:rPr>
          <w:rFonts w:eastAsia="Lucida Sans Unicode" w:cs="Arial"/>
          <w:szCs w:val="22"/>
        </w:rPr>
        <w:t xml:space="preserve">       v </w:t>
      </w:r>
      <w:r w:rsidRPr="004D5F78">
        <w:rPr>
          <w:rFonts w:eastAsia="Lucida Sans Unicode" w:cs="Arial"/>
          <w:snapToGrid w:val="0"/>
          <w:szCs w:val="22"/>
        </w:rPr>
        <w:t>technických záležitostech oprávněn jednat:</w:t>
      </w:r>
      <w:r w:rsidRPr="004D5F78">
        <w:rPr>
          <w:rFonts w:eastAsia="Lucida Sans Unicode" w:cs="Arial"/>
          <w:snapToGrid w:val="0"/>
          <w:szCs w:val="22"/>
        </w:rPr>
        <w:tab/>
      </w:r>
      <w:r>
        <w:rPr>
          <w:rFonts w:eastAsia="Lucida Sans Unicode" w:cs="Arial"/>
          <w:snapToGrid w:val="0"/>
          <w:szCs w:val="22"/>
        </w:rPr>
        <w:t xml:space="preserve">Bc. Kateřina </w:t>
      </w:r>
      <w:r w:rsidR="006816B1">
        <w:rPr>
          <w:rFonts w:eastAsia="Lucida Sans Unicode" w:cs="Arial"/>
          <w:snapToGrid w:val="0"/>
          <w:szCs w:val="22"/>
        </w:rPr>
        <w:t>S</w:t>
      </w:r>
      <w:r>
        <w:rPr>
          <w:rFonts w:eastAsia="Lucida Sans Unicode" w:cs="Arial"/>
          <w:snapToGrid w:val="0"/>
          <w:szCs w:val="22"/>
        </w:rPr>
        <w:t>ejvalová, DiS.</w:t>
      </w:r>
      <w:r>
        <w:rPr>
          <w:rFonts w:eastAsia="Lucida Sans Unicode" w:cs="Arial"/>
          <w:szCs w:val="22"/>
        </w:rPr>
        <w:t xml:space="preserve">, </w:t>
      </w:r>
    </w:p>
    <w:p w14:paraId="0E896C8A" w14:textId="34D0AEF8" w:rsidR="00DF6A13" w:rsidRDefault="00DF6A13" w:rsidP="00DF6A13">
      <w:pPr>
        <w:widowControl w:val="0"/>
        <w:tabs>
          <w:tab w:val="left" w:pos="4536"/>
        </w:tabs>
        <w:suppressAutoHyphens/>
        <w:spacing w:after="0" w:line="240" w:lineRule="auto"/>
        <w:ind w:left="4530" w:hanging="4530"/>
        <w:rPr>
          <w:rFonts w:eastAsia="Lucida Sans Unicode" w:cs="Arial"/>
          <w:szCs w:val="22"/>
        </w:rPr>
      </w:pPr>
      <w:r>
        <w:rPr>
          <w:rFonts w:eastAsia="Lucida Sans Unicode" w:cs="Arial"/>
          <w:szCs w:val="22"/>
        </w:rPr>
        <w:tab/>
      </w:r>
      <w:r>
        <w:rPr>
          <w:rFonts w:eastAsia="Lucida Sans Unicode" w:cs="Arial"/>
          <w:szCs w:val="22"/>
        </w:rPr>
        <w:tab/>
      </w:r>
      <w:r>
        <w:rPr>
          <w:rFonts w:eastAsia="Lucida Sans Unicode" w:cs="Arial"/>
          <w:szCs w:val="22"/>
        </w:rPr>
        <w:tab/>
        <w:t>Pobočka Chomutov</w:t>
      </w:r>
    </w:p>
    <w:p w14:paraId="49159D4F" w14:textId="77777777" w:rsidR="00DF6A13" w:rsidRPr="004D5F78" w:rsidRDefault="00DF6A13" w:rsidP="00DF6A13">
      <w:pPr>
        <w:widowControl w:val="0"/>
        <w:tabs>
          <w:tab w:val="left" w:pos="4536"/>
        </w:tabs>
        <w:suppressAutoHyphens/>
        <w:spacing w:after="0" w:line="240" w:lineRule="auto"/>
        <w:ind w:left="4530" w:hanging="4530"/>
        <w:rPr>
          <w:rFonts w:eastAsia="Lucida Sans Unicode" w:cs="Arial"/>
          <w:szCs w:val="22"/>
        </w:rPr>
      </w:pPr>
      <w:r w:rsidRPr="004D5F78">
        <w:rPr>
          <w:rFonts w:eastAsia="Lucida Sans Unicode" w:cs="Arial"/>
          <w:szCs w:val="22"/>
        </w:rPr>
        <w:t xml:space="preserve">   </w:t>
      </w:r>
      <w:r w:rsidRPr="004D5F78">
        <w:rPr>
          <w:rFonts w:eastAsia="Lucida Sans Unicode" w:cs="Arial"/>
          <w:szCs w:val="22"/>
        </w:rPr>
        <w:tab/>
      </w:r>
      <w:r w:rsidRPr="004D5F78">
        <w:rPr>
          <w:rFonts w:eastAsia="Lucida Sans Unicode" w:cs="Arial"/>
          <w:szCs w:val="22"/>
        </w:rPr>
        <w:tab/>
      </w:r>
      <w:r w:rsidRPr="004D5F78">
        <w:rPr>
          <w:rFonts w:eastAsia="Lucida Sans Unicode" w:cs="Arial"/>
          <w:szCs w:val="22"/>
        </w:rPr>
        <w:tab/>
      </w:r>
      <w:r w:rsidRPr="004D5F78">
        <w:rPr>
          <w:rFonts w:eastAsia="Lucida Sans Unicode" w:cs="Arial"/>
          <w:szCs w:val="22"/>
        </w:rPr>
        <w:tab/>
      </w:r>
      <w:r w:rsidRPr="004D5F78">
        <w:rPr>
          <w:rFonts w:eastAsia="Lucida Sans Unicode" w:cs="Arial"/>
          <w:szCs w:val="22"/>
        </w:rPr>
        <w:tab/>
        <w:t xml:space="preserve">  </w:t>
      </w:r>
      <w:r w:rsidRPr="004D5F78">
        <w:rPr>
          <w:rFonts w:eastAsia="Lucida Sans Unicode" w:cs="Arial"/>
          <w:szCs w:val="22"/>
        </w:rPr>
        <w:tab/>
      </w:r>
    </w:p>
    <w:p w14:paraId="5D40BBDC" w14:textId="0CBA8F87" w:rsidR="00DF6A13" w:rsidRPr="004D5F78" w:rsidRDefault="00DF6A13" w:rsidP="00DF6A13">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Tel.:</w:t>
      </w:r>
      <w:r w:rsidRPr="004D5F78">
        <w:rPr>
          <w:rFonts w:eastAsia="Lucida Sans Unicode" w:cs="Arial"/>
          <w:szCs w:val="22"/>
        </w:rPr>
        <w:tab/>
      </w:r>
      <w:r>
        <w:rPr>
          <w:rFonts w:eastAsia="Lucida Sans Unicode" w:cs="Arial"/>
          <w:szCs w:val="22"/>
        </w:rPr>
        <w:tab/>
      </w:r>
      <w:r w:rsidRPr="004D5F78">
        <w:rPr>
          <w:rFonts w:eastAsia="Lucida Sans Unicode" w:cs="Arial"/>
          <w:szCs w:val="22"/>
        </w:rPr>
        <w:t>+420</w:t>
      </w:r>
      <w:r>
        <w:rPr>
          <w:rFonts w:eastAsia="Lucida Sans Unicode" w:cs="Arial"/>
          <w:szCs w:val="22"/>
        </w:rPr>
        <w:t> 725 901 517</w:t>
      </w:r>
      <w:r w:rsidRPr="004D5F78">
        <w:rPr>
          <w:rFonts w:eastAsia="Lucida Sans Unicode" w:cs="Arial"/>
          <w:szCs w:val="22"/>
        </w:rPr>
        <w:tab/>
      </w:r>
      <w:r w:rsidRPr="004D5F78">
        <w:rPr>
          <w:rFonts w:eastAsia="Lucida Sans Unicode" w:cs="Arial"/>
          <w:szCs w:val="22"/>
        </w:rPr>
        <w:tab/>
        <w:t xml:space="preserve"> </w:t>
      </w:r>
    </w:p>
    <w:p w14:paraId="1773D0CC" w14:textId="77777777" w:rsidR="00DF6A13" w:rsidRPr="004D5F78" w:rsidRDefault="00DF6A13" w:rsidP="00DF6A13">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E-mail:</w:t>
      </w:r>
      <w:r w:rsidRPr="004D5F78">
        <w:rPr>
          <w:rFonts w:eastAsia="Lucida Sans Unicode" w:cs="Arial"/>
          <w:szCs w:val="22"/>
        </w:rPr>
        <w:tab/>
      </w:r>
      <w:r>
        <w:rPr>
          <w:rFonts w:eastAsia="Lucida Sans Unicode" w:cs="Arial"/>
          <w:szCs w:val="22"/>
        </w:rPr>
        <w:tab/>
        <w:t>chomutov.pk</w:t>
      </w:r>
      <w:r w:rsidRPr="00A42067">
        <w:rPr>
          <w:rFonts w:eastAsia="Lucida Sans Unicode" w:cs="Arial"/>
          <w:szCs w:val="22"/>
        </w:rPr>
        <w:t>@spucr</w:t>
      </w:r>
      <w:r w:rsidRPr="004D5F78">
        <w:rPr>
          <w:rFonts w:eastAsia="Lucida Sans Unicode" w:cs="Arial"/>
          <w:szCs w:val="22"/>
        </w:rPr>
        <w:t>.cz</w:t>
      </w:r>
    </w:p>
    <w:p w14:paraId="511DEED6" w14:textId="77777777" w:rsidR="00DF6A13" w:rsidRPr="004D5F78" w:rsidRDefault="00DF6A13" w:rsidP="00DF6A13">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ID DS:</w:t>
      </w:r>
      <w:r w:rsidRPr="004D5F78">
        <w:rPr>
          <w:rFonts w:eastAsia="Lucida Sans Unicode" w:cs="Arial"/>
          <w:szCs w:val="22"/>
        </w:rPr>
        <w:tab/>
      </w:r>
      <w:r>
        <w:rPr>
          <w:rFonts w:eastAsia="Lucida Sans Unicode" w:cs="Arial"/>
          <w:szCs w:val="22"/>
        </w:rPr>
        <w:tab/>
      </w:r>
      <w:r w:rsidRPr="004D5F78">
        <w:rPr>
          <w:rFonts w:eastAsia="Lucida Sans Unicode" w:cs="Arial"/>
          <w:szCs w:val="22"/>
        </w:rPr>
        <w:t>z49per3</w:t>
      </w:r>
    </w:p>
    <w:p w14:paraId="04606196" w14:textId="77777777" w:rsidR="00DF6A13" w:rsidRPr="004D5F78" w:rsidRDefault="00DF6A13" w:rsidP="00DF6A13">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Bankovní spojení:</w:t>
      </w:r>
      <w:r w:rsidRPr="004D5F78">
        <w:rPr>
          <w:rFonts w:eastAsia="Lucida Sans Unicode" w:cs="Arial"/>
          <w:szCs w:val="22"/>
        </w:rPr>
        <w:tab/>
      </w:r>
      <w:r>
        <w:rPr>
          <w:rFonts w:eastAsia="Lucida Sans Unicode" w:cs="Arial"/>
          <w:szCs w:val="22"/>
        </w:rPr>
        <w:tab/>
      </w:r>
      <w:r w:rsidRPr="004D5F78">
        <w:rPr>
          <w:rFonts w:eastAsia="Lucida Sans Unicode" w:cs="Arial"/>
          <w:szCs w:val="22"/>
        </w:rPr>
        <w:t xml:space="preserve">ČNB </w:t>
      </w:r>
      <w:r w:rsidRPr="004D5F78">
        <w:rPr>
          <w:rFonts w:eastAsia="Lucida Sans Unicode" w:cs="Arial"/>
          <w:szCs w:val="22"/>
        </w:rPr>
        <w:tab/>
      </w:r>
    </w:p>
    <w:p w14:paraId="008C62CE" w14:textId="77777777" w:rsidR="00DF6A13" w:rsidRPr="004D5F78" w:rsidRDefault="00DF6A13" w:rsidP="00DF6A13">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Číslo účtu:</w:t>
      </w:r>
      <w:r w:rsidRPr="004D5F78">
        <w:rPr>
          <w:rFonts w:eastAsia="Lucida Sans Unicode" w:cs="Arial"/>
          <w:bCs/>
          <w:szCs w:val="22"/>
        </w:rPr>
        <w:tab/>
      </w:r>
      <w:r>
        <w:rPr>
          <w:rFonts w:eastAsia="Lucida Sans Unicode" w:cs="Arial"/>
          <w:bCs/>
          <w:szCs w:val="22"/>
        </w:rPr>
        <w:tab/>
      </w:r>
      <w:r w:rsidRPr="004D5F78">
        <w:rPr>
          <w:rFonts w:eastAsia="Lucida Sans Unicode" w:cs="Arial"/>
          <w:bCs/>
          <w:szCs w:val="22"/>
        </w:rPr>
        <w:t>3723001/0710</w:t>
      </w:r>
    </w:p>
    <w:p w14:paraId="24B72BDD" w14:textId="77777777" w:rsidR="00DF6A13" w:rsidRPr="004D5F78" w:rsidRDefault="00DF6A13" w:rsidP="00DF6A13">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IČ:</w:t>
      </w:r>
      <w:r w:rsidRPr="004D5F78">
        <w:rPr>
          <w:rFonts w:eastAsia="Lucida Sans Unicode" w:cs="Arial"/>
          <w:bCs/>
          <w:szCs w:val="22"/>
        </w:rPr>
        <w:tab/>
      </w:r>
      <w:r>
        <w:rPr>
          <w:rFonts w:eastAsia="Lucida Sans Unicode" w:cs="Arial"/>
          <w:bCs/>
          <w:szCs w:val="22"/>
        </w:rPr>
        <w:tab/>
      </w:r>
      <w:r w:rsidRPr="004D5F78">
        <w:rPr>
          <w:rFonts w:eastAsia="Lucida Sans Unicode" w:cs="Arial"/>
          <w:bCs/>
          <w:szCs w:val="22"/>
        </w:rPr>
        <w:t xml:space="preserve">01312774                                                                 </w:t>
      </w:r>
    </w:p>
    <w:p w14:paraId="221A8B83" w14:textId="77777777" w:rsidR="00DF6A13" w:rsidRPr="004D5F78" w:rsidRDefault="00DF6A13" w:rsidP="00DF6A13">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DIČ:</w:t>
      </w:r>
      <w:r w:rsidRPr="004D5F78">
        <w:rPr>
          <w:rFonts w:eastAsia="Lucida Sans Unicode" w:cs="Arial"/>
          <w:bCs/>
          <w:szCs w:val="22"/>
        </w:rPr>
        <w:tab/>
      </w:r>
      <w:r>
        <w:rPr>
          <w:rFonts w:eastAsia="Lucida Sans Unicode" w:cs="Arial"/>
          <w:bCs/>
          <w:szCs w:val="22"/>
        </w:rPr>
        <w:tab/>
      </w:r>
      <w:r w:rsidRPr="004D5F78">
        <w:rPr>
          <w:rFonts w:eastAsia="Lucida Sans Unicode" w:cs="Arial"/>
          <w:bCs/>
          <w:szCs w:val="22"/>
        </w:rPr>
        <w:t xml:space="preserve">není plátcem DPH </w:t>
      </w:r>
    </w:p>
    <w:p w14:paraId="6F66F7D7" w14:textId="77777777" w:rsidR="00DF6A13" w:rsidRPr="004D5F78" w:rsidRDefault="00DF6A13" w:rsidP="00DF6A13">
      <w:pPr>
        <w:spacing w:after="0" w:line="240" w:lineRule="auto"/>
        <w:rPr>
          <w:rFonts w:cs="Arial"/>
          <w:snapToGrid w:val="0"/>
          <w:szCs w:val="22"/>
        </w:rPr>
      </w:pPr>
      <w:r w:rsidRPr="004D5F78">
        <w:rPr>
          <w:rFonts w:cs="Arial"/>
          <w:snapToGrid w:val="0"/>
          <w:szCs w:val="22"/>
        </w:rPr>
        <w:t>(dále jen jako „objednatel“)</w:t>
      </w:r>
    </w:p>
    <w:p w14:paraId="7AC70636" w14:textId="5C3EF418" w:rsidR="00AD5D34" w:rsidRPr="004D5F78" w:rsidRDefault="00AD5D34" w:rsidP="00DF6A13">
      <w:pPr>
        <w:widowControl w:val="0"/>
        <w:tabs>
          <w:tab w:val="left" w:pos="4536"/>
        </w:tabs>
        <w:suppressAutoHyphens/>
        <w:spacing w:after="0" w:line="240" w:lineRule="auto"/>
        <w:ind w:left="4536" w:hanging="4536"/>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58A786C9" w:rsidR="00CF6E49" w:rsidRPr="004D5F78" w:rsidRDefault="00AC144C"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r w:rsidR="00A0267E">
        <w:rPr>
          <w:rFonts w:cs="Arial"/>
          <w:b/>
          <w:bCs/>
          <w:snapToGrid w:val="0"/>
          <w:szCs w:val="22"/>
          <w:highlight w:val="yellow"/>
          <w:lang w:val="en-US"/>
        </w:rPr>
        <w:tab/>
      </w:r>
      <w:r w:rsidR="00A0267E">
        <w:rPr>
          <w:rFonts w:cs="Arial"/>
          <w:b/>
          <w:bCs/>
          <w:snapToGrid w:val="0"/>
          <w:szCs w:val="22"/>
          <w:highlight w:val="yellow"/>
          <w:lang w:val="en-US"/>
        </w:rPr>
        <w:tab/>
      </w:r>
      <w:r w:rsidR="00A0267E">
        <w:rPr>
          <w:rFonts w:cs="Arial"/>
          <w:b/>
          <w:bCs/>
          <w:snapToGrid w:val="0"/>
          <w:szCs w:val="22"/>
          <w:highlight w:val="yellow"/>
          <w:lang w:val="en-US"/>
        </w:rPr>
        <w:tab/>
      </w:r>
      <w:r w:rsidR="00A0267E">
        <w:rPr>
          <w:rFonts w:cs="Arial"/>
          <w:b/>
          <w:bCs/>
          <w:snapToGrid w:val="0"/>
          <w:szCs w:val="22"/>
          <w:highlight w:val="yellow"/>
          <w:lang w:val="en-US"/>
        </w:rPr>
        <w:tab/>
      </w:r>
      <w:r w:rsidR="006313D9" w:rsidRPr="004D5F78">
        <w:rPr>
          <w:rFonts w:cs="Arial"/>
          <w:b/>
          <w:bCs/>
          <w:snapToGrid w:val="0"/>
          <w:szCs w:val="22"/>
          <w:highlight w:val="yellow"/>
          <w:lang w:val="en-US"/>
        </w:rPr>
        <w:t>[DOPLNIT]</w:t>
      </w:r>
    </w:p>
    <w:p w14:paraId="2CF910EF" w14:textId="77777777"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AE2DC5">
      <w:pPr>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AE2DC5">
      <w:pPr>
        <w:pStyle w:val="Zkladntext"/>
        <w:spacing w:line="240" w:lineRule="auto"/>
        <w:rPr>
          <w:rFonts w:cs="Arial"/>
          <w:szCs w:val="22"/>
        </w:rPr>
      </w:pPr>
      <w:r w:rsidRPr="004D5F78">
        <w:rPr>
          <w:rFonts w:cs="Arial"/>
          <w:b w:val="0"/>
          <w:szCs w:val="22"/>
        </w:rPr>
        <w:lastRenderedPageBreak/>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0651E8">
      <w:pPr>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0651E8">
      <w:pPr>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51209090"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A0267E">
        <w:rPr>
          <w:rFonts w:cs="Arial"/>
          <w:b/>
          <w:spacing w:val="8"/>
          <w:szCs w:val="22"/>
        </w:rPr>
        <w:t>„</w:t>
      </w:r>
      <w:sdt>
        <w:sdtPr>
          <w:rPr>
            <w:b/>
          </w:rPr>
          <w:alias w:val="Název veřejné zakázky"/>
          <w:tag w:val="N_x00e1_zev_x0020_ve_x0159_ejn_x00e9__x0020_zak_x00e1_zky"/>
          <w:id w:val="-809786142"/>
          <w:placeholder>
            <w:docPart w:val="AEBB43AE9D6C45A58BA116A2BCDDEB00"/>
          </w:placeholder>
          <w:dataBinding w:prefixMappings="xmlns:ns0='http://schemas.microsoft.com/office/2006/metadata/properties' xmlns:ns1='http://www.w3.org/2001/XMLSchema-instance' xmlns:ns2='http://schemas.microsoft.com/office/infopath/2007/PartnerControls' xmlns:ns3='b30d3ff2-fe49-496c-8bb9-074711fea33d' xmlns:ns4='67a65ef1-c5c4-4d46-91e3-a7d86a89f59d' " w:xpath="/ns0:properties[1]/documentManagement[1]/ns3:Název_x0020_veřejné_x0020_zakázky[1]" w:storeItemID="{79FFD728-9BCE-4569-B160-263739239CD4}"/>
          <w:text/>
        </w:sdtPr>
        <w:sdtEndPr/>
        <w:sdtContent>
          <w:r w:rsidR="00A0267E" w:rsidRPr="00A0267E">
            <w:rPr>
              <w:b/>
            </w:rPr>
            <w:t>PD, GTP a AD – okres Chomutov a Most 2022</w:t>
          </w:r>
        </w:sdtContent>
      </w:sdt>
      <w:r w:rsidR="008A52EE" w:rsidRPr="00A0267E">
        <w:rPr>
          <w:rFonts w:cs="Arial"/>
          <w:b/>
          <w:spacing w:val="8"/>
          <w:szCs w:val="22"/>
        </w:rPr>
        <w:t>“,</w:t>
      </w:r>
      <w:r w:rsidR="008A52EE" w:rsidRPr="00A0267E">
        <w:rPr>
          <w:rFonts w:cs="Arial"/>
          <w:szCs w:val="22"/>
        </w:rPr>
        <w:t xml:space="preserve"> </w:t>
      </w:r>
      <w:r w:rsidR="00A75FDD" w:rsidRPr="00A75FDD">
        <w:rPr>
          <w:rFonts w:cs="Arial"/>
          <w:b/>
          <w:bCs/>
          <w:szCs w:val="22"/>
        </w:rPr>
        <w:t xml:space="preserve">Část </w:t>
      </w:r>
      <w:r w:rsidR="00DB5E5D">
        <w:rPr>
          <w:rFonts w:cs="Arial"/>
          <w:b/>
          <w:bCs/>
          <w:szCs w:val="22"/>
        </w:rPr>
        <w:t>3</w:t>
      </w:r>
      <w:r w:rsidR="00A75FDD">
        <w:rPr>
          <w:rFonts w:cs="Arial"/>
          <w:szCs w:val="22"/>
        </w:rPr>
        <w:t xml:space="preserve"> - </w:t>
      </w:r>
      <w:r w:rsidR="00A75FDD" w:rsidRPr="00A75FDD">
        <w:rPr>
          <w:rFonts w:cs="Arial"/>
          <w:b/>
          <w:bCs/>
          <w:szCs w:val="22"/>
        </w:rPr>
        <w:t xml:space="preserve">C </w:t>
      </w:r>
      <w:r w:rsidR="00DB5E5D">
        <w:rPr>
          <w:rFonts w:cs="Arial"/>
          <w:b/>
          <w:bCs/>
          <w:szCs w:val="22"/>
        </w:rPr>
        <w:t>15</w:t>
      </w:r>
      <w:r w:rsidR="005D5235">
        <w:rPr>
          <w:rFonts w:cs="Arial"/>
          <w:b/>
          <w:bCs/>
          <w:szCs w:val="22"/>
        </w:rPr>
        <w:t xml:space="preserve"> </w:t>
      </w:r>
      <w:r w:rsidR="00A75FDD" w:rsidRPr="00A75FDD">
        <w:rPr>
          <w:rFonts w:cs="Arial"/>
          <w:b/>
          <w:bCs/>
          <w:szCs w:val="22"/>
        </w:rPr>
        <w:t xml:space="preserve">v k. </w:t>
      </w:r>
      <w:proofErr w:type="spellStart"/>
      <w:r w:rsidR="00A75FDD" w:rsidRPr="00A75FDD">
        <w:rPr>
          <w:rFonts w:cs="Arial"/>
          <w:b/>
          <w:bCs/>
          <w:szCs w:val="22"/>
        </w:rPr>
        <w:t>ú.</w:t>
      </w:r>
      <w:proofErr w:type="spellEnd"/>
      <w:r w:rsidR="00A75FDD" w:rsidRPr="00A75FDD">
        <w:rPr>
          <w:rFonts w:cs="Arial"/>
          <w:b/>
          <w:bCs/>
          <w:szCs w:val="22"/>
        </w:rPr>
        <w:t xml:space="preserve"> </w:t>
      </w:r>
      <w:r w:rsidR="00DB5E5D">
        <w:rPr>
          <w:rFonts w:cs="Arial"/>
          <w:b/>
          <w:bCs/>
          <w:szCs w:val="22"/>
        </w:rPr>
        <w:t>Laža</w:t>
      </w:r>
      <w:r w:rsidR="005D5235">
        <w:rPr>
          <w:rFonts w:cs="Arial"/>
          <w:b/>
          <w:bCs/>
          <w:szCs w:val="22"/>
        </w:rPr>
        <w:t>ny u Chomutova</w:t>
      </w:r>
      <w:r w:rsidR="00A75FDD">
        <w:rPr>
          <w:rFonts w:cs="Arial"/>
          <w:b/>
          <w:bCs/>
          <w:szCs w:val="22"/>
        </w:rPr>
        <w:t>,</w:t>
      </w:r>
      <w:r w:rsidR="00A75FDD">
        <w:rPr>
          <w:rFonts w:cs="Arial"/>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40135917" w:rsidR="000F5BF7" w:rsidRPr="004D5F78" w:rsidRDefault="000F5BF7" w:rsidP="00A0267E">
      <w:pPr>
        <w:pStyle w:val="l-L1"/>
        <w:keepNext w:val="0"/>
        <w:numPr>
          <w:ilvl w:val="0"/>
          <w:numId w:val="0"/>
        </w:numPr>
        <w:spacing w:before="120" w:after="120"/>
        <w:ind w:left="2410" w:hanging="1673"/>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00A0267E" w:rsidRPr="007E20E0">
        <w:rPr>
          <w:rFonts w:ascii="Arial" w:hAnsi="Arial" w:cs="Arial"/>
          <w:b w:val="0"/>
          <w:bCs/>
          <w:szCs w:val="22"/>
          <w:u w:val="none"/>
        </w:rPr>
        <w:t xml:space="preserve">Projektová dokumentace, autorský dozor a GTP pro prvky PSZ  v </w:t>
      </w:r>
      <w:proofErr w:type="spellStart"/>
      <w:r w:rsidR="00A0267E" w:rsidRPr="007E20E0">
        <w:rPr>
          <w:rFonts w:ascii="Arial" w:hAnsi="Arial" w:cs="Arial"/>
          <w:b w:val="0"/>
          <w:bCs/>
          <w:szCs w:val="22"/>
          <w:u w:val="none"/>
        </w:rPr>
        <w:t>k.ú</w:t>
      </w:r>
      <w:proofErr w:type="spellEnd"/>
      <w:r w:rsidR="00A0267E" w:rsidRPr="007E20E0">
        <w:rPr>
          <w:rFonts w:ascii="Arial" w:hAnsi="Arial" w:cs="Arial"/>
          <w:b w:val="0"/>
          <w:bCs/>
          <w:szCs w:val="22"/>
          <w:u w:val="none"/>
        </w:rPr>
        <w:t xml:space="preserve">. </w:t>
      </w:r>
      <w:r w:rsidR="00A0267E">
        <w:rPr>
          <w:rFonts w:ascii="Arial" w:hAnsi="Arial" w:cs="Arial"/>
          <w:b w:val="0"/>
          <w:bCs/>
          <w:szCs w:val="22"/>
          <w:u w:val="none"/>
        </w:rPr>
        <w:t xml:space="preserve">  </w:t>
      </w:r>
      <w:r w:rsidR="00DB5E5D">
        <w:rPr>
          <w:rFonts w:ascii="Arial" w:hAnsi="Arial" w:cs="Arial"/>
          <w:b w:val="0"/>
          <w:bCs/>
          <w:szCs w:val="22"/>
          <w:u w:val="none"/>
        </w:rPr>
        <w:t xml:space="preserve">Lažany </w:t>
      </w:r>
      <w:r w:rsidR="005D5235">
        <w:rPr>
          <w:rFonts w:ascii="Arial" w:hAnsi="Arial" w:cs="Arial"/>
          <w:b w:val="0"/>
          <w:bCs/>
          <w:szCs w:val="22"/>
          <w:u w:val="none"/>
        </w:rPr>
        <w:t>u Chomutova</w:t>
      </w:r>
    </w:p>
    <w:p w14:paraId="0A24D325" w14:textId="7E612D32" w:rsidR="005D5235" w:rsidRDefault="008E133F"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bookmarkStart w:id="0" w:name="_Hlk45535887"/>
      <w:r w:rsidR="00A0267E">
        <w:rPr>
          <w:rStyle w:val="l-L2Char"/>
          <w:rFonts w:cs="Arial"/>
          <w:b w:val="0"/>
          <w:szCs w:val="22"/>
          <w:u w:val="none"/>
        </w:rPr>
        <w:t xml:space="preserve"> Obec </w:t>
      </w:r>
      <w:r w:rsidR="005D5235">
        <w:rPr>
          <w:rStyle w:val="l-L2Char"/>
          <w:rFonts w:cs="Arial"/>
          <w:b w:val="0"/>
          <w:szCs w:val="22"/>
          <w:u w:val="none"/>
        </w:rPr>
        <w:t xml:space="preserve">Hrušovany, </w:t>
      </w:r>
      <w:proofErr w:type="spellStart"/>
      <w:r w:rsidR="00A0267E">
        <w:rPr>
          <w:rStyle w:val="l-L2Char"/>
          <w:rFonts w:cs="Arial"/>
          <w:b w:val="0"/>
          <w:szCs w:val="22"/>
          <w:u w:val="none"/>
        </w:rPr>
        <w:t>k.ú</w:t>
      </w:r>
      <w:proofErr w:type="spellEnd"/>
      <w:r w:rsidR="00A0267E">
        <w:rPr>
          <w:rStyle w:val="l-L2Char"/>
          <w:rFonts w:cs="Arial"/>
          <w:b w:val="0"/>
          <w:szCs w:val="22"/>
          <w:u w:val="none"/>
        </w:rPr>
        <w:t>.</w:t>
      </w:r>
      <w:r w:rsidR="005D5235">
        <w:rPr>
          <w:rStyle w:val="l-L2Char"/>
          <w:rFonts w:cs="Arial"/>
          <w:b w:val="0"/>
          <w:szCs w:val="22"/>
          <w:u w:val="none"/>
        </w:rPr>
        <w:t xml:space="preserve"> </w:t>
      </w:r>
      <w:r w:rsidR="00DB5E5D">
        <w:rPr>
          <w:rStyle w:val="l-L2Char"/>
          <w:rFonts w:cs="Arial"/>
          <w:b w:val="0"/>
          <w:szCs w:val="22"/>
          <w:u w:val="none"/>
        </w:rPr>
        <w:t>Lažany</w:t>
      </w:r>
      <w:r w:rsidR="005D5235">
        <w:rPr>
          <w:rStyle w:val="l-L2Char"/>
          <w:rFonts w:cs="Arial"/>
          <w:b w:val="0"/>
          <w:szCs w:val="22"/>
          <w:u w:val="none"/>
        </w:rPr>
        <w:t xml:space="preserve"> u Chomutova</w:t>
      </w:r>
      <w:r w:rsidR="00A0267E">
        <w:rPr>
          <w:rStyle w:val="l-L2Char"/>
          <w:rFonts w:cs="Arial"/>
          <w:b w:val="0"/>
          <w:szCs w:val="22"/>
          <w:u w:val="none"/>
        </w:rPr>
        <w:t xml:space="preserve">, okres Chomutov, kraj </w:t>
      </w:r>
    </w:p>
    <w:p w14:paraId="535BF821" w14:textId="65D4BE78" w:rsidR="00035F68" w:rsidRPr="004D5F78" w:rsidRDefault="005D5235" w:rsidP="005D5235">
      <w:pPr>
        <w:pStyle w:val="l-L1"/>
        <w:keepNext w:val="0"/>
        <w:numPr>
          <w:ilvl w:val="0"/>
          <w:numId w:val="0"/>
        </w:numPr>
        <w:spacing w:before="120" w:after="120"/>
        <w:ind w:left="2153"/>
        <w:jc w:val="both"/>
        <w:rPr>
          <w:rStyle w:val="l-L2Char"/>
          <w:rFonts w:cs="Arial"/>
          <w:b w:val="0"/>
          <w:szCs w:val="22"/>
          <w:u w:val="none"/>
        </w:rPr>
      </w:pPr>
      <w:r>
        <w:rPr>
          <w:rStyle w:val="l-L2Char"/>
          <w:rFonts w:cs="Arial"/>
          <w:b w:val="0"/>
          <w:szCs w:val="22"/>
          <w:u w:val="none"/>
        </w:rPr>
        <w:t xml:space="preserve">    </w:t>
      </w:r>
      <w:r w:rsidR="00A0267E">
        <w:rPr>
          <w:rStyle w:val="l-L2Char"/>
          <w:rFonts w:cs="Arial"/>
          <w:b w:val="0"/>
          <w:szCs w:val="22"/>
          <w:u w:val="none"/>
        </w:rPr>
        <w:t>Ústecký</w:t>
      </w:r>
      <w:bookmarkEnd w:id="0"/>
    </w:p>
    <w:p w14:paraId="6633CE4C" w14:textId="77777777" w:rsidR="00A0267E" w:rsidRPr="00A75FDD" w:rsidRDefault="00035F68" w:rsidP="00AE2DC5">
      <w:pPr>
        <w:pStyle w:val="l-L1"/>
        <w:keepNext w:val="0"/>
        <w:numPr>
          <w:ilvl w:val="0"/>
          <w:numId w:val="0"/>
        </w:numPr>
        <w:spacing w:before="120" w:after="120"/>
        <w:ind w:left="737"/>
        <w:jc w:val="both"/>
        <w:rPr>
          <w:rStyle w:val="l-L2Char"/>
          <w:rFonts w:cs="Arial"/>
          <w:bCs/>
          <w:szCs w:val="22"/>
          <w:u w:val="none"/>
        </w:rPr>
      </w:pPr>
      <w:r w:rsidRPr="004D5F78">
        <w:rPr>
          <w:rStyle w:val="l-L2Char"/>
          <w:rFonts w:cs="Arial"/>
          <w:b w:val="0"/>
          <w:szCs w:val="22"/>
          <w:u w:val="none"/>
        </w:rPr>
        <w:t xml:space="preserve">Popis </w:t>
      </w:r>
      <w:proofErr w:type="gramStart"/>
      <w:r w:rsidRPr="004D5F78">
        <w:rPr>
          <w:rStyle w:val="l-L2Char"/>
          <w:rFonts w:cs="Arial"/>
          <w:b w:val="0"/>
          <w:szCs w:val="22"/>
          <w:u w:val="none"/>
        </w:rPr>
        <w:t xml:space="preserve">stavby:   </w:t>
      </w:r>
      <w:proofErr w:type="gramEnd"/>
      <w:r w:rsidRPr="004D5F78">
        <w:rPr>
          <w:rStyle w:val="l-L2Char"/>
          <w:rFonts w:cs="Arial"/>
          <w:b w:val="0"/>
          <w:szCs w:val="22"/>
          <w:u w:val="none"/>
        </w:rPr>
        <w:t xml:space="preserve">  </w:t>
      </w:r>
      <w:r w:rsidR="00A0267E" w:rsidRPr="00A75FDD">
        <w:rPr>
          <w:rStyle w:val="l-L2Char"/>
          <w:rFonts w:cs="Arial"/>
          <w:bCs/>
          <w:szCs w:val="22"/>
          <w:u w:val="none"/>
        </w:rPr>
        <w:t xml:space="preserve">Projektová dokumentace, autorský dozor a GTP pro </w:t>
      </w:r>
    </w:p>
    <w:p w14:paraId="0A4AED6C" w14:textId="075F8433" w:rsidR="000F5BF7" w:rsidRPr="00A75FDD" w:rsidRDefault="00A0267E" w:rsidP="00A0267E">
      <w:pPr>
        <w:pStyle w:val="l-L1"/>
        <w:keepNext w:val="0"/>
        <w:numPr>
          <w:ilvl w:val="0"/>
          <w:numId w:val="0"/>
        </w:numPr>
        <w:spacing w:before="120" w:after="120"/>
        <w:ind w:left="1445" w:firstLine="679"/>
        <w:jc w:val="both"/>
        <w:rPr>
          <w:rStyle w:val="l-L2Char"/>
          <w:rFonts w:cs="Arial"/>
          <w:bCs/>
          <w:szCs w:val="22"/>
          <w:u w:val="none"/>
        </w:rPr>
      </w:pPr>
      <w:bookmarkStart w:id="1" w:name="_Hlk107218739"/>
      <w:r w:rsidRPr="00A75FDD">
        <w:rPr>
          <w:rStyle w:val="l-L2Char"/>
          <w:rFonts w:cs="Arial"/>
          <w:bCs/>
          <w:szCs w:val="22"/>
          <w:u w:val="none"/>
        </w:rPr>
        <w:t xml:space="preserve">    C </w:t>
      </w:r>
      <w:r w:rsidR="005D5235">
        <w:rPr>
          <w:rStyle w:val="l-L2Char"/>
          <w:rFonts w:cs="Arial"/>
          <w:bCs/>
          <w:szCs w:val="22"/>
          <w:u w:val="none"/>
        </w:rPr>
        <w:t>1</w:t>
      </w:r>
      <w:r w:rsidR="00DB5E5D">
        <w:rPr>
          <w:rStyle w:val="l-L2Char"/>
          <w:rFonts w:cs="Arial"/>
          <w:bCs/>
          <w:szCs w:val="22"/>
          <w:u w:val="none"/>
        </w:rPr>
        <w:t>5</w:t>
      </w:r>
      <w:r w:rsidRPr="00A75FDD">
        <w:rPr>
          <w:rStyle w:val="l-L2Char"/>
          <w:rFonts w:cs="Arial"/>
          <w:bCs/>
          <w:szCs w:val="22"/>
          <w:u w:val="none"/>
        </w:rPr>
        <w:t xml:space="preserve"> v k. </w:t>
      </w:r>
      <w:proofErr w:type="spellStart"/>
      <w:r w:rsidRPr="00A75FDD">
        <w:rPr>
          <w:rStyle w:val="l-L2Char"/>
          <w:rFonts w:cs="Arial"/>
          <w:bCs/>
          <w:szCs w:val="22"/>
          <w:u w:val="none"/>
        </w:rPr>
        <w:t>ú.</w:t>
      </w:r>
      <w:proofErr w:type="spellEnd"/>
      <w:r w:rsidRPr="00A75FDD">
        <w:rPr>
          <w:rStyle w:val="l-L2Char"/>
          <w:rFonts w:cs="Arial"/>
          <w:bCs/>
          <w:szCs w:val="22"/>
          <w:u w:val="none"/>
        </w:rPr>
        <w:t xml:space="preserve"> </w:t>
      </w:r>
      <w:r w:rsidR="00DB5E5D">
        <w:rPr>
          <w:rStyle w:val="l-L2Char"/>
          <w:rFonts w:cs="Arial"/>
          <w:bCs/>
          <w:szCs w:val="22"/>
          <w:u w:val="none"/>
        </w:rPr>
        <w:t xml:space="preserve">Lažany </w:t>
      </w:r>
      <w:r w:rsidR="005D5235">
        <w:rPr>
          <w:rStyle w:val="l-L2Char"/>
          <w:rFonts w:cs="Arial"/>
          <w:bCs/>
          <w:szCs w:val="22"/>
          <w:u w:val="none"/>
        </w:rPr>
        <w:t>u Chomutova</w:t>
      </w:r>
    </w:p>
    <w:bookmarkEnd w:id="1"/>
    <w:p w14:paraId="7782FD21" w14:textId="77777777"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7777777"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0B8A68A1" w14:textId="6B80B53A" w:rsidR="006816B1" w:rsidRPr="006816B1" w:rsidRDefault="006816B1" w:rsidP="006816B1">
      <w:pPr>
        <w:pStyle w:val="Odstavecseseznamem"/>
        <w:numPr>
          <w:ilvl w:val="1"/>
          <w:numId w:val="37"/>
        </w:numPr>
        <w:jc w:val="both"/>
        <w:rPr>
          <w:rStyle w:val="l-L2Char"/>
          <w:rFonts w:cs="Arial"/>
          <w:szCs w:val="22"/>
          <w:lang w:eastAsia="en-US"/>
        </w:rPr>
      </w:pPr>
      <w:r w:rsidRPr="006816B1">
        <w:rPr>
          <w:rStyle w:val="l-L2Char"/>
          <w:rFonts w:cs="Arial"/>
          <w:szCs w:val="22"/>
          <w:lang w:eastAsia="en-US"/>
        </w:rPr>
        <w:t xml:space="preserve">Zhotovitel se zavazuje následně po vypracování projektové dokumentace a následném schválení, převzetí projektové dokumentace objednatelem zajistit povolení stavebního úřadu na stavbu dle projektové dokumentace. Zhotovitel je v rámci úkonů směřujícím k zajištění povolení stavebního úřadu na stavbu na základě plné moci (Příloha č. 3) oprávněn podat žádosti o vydání stavebního povolení, doplnění a opravy podání po výzvě stavebního úřadu, převzetí veškerých písemností a rozhodnutí </w:t>
      </w:r>
      <w:proofErr w:type="gramStart"/>
      <w:r w:rsidRPr="006816B1">
        <w:rPr>
          <w:rStyle w:val="l-L2Char"/>
          <w:rFonts w:cs="Arial"/>
          <w:szCs w:val="22"/>
          <w:lang w:eastAsia="en-US"/>
        </w:rPr>
        <w:t>stavebního  úřadu</w:t>
      </w:r>
      <w:proofErr w:type="gramEnd"/>
      <w:r w:rsidRPr="006816B1">
        <w:rPr>
          <w:rStyle w:val="l-L2Char"/>
          <w:rFonts w:cs="Arial"/>
          <w:szCs w:val="22"/>
          <w:lang w:eastAsia="en-US"/>
        </w:rPr>
        <w:t>, vzdání se práva na odvolání proti rozhodnutí stavebního úřadu a činit další právní jednání  směřující k dosažení vydání příslušného stavebního povolení.</w:t>
      </w:r>
    </w:p>
    <w:p w14:paraId="33834E0F" w14:textId="77777777"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lastRenderedPageBreak/>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r w:rsidR="0001325F">
        <w:rPr>
          <w:rFonts w:ascii="Arial" w:hAnsi="Arial" w:cs="Arial"/>
          <w:b w:val="0"/>
          <w:szCs w:val="22"/>
          <w:u w:val="none"/>
        </w:rPr>
        <w:br/>
      </w:r>
      <w:r w:rsidR="0001325F">
        <w:rPr>
          <w:rFonts w:ascii="Arial" w:hAnsi="Arial" w:cs="Arial"/>
          <w:b w:val="0"/>
          <w:szCs w:val="22"/>
          <w:u w:val="none"/>
        </w:rPr>
        <w:br/>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2"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2"/>
    </w:p>
    <w:p w14:paraId="3A72B31B" w14:textId="77777777"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 xml:space="preserve">V případě, kdy přes výzvu zhotovitele objednatel tuto součinnost zhotoviteli neposkytne ani v dodatečné lhůtě 30 dnů, je zhotovitel oprávněn si podle své </w:t>
      </w:r>
      <w:r w:rsidR="006436C8" w:rsidRPr="004D5F78">
        <w:rPr>
          <w:rFonts w:ascii="Arial" w:hAnsi="Arial" w:cs="Arial"/>
          <w:b w:val="0"/>
          <w:szCs w:val="22"/>
          <w:u w:val="none"/>
        </w:rPr>
        <w:lastRenderedPageBreak/>
        <w:t>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4B44A9D6" w14:textId="77777777" w:rsidR="006B2BF9" w:rsidRPr="004D5F78" w:rsidRDefault="006B2BF9" w:rsidP="0053219E">
      <w:pPr>
        <w:pStyle w:val="l-L1"/>
        <w:keepNext w:val="0"/>
        <w:numPr>
          <w:ilvl w:val="0"/>
          <w:numId w:val="0"/>
        </w:numPr>
        <w:spacing w:before="120" w:after="120"/>
        <w:jc w:val="both"/>
        <w:rPr>
          <w:rStyle w:val="l-L2Char"/>
          <w:rFonts w:cs="Arial"/>
          <w:b w:val="0"/>
          <w:szCs w:val="22"/>
          <w:u w:val="none"/>
          <w:lang w:eastAsia="cs-CZ"/>
        </w:rPr>
      </w:pPr>
    </w:p>
    <w:p w14:paraId="116BCC27"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3" w:name="_Ref376528450"/>
      <w:r w:rsidR="00EA6F75" w:rsidRPr="004D5F78">
        <w:rPr>
          <w:rFonts w:ascii="Arial" w:hAnsi="Arial" w:cs="Arial"/>
          <w:szCs w:val="22"/>
        </w:rPr>
        <w:t>T</w:t>
      </w:r>
      <w:r w:rsidR="008960AA" w:rsidRPr="004D5F78">
        <w:rPr>
          <w:rFonts w:ascii="Arial" w:hAnsi="Arial" w:cs="Arial"/>
          <w:szCs w:val="22"/>
        </w:rPr>
        <w:t>ermín plnění</w:t>
      </w:r>
      <w:bookmarkEnd w:id="3"/>
    </w:p>
    <w:p w14:paraId="6F839CDA" w14:textId="00CD213A"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4" w:name="_Ref376374899"/>
      <w:bookmarkStart w:id="5"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proofErr w:type="gramStart"/>
      <w:r w:rsidR="00A85DC6">
        <w:rPr>
          <w:rFonts w:cs="Arial"/>
          <w:b w:val="0"/>
          <w:szCs w:val="22"/>
          <w:u w:val="none"/>
        </w:rPr>
        <w:t xml:space="preserve">a </w:t>
      </w:r>
      <w:r w:rsidRPr="004D5F78">
        <w:rPr>
          <w:rFonts w:cs="Arial"/>
          <w:b w:val="0"/>
          <w:szCs w:val="22"/>
          <w:u w:val="none"/>
        </w:rPr>
        <w:t xml:space="preserve"> </w:t>
      </w:r>
      <w:commentRangeStart w:id="6"/>
      <w:r w:rsidR="00A85DC6">
        <w:rPr>
          <w:rFonts w:cs="Arial"/>
          <w:b w:val="0"/>
          <w:szCs w:val="22"/>
          <w:u w:val="none"/>
        </w:rPr>
        <w:t>zajistit</w:t>
      </w:r>
      <w:commentRangeEnd w:id="6"/>
      <w:proofErr w:type="gramEnd"/>
      <w:r w:rsidR="00A85DC6">
        <w:rPr>
          <w:rStyle w:val="Odkaznakoment"/>
          <w:b w:val="0"/>
          <w:u w:val="none"/>
          <w:lang w:eastAsia="cs-CZ"/>
        </w:rPr>
        <w:commentReference w:id="6"/>
      </w:r>
      <w:r w:rsidR="00A85DC6">
        <w:rPr>
          <w:rFonts w:cs="Arial"/>
          <w:b w:val="0"/>
          <w:szCs w:val="22"/>
          <w:u w:val="none"/>
        </w:rPr>
        <w:t xml:space="preserve"> vydání stavebního povolení </w:t>
      </w:r>
      <w:r w:rsidR="00A85DC6" w:rsidRPr="00BA11E9">
        <w:rPr>
          <w:rFonts w:cs="Arial"/>
          <w:b w:val="0"/>
          <w:szCs w:val="22"/>
          <w:u w:val="none"/>
        </w:rPr>
        <w:t xml:space="preserve"> </w:t>
      </w:r>
      <w:r w:rsidRPr="004D5F78">
        <w:rPr>
          <w:rFonts w:cs="Arial"/>
          <w:b w:val="0"/>
          <w:szCs w:val="22"/>
          <w:u w:val="none"/>
        </w:rPr>
        <w:t>v následujících termínech:</w:t>
      </w:r>
      <w:bookmarkEnd w:id="4"/>
      <w:bookmarkEnd w:id="5"/>
    </w:p>
    <w:p w14:paraId="2725493D" w14:textId="77777777" w:rsidR="00A50845" w:rsidRDefault="00A50845" w:rsidP="009E6563">
      <w:pPr>
        <w:pStyle w:val="l-L1"/>
        <w:keepNext w:val="0"/>
        <w:numPr>
          <w:ilvl w:val="2"/>
          <w:numId w:val="37"/>
        </w:numPr>
        <w:spacing w:before="120" w:after="120"/>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5720ADCE" w:rsidR="00712A60" w:rsidRPr="00305ED3" w:rsidRDefault="00712A60" w:rsidP="00712A60">
      <w:pPr>
        <w:pStyle w:val="l-L1"/>
        <w:keepNext w:val="0"/>
        <w:numPr>
          <w:ilvl w:val="0"/>
          <w:numId w:val="0"/>
        </w:numPr>
        <w:spacing w:before="120" w:after="120"/>
        <w:ind w:left="1304"/>
        <w:jc w:val="both"/>
        <w:rPr>
          <w:rStyle w:val="l-L2Char"/>
          <w:rFonts w:cs="Arial"/>
          <w:b w:val="0"/>
          <w:szCs w:val="22"/>
          <w:highlight w:val="green"/>
          <w:u w:val="none"/>
        </w:rPr>
      </w:pPr>
      <w:r>
        <w:rPr>
          <w:rStyle w:val="l-L2Char"/>
          <w:rFonts w:cs="Arial"/>
          <w:b w:val="0"/>
          <w:szCs w:val="22"/>
          <w:u w:val="none"/>
        </w:rPr>
        <w:t xml:space="preserve">a) </w:t>
      </w:r>
      <w:r w:rsidRPr="00843160">
        <w:rPr>
          <w:rStyle w:val="l-L2Char"/>
          <w:rFonts w:cs="Arial"/>
          <w:b w:val="0"/>
          <w:szCs w:val="22"/>
          <w:u w:val="none"/>
        </w:rPr>
        <w:t xml:space="preserve">Projektová dokumentace </w:t>
      </w:r>
      <w:r w:rsidR="00A0267E">
        <w:rPr>
          <w:rFonts w:ascii="Arial" w:hAnsi="Arial" w:cs="Arial"/>
          <w:bCs/>
          <w:snapToGrid w:val="0"/>
          <w:szCs w:val="22"/>
        </w:rPr>
        <w:t>15.11.2022</w:t>
      </w:r>
      <w:r w:rsidRPr="00843160">
        <w:rPr>
          <w:rFonts w:ascii="Arial" w:hAnsi="Arial" w:cs="Arial"/>
          <w:bCs/>
          <w:snapToGrid w:val="0"/>
          <w:szCs w:val="22"/>
        </w:rPr>
        <w:t xml:space="preserve"> </w:t>
      </w:r>
    </w:p>
    <w:p w14:paraId="6CD00C5D" w14:textId="3DEE2246" w:rsidR="00712A60" w:rsidRPr="00843160" w:rsidRDefault="00712A60" w:rsidP="00712A60">
      <w:pPr>
        <w:pStyle w:val="l-L1"/>
        <w:keepNext w:val="0"/>
        <w:numPr>
          <w:ilvl w:val="0"/>
          <w:numId w:val="0"/>
        </w:numPr>
        <w:spacing w:before="120" w:after="120"/>
        <w:ind w:left="1304"/>
        <w:jc w:val="both"/>
        <w:rPr>
          <w:rFonts w:ascii="Arial" w:hAnsi="Arial" w:cs="Arial"/>
          <w:bCs/>
          <w:snapToGrid w:val="0"/>
          <w:szCs w:val="22"/>
        </w:rPr>
      </w:pPr>
      <w:r w:rsidRPr="00843160">
        <w:rPr>
          <w:rStyle w:val="l-L2Char"/>
          <w:rFonts w:cs="Arial"/>
          <w:b w:val="0"/>
          <w:szCs w:val="22"/>
          <w:u w:val="none"/>
        </w:rPr>
        <w:t xml:space="preserve">b) </w:t>
      </w:r>
      <w:commentRangeStart w:id="7"/>
      <w:r w:rsidRPr="00843160">
        <w:rPr>
          <w:rStyle w:val="l-L2Char"/>
          <w:rFonts w:cs="Arial"/>
          <w:b w:val="0"/>
          <w:szCs w:val="22"/>
          <w:u w:val="none"/>
        </w:rPr>
        <w:t xml:space="preserve">stavební povolení </w:t>
      </w:r>
      <w:commentRangeEnd w:id="7"/>
      <w:r w:rsidRPr="00843160">
        <w:rPr>
          <w:rStyle w:val="Odkaznakoment"/>
          <w:rFonts w:ascii="Arial" w:hAnsi="Arial"/>
          <w:b w:val="0"/>
          <w:u w:val="none"/>
          <w:lang w:eastAsia="cs-CZ"/>
        </w:rPr>
        <w:commentReference w:id="7"/>
      </w:r>
      <w:r w:rsidRPr="00843160">
        <w:rPr>
          <w:rStyle w:val="l-L2Char"/>
          <w:rFonts w:cs="Arial"/>
          <w:b w:val="0"/>
          <w:szCs w:val="22"/>
          <w:u w:val="none"/>
        </w:rPr>
        <w:t xml:space="preserve">(rozhodnutí s doložkou právní </w:t>
      </w:r>
      <w:commentRangeStart w:id="8"/>
      <w:r w:rsidRPr="00843160">
        <w:rPr>
          <w:rStyle w:val="l-L2Char"/>
          <w:rFonts w:cs="Arial"/>
          <w:b w:val="0"/>
          <w:szCs w:val="22"/>
          <w:u w:val="none"/>
        </w:rPr>
        <w:t>moci</w:t>
      </w:r>
      <w:commentRangeEnd w:id="8"/>
      <w:r w:rsidRPr="00843160">
        <w:rPr>
          <w:rStyle w:val="Odkaznakoment"/>
          <w:rFonts w:ascii="Arial" w:hAnsi="Arial"/>
          <w:b w:val="0"/>
          <w:u w:val="none"/>
          <w:lang w:eastAsia="cs-CZ"/>
        </w:rPr>
        <w:commentReference w:id="8"/>
      </w:r>
      <w:r w:rsidRPr="00843160">
        <w:rPr>
          <w:rStyle w:val="l-L2Char"/>
          <w:rFonts w:cs="Arial"/>
          <w:b w:val="0"/>
          <w:szCs w:val="22"/>
          <w:u w:val="none"/>
        </w:rPr>
        <w:t xml:space="preserve">) </w:t>
      </w:r>
      <w:r w:rsidR="00A0267E">
        <w:rPr>
          <w:rFonts w:ascii="Arial" w:hAnsi="Arial" w:cs="Arial"/>
          <w:bCs/>
          <w:snapToGrid w:val="0"/>
          <w:szCs w:val="22"/>
        </w:rPr>
        <w:t>31.03.2023</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lastRenderedPageBreak/>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263A83B8" w14:textId="77777777" w:rsidR="00712A60" w:rsidRPr="00DD25B8" w:rsidRDefault="00932E7A" w:rsidP="00712A60">
      <w:pPr>
        <w:pStyle w:val="l-L1"/>
        <w:keepNext w:val="0"/>
        <w:numPr>
          <w:ilvl w:val="1"/>
          <w:numId w:val="37"/>
        </w:numPr>
        <w:spacing w:before="120" w:after="120"/>
        <w:jc w:val="both"/>
        <w:rPr>
          <w:rStyle w:val="l-L2Char"/>
          <w:rFonts w:cs="Arial"/>
          <w:b w:val="0"/>
          <w:szCs w:val="22"/>
          <w:u w:val="none"/>
        </w:rPr>
      </w:pPr>
      <w:r w:rsidRPr="00DD25B8">
        <w:rPr>
          <w:rStyle w:val="l-L2Char"/>
          <w:rFonts w:cs="Arial"/>
          <w:b w:val="0"/>
          <w:szCs w:val="22"/>
          <w:u w:val="none"/>
        </w:rPr>
        <w:t>Vyhotovení projektové dokumentace se skládá ze dvou etap:</w:t>
      </w:r>
      <w:commentRangeStart w:id="9"/>
      <w:r w:rsidR="00712A60" w:rsidRPr="00DD25B8">
        <w:rPr>
          <w:rStyle w:val="l-L2Char"/>
          <w:rFonts w:cs="Arial"/>
          <w:b w:val="0"/>
          <w:szCs w:val="22"/>
          <w:u w:val="none"/>
        </w:rPr>
        <w:t xml:space="preserve"> </w:t>
      </w:r>
    </w:p>
    <w:p w14:paraId="2DDBF8E5" w14:textId="77777777" w:rsidR="00712A60" w:rsidRPr="00DD25B8" w:rsidRDefault="00712A60" w:rsidP="00712A60">
      <w:pPr>
        <w:pStyle w:val="l-L1"/>
        <w:keepNext w:val="0"/>
        <w:numPr>
          <w:ilvl w:val="0"/>
          <w:numId w:val="0"/>
        </w:numPr>
        <w:spacing w:before="120" w:after="120"/>
        <w:ind w:left="737"/>
        <w:jc w:val="both"/>
        <w:rPr>
          <w:rStyle w:val="l-L2Char"/>
          <w:rFonts w:cs="Arial"/>
          <w:b w:val="0"/>
          <w:szCs w:val="22"/>
          <w:u w:val="none"/>
        </w:rPr>
      </w:pPr>
      <w:r w:rsidRPr="00DD25B8">
        <w:rPr>
          <w:rStyle w:val="l-L2Char"/>
          <w:rFonts w:cs="Arial"/>
          <w:b w:val="0"/>
          <w:szCs w:val="22"/>
          <w:u w:val="none"/>
        </w:rPr>
        <w:t>a) vypracování projektové dokumentace</w:t>
      </w:r>
    </w:p>
    <w:p w14:paraId="6AE834DE" w14:textId="77777777" w:rsidR="00712A60" w:rsidRPr="004D5F78" w:rsidRDefault="00712A60" w:rsidP="00712A60">
      <w:pPr>
        <w:pStyle w:val="l-L1"/>
        <w:keepNext w:val="0"/>
        <w:numPr>
          <w:ilvl w:val="0"/>
          <w:numId w:val="0"/>
        </w:numPr>
        <w:spacing w:before="120" w:after="120"/>
        <w:ind w:left="737"/>
        <w:jc w:val="both"/>
        <w:rPr>
          <w:rStyle w:val="l-L2Char"/>
          <w:rFonts w:cs="Arial"/>
          <w:b w:val="0"/>
          <w:szCs w:val="22"/>
          <w:u w:val="none"/>
        </w:rPr>
      </w:pPr>
      <w:r w:rsidRPr="00DD25B8">
        <w:rPr>
          <w:rStyle w:val="l-L2Char"/>
          <w:rFonts w:cs="Arial"/>
          <w:b w:val="0"/>
          <w:szCs w:val="22"/>
          <w:u w:val="none"/>
        </w:rPr>
        <w:t xml:space="preserve">b) zajištění stavebního povolení (právní moc rozhodnutí – stavební povolení) </w:t>
      </w:r>
      <w:commentRangeEnd w:id="9"/>
      <w:r w:rsidRPr="00DD25B8">
        <w:rPr>
          <w:rStyle w:val="Odkaznakoment"/>
          <w:rFonts w:ascii="Arial" w:hAnsi="Arial" w:cs="Arial"/>
          <w:b w:val="0"/>
          <w:sz w:val="22"/>
          <w:szCs w:val="22"/>
          <w:u w:val="none"/>
          <w:lang w:eastAsia="cs-CZ"/>
        </w:rPr>
        <w:commentReference w:id="9"/>
      </w:r>
    </w:p>
    <w:p w14:paraId="69411405" w14:textId="77777777" w:rsidR="006A2FB2" w:rsidRPr="004D5F78"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0A9E8E6" w14:textId="2432AA3B" w:rsidR="008C4E63" w:rsidRPr="004D5F78" w:rsidRDefault="0013772F" w:rsidP="00FA2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0001325F">
        <w:rPr>
          <w:rStyle w:val="l-L2Char"/>
          <w:rFonts w:cs="Arial"/>
          <w:b w:val="0"/>
          <w:szCs w:val="22"/>
          <w:u w:val="none"/>
        </w:rPr>
        <w:br/>
      </w:r>
      <w:r w:rsidRPr="004D5F78">
        <w:rPr>
          <w:rFonts w:ascii="Arial" w:hAnsi="Arial" w:cs="Arial"/>
          <w:b w:val="0"/>
          <w:szCs w:val="22"/>
          <w:u w:val="none"/>
        </w:rPr>
        <w:t xml:space="preserve">O 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 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protokol, který potvrzuje předání a 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w:t>
      </w:r>
      <w:proofErr w:type="gramStart"/>
      <w:r w:rsidR="00054689" w:rsidRPr="00054689">
        <w:rPr>
          <w:rStyle w:val="l-L2Char"/>
          <w:rFonts w:cs="Arial"/>
          <w:b w:val="0"/>
          <w:szCs w:val="22"/>
          <w:u w:val="none"/>
        </w:rPr>
        <w:t>lhůta .</w:t>
      </w:r>
      <w:proofErr w:type="gramEnd"/>
      <w:r w:rsidR="00054689" w:rsidRPr="00054689">
        <w:rPr>
          <w:rStyle w:val="l-L2Char"/>
          <w:rFonts w:cs="Arial"/>
          <w:b w:val="0"/>
          <w:szCs w:val="22"/>
          <w:u w:val="none"/>
        </w:rPr>
        <w:t xml:space="preserve"> Až po odstranění vad a nedostatků bude smluvními stranami podepsán akceptační protokol, který bude potvrzovat předání a převzetí bezvadného díla. </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ED8D9CD" w14:textId="3587B2F9" w:rsidR="003F0EEF" w:rsidRPr="00A75FDD" w:rsidRDefault="00DE5AF1" w:rsidP="00A75FDD">
      <w:pPr>
        <w:pStyle w:val="l-L1"/>
        <w:keepNext w:val="0"/>
        <w:numPr>
          <w:ilvl w:val="1"/>
          <w:numId w:val="37"/>
        </w:numPr>
        <w:spacing w:before="120" w:after="120"/>
        <w:jc w:val="both"/>
        <w:rPr>
          <w:rStyle w:val="l-L2Char"/>
          <w:rFonts w:cs="Arial"/>
          <w:b w:val="0"/>
          <w:szCs w:val="22"/>
          <w:u w:val="none"/>
        </w:rPr>
      </w:pPr>
      <w:r w:rsidRPr="00A75FDD">
        <w:rPr>
          <w:rStyle w:val="l-L2Char"/>
          <w:rFonts w:cs="Arial"/>
          <w:b w:val="0"/>
          <w:szCs w:val="22"/>
          <w:u w:val="none"/>
        </w:rPr>
        <w:t xml:space="preserve">Smluvní cena byla stanovena na základě nabídky zhotovitele ze dne </w:t>
      </w:r>
      <w:r w:rsidR="00B857F4" w:rsidRPr="009E4C40">
        <w:rPr>
          <w:rFonts w:ascii="Arial" w:hAnsi="Arial" w:cs="Arial"/>
          <w:bCs/>
          <w:snapToGrid w:val="0"/>
          <w:szCs w:val="22"/>
          <w:highlight w:val="yellow"/>
          <w:u w:val="none"/>
        </w:rPr>
        <w:t>[DOPLNIT]</w:t>
      </w:r>
      <w:r w:rsidR="00A14402" w:rsidRPr="009E4C40">
        <w:rPr>
          <w:rFonts w:ascii="Arial" w:hAnsi="Arial" w:cs="Arial"/>
          <w:bCs/>
          <w:snapToGrid w:val="0"/>
          <w:szCs w:val="22"/>
          <w:u w:val="none"/>
        </w:rPr>
        <w:t>.</w:t>
      </w:r>
      <w:r w:rsidR="00A75FDD" w:rsidRPr="009E4C40">
        <w:rPr>
          <w:rFonts w:ascii="Arial" w:hAnsi="Arial" w:cs="Arial"/>
          <w:bCs/>
          <w:snapToGrid w:val="0"/>
          <w:szCs w:val="22"/>
          <w:u w:val="none"/>
        </w:rPr>
        <w:t xml:space="preserve"> </w:t>
      </w:r>
      <w:r w:rsidR="00F240C7" w:rsidRPr="00A75FDD">
        <w:rPr>
          <w:rFonts w:ascii="Arial" w:hAnsi="Arial" w:cs="Arial"/>
          <w:b w:val="0"/>
          <w:szCs w:val="22"/>
          <w:u w:val="none"/>
        </w:rPr>
        <w:t>Uvedená cena</w:t>
      </w:r>
      <w:r w:rsidR="00F240C7" w:rsidRPr="00A75FDD">
        <w:rPr>
          <w:rFonts w:ascii="Arial" w:hAnsi="Arial" w:cs="Arial"/>
          <w:b w:val="0"/>
          <w:snapToGrid w:val="0"/>
          <w:szCs w:val="22"/>
          <w:u w:val="none"/>
        </w:rPr>
        <w:t xml:space="preserve"> obsahuje veškeré náklady zhotovitele na zhotovení díla</w:t>
      </w:r>
      <w:r w:rsidR="00F240C7" w:rsidRPr="00A75FDD">
        <w:rPr>
          <w:rFonts w:ascii="Arial" w:hAnsi="Arial" w:cs="Arial"/>
          <w:b w:val="0"/>
          <w:szCs w:val="22"/>
          <w:u w:val="none"/>
        </w:rPr>
        <w:t xml:space="preserve">. </w:t>
      </w:r>
      <w:r w:rsidR="00F240C7" w:rsidRPr="00A75FDD">
        <w:rPr>
          <w:rFonts w:ascii="Arial" w:hAnsi="Arial" w:cs="Arial"/>
          <w:b w:val="0"/>
          <w:snapToGrid w:val="0"/>
          <w:szCs w:val="22"/>
          <w:u w:val="none"/>
        </w:rPr>
        <w:t>Zhotovitel je povinen se sám ujistit o správnosti a dostatečnosti své nabídky.</w:t>
      </w:r>
      <w:r w:rsidR="00F240C7" w:rsidRPr="00A75FDD">
        <w:rPr>
          <w:rFonts w:ascii="Arial" w:hAnsi="Arial" w:cs="Arial"/>
          <w:b w:val="0"/>
          <w:szCs w:val="22"/>
          <w:u w:val="none"/>
        </w:rPr>
        <w:t xml:space="preserve"> Takto stanovená cena je cenou konečnou a nejvýše přípustnou.</w:t>
      </w:r>
    </w:p>
    <w:p w14:paraId="17AE60BF" w14:textId="77777777"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2A0E7156" w14:textId="57422C8C" w:rsidR="005B3173" w:rsidRDefault="007C7BDD" w:rsidP="005B3173">
      <w:pPr>
        <w:pStyle w:val="l-L1"/>
        <w:keepNext w:val="0"/>
        <w:numPr>
          <w:ilvl w:val="0"/>
          <w:numId w:val="0"/>
        </w:numPr>
        <w:spacing w:before="120" w:after="120"/>
        <w:ind w:left="737"/>
        <w:jc w:val="both"/>
        <w:rPr>
          <w:rStyle w:val="l-L2Char"/>
          <w:rFonts w:cs="Arial"/>
          <w:b w:val="0"/>
          <w:szCs w:val="22"/>
          <w:u w:val="none"/>
        </w:rPr>
      </w:pPr>
      <w:commentRangeStart w:id="10"/>
      <w:r>
        <w:rPr>
          <w:rStyle w:val="l-L2Char"/>
          <w:rFonts w:cs="Arial"/>
          <w:b w:val="0"/>
          <w:szCs w:val="22"/>
          <w:u w:val="none"/>
        </w:rPr>
        <w:t xml:space="preserve"> </w:t>
      </w:r>
      <w:r w:rsidR="005B3173">
        <w:rPr>
          <w:rStyle w:val="l-L2Char"/>
          <w:rFonts w:cs="Arial"/>
          <w:b w:val="0"/>
          <w:szCs w:val="22"/>
          <w:u w:val="none"/>
        </w:rPr>
        <w:t>Z toho:</w:t>
      </w:r>
    </w:p>
    <w:p w14:paraId="305E0FFC" w14:textId="17C23CAE" w:rsidR="005B3173" w:rsidRPr="005B3173" w:rsidRDefault="005B3173" w:rsidP="005B3173">
      <w:pPr>
        <w:pStyle w:val="l-L1"/>
        <w:keepNext w:val="0"/>
        <w:numPr>
          <w:ilvl w:val="0"/>
          <w:numId w:val="0"/>
        </w:numPr>
        <w:spacing w:before="120" w:after="120"/>
        <w:ind w:left="737"/>
        <w:jc w:val="both"/>
        <w:rPr>
          <w:rStyle w:val="l-L2Char"/>
          <w:rFonts w:cs="Arial"/>
          <w:b w:val="0"/>
          <w:szCs w:val="22"/>
          <w:u w:val="none"/>
        </w:rPr>
      </w:pPr>
      <w:r w:rsidRPr="005B3173">
        <w:rPr>
          <w:rStyle w:val="l-L2Char"/>
          <w:rFonts w:cs="Arial"/>
          <w:b w:val="0"/>
          <w:szCs w:val="22"/>
          <w:u w:val="none"/>
        </w:rPr>
        <w:t xml:space="preserve">Cena za zpracování projektové dokumentace činí </w:t>
      </w:r>
      <w:r w:rsidRPr="00DB5E5D">
        <w:rPr>
          <w:rFonts w:ascii="Arial" w:hAnsi="Arial" w:cs="Arial"/>
          <w:bCs/>
          <w:snapToGrid w:val="0"/>
          <w:highlight w:val="yellow"/>
          <w:lang w:val="en-US"/>
        </w:rPr>
        <w:t>[DOPLNIT</w:t>
      </w:r>
      <w:proofErr w:type="gramStart"/>
      <w:r w:rsidRPr="00DB5E5D">
        <w:rPr>
          <w:rFonts w:ascii="Arial" w:hAnsi="Arial" w:cs="Arial"/>
          <w:bCs/>
          <w:snapToGrid w:val="0"/>
          <w:highlight w:val="yellow"/>
          <w:lang w:val="en-US"/>
        </w:rPr>
        <w:t>]</w:t>
      </w:r>
      <w:r w:rsidRPr="00DB5E5D">
        <w:rPr>
          <w:rStyle w:val="l-L2Char"/>
          <w:rFonts w:cs="Arial"/>
          <w:szCs w:val="22"/>
          <w:u w:val="none"/>
        </w:rPr>
        <w:t>,-</w:t>
      </w:r>
      <w:proofErr w:type="gramEnd"/>
      <w:r w:rsidRPr="005B3173">
        <w:rPr>
          <w:rStyle w:val="l-L2Char"/>
          <w:rFonts w:cs="Arial"/>
          <w:szCs w:val="22"/>
          <w:u w:val="none"/>
        </w:rPr>
        <w:t xml:space="preserve"> Kč bez DPH, </w:t>
      </w:r>
      <w:r w:rsidRPr="005B3173">
        <w:rPr>
          <w:rStyle w:val="l-L2Char"/>
          <w:rFonts w:cs="Arial"/>
          <w:b w:val="0"/>
          <w:szCs w:val="22"/>
          <w:u w:val="none"/>
        </w:rPr>
        <w:t xml:space="preserve">tj. </w:t>
      </w:r>
      <w:r w:rsidRPr="00DB5E5D">
        <w:rPr>
          <w:rFonts w:ascii="Arial" w:hAnsi="Arial" w:cs="Arial"/>
          <w:bCs/>
          <w:snapToGrid w:val="0"/>
          <w:highlight w:val="yellow"/>
          <w:lang w:val="en-US"/>
        </w:rPr>
        <w:t>[DOPLNIT]</w:t>
      </w:r>
      <w:r w:rsidRPr="00DB5E5D">
        <w:rPr>
          <w:rStyle w:val="l-L2Char"/>
          <w:rFonts w:cs="Arial"/>
          <w:b w:val="0"/>
          <w:szCs w:val="22"/>
          <w:u w:val="none"/>
        </w:rPr>
        <w:t>,-</w:t>
      </w:r>
      <w:r w:rsidRPr="00DB5E5D">
        <w:rPr>
          <w:rStyle w:val="l-L2Char"/>
          <w:rFonts w:cs="Arial"/>
          <w:szCs w:val="22"/>
          <w:u w:val="none"/>
        </w:rPr>
        <w:t xml:space="preserve"> Kč</w:t>
      </w:r>
      <w:r w:rsidRPr="005B3173">
        <w:rPr>
          <w:rStyle w:val="l-L2Char"/>
          <w:rFonts w:cs="Arial"/>
          <w:szCs w:val="22"/>
          <w:u w:val="none"/>
        </w:rPr>
        <w:t xml:space="preserve"> s DPH)</w:t>
      </w:r>
      <w:r w:rsidRPr="005B3173">
        <w:rPr>
          <w:rStyle w:val="l-L2Char"/>
          <w:rFonts w:cs="Arial"/>
          <w:b w:val="0"/>
          <w:szCs w:val="22"/>
          <w:u w:val="none"/>
        </w:rPr>
        <w:t>. DPH bude účtována v příslušné výši stanovené zákonem.</w:t>
      </w:r>
    </w:p>
    <w:p w14:paraId="1A605513" w14:textId="77777777" w:rsidR="002015A0" w:rsidRDefault="005B3173" w:rsidP="005B3173">
      <w:pPr>
        <w:pStyle w:val="l-L1"/>
        <w:keepNext w:val="0"/>
        <w:numPr>
          <w:ilvl w:val="0"/>
          <w:numId w:val="0"/>
        </w:numPr>
        <w:spacing w:before="120" w:after="120"/>
        <w:ind w:left="709"/>
        <w:jc w:val="both"/>
        <w:rPr>
          <w:rStyle w:val="l-L2Char"/>
          <w:rFonts w:cs="Arial"/>
          <w:b w:val="0"/>
          <w:szCs w:val="22"/>
          <w:u w:val="none"/>
        </w:rPr>
      </w:pPr>
      <w:r>
        <w:rPr>
          <w:rStyle w:val="l-L2Char"/>
          <w:rFonts w:cs="Arial"/>
          <w:b w:val="0"/>
          <w:szCs w:val="22"/>
          <w:u w:val="none"/>
        </w:rPr>
        <w:t xml:space="preserve">Cena za zajištění stavebního povolení činí </w:t>
      </w:r>
      <w:r w:rsidRPr="00444E98">
        <w:rPr>
          <w:rFonts w:ascii="Arial" w:hAnsi="Arial" w:cs="Arial"/>
          <w:bCs/>
          <w:snapToGrid w:val="0"/>
          <w:szCs w:val="22"/>
          <w:highlight w:val="yellow"/>
          <w:lang w:val="en-US"/>
        </w:rPr>
        <w:t>[DOPLNIT</w:t>
      </w:r>
      <w:proofErr w:type="gramStart"/>
      <w:r w:rsidRPr="00444E98">
        <w:rPr>
          <w:rFonts w:ascii="Arial" w:hAnsi="Arial" w:cs="Arial"/>
          <w:bCs/>
          <w:snapToGrid w:val="0"/>
          <w:szCs w:val="22"/>
          <w:highlight w:val="yellow"/>
          <w:lang w:val="en-US"/>
        </w:rPr>
        <w:t>]</w:t>
      </w:r>
      <w:r w:rsidRPr="00444E98">
        <w:rPr>
          <w:rStyle w:val="l-L2Char"/>
          <w:rFonts w:cs="Arial"/>
          <w:szCs w:val="22"/>
          <w:u w:val="none"/>
        </w:rPr>
        <w:t>,-</w:t>
      </w:r>
      <w:proofErr w:type="gramEnd"/>
      <w:r w:rsidRPr="00444E98">
        <w:rPr>
          <w:rStyle w:val="l-L2Char"/>
          <w:rFonts w:cs="Arial"/>
          <w:szCs w:val="22"/>
          <w:u w:val="none"/>
        </w:rPr>
        <w:t xml:space="preserve"> Kč bez DPH, </w:t>
      </w:r>
      <w:r w:rsidRPr="00444E98">
        <w:rPr>
          <w:rStyle w:val="l-L2Char"/>
          <w:rFonts w:cs="Arial"/>
          <w:b w:val="0"/>
          <w:szCs w:val="22"/>
          <w:u w:val="none"/>
        </w:rPr>
        <w:t xml:space="preserve">tj. </w:t>
      </w:r>
      <w:r w:rsidRPr="00444E98">
        <w:rPr>
          <w:rFonts w:ascii="Arial" w:hAnsi="Arial" w:cs="Arial"/>
          <w:bCs/>
          <w:snapToGrid w:val="0"/>
          <w:szCs w:val="22"/>
          <w:highlight w:val="yellow"/>
          <w:lang w:val="en-US"/>
        </w:rPr>
        <w:t>[DOPLNIT]</w:t>
      </w:r>
      <w:r w:rsidRPr="00444E98">
        <w:rPr>
          <w:rStyle w:val="l-L2Char"/>
          <w:rFonts w:cs="Arial"/>
          <w:b w:val="0"/>
          <w:szCs w:val="22"/>
          <w:u w:val="none"/>
        </w:rPr>
        <w:t>,-</w:t>
      </w:r>
      <w:r w:rsidRPr="00444E98">
        <w:rPr>
          <w:rStyle w:val="l-L2Char"/>
          <w:rFonts w:cs="Arial"/>
          <w:szCs w:val="22"/>
          <w:u w:val="none"/>
        </w:rPr>
        <w:t xml:space="preserve"> Kč s DPH)</w:t>
      </w:r>
      <w:r w:rsidRPr="00444E98">
        <w:rPr>
          <w:rStyle w:val="l-L2Char"/>
          <w:rFonts w:cs="Arial"/>
          <w:b w:val="0"/>
          <w:szCs w:val="22"/>
          <w:u w:val="none"/>
        </w:rPr>
        <w:t>. DPH bude účtována v příslušné výši stanovené zákonem.</w:t>
      </w:r>
      <w:commentRangeEnd w:id="10"/>
    </w:p>
    <w:p w14:paraId="3509947F" w14:textId="0970165B" w:rsidR="005B3173" w:rsidRPr="002015A0" w:rsidRDefault="007C7BDD" w:rsidP="0053219E">
      <w:pPr>
        <w:pStyle w:val="Default"/>
        <w:ind w:firstLine="708"/>
        <w:rPr>
          <w:rStyle w:val="l-L2Char"/>
          <w:rFonts w:ascii="Times New Roman" w:hAnsi="Times New Roman"/>
          <w:szCs w:val="22"/>
        </w:rPr>
      </w:pPr>
      <w:r>
        <w:rPr>
          <w:rStyle w:val="Odkaznakoment"/>
          <w:rFonts w:ascii="Arial" w:hAnsi="Arial"/>
          <w:lang w:eastAsia="cs-CZ"/>
        </w:rPr>
        <w:commentReference w:id="10"/>
      </w:r>
      <w:bookmarkStart w:id="11" w:name="_Hlk36122845"/>
      <w:bookmarkStart w:id="12" w:name="_Hlk36122353"/>
      <w:r w:rsidR="002015A0">
        <w:rPr>
          <w:i/>
          <w:iCs/>
          <w:sz w:val="22"/>
          <w:szCs w:val="22"/>
        </w:rPr>
        <w:t>(Cena bude uváděna na haléře, tj. na 2 desetinná místa)</w:t>
      </w:r>
      <w:bookmarkEnd w:id="11"/>
      <w:bookmarkEnd w:id="12"/>
    </w:p>
    <w:p w14:paraId="14B93BB9" w14:textId="77777777"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 xml:space="preserve">vyhotovování </w:t>
      </w:r>
      <w:proofErr w:type="spellStart"/>
      <w:r w:rsidR="00054689">
        <w:rPr>
          <w:rFonts w:cs="Arial"/>
          <w:b w:val="0"/>
          <w:szCs w:val="22"/>
          <w:u w:val="none"/>
        </w:rPr>
        <w:t>Díla</w:t>
      </w:r>
      <w:r w:rsidRPr="004D5F78">
        <w:rPr>
          <w:rFonts w:cs="Arial"/>
          <w:b w:val="0"/>
          <w:szCs w:val="22"/>
          <w:u w:val="none"/>
        </w:rPr>
        <w:t>přiměřená</w:t>
      </w:r>
      <w:proofErr w:type="spellEnd"/>
      <w:r w:rsidRPr="004D5F78">
        <w:rPr>
          <w:rFonts w:cs="Arial"/>
          <w:b w:val="0"/>
          <w:szCs w:val="22"/>
          <w:u w:val="none"/>
        </w:rPr>
        <w:t xml:space="preserve">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430CAEE5" w14:textId="77777777" w:rsidR="008B55DF" w:rsidRPr="004D5F78" w:rsidRDefault="00A5084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589E56BA" w14:textId="77777777" w:rsidR="000708A3" w:rsidRPr="004D5F78" w:rsidRDefault="000708A3"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A75FDD">
        <w:rPr>
          <w:rStyle w:val="l-L2Char"/>
          <w:rFonts w:cs="Arial"/>
          <w:bCs/>
          <w:szCs w:val="22"/>
          <w:u w:val="none"/>
        </w:rPr>
        <w:t>Odběratel</w:t>
      </w:r>
      <w:r w:rsidRPr="004D5F78">
        <w:rPr>
          <w:rStyle w:val="l-L2Char"/>
          <w:rFonts w:cs="Arial"/>
          <w:b w:val="0"/>
          <w:szCs w:val="22"/>
          <w:u w:val="none"/>
        </w:rPr>
        <w:t>: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0B70AB57" w14:textId="5A982251" w:rsidR="00F240C7" w:rsidRPr="004D5F78" w:rsidRDefault="00C75A45" w:rsidP="00A0267E">
      <w:pPr>
        <w:pStyle w:val="l-L1"/>
        <w:keepNext w:val="0"/>
        <w:numPr>
          <w:ilvl w:val="0"/>
          <w:numId w:val="0"/>
        </w:numPr>
        <w:spacing w:before="120" w:after="120"/>
        <w:ind w:left="709" w:hanging="709"/>
        <w:jc w:val="both"/>
        <w:rPr>
          <w:rStyle w:val="l-L2Char"/>
          <w:rFonts w:cs="Arial"/>
          <w:b w:val="0"/>
          <w:szCs w:val="22"/>
          <w:u w:val="none"/>
        </w:rPr>
      </w:pPr>
      <w:r w:rsidRPr="00A75FDD">
        <w:rPr>
          <w:rStyle w:val="l-L2Char"/>
          <w:rFonts w:cs="Arial"/>
          <w:bCs/>
          <w:szCs w:val="22"/>
          <w:u w:val="none"/>
        </w:rPr>
        <w:t xml:space="preserve">            Konečný příjemce</w:t>
      </w:r>
      <w:r w:rsidRPr="004D5F78">
        <w:rPr>
          <w:rStyle w:val="l-L2Char"/>
          <w:rFonts w:cs="Arial"/>
          <w:b w:val="0"/>
          <w:szCs w:val="22"/>
          <w:u w:val="none"/>
        </w:rPr>
        <w:t xml:space="preserve">: Státní pozemkový úřad, </w:t>
      </w:r>
      <w:r w:rsidR="00A0267E" w:rsidRPr="006431B3">
        <w:rPr>
          <w:rStyle w:val="l-L2Char"/>
          <w:rFonts w:cs="Arial"/>
          <w:b w:val="0"/>
          <w:szCs w:val="22"/>
          <w:u w:val="none"/>
        </w:rPr>
        <w:t>Krajský pozemkový úřad pro Ústecký kraj, Pobočka Chomutov, Jiráskova 2528, 430 03 Chomutov</w:t>
      </w: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5E27CDF7"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commentRangeStart w:id="13"/>
      <w:r w:rsidR="001800BB" w:rsidRPr="004D5F78">
        <w:rPr>
          <w:rStyle w:val="l-L2Char"/>
          <w:rFonts w:cs="Arial"/>
          <w:b w:val="0"/>
          <w:szCs w:val="22"/>
          <w:u w:val="none"/>
        </w:rPr>
        <w:t xml:space="preserve">60 </w:t>
      </w:r>
      <w:r w:rsidR="009E4C40">
        <w:rPr>
          <w:rStyle w:val="l-L2Char"/>
          <w:rFonts w:cs="Arial"/>
          <w:b w:val="0"/>
          <w:szCs w:val="22"/>
          <w:u w:val="none"/>
        </w:rPr>
        <w:t xml:space="preserve">+ </w:t>
      </w:r>
      <w:r w:rsidR="009E4C40">
        <w:rPr>
          <w:rStyle w:val="l-L2Char"/>
          <w:rFonts w:cs="Arial"/>
          <w:b w:val="0"/>
          <w:szCs w:val="22"/>
          <w:highlight w:val="yellow"/>
          <w:u w:val="none"/>
        </w:rPr>
        <w:t>…</w:t>
      </w:r>
      <w:r w:rsidR="00A75FDD">
        <w:rPr>
          <w:rStyle w:val="l-L2Char"/>
          <w:rFonts w:cs="Arial"/>
          <w:b w:val="0"/>
          <w:szCs w:val="22"/>
          <w:highlight w:val="yellow"/>
          <w:u w:val="none"/>
        </w:rPr>
        <w:t xml:space="preserve"> (nad </w:t>
      </w:r>
      <w:r w:rsidR="009E4C40">
        <w:rPr>
          <w:rStyle w:val="l-L2Char"/>
          <w:rFonts w:cs="Arial"/>
          <w:b w:val="0"/>
          <w:szCs w:val="22"/>
          <w:highlight w:val="yellow"/>
          <w:u w:val="none"/>
        </w:rPr>
        <w:t xml:space="preserve">minimální </w:t>
      </w:r>
      <w:proofErr w:type="gramStart"/>
      <w:r w:rsidR="00A75FDD">
        <w:rPr>
          <w:rStyle w:val="l-L2Char"/>
          <w:rFonts w:cs="Arial"/>
          <w:b w:val="0"/>
          <w:szCs w:val="22"/>
          <w:highlight w:val="yellow"/>
          <w:u w:val="none"/>
        </w:rPr>
        <w:t>limit</w:t>
      </w:r>
      <w:r w:rsidR="009E4C40">
        <w:rPr>
          <w:rStyle w:val="l-L2Char"/>
          <w:rFonts w:cs="Arial"/>
          <w:b w:val="0"/>
          <w:szCs w:val="22"/>
          <w:highlight w:val="yellow"/>
          <w:u w:val="none"/>
        </w:rPr>
        <w:t xml:space="preserve"> - kritérium</w:t>
      </w:r>
      <w:proofErr w:type="gramEnd"/>
      <w:r w:rsidR="009E4C40">
        <w:rPr>
          <w:rStyle w:val="l-L2Char"/>
          <w:rFonts w:cs="Arial"/>
          <w:b w:val="0"/>
          <w:szCs w:val="22"/>
          <w:highlight w:val="yellow"/>
          <w:u w:val="none"/>
        </w:rPr>
        <w:t xml:space="preserve"> hodnocení) měsíců</w:t>
      </w:r>
      <w:r w:rsidR="001800BB" w:rsidRPr="00A0267E" w:rsidDel="001800BB">
        <w:rPr>
          <w:rStyle w:val="l-L2Char"/>
          <w:rFonts w:cs="Arial"/>
          <w:b w:val="0"/>
          <w:szCs w:val="22"/>
          <w:highlight w:val="yellow"/>
          <w:u w:val="none"/>
        </w:rPr>
        <w:t xml:space="preserve"> </w:t>
      </w:r>
      <w:commentRangeEnd w:id="13"/>
      <w:r w:rsidR="001800BB" w:rsidRPr="00A0267E">
        <w:rPr>
          <w:rStyle w:val="Odkaznakoment"/>
          <w:rFonts w:ascii="Arial" w:hAnsi="Arial" w:cs="Arial"/>
          <w:b w:val="0"/>
          <w:sz w:val="22"/>
          <w:szCs w:val="22"/>
          <w:highlight w:val="yellow"/>
          <w:u w:val="none"/>
          <w:lang w:eastAsia="cs-CZ"/>
        </w:rPr>
        <w:commentReference w:id="13"/>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předání Díla</w:t>
      </w:r>
      <w:r w:rsidR="00A0267E">
        <w:rPr>
          <w:rStyle w:val="l-L2Char"/>
          <w:rFonts w:cs="Arial"/>
          <w:b w:val="0"/>
          <w:szCs w:val="22"/>
          <w:u w:val="none"/>
        </w:rPr>
        <w:t>.</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14"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14"/>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08F23ACA" w:rsidR="009F5452"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w:t>
      </w:r>
      <w:r w:rsidR="00CA538E">
        <w:rPr>
          <w:rStyle w:val="l-L2Char"/>
          <w:rFonts w:cs="Arial"/>
          <w:b w:val="0"/>
          <w:szCs w:val="22"/>
          <w:u w:val="none"/>
        </w:rPr>
        <w:t>.</w:t>
      </w:r>
    </w:p>
    <w:p w14:paraId="4FC61007" w14:textId="711FDF5B" w:rsidR="00CA538E" w:rsidRPr="004D5F78" w:rsidRDefault="00CA538E" w:rsidP="00CA538E">
      <w:pPr>
        <w:pStyle w:val="l-L1"/>
        <w:keepNext w:val="0"/>
        <w:numPr>
          <w:ilvl w:val="0"/>
          <w:numId w:val="0"/>
        </w:numPr>
        <w:spacing w:before="120" w:after="120"/>
        <w:ind w:left="705" w:hanging="705"/>
        <w:jc w:val="both"/>
        <w:rPr>
          <w:rStyle w:val="l-L2Char"/>
          <w:rFonts w:cs="Arial"/>
          <w:b w:val="0"/>
          <w:szCs w:val="22"/>
          <w:u w:val="none"/>
        </w:rPr>
      </w:pPr>
      <w:r>
        <w:rPr>
          <w:rStyle w:val="l-L2Char"/>
          <w:rFonts w:cs="Arial"/>
          <w:b w:val="0"/>
          <w:szCs w:val="22"/>
          <w:u w:val="none"/>
        </w:rPr>
        <w:t>7.2.</w:t>
      </w:r>
      <w:r>
        <w:rPr>
          <w:rStyle w:val="l-L2Char"/>
          <w:rFonts w:cs="Arial"/>
          <w:b w:val="0"/>
          <w:szCs w:val="22"/>
          <w:u w:val="none"/>
        </w:rPr>
        <w:tab/>
      </w:r>
      <w:bookmarkStart w:id="15" w:name="_Hlk107575381"/>
      <w:r w:rsidRPr="004D5F78">
        <w:rPr>
          <w:rStyle w:val="l-L2Char"/>
          <w:rFonts w:cs="Arial"/>
          <w:b w:val="0"/>
          <w:szCs w:val="22"/>
          <w:u w:val="none"/>
        </w:rPr>
        <w:t>Záruka</w:t>
      </w:r>
      <w:r>
        <w:rPr>
          <w:rStyle w:val="l-L2Char"/>
          <w:rFonts w:cs="Arial"/>
          <w:b w:val="0"/>
          <w:szCs w:val="22"/>
          <w:u w:val="none"/>
        </w:rPr>
        <w:t xml:space="preserve"> za bezplatnou Aktualizaci</w:t>
      </w:r>
      <w:r w:rsidRPr="004D5F78">
        <w:rPr>
          <w:rStyle w:val="l-L2Char"/>
          <w:rFonts w:cs="Arial"/>
          <w:b w:val="0"/>
          <w:szCs w:val="22"/>
          <w:u w:val="none"/>
        </w:rPr>
        <w:t xml:space="preserve"> </w:t>
      </w:r>
      <w:r>
        <w:rPr>
          <w:rStyle w:val="l-L2Char"/>
          <w:rFonts w:cs="Arial"/>
          <w:b w:val="0"/>
          <w:szCs w:val="22"/>
          <w:u w:val="none"/>
        </w:rPr>
        <w:t>v délce trvání 60</w:t>
      </w:r>
      <w:commentRangeStart w:id="16"/>
      <w:r w:rsidRPr="004D5F78">
        <w:rPr>
          <w:rStyle w:val="l-L2Char"/>
          <w:rFonts w:cs="Arial"/>
          <w:b w:val="0"/>
          <w:szCs w:val="22"/>
          <w:u w:val="none"/>
        </w:rPr>
        <w:t xml:space="preserve"> </w:t>
      </w:r>
      <w:r>
        <w:rPr>
          <w:rStyle w:val="l-L2Char"/>
          <w:rFonts w:cs="Arial"/>
          <w:b w:val="0"/>
          <w:szCs w:val="22"/>
          <w:u w:val="none"/>
        </w:rPr>
        <w:t xml:space="preserve">+ </w:t>
      </w:r>
      <w:r>
        <w:rPr>
          <w:rStyle w:val="l-L2Char"/>
          <w:rFonts w:cs="Arial"/>
          <w:b w:val="0"/>
          <w:szCs w:val="22"/>
          <w:highlight w:val="yellow"/>
          <w:u w:val="none"/>
        </w:rPr>
        <w:t xml:space="preserve">… (nad minimální </w:t>
      </w:r>
      <w:proofErr w:type="gramStart"/>
      <w:r>
        <w:rPr>
          <w:rStyle w:val="l-L2Char"/>
          <w:rFonts w:cs="Arial"/>
          <w:b w:val="0"/>
          <w:szCs w:val="22"/>
          <w:highlight w:val="yellow"/>
          <w:u w:val="none"/>
        </w:rPr>
        <w:t>limit - kritérium</w:t>
      </w:r>
      <w:proofErr w:type="gramEnd"/>
      <w:r>
        <w:rPr>
          <w:rStyle w:val="l-L2Char"/>
          <w:rFonts w:cs="Arial"/>
          <w:b w:val="0"/>
          <w:szCs w:val="22"/>
          <w:highlight w:val="yellow"/>
          <w:u w:val="none"/>
        </w:rPr>
        <w:t xml:space="preserve"> hodnocení) měsíců</w:t>
      </w:r>
      <w:r w:rsidRPr="00A0267E" w:rsidDel="001800BB">
        <w:rPr>
          <w:rStyle w:val="l-L2Char"/>
          <w:rFonts w:cs="Arial"/>
          <w:b w:val="0"/>
          <w:szCs w:val="22"/>
          <w:highlight w:val="yellow"/>
          <w:u w:val="none"/>
        </w:rPr>
        <w:t xml:space="preserve"> </w:t>
      </w:r>
      <w:commentRangeEnd w:id="16"/>
      <w:r w:rsidRPr="00A0267E">
        <w:rPr>
          <w:rStyle w:val="Odkaznakoment"/>
          <w:rFonts w:ascii="Arial" w:hAnsi="Arial" w:cs="Arial"/>
          <w:b w:val="0"/>
          <w:sz w:val="22"/>
          <w:szCs w:val="22"/>
          <w:highlight w:val="yellow"/>
          <w:u w:val="none"/>
          <w:lang w:eastAsia="cs-CZ"/>
        </w:rPr>
        <w:commentReference w:id="16"/>
      </w:r>
      <w:r w:rsidRPr="004D5F78">
        <w:rPr>
          <w:rStyle w:val="l-L2Char"/>
          <w:rFonts w:cs="Arial"/>
          <w:b w:val="0"/>
          <w:szCs w:val="22"/>
          <w:u w:val="none"/>
        </w:rPr>
        <w:t xml:space="preserve">ode dne </w:t>
      </w:r>
      <w:r>
        <w:rPr>
          <w:rStyle w:val="l-L2Char"/>
          <w:rFonts w:cs="Arial"/>
          <w:b w:val="0"/>
          <w:szCs w:val="22"/>
          <w:u w:val="none"/>
        </w:rPr>
        <w:t>předání Díla.</w:t>
      </w:r>
      <w:bookmarkEnd w:id="15"/>
    </w:p>
    <w:p w14:paraId="151DE780" w14:textId="3F13AEA6"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00CA538E">
        <w:rPr>
          <w:rStyle w:val="l-L2Char"/>
          <w:rFonts w:cs="Arial"/>
          <w:b w:val="0"/>
          <w:szCs w:val="22"/>
          <w:u w:val="none"/>
        </w:rPr>
        <w:t>3</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2331C391"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CA538E">
        <w:rPr>
          <w:rStyle w:val="l-L2Char"/>
          <w:rFonts w:cs="Arial"/>
          <w:b w:val="0"/>
          <w:szCs w:val="22"/>
          <w:u w:val="none"/>
        </w:rPr>
        <w:t>4</w:t>
      </w:r>
      <w:r w:rsidRPr="004D5F78">
        <w:rPr>
          <w:rStyle w:val="l-L2Char"/>
          <w:rFonts w:cs="Arial"/>
          <w:b w:val="0"/>
          <w:szCs w:val="22"/>
          <w:u w:val="none"/>
        </w:rPr>
        <w:tab/>
        <w:t>Objednatel si vyhrazuje právo požádat zhotovitele v případě potřeby o bezplatnou aktualizaci rozpočtu (max. dvakrát).</w:t>
      </w:r>
    </w:p>
    <w:p w14:paraId="35F564AC" w14:textId="73F980E6"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lastRenderedPageBreak/>
        <w:t>7.</w:t>
      </w:r>
      <w:r w:rsidR="00CA538E">
        <w:rPr>
          <w:rStyle w:val="l-L2Char"/>
          <w:rFonts w:cs="Arial"/>
          <w:b w:val="0"/>
          <w:szCs w:val="22"/>
          <w:u w:val="none"/>
        </w:rPr>
        <w:t>5</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48AE684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w:t>
      </w:r>
      <w:r w:rsidR="00CA538E">
        <w:rPr>
          <w:rStyle w:val="l-L2Char"/>
          <w:rFonts w:cs="Arial"/>
          <w:b w:val="0"/>
          <w:szCs w:val="22"/>
          <w:u w:val="none"/>
        </w:rPr>
        <w:t>6</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51EB10AE" w:rsidR="00712A60" w:rsidRPr="00674417" w:rsidRDefault="00674417" w:rsidP="00674417">
      <w:pPr>
        <w:spacing w:after="200" w:line="276" w:lineRule="auto"/>
        <w:ind w:left="705" w:hanging="705"/>
        <w:jc w:val="both"/>
        <w:rPr>
          <w:rFonts w:cs="Arial"/>
          <w:szCs w:val="22"/>
          <w:highlight w:val="green"/>
        </w:rPr>
      </w:pPr>
      <w:bookmarkStart w:id="17"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9E4C40" w:rsidRPr="00824D81">
        <w:rPr>
          <w:rFonts w:cs="Arial"/>
          <w:b/>
          <w:highlight w:val="yellow"/>
        </w:rPr>
        <w:t>[DOPLNIT</w:t>
      </w:r>
      <w:r w:rsidR="009E4C40">
        <w:rPr>
          <w:rFonts w:cs="Arial"/>
          <w:b/>
          <w:highlight w:val="yellow"/>
        </w:rPr>
        <w:t xml:space="preserve"> – nabídková cena díla včetně DPH</w:t>
      </w:r>
      <w:r w:rsidR="009E4C40" w:rsidRPr="00824D81">
        <w:rPr>
          <w:rFonts w:cs="Arial"/>
          <w:b/>
          <w:highlight w:val="yellow"/>
        </w:rPr>
        <w:t>]</w:t>
      </w:r>
      <w:r w:rsidR="00BB1545" w:rsidRPr="00674417">
        <w:rPr>
          <w:rFonts w:cs="Arial"/>
        </w:rPr>
        <w:t xml:space="preserve"> </w:t>
      </w:r>
      <w:commentRangeStart w:id="18"/>
      <w:commentRangeEnd w:id="18"/>
      <w:r w:rsidR="00BB1545" w:rsidRPr="00824D81">
        <w:rPr>
          <w:highlight w:val="yellow"/>
        </w:rPr>
        <w:commentReference w:id="18"/>
      </w:r>
      <w:r w:rsidR="009E4C40">
        <w:rPr>
          <w:rFonts w:cs="Arial"/>
        </w:rPr>
        <w:t xml:space="preserve">Kč. </w:t>
      </w:r>
      <w:r w:rsidR="00712A60" w:rsidRPr="00674417">
        <w:rPr>
          <w:rFonts w:cs="Arial"/>
          <w:szCs w:val="22"/>
        </w:rPr>
        <w:t xml:space="preserve">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17"/>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19" w:name="_Ref376798291"/>
      <w:r w:rsidRPr="004D5F78">
        <w:rPr>
          <w:rFonts w:ascii="Arial" w:hAnsi="Arial" w:cs="Arial"/>
          <w:szCs w:val="22"/>
        </w:rPr>
        <w:t>Licenční ujednání</w:t>
      </w:r>
      <w:bookmarkEnd w:id="19"/>
    </w:p>
    <w:p w14:paraId="28A7233B" w14:textId="77777777"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w:t>
      </w:r>
      <w:r w:rsidRPr="004D5F78">
        <w:rPr>
          <w:rFonts w:cs="Arial"/>
          <w:szCs w:val="22"/>
          <w:lang w:eastAsia="en-US"/>
        </w:rPr>
        <w:lastRenderedPageBreak/>
        <w:t xml:space="preserve">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FA0B7A">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638E54D6" w:rsidR="00806017" w:rsidRPr="004D5F78" w:rsidRDefault="00806017"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w:t>
      </w:r>
      <w:commentRangeStart w:id="20"/>
      <w:r w:rsidR="00F15883" w:rsidRPr="007C7BDD">
        <w:rPr>
          <w:rStyle w:val="l-L2Char"/>
          <w:rFonts w:cs="Arial"/>
          <w:b w:val="0"/>
          <w:szCs w:val="22"/>
          <w:highlight w:val="yellow"/>
          <w:u w:val="none"/>
        </w:rPr>
        <w:t xml:space="preserve">či </w:t>
      </w:r>
      <w:r w:rsidR="00F15883" w:rsidRPr="0053219E">
        <w:rPr>
          <w:rStyle w:val="l-L2Char"/>
          <w:rFonts w:cs="Arial"/>
          <w:b w:val="0"/>
          <w:szCs w:val="22"/>
          <w:highlight w:val="yellow"/>
          <w:u w:val="none"/>
        </w:rPr>
        <w:t>jeho části</w:t>
      </w:r>
      <w:r w:rsidR="00F15883" w:rsidRPr="004D5F78">
        <w:rPr>
          <w:rStyle w:val="l-L2Char"/>
          <w:rFonts w:cs="Arial"/>
          <w:b w:val="0"/>
          <w:szCs w:val="22"/>
          <w:u w:val="none"/>
        </w:rPr>
        <w:t xml:space="preserve"> </w:t>
      </w:r>
      <w:commentRangeEnd w:id="20"/>
      <w:r w:rsidR="008E5C18">
        <w:rPr>
          <w:rStyle w:val="Odkaznakoment"/>
          <w:rFonts w:ascii="Arial" w:hAnsi="Arial"/>
          <w:b w:val="0"/>
          <w:u w:val="none"/>
          <w:lang w:eastAsia="cs-CZ"/>
        </w:rPr>
        <w:commentReference w:id="20"/>
      </w:r>
      <w:r w:rsidR="00F15883" w:rsidRPr="004D5F78">
        <w:rPr>
          <w:rStyle w:val="l-L2Char"/>
          <w:rFonts w:cs="Arial"/>
          <w:b w:val="0"/>
          <w:szCs w:val="22"/>
          <w:u w:val="none"/>
        </w:rPr>
        <w:t xml:space="preserve">v termínu dle </w:t>
      </w:r>
      <w:r w:rsidR="00B24B4D">
        <w:fldChar w:fldCharType="begin"/>
      </w:r>
      <w:r w:rsidR="00B24B4D">
        <w:instrText xml:space="preserve"> REF _Ref376528450 \r \h  \* MERGEFORMAT </w:instrText>
      </w:r>
      <w:r w:rsidR="00B24B4D">
        <w:fldChar w:fldCharType="separate"/>
      </w:r>
      <w:r w:rsidR="00FA0B7A">
        <w:rPr>
          <w:rStyle w:val="l-L2Char"/>
          <w:rFonts w:cs="Arial"/>
          <w:b w:val="0"/>
          <w:szCs w:val="22"/>
          <w:u w:val="none"/>
        </w:rPr>
        <w:t>Čl.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 xml:space="preserve">5% </w:t>
      </w:r>
      <w:r w:rsidR="00F15883" w:rsidRPr="004D5F78">
        <w:rPr>
          <w:rStyle w:val="l-L2Char"/>
          <w:rFonts w:cs="Arial"/>
          <w:b w:val="0"/>
          <w:szCs w:val="22"/>
          <w:u w:val="none"/>
        </w:rPr>
        <w:t xml:space="preserve">z ceny </w:t>
      </w:r>
      <w:proofErr w:type="gramStart"/>
      <w:r w:rsidR="00F15883" w:rsidRPr="004D5F78">
        <w:rPr>
          <w:rStyle w:val="l-L2Char"/>
          <w:rFonts w:cs="Arial"/>
          <w:b w:val="0"/>
          <w:szCs w:val="22"/>
          <w:u w:val="none"/>
        </w:rPr>
        <w:t xml:space="preserve">Díla </w:t>
      </w:r>
      <w:r w:rsidR="00261C1F" w:rsidRPr="00261C1F">
        <w:t xml:space="preserve"> </w:t>
      </w:r>
      <w:r w:rsidR="00261C1F" w:rsidRPr="00261C1F">
        <w:rPr>
          <w:rStyle w:val="l-L2Char"/>
          <w:rFonts w:cs="Arial"/>
          <w:b w:val="0"/>
          <w:szCs w:val="22"/>
          <w:u w:val="none"/>
        </w:rPr>
        <w:t>bez</w:t>
      </w:r>
      <w:proofErr w:type="gramEnd"/>
      <w:r w:rsidR="00261C1F" w:rsidRPr="00261C1F">
        <w:rPr>
          <w:rStyle w:val="l-L2Char"/>
          <w:rFonts w:cs="Arial"/>
          <w:b w:val="0"/>
          <w:szCs w:val="22"/>
          <w:u w:val="none"/>
        </w:rPr>
        <w:t xml:space="preserve"> DPH  dle čl. V odst. 5.2</w:t>
      </w:r>
      <w:r w:rsidR="00261C1F" w:rsidRPr="0053219E">
        <w:rPr>
          <w:rStyle w:val="l-L2Char"/>
          <w:rFonts w:cs="Arial"/>
          <w:b w:val="0"/>
          <w:szCs w:val="22"/>
          <w:highlight w:val="yellow"/>
          <w:u w:val="none"/>
        </w:rPr>
        <w:t xml:space="preserve"> </w:t>
      </w:r>
      <w:commentRangeStart w:id="21"/>
      <w:r w:rsidR="00261C1F" w:rsidRPr="0053219E">
        <w:rPr>
          <w:rStyle w:val="l-L2Char"/>
          <w:rFonts w:cs="Arial"/>
          <w:b w:val="0"/>
          <w:szCs w:val="22"/>
          <w:highlight w:val="yellow"/>
          <w:u w:val="none"/>
        </w:rPr>
        <w:t>z ceny dílčího plnění</w:t>
      </w:r>
      <w:r w:rsidR="00261C1F" w:rsidRPr="00261C1F">
        <w:rPr>
          <w:rStyle w:val="l-L2Char"/>
          <w:rFonts w:cs="Arial"/>
          <w:b w:val="0"/>
          <w:szCs w:val="22"/>
          <w:u w:val="none"/>
        </w:rPr>
        <w:t xml:space="preserve"> </w:t>
      </w:r>
      <w:commentRangeEnd w:id="21"/>
      <w:r w:rsidR="008E5C18">
        <w:rPr>
          <w:rStyle w:val="Odkaznakoment"/>
          <w:rFonts w:ascii="Arial" w:hAnsi="Arial"/>
          <w:b w:val="0"/>
          <w:u w:val="none"/>
          <w:lang w:eastAsia="cs-CZ"/>
        </w:rPr>
        <w:commentReference w:id="21"/>
      </w:r>
      <w:r w:rsidR="00261C1F" w:rsidRPr="00261C1F">
        <w:rPr>
          <w:rStyle w:val="l-L2Char"/>
          <w:rFonts w:cs="Arial"/>
          <w:b w:val="0"/>
          <w:szCs w:val="22"/>
          <w:u w:val="none"/>
        </w:rPr>
        <w:t>dle Smlouvy  za každý byť i jen započatý den prodlení.</w:t>
      </w:r>
    </w:p>
    <w:p w14:paraId="6FB0DD04" w14:textId="27B52167" w:rsidR="00666E0D" w:rsidRPr="00233783" w:rsidRDefault="00666E0D" w:rsidP="00F805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 xml:space="preserve">v termínu dle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B671FC" w:rsidRPr="0053219E">
        <w:rPr>
          <w:rStyle w:val="l-L2Char"/>
          <w:rFonts w:cs="Arial"/>
          <w:b w:val="0"/>
          <w:szCs w:val="22"/>
          <w:u w:val="none"/>
        </w:rPr>
        <w:t>0,</w:t>
      </w:r>
      <w:r w:rsidR="00B671FC" w:rsidRPr="003B2A34">
        <w:rPr>
          <w:rStyle w:val="l-L2Char"/>
          <w:rFonts w:cs="Arial"/>
          <w:b w:val="0"/>
          <w:szCs w:val="22"/>
          <w:u w:val="none"/>
        </w:rPr>
        <w:t>5</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1 000 </w:t>
      </w:r>
      <w:proofErr w:type="gramStart"/>
      <w:r w:rsidR="006A0F9D" w:rsidRPr="003B2A34">
        <w:rPr>
          <w:rStyle w:val="l-L2Char"/>
          <w:rFonts w:cs="Arial"/>
          <w:b w:val="0"/>
          <w:szCs w:val="22"/>
          <w:u w:val="none"/>
        </w:rPr>
        <w:t>Kč</w:t>
      </w:r>
      <w:r w:rsidR="006A0F9D" w:rsidRPr="0053219E">
        <w:rPr>
          <w:rStyle w:val="l-L2Char"/>
          <w:rFonts w:cs="Arial"/>
          <w:b w:val="0"/>
          <w:szCs w:val="22"/>
          <w:u w:val="none"/>
        </w:rPr>
        <w:t xml:space="preserve">  </w:t>
      </w:r>
      <w:r w:rsidRPr="0053219E">
        <w:rPr>
          <w:rStyle w:val="l-L2Char"/>
          <w:rFonts w:cs="Arial"/>
          <w:b w:val="0"/>
          <w:szCs w:val="22"/>
          <w:u w:val="none"/>
        </w:rPr>
        <w:t>za</w:t>
      </w:r>
      <w:proofErr w:type="gramEnd"/>
      <w:r w:rsidRPr="0053219E">
        <w:rPr>
          <w:rStyle w:val="l-L2Char"/>
          <w:rFonts w:cs="Arial"/>
          <w:b w:val="0"/>
          <w:szCs w:val="22"/>
          <w:u w:val="none"/>
        </w:rPr>
        <w:t xml:space="preserve">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6F1BD05F" w14:textId="77777777" w:rsidR="00E44EC3" w:rsidRPr="00B74698" w:rsidRDefault="00E44EC3" w:rsidP="00E44EC3">
      <w:pPr>
        <w:pStyle w:val="l-L1"/>
        <w:keepNext w:val="0"/>
        <w:numPr>
          <w:ilvl w:val="1"/>
          <w:numId w:val="37"/>
        </w:numPr>
        <w:spacing w:before="120" w:after="120"/>
        <w:jc w:val="both"/>
        <w:rPr>
          <w:rStyle w:val="l-L2Char"/>
          <w:rFonts w:cs="Arial"/>
          <w:b w:val="0"/>
          <w:bCs/>
          <w:szCs w:val="22"/>
          <w:u w:val="none"/>
        </w:rPr>
      </w:pPr>
      <w:commentRangeStart w:id="22"/>
      <w:r w:rsidRPr="00B74698">
        <w:rPr>
          <w:rStyle w:val="l-L2Char"/>
          <w:rFonts w:cs="Arial"/>
          <w:b w:val="0"/>
          <w:bCs/>
          <w:szCs w:val="22"/>
          <w:u w:val="none"/>
        </w:rPr>
        <w:t>V případě porušení povinnosti zajištění stavebního povolení zhotovitelem je objednatel oprávněn požadovat uhrazení smluvní pokuty ve výši 50 000 Kč.</w:t>
      </w:r>
      <w:commentRangeEnd w:id="22"/>
      <w:r w:rsidRPr="00B74698">
        <w:rPr>
          <w:rStyle w:val="Odkaznakoment"/>
          <w:rFonts w:ascii="Arial" w:hAnsi="Arial"/>
          <w:b w:val="0"/>
          <w:u w:val="none"/>
          <w:lang w:eastAsia="cs-CZ"/>
        </w:rPr>
        <w:commentReference w:id="22"/>
      </w:r>
    </w:p>
    <w:p w14:paraId="75EF9403" w14:textId="61398440" w:rsidR="00826B69" w:rsidRPr="00674417" w:rsidRDefault="003B5DCD" w:rsidP="00674417">
      <w:pPr>
        <w:pStyle w:val="Odstavecseseznamem"/>
        <w:numPr>
          <w:ilvl w:val="1"/>
          <w:numId w:val="37"/>
        </w:numPr>
        <w:jc w:val="both"/>
        <w:rPr>
          <w:strike/>
          <w:szCs w:val="22"/>
          <w:lang w:eastAsia="en-US"/>
        </w:rPr>
      </w:pPr>
      <w:bookmarkStart w:id="23"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23"/>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w:t>
      </w:r>
      <w:r w:rsidRPr="004D5F78">
        <w:rPr>
          <w:rStyle w:val="l-L2Char"/>
          <w:rFonts w:cs="Arial"/>
          <w:b w:val="0"/>
          <w:szCs w:val="22"/>
          <w:u w:val="none"/>
        </w:rPr>
        <w:lastRenderedPageBreak/>
        <w:t xml:space="preserve">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24"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25" w:name="_Hlk72742281"/>
      <w:bookmarkEnd w:id="24"/>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26" w:name="_Hlk71720356"/>
      <w:r w:rsidRPr="00CD1317">
        <w:rPr>
          <w:rStyle w:val="l-L2Char"/>
          <w:rFonts w:cs="Arial"/>
          <w:szCs w:val="22"/>
          <w:lang w:eastAsia="en-US"/>
        </w:rPr>
        <w:t>Smlouva může být ukončena rovněž vzájemnou dohodou smluvních stran.</w:t>
      </w:r>
    </w:p>
    <w:bookmarkEnd w:id="26"/>
    <w:p w14:paraId="6BB66707" w14:textId="77777777" w:rsidR="00CD1317" w:rsidRP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bookmarkEnd w:id="25"/>
    <w:p w14:paraId="4F9B62EA" w14:textId="665989A7" w:rsidR="00E839E9" w:rsidRDefault="00E839E9">
      <w:pPr>
        <w:spacing w:after="0" w:line="240" w:lineRule="auto"/>
        <w:rPr>
          <w:rStyle w:val="l-L2Char"/>
          <w:rFonts w:cs="Arial"/>
          <w:szCs w:val="22"/>
          <w:lang w:eastAsia="en-US"/>
        </w:rPr>
      </w:pPr>
    </w:p>
    <w:p w14:paraId="172E9017" w14:textId="77777777" w:rsidR="00CD1317" w:rsidRPr="004D5F78" w:rsidRDefault="00CD1317" w:rsidP="003B5DCD">
      <w:pPr>
        <w:ind w:left="737"/>
        <w:jc w:val="both"/>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27" w:name="_Hlk72140552"/>
      <w:bookmarkStart w:id="28" w:name="_Hlk71720533"/>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7E7248">
      <w:pPr>
        <w:ind w:left="709" w:hanging="1"/>
        <w:jc w:val="both"/>
        <w:rPr>
          <w:rFonts w:cs="Arial"/>
          <w:szCs w:val="22"/>
        </w:rPr>
      </w:pPr>
      <w:r w:rsidRPr="008377B5">
        <w:rPr>
          <w:rFonts w:cs="Arial"/>
          <w:szCs w:val="22"/>
        </w:rPr>
        <w:t>Za objednatele:</w:t>
      </w:r>
    </w:p>
    <w:p w14:paraId="3BD49D1A" w14:textId="6A266ACB" w:rsidR="00B63BC9" w:rsidRPr="008377B5" w:rsidRDefault="00B63BC9" w:rsidP="007E7248">
      <w:pPr>
        <w:ind w:firstLine="708"/>
        <w:jc w:val="both"/>
        <w:rPr>
          <w:rFonts w:cs="Arial"/>
          <w:szCs w:val="22"/>
        </w:rPr>
      </w:pPr>
      <w:r w:rsidRPr="008377B5">
        <w:rPr>
          <w:rFonts w:cs="Arial"/>
          <w:szCs w:val="22"/>
        </w:rPr>
        <w:t>Jméno</w:t>
      </w:r>
      <w:r>
        <w:rPr>
          <w:rFonts w:cs="Arial"/>
          <w:szCs w:val="22"/>
        </w:rPr>
        <w:t>/funkce</w:t>
      </w:r>
      <w:r w:rsidRPr="008377B5">
        <w:rPr>
          <w:rFonts w:cs="Arial"/>
          <w:szCs w:val="22"/>
        </w:rPr>
        <w:t xml:space="preserve">: </w:t>
      </w:r>
      <w:r w:rsidR="003622B6">
        <w:rPr>
          <w:rFonts w:cs="Arial"/>
          <w:szCs w:val="22"/>
        </w:rPr>
        <w:tab/>
        <w:t>Bc. Kateřina Sejvalová, DiS. / rada</w:t>
      </w:r>
      <w:r w:rsidRPr="008377B5">
        <w:rPr>
          <w:rFonts w:cs="Arial"/>
          <w:szCs w:val="22"/>
        </w:rPr>
        <w:tab/>
      </w:r>
    </w:p>
    <w:p w14:paraId="669BCD01" w14:textId="783978FC" w:rsidR="00B63BC9" w:rsidRPr="008377B5" w:rsidRDefault="00B63BC9" w:rsidP="007E7248">
      <w:pPr>
        <w:ind w:left="426" w:firstLine="282"/>
        <w:jc w:val="both"/>
        <w:rPr>
          <w:rFonts w:cs="Arial"/>
          <w:szCs w:val="22"/>
        </w:rPr>
      </w:pPr>
      <w:r w:rsidRPr="008377B5">
        <w:rPr>
          <w:rFonts w:cs="Arial"/>
          <w:szCs w:val="22"/>
        </w:rPr>
        <w:lastRenderedPageBreak/>
        <w:t>Tel.:</w:t>
      </w:r>
      <w:r w:rsidRPr="008377B5">
        <w:rPr>
          <w:rFonts w:cs="Arial"/>
          <w:szCs w:val="22"/>
        </w:rPr>
        <w:tab/>
      </w:r>
      <w:r w:rsidR="009E4C40">
        <w:rPr>
          <w:rFonts w:cs="Arial"/>
          <w:szCs w:val="22"/>
        </w:rPr>
        <w:tab/>
      </w:r>
      <w:r w:rsidR="009E4C40">
        <w:rPr>
          <w:rFonts w:cs="Arial"/>
          <w:szCs w:val="22"/>
        </w:rPr>
        <w:tab/>
        <w:t>+420 725 901 517</w:t>
      </w:r>
    </w:p>
    <w:p w14:paraId="0214820C" w14:textId="715C67AB" w:rsidR="00B63BC9" w:rsidRDefault="00B63BC9" w:rsidP="007E7248">
      <w:pPr>
        <w:ind w:left="426" w:firstLine="282"/>
        <w:jc w:val="both"/>
        <w:rPr>
          <w:rFonts w:cs="Arial"/>
          <w:szCs w:val="22"/>
        </w:rPr>
      </w:pPr>
      <w:r w:rsidRPr="008377B5">
        <w:rPr>
          <w:rFonts w:cs="Arial"/>
          <w:szCs w:val="22"/>
        </w:rPr>
        <w:t>E-mail:</w:t>
      </w:r>
      <w:r w:rsidRPr="008377B5">
        <w:rPr>
          <w:rFonts w:cs="Arial"/>
          <w:szCs w:val="22"/>
        </w:rPr>
        <w:tab/>
        <w:t xml:space="preserve"> </w:t>
      </w:r>
      <w:r w:rsidR="009E4C40">
        <w:rPr>
          <w:rFonts w:cs="Arial"/>
          <w:szCs w:val="22"/>
        </w:rPr>
        <w:tab/>
      </w:r>
      <w:r w:rsidR="009E4C40">
        <w:rPr>
          <w:rFonts w:cs="Arial"/>
          <w:szCs w:val="22"/>
        </w:rPr>
        <w:tab/>
      </w:r>
      <w:hyperlink r:id="rId19" w:history="1">
        <w:r w:rsidR="009E4C40" w:rsidRPr="006C7CAC">
          <w:rPr>
            <w:rStyle w:val="Hypertextovodkaz"/>
            <w:rFonts w:cs="Arial"/>
            <w:szCs w:val="22"/>
          </w:rPr>
          <w:t>k.lorencova@spucr.cz</w:t>
        </w:r>
      </w:hyperlink>
    </w:p>
    <w:p w14:paraId="67CDC24D" w14:textId="587C5739" w:rsidR="00B63BC9" w:rsidRPr="008377B5" w:rsidRDefault="00B63BC9" w:rsidP="009E4C40">
      <w:pPr>
        <w:ind w:firstLine="708"/>
        <w:jc w:val="both"/>
        <w:rPr>
          <w:rFonts w:cs="Arial"/>
          <w:szCs w:val="22"/>
        </w:rPr>
      </w:pPr>
      <w:r w:rsidRPr="008377B5">
        <w:rPr>
          <w:rFonts w:cs="Arial"/>
          <w:szCs w:val="22"/>
        </w:rPr>
        <w:t xml:space="preserve">Za </w:t>
      </w:r>
      <w:r>
        <w:rPr>
          <w:rFonts w:cs="Arial"/>
          <w:szCs w:val="22"/>
        </w:rPr>
        <w:t>zhotovitele</w:t>
      </w:r>
      <w:r w:rsidRPr="008377B5">
        <w:rPr>
          <w:rFonts w:cs="Arial"/>
          <w:szCs w:val="22"/>
        </w:rPr>
        <w:t>:</w:t>
      </w:r>
      <w:r w:rsidR="009E4C40">
        <w:rPr>
          <w:rFonts w:cs="Arial"/>
          <w:szCs w:val="22"/>
        </w:rPr>
        <w:tab/>
      </w:r>
      <w:r w:rsidR="009E4C40" w:rsidRPr="009E4C40">
        <w:rPr>
          <w:rFonts w:cs="Arial"/>
          <w:b/>
          <w:snapToGrid w:val="0"/>
          <w:szCs w:val="22"/>
          <w:highlight w:val="yellow"/>
        </w:rPr>
        <w:t>[DOPLNIT]</w:t>
      </w:r>
    </w:p>
    <w:p w14:paraId="5BA3E9CD" w14:textId="49F2AF7A" w:rsidR="00B63BC9" w:rsidRPr="008377B5" w:rsidRDefault="00B63BC9" w:rsidP="007E7248">
      <w:pPr>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r w:rsidR="009E4C40" w:rsidRPr="009E4C40">
        <w:rPr>
          <w:rFonts w:cs="Arial"/>
          <w:b/>
          <w:snapToGrid w:val="0"/>
          <w:szCs w:val="22"/>
          <w:highlight w:val="yellow"/>
        </w:rPr>
        <w:t>[DOPLNIT]</w:t>
      </w:r>
    </w:p>
    <w:p w14:paraId="3A4D488C" w14:textId="7ABC1EC1"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r w:rsidR="009E4C40">
        <w:rPr>
          <w:rFonts w:cs="Arial"/>
          <w:szCs w:val="22"/>
        </w:rPr>
        <w:tab/>
      </w:r>
      <w:r w:rsidR="009E4C40">
        <w:rPr>
          <w:rFonts w:cs="Arial"/>
          <w:szCs w:val="22"/>
        </w:rPr>
        <w:tab/>
      </w:r>
      <w:r w:rsidR="009E4C40" w:rsidRPr="009E4C40">
        <w:rPr>
          <w:rFonts w:cs="Arial"/>
          <w:b/>
          <w:snapToGrid w:val="0"/>
          <w:szCs w:val="22"/>
          <w:highlight w:val="yellow"/>
        </w:rPr>
        <w:t>[DOPLNIT]</w:t>
      </w:r>
    </w:p>
    <w:p w14:paraId="063E2D8B" w14:textId="0E7C22B1" w:rsidR="003F0EEF" w:rsidRDefault="00B63BC9" w:rsidP="007E7248">
      <w:pPr>
        <w:ind w:left="426" w:firstLine="282"/>
        <w:jc w:val="both"/>
      </w:pPr>
      <w:r w:rsidRPr="008377B5">
        <w:rPr>
          <w:rFonts w:cs="Arial"/>
          <w:szCs w:val="22"/>
        </w:rPr>
        <w:t>E-mail:</w:t>
      </w:r>
      <w:r w:rsidRPr="008377B5">
        <w:rPr>
          <w:rFonts w:cs="Arial"/>
          <w:szCs w:val="22"/>
        </w:rPr>
        <w:tab/>
      </w:r>
      <w:bookmarkEnd w:id="27"/>
      <w:r w:rsidR="009E4C40">
        <w:rPr>
          <w:rFonts w:cs="Arial"/>
          <w:szCs w:val="22"/>
        </w:rPr>
        <w:tab/>
      </w:r>
      <w:r w:rsidR="009E4C40">
        <w:rPr>
          <w:rFonts w:cs="Arial"/>
          <w:szCs w:val="22"/>
        </w:rPr>
        <w:tab/>
      </w:r>
      <w:r w:rsidR="009E4C40" w:rsidRPr="009E4C40">
        <w:rPr>
          <w:rFonts w:cs="Arial"/>
          <w:b/>
          <w:snapToGrid w:val="0"/>
          <w:szCs w:val="22"/>
          <w:highlight w:val="yellow"/>
        </w:rPr>
        <w:t>[DOPLNIT]</w:t>
      </w:r>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28"/>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Ukončením účinnosti této smlouvy nejsou dotčena ustanovení smlouvy týkající se převodu vlastnického práva, nároků z odpovědnosti za vady a ze záruky za jakost, nároků z odpovědnosti za škodu a nároků ze smluvních pokut, ustanovení o povinnosti </w:t>
      </w:r>
      <w:r w:rsidRPr="004D5F78">
        <w:rPr>
          <w:rFonts w:ascii="Arial" w:hAnsi="Arial" w:cs="Arial"/>
          <w:b w:val="0"/>
          <w:szCs w:val="22"/>
          <w:u w:val="none"/>
        </w:rPr>
        <w:lastRenderedPageBreak/>
        <w:t>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3A98E809" w14:textId="6021966A" w:rsidR="00A5565A" w:rsidRPr="00A5565A" w:rsidRDefault="00A5565A" w:rsidP="00A37679">
      <w:pPr>
        <w:pStyle w:val="l-L1"/>
        <w:keepNext w:val="0"/>
        <w:numPr>
          <w:ilvl w:val="0"/>
          <w:numId w:val="0"/>
        </w:numPr>
        <w:spacing w:before="120" w:after="120"/>
        <w:ind w:left="709"/>
        <w:jc w:val="both"/>
        <w:rPr>
          <w:rStyle w:val="l-L2Char"/>
          <w:rFonts w:cs="Arial"/>
          <w:b w:val="0"/>
          <w:szCs w:val="22"/>
          <w:u w:val="none"/>
        </w:rPr>
      </w:pPr>
      <w:r w:rsidRPr="00843160">
        <w:rPr>
          <w:rStyle w:val="l-L2Char"/>
          <w:rFonts w:cs="Arial"/>
          <w:b w:val="0"/>
          <w:szCs w:val="22"/>
          <w:u w:val="none"/>
        </w:rPr>
        <w:t xml:space="preserve">Přílohou č. 3 této </w:t>
      </w:r>
      <w:r w:rsidRPr="00DB5E5D">
        <w:rPr>
          <w:rStyle w:val="l-L2Char"/>
          <w:rFonts w:cs="Arial"/>
          <w:b w:val="0"/>
          <w:szCs w:val="22"/>
          <w:u w:val="none"/>
        </w:rPr>
        <w:t xml:space="preserve">smlouvy je </w:t>
      </w:r>
      <w:commentRangeStart w:id="29"/>
      <w:r w:rsidRPr="00DB5E5D">
        <w:rPr>
          <w:rStyle w:val="l-L2Char"/>
          <w:rFonts w:cs="Arial"/>
          <w:b w:val="0"/>
          <w:szCs w:val="22"/>
          <w:u w:val="none"/>
        </w:rPr>
        <w:t xml:space="preserve">Plná moc k zastupování SPÚ </w:t>
      </w:r>
      <w:commentRangeEnd w:id="29"/>
      <w:r w:rsidRPr="00DB5E5D">
        <w:rPr>
          <w:rStyle w:val="Odkaznakoment"/>
          <w:rFonts w:ascii="Arial" w:hAnsi="Arial"/>
          <w:b w:val="0"/>
          <w:u w:val="none"/>
          <w:lang w:eastAsia="cs-CZ"/>
        </w:rPr>
        <w:commentReference w:id="29"/>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14D380E9" w:rsidR="00581454" w:rsidRDefault="00581454" w:rsidP="00AE2DC5">
      <w:pPr>
        <w:tabs>
          <w:tab w:val="left" w:pos="180"/>
        </w:tabs>
        <w:rPr>
          <w:rFonts w:cs="Arial"/>
          <w:szCs w:val="22"/>
        </w:rPr>
      </w:pPr>
    </w:p>
    <w:p w14:paraId="11052B9C" w14:textId="77777777" w:rsidR="002B7176" w:rsidRPr="004D5F78" w:rsidRDefault="002B7176"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2CB73DC1" w:rsidR="00CB55C3" w:rsidRPr="004D5F78" w:rsidRDefault="00CB55C3" w:rsidP="003C2212">
            <w:pPr>
              <w:spacing w:line="288" w:lineRule="auto"/>
              <w:jc w:val="center"/>
              <w:rPr>
                <w:rFonts w:cs="Arial"/>
                <w:szCs w:val="22"/>
              </w:rPr>
            </w:pPr>
            <w:r w:rsidRPr="004D5F78">
              <w:rPr>
                <w:rFonts w:cs="Arial"/>
                <w:szCs w:val="22"/>
              </w:rPr>
              <w:t>V</w:t>
            </w:r>
            <w:r w:rsidR="002B7176">
              <w:rPr>
                <w:rFonts w:cs="Arial"/>
                <w:szCs w:val="22"/>
              </w:rPr>
              <w:t xml:space="preserve"> </w:t>
            </w:r>
            <w:r w:rsidR="002B7176">
              <w:t>Chomutově</w:t>
            </w:r>
            <w:r w:rsidRPr="004D5F78">
              <w:rPr>
                <w:rFonts w:cs="Arial"/>
                <w:szCs w:val="22"/>
              </w:rPr>
              <w:t xml:space="preserve"> dne………</w:t>
            </w:r>
          </w:p>
        </w:tc>
        <w:tc>
          <w:tcPr>
            <w:tcW w:w="4606" w:type="dxa"/>
            <w:shd w:val="clear" w:color="auto" w:fill="auto"/>
          </w:tcPr>
          <w:p w14:paraId="0C4852A3" w14:textId="5E6A862B" w:rsidR="00CB55C3" w:rsidRPr="004D5F78" w:rsidRDefault="00CB55C3" w:rsidP="003C2212">
            <w:pPr>
              <w:spacing w:line="288" w:lineRule="auto"/>
              <w:jc w:val="center"/>
              <w:rPr>
                <w:rFonts w:cs="Arial"/>
                <w:szCs w:val="22"/>
              </w:rPr>
            </w:pPr>
            <w:r w:rsidRPr="004D5F78">
              <w:rPr>
                <w:rFonts w:cs="Arial"/>
                <w:szCs w:val="22"/>
              </w:rPr>
              <w:t>V</w:t>
            </w:r>
            <w:r w:rsidR="002B7176" w:rsidRPr="009E4C40">
              <w:rPr>
                <w:rFonts w:cs="Arial"/>
                <w:b/>
                <w:snapToGrid w:val="0"/>
                <w:szCs w:val="22"/>
                <w:highlight w:val="yellow"/>
              </w:rPr>
              <w:t>[DOPLNIT]</w:t>
            </w:r>
            <w:proofErr w:type="gramStart"/>
            <w:r w:rsidRPr="004D5F78">
              <w:rPr>
                <w:rFonts w:cs="Arial"/>
                <w:szCs w:val="22"/>
              </w:rPr>
              <w:t>dne</w:t>
            </w:r>
            <w:r w:rsidR="002B7176" w:rsidRPr="009E4C40">
              <w:rPr>
                <w:rFonts w:cs="Arial"/>
                <w:b/>
                <w:snapToGrid w:val="0"/>
                <w:szCs w:val="22"/>
                <w:highlight w:val="yellow"/>
              </w:rPr>
              <w:t>[</w:t>
            </w:r>
            <w:proofErr w:type="gramEnd"/>
            <w:r w:rsidR="002B7176" w:rsidRPr="009E4C40">
              <w:rPr>
                <w:rFonts w:cs="Arial"/>
                <w:b/>
                <w:snapToGrid w:val="0"/>
                <w:szCs w:val="22"/>
                <w:highlight w:val="yellow"/>
              </w:rPr>
              <w:t>DOPLNIT]</w:t>
            </w:r>
          </w:p>
        </w:tc>
      </w:tr>
      <w:tr w:rsidR="00CB55C3" w:rsidRPr="004D5F78" w14:paraId="5EE2D6A9" w14:textId="77777777" w:rsidTr="0077220E">
        <w:tc>
          <w:tcPr>
            <w:tcW w:w="4606" w:type="dxa"/>
            <w:shd w:val="clear" w:color="auto" w:fill="auto"/>
          </w:tcPr>
          <w:p w14:paraId="2EB957E2" w14:textId="77777777" w:rsidR="00CB55C3" w:rsidRDefault="00CB55C3" w:rsidP="00AE2DC5">
            <w:pPr>
              <w:spacing w:line="288" w:lineRule="auto"/>
              <w:jc w:val="center"/>
              <w:rPr>
                <w:rFonts w:cs="Arial"/>
                <w:szCs w:val="22"/>
              </w:rPr>
            </w:pPr>
          </w:p>
          <w:p w14:paraId="56AF4942" w14:textId="77777777" w:rsidR="002B7176" w:rsidRDefault="002B7176" w:rsidP="00AE2DC5">
            <w:pPr>
              <w:spacing w:line="288" w:lineRule="auto"/>
              <w:jc w:val="center"/>
            </w:pPr>
          </w:p>
          <w:p w14:paraId="43C8492A" w14:textId="77777777" w:rsidR="002B7176" w:rsidRDefault="002B7176" w:rsidP="00AE2DC5">
            <w:pPr>
              <w:spacing w:line="288" w:lineRule="auto"/>
              <w:jc w:val="center"/>
            </w:pPr>
          </w:p>
          <w:p w14:paraId="335A0718" w14:textId="1D9A4EA8" w:rsidR="002B7176" w:rsidRPr="004D5F78" w:rsidRDefault="002B7176" w:rsidP="00AE2DC5">
            <w:pPr>
              <w:spacing w:line="288" w:lineRule="auto"/>
              <w:jc w:val="center"/>
              <w:rPr>
                <w:rFonts w:cs="Arial"/>
                <w:szCs w:val="22"/>
              </w:rPr>
            </w:pP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77220E">
        <w:tc>
          <w:tcPr>
            <w:tcW w:w="4606" w:type="dxa"/>
            <w:shd w:val="clear" w:color="auto" w:fill="auto"/>
          </w:tcPr>
          <w:p w14:paraId="3F51F413"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460D5F35"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22DDA283" w14:textId="77777777" w:rsidTr="0077220E">
        <w:tc>
          <w:tcPr>
            <w:tcW w:w="4606" w:type="dxa"/>
            <w:shd w:val="clear" w:color="auto" w:fill="auto"/>
          </w:tcPr>
          <w:p w14:paraId="2430B8DA" w14:textId="77777777" w:rsidR="002B7176" w:rsidRDefault="002B7176" w:rsidP="002B7176">
            <w:pPr>
              <w:spacing w:line="288" w:lineRule="auto"/>
              <w:jc w:val="center"/>
              <w:rPr>
                <w:rFonts w:cs="Arial"/>
                <w:b/>
                <w:szCs w:val="22"/>
              </w:rPr>
            </w:pPr>
            <w:r>
              <w:rPr>
                <w:rFonts w:cs="Arial"/>
                <w:b/>
                <w:szCs w:val="22"/>
              </w:rPr>
              <w:t>Ing. Vladislava Hartmannová</w:t>
            </w:r>
          </w:p>
          <w:p w14:paraId="7C305457" w14:textId="77777777" w:rsidR="002B7176" w:rsidRDefault="002B7176" w:rsidP="002B7176">
            <w:pPr>
              <w:spacing w:line="288" w:lineRule="auto"/>
              <w:jc w:val="center"/>
              <w:rPr>
                <w:rFonts w:cs="Arial"/>
                <w:bCs/>
                <w:szCs w:val="22"/>
              </w:rPr>
            </w:pPr>
            <w:r w:rsidRPr="00726441">
              <w:rPr>
                <w:rFonts w:cs="Arial"/>
                <w:bCs/>
                <w:szCs w:val="22"/>
              </w:rPr>
              <w:t>vedoucí Pobočky Chomutov</w:t>
            </w:r>
          </w:p>
          <w:p w14:paraId="4A2EABB3" w14:textId="652082F1" w:rsidR="00CB55C3" w:rsidRPr="004D5F78" w:rsidRDefault="002B7176" w:rsidP="002B7176">
            <w:pPr>
              <w:spacing w:line="288" w:lineRule="auto"/>
              <w:jc w:val="center"/>
              <w:rPr>
                <w:rFonts w:cs="Arial"/>
                <w:b/>
                <w:szCs w:val="22"/>
              </w:rPr>
            </w:pPr>
            <w:r w:rsidRPr="0081005E">
              <w:rPr>
                <w:rFonts w:cs="Arial"/>
                <w:bCs/>
                <w:szCs w:val="22"/>
              </w:rPr>
              <w:t>Státní pozemkový úřad</w:t>
            </w:r>
          </w:p>
        </w:tc>
        <w:tc>
          <w:tcPr>
            <w:tcW w:w="4606" w:type="dxa"/>
            <w:shd w:val="clear" w:color="auto" w:fill="auto"/>
          </w:tcPr>
          <w:p w14:paraId="7B7DC438" w14:textId="77777777" w:rsidR="00CB55C3" w:rsidRPr="004D5F78" w:rsidRDefault="00CB55C3" w:rsidP="00AE2DC5">
            <w:pPr>
              <w:spacing w:line="288" w:lineRule="auto"/>
              <w:jc w:val="center"/>
              <w:rPr>
                <w:rFonts w:cs="Arial"/>
                <w:b/>
                <w:szCs w:val="22"/>
              </w:rPr>
            </w:pPr>
            <w:r w:rsidRPr="002B7176">
              <w:rPr>
                <w:rFonts w:cs="Arial"/>
                <w:b/>
                <w:szCs w:val="22"/>
                <w:highlight w:val="yellow"/>
              </w:rPr>
              <w:t>zhotovitel</w:t>
            </w:r>
          </w:p>
        </w:tc>
      </w:tr>
    </w:tbl>
    <w:p w14:paraId="2BB05355" w14:textId="77777777" w:rsidR="000524D5" w:rsidRPr="004D5F78" w:rsidRDefault="000524D5" w:rsidP="00AE2DC5">
      <w:pPr>
        <w:spacing w:line="276" w:lineRule="auto"/>
        <w:rPr>
          <w:rFonts w:cs="Arial"/>
          <w:szCs w:val="22"/>
        </w:rPr>
      </w:pPr>
    </w:p>
    <w:p w14:paraId="2679B241" w14:textId="77777777" w:rsidR="00152458" w:rsidRPr="004D5F78" w:rsidRDefault="00152458" w:rsidP="003B6C39">
      <w:pPr>
        <w:rPr>
          <w:rFonts w:cs="Arial"/>
          <w:szCs w:val="22"/>
        </w:rPr>
        <w:sectPr w:rsidR="00152458" w:rsidRPr="004D5F78">
          <w:headerReference w:type="even" r:id="rId20"/>
          <w:headerReference w:type="default" r:id="rId21"/>
          <w:footerReference w:type="even" r:id="rId22"/>
          <w:footerReference w:type="default" r:id="rId23"/>
          <w:headerReference w:type="first" r:id="rId24"/>
          <w:footerReference w:type="first" r:id="rId25"/>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2E1BD4">
      <w:pPr>
        <w:pStyle w:val="Nadpis1"/>
        <w:keepNext w:val="0"/>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77777777"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 DOSS,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lastRenderedPageBreak/>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40B1C786" w:rsidR="009F72AB" w:rsidRDefault="009F72AB" w:rsidP="009F72AB">
      <w:pPr>
        <w:pStyle w:val="l-L1"/>
        <w:keepNext w:val="0"/>
        <w:numPr>
          <w:ilvl w:val="2"/>
          <w:numId w:val="60"/>
        </w:numPr>
        <w:spacing w:before="120" w:after="120"/>
        <w:jc w:val="both"/>
        <w:rPr>
          <w:rStyle w:val="l-L2Char"/>
          <w:rFonts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7F402522" w14:textId="77777777" w:rsidR="0021758D" w:rsidRPr="009F72AB" w:rsidRDefault="0021758D" w:rsidP="0021758D">
      <w:pPr>
        <w:pStyle w:val="l-L1"/>
        <w:keepNext w:val="0"/>
        <w:numPr>
          <w:ilvl w:val="0"/>
          <w:numId w:val="0"/>
        </w:numPr>
        <w:spacing w:before="120" w:after="120"/>
        <w:ind w:left="1212"/>
        <w:jc w:val="both"/>
        <w:rPr>
          <w:rFonts w:ascii="Arial" w:hAnsi="Arial" w:cs="Arial"/>
          <w:b w:val="0"/>
          <w:iCs/>
          <w:szCs w:val="22"/>
          <w:u w:val="none"/>
        </w:rPr>
      </w:pPr>
    </w:p>
    <w:p w14:paraId="42D180A4" w14:textId="7BEFA5B7" w:rsidR="0043667A" w:rsidRPr="0021758D" w:rsidRDefault="0071160B" w:rsidP="0021758D">
      <w:pPr>
        <w:pStyle w:val="l-L1"/>
        <w:keepNext w:val="0"/>
        <w:numPr>
          <w:ilvl w:val="2"/>
          <w:numId w:val="60"/>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p>
    <w:p w14:paraId="4D549C1D" w14:textId="6D57494F" w:rsidR="0043667A" w:rsidRDefault="002B7176" w:rsidP="0021758D">
      <w:pPr>
        <w:pStyle w:val="l-L1"/>
        <w:keepNext w:val="0"/>
        <w:numPr>
          <w:ilvl w:val="0"/>
          <w:numId w:val="86"/>
        </w:numPr>
        <w:spacing w:before="120" w:after="120"/>
        <w:jc w:val="both"/>
        <w:rPr>
          <w:rStyle w:val="l-L2Char"/>
          <w:rFonts w:cs="Arial"/>
          <w:b w:val="0"/>
          <w:bCs/>
          <w:szCs w:val="22"/>
          <w:u w:val="none"/>
        </w:rPr>
      </w:pPr>
      <w:r>
        <w:rPr>
          <w:rStyle w:val="l-L2Char"/>
          <w:rFonts w:cs="Arial"/>
          <w:szCs w:val="22"/>
          <w:u w:val="none"/>
        </w:rPr>
        <w:t xml:space="preserve">Realizace </w:t>
      </w:r>
      <w:r w:rsidR="00DB5E5D">
        <w:rPr>
          <w:rStyle w:val="l-L2Char"/>
          <w:rFonts w:cs="Arial"/>
          <w:szCs w:val="22"/>
          <w:u w:val="none"/>
        </w:rPr>
        <w:t>cesty C15</w:t>
      </w:r>
      <w:r w:rsidR="00216C5E">
        <w:rPr>
          <w:rStyle w:val="l-L2Char"/>
          <w:rFonts w:cs="Arial"/>
          <w:szCs w:val="22"/>
          <w:u w:val="none"/>
        </w:rPr>
        <w:t xml:space="preserve"> – </w:t>
      </w:r>
      <w:proofErr w:type="spellStart"/>
      <w:r w:rsidR="00216C5E" w:rsidRPr="0043667A">
        <w:rPr>
          <w:rStyle w:val="l-L2Char"/>
          <w:rFonts w:cs="Arial"/>
          <w:b w:val="0"/>
          <w:bCs/>
          <w:szCs w:val="22"/>
          <w:u w:val="none"/>
        </w:rPr>
        <w:t>p.č</w:t>
      </w:r>
      <w:proofErr w:type="spellEnd"/>
      <w:r w:rsidR="00216C5E" w:rsidRPr="0043667A">
        <w:rPr>
          <w:rStyle w:val="l-L2Char"/>
          <w:rFonts w:cs="Arial"/>
          <w:b w:val="0"/>
          <w:bCs/>
          <w:szCs w:val="22"/>
          <w:u w:val="none"/>
        </w:rPr>
        <w:t xml:space="preserve">. </w:t>
      </w:r>
      <w:r w:rsidR="00C17AFB">
        <w:rPr>
          <w:rStyle w:val="l-L2Char"/>
          <w:rFonts w:cs="Arial"/>
          <w:b w:val="0"/>
          <w:bCs/>
          <w:szCs w:val="22"/>
          <w:u w:val="none"/>
        </w:rPr>
        <w:t xml:space="preserve">565 a </w:t>
      </w:r>
      <w:proofErr w:type="spellStart"/>
      <w:r w:rsidR="00C17AFB">
        <w:rPr>
          <w:rStyle w:val="l-L2Char"/>
          <w:rFonts w:cs="Arial"/>
          <w:b w:val="0"/>
          <w:bCs/>
          <w:szCs w:val="22"/>
          <w:u w:val="none"/>
        </w:rPr>
        <w:t>p.č</w:t>
      </w:r>
      <w:proofErr w:type="spellEnd"/>
      <w:r w:rsidR="00C17AFB">
        <w:rPr>
          <w:rStyle w:val="l-L2Char"/>
          <w:rFonts w:cs="Arial"/>
          <w:b w:val="0"/>
          <w:bCs/>
          <w:szCs w:val="22"/>
          <w:u w:val="none"/>
        </w:rPr>
        <w:t>. 566</w:t>
      </w:r>
      <w:r w:rsidR="0021758D">
        <w:rPr>
          <w:rStyle w:val="l-L2Char"/>
          <w:rFonts w:cs="Arial"/>
          <w:szCs w:val="22"/>
          <w:u w:val="none"/>
        </w:rPr>
        <w:t xml:space="preserve">, </w:t>
      </w:r>
      <w:r w:rsidR="00C17AFB">
        <w:rPr>
          <w:rStyle w:val="l-L2Char"/>
          <w:rFonts w:cs="Arial"/>
          <w:b w:val="0"/>
          <w:bCs/>
          <w:szCs w:val="22"/>
          <w:u w:val="none"/>
        </w:rPr>
        <w:t>zatravněná</w:t>
      </w:r>
      <w:r w:rsidR="009764C5">
        <w:rPr>
          <w:rStyle w:val="l-L2Char"/>
          <w:rFonts w:cs="Arial"/>
          <w:b w:val="0"/>
          <w:bCs/>
          <w:szCs w:val="22"/>
          <w:u w:val="none"/>
        </w:rPr>
        <w:t xml:space="preserve"> o</w:t>
      </w:r>
      <w:r w:rsidR="00C17AFB">
        <w:rPr>
          <w:rStyle w:val="l-L2Char"/>
          <w:rFonts w:cs="Arial"/>
          <w:b w:val="0"/>
          <w:bCs/>
          <w:szCs w:val="22"/>
          <w:u w:val="none"/>
        </w:rPr>
        <w:t xml:space="preserve"> ší</w:t>
      </w:r>
      <w:r w:rsidR="009764C5">
        <w:rPr>
          <w:rStyle w:val="l-L2Char"/>
          <w:rFonts w:cs="Arial"/>
          <w:b w:val="0"/>
          <w:bCs/>
          <w:szCs w:val="22"/>
          <w:u w:val="none"/>
        </w:rPr>
        <w:t>řce</w:t>
      </w:r>
      <w:r w:rsidR="00C17AFB">
        <w:rPr>
          <w:rStyle w:val="l-L2Char"/>
          <w:rFonts w:cs="Arial"/>
          <w:b w:val="0"/>
          <w:bCs/>
          <w:szCs w:val="22"/>
          <w:u w:val="none"/>
        </w:rPr>
        <w:t xml:space="preserve"> 3,5 metru a dél</w:t>
      </w:r>
      <w:r w:rsidR="009764C5">
        <w:rPr>
          <w:rStyle w:val="l-L2Char"/>
          <w:rFonts w:cs="Arial"/>
          <w:b w:val="0"/>
          <w:bCs/>
          <w:szCs w:val="22"/>
          <w:u w:val="none"/>
        </w:rPr>
        <w:t>ce</w:t>
      </w:r>
      <w:r w:rsidR="00C17AFB">
        <w:rPr>
          <w:rStyle w:val="l-L2Char"/>
          <w:rFonts w:cs="Arial"/>
          <w:b w:val="0"/>
          <w:bCs/>
          <w:szCs w:val="22"/>
          <w:u w:val="none"/>
        </w:rPr>
        <w:t xml:space="preserve"> 1388 metrů. Jedná se o prodloužení polní cesty C9 v </w:t>
      </w:r>
      <w:proofErr w:type="spellStart"/>
      <w:r w:rsidR="00C17AFB">
        <w:rPr>
          <w:rStyle w:val="l-L2Char"/>
          <w:rFonts w:cs="Arial"/>
          <w:b w:val="0"/>
          <w:bCs/>
          <w:szCs w:val="22"/>
          <w:u w:val="none"/>
        </w:rPr>
        <w:t>k.ú</w:t>
      </w:r>
      <w:proofErr w:type="spellEnd"/>
      <w:r w:rsidR="00C17AFB">
        <w:rPr>
          <w:rStyle w:val="l-L2Char"/>
          <w:rFonts w:cs="Arial"/>
          <w:b w:val="0"/>
          <w:bCs/>
          <w:szCs w:val="22"/>
          <w:u w:val="none"/>
        </w:rPr>
        <w:t>. Lažany u Chomutova od mostku přes Vysočanskou svodnici</w:t>
      </w:r>
      <w:r w:rsidR="008B1FAC">
        <w:rPr>
          <w:rStyle w:val="l-L2Char"/>
          <w:rFonts w:cs="Arial"/>
          <w:b w:val="0"/>
          <w:bCs/>
          <w:szCs w:val="22"/>
          <w:u w:val="none"/>
        </w:rPr>
        <w:t xml:space="preserve">. </w:t>
      </w:r>
      <w:r w:rsidR="00C17AFB">
        <w:rPr>
          <w:rStyle w:val="l-L2Char"/>
          <w:rFonts w:cs="Arial"/>
          <w:b w:val="0"/>
          <w:bCs/>
          <w:szCs w:val="22"/>
          <w:u w:val="none"/>
        </w:rPr>
        <w:t xml:space="preserve"> </w:t>
      </w:r>
    </w:p>
    <w:p w14:paraId="010CD0B0" w14:textId="74DA4F08" w:rsidR="001604BD" w:rsidRDefault="001604BD" w:rsidP="001604BD">
      <w:pPr>
        <w:pStyle w:val="l-L1"/>
        <w:keepNext w:val="0"/>
        <w:numPr>
          <w:ilvl w:val="0"/>
          <w:numId w:val="0"/>
        </w:numPr>
        <w:spacing w:before="120" w:after="120"/>
        <w:ind w:left="1212"/>
        <w:jc w:val="both"/>
        <w:rPr>
          <w:rStyle w:val="l-L2Char"/>
          <w:rFonts w:cs="Arial"/>
          <w:b w:val="0"/>
          <w:bCs/>
          <w:szCs w:val="22"/>
          <w:u w:val="none"/>
        </w:rPr>
      </w:pPr>
      <w:r>
        <w:rPr>
          <w:rStyle w:val="l-L2Char"/>
          <w:rFonts w:cs="Arial"/>
          <w:szCs w:val="22"/>
          <w:u w:val="none"/>
        </w:rPr>
        <w:t>Cest</w:t>
      </w:r>
      <w:r w:rsidR="00C17AFB">
        <w:rPr>
          <w:rStyle w:val="l-L2Char"/>
          <w:rFonts w:cs="Arial"/>
          <w:szCs w:val="22"/>
          <w:u w:val="none"/>
        </w:rPr>
        <w:t xml:space="preserve">u </w:t>
      </w:r>
      <w:r w:rsidR="008B1FAC">
        <w:rPr>
          <w:rStyle w:val="l-L2Char"/>
          <w:rFonts w:cs="Arial"/>
          <w:szCs w:val="22"/>
          <w:u w:val="none"/>
        </w:rPr>
        <w:t>kříží</w:t>
      </w:r>
      <w:r w:rsidR="00C17AFB">
        <w:rPr>
          <w:rStyle w:val="l-L2Char"/>
          <w:rFonts w:cs="Arial"/>
          <w:szCs w:val="22"/>
          <w:u w:val="none"/>
        </w:rPr>
        <w:t xml:space="preserve"> krátký úsek DPC </w:t>
      </w:r>
      <w:proofErr w:type="gramStart"/>
      <w:r w:rsidR="00C17AFB">
        <w:rPr>
          <w:rStyle w:val="l-L2Char"/>
          <w:rFonts w:cs="Arial"/>
          <w:szCs w:val="22"/>
          <w:u w:val="none"/>
        </w:rPr>
        <w:t>1B</w:t>
      </w:r>
      <w:proofErr w:type="gramEnd"/>
      <w:r w:rsidR="00C17AFB">
        <w:rPr>
          <w:rStyle w:val="l-L2Char"/>
          <w:rFonts w:cs="Arial"/>
          <w:szCs w:val="22"/>
          <w:u w:val="none"/>
        </w:rPr>
        <w:t xml:space="preserve"> v </w:t>
      </w:r>
      <w:proofErr w:type="spellStart"/>
      <w:r>
        <w:rPr>
          <w:rStyle w:val="l-L2Char"/>
          <w:rFonts w:cs="Arial"/>
          <w:szCs w:val="22"/>
          <w:u w:val="none"/>
        </w:rPr>
        <w:t>k.</w:t>
      </w:r>
      <w:r>
        <w:rPr>
          <w:rStyle w:val="l-L2Char"/>
          <w:rFonts w:cs="Arial"/>
          <w:b w:val="0"/>
          <w:bCs/>
          <w:szCs w:val="22"/>
          <w:u w:val="none"/>
        </w:rPr>
        <w:t>ú</w:t>
      </w:r>
      <w:proofErr w:type="spellEnd"/>
      <w:r>
        <w:rPr>
          <w:rStyle w:val="l-L2Char"/>
          <w:rFonts w:cs="Arial"/>
          <w:b w:val="0"/>
          <w:bCs/>
          <w:szCs w:val="22"/>
          <w:u w:val="none"/>
        </w:rPr>
        <w:t xml:space="preserve">. </w:t>
      </w:r>
      <w:r w:rsidR="00C17AFB">
        <w:rPr>
          <w:rStyle w:val="l-L2Char"/>
          <w:rFonts w:cs="Arial"/>
          <w:b w:val="0"/>
          <w:bCs/>
          <w:szCs w:val="22"/>
          <w:u w:val="none"/>
        </w:rPr>
        <w:t>Hrušovany</w:t>
      </w:r>
      <w:r>
        <w:rPr>
          <w:rStyle w:val="l-L2Char"/>
          <w:rFonts w:cs="Arial"/>
          <w:b w:val="0"/>
          <w:bCs/>
          <w:szCs w:val="22"/>
          <w:u w:val="none"/>
        </w:rPr>
        <w:t xml:space="preserve"> u Chomutova</w:t>
      </w:r>
      <w:r w:rsidR="00C17AFB">
        <w:rPr>
          <w:rStyle w:val="l-L2Char"/>
          <w:rFonts w:cs="Arial"/>
          <w:b w:val="0"/>
          <w:bCs/>
          <w:szCs w:val="22"/>
          <w:u w:val="none"/>
        </w:rPr>
        <w:t>.</w:t>
      </w:r>
    </w:p>
    <w:p w14:paraId="291AFD00" w14:textId="133692E6" w:rsidR="0021758D" w:rsidRDefault="009764C5" w:rsidP="008B1FAC">
      <w:pPr>
        <w:pStyle w:val="l-L1"/>
        <w:keepNext w:val="0"/>
        <w:numPr>
          <w:ilvl w:val="0"/>
          <w:numId w:val="0"/>
        </w:numPr>
        <w:spacing w:before="120" w:after="120"/>
        <w:ind w:left="1212"/>
        <w:jc w:val="both"/>
        <w:rPr>
          <w:rStyle w:val="l-L2Char"/>
          <w:rFonts w:cs="Arial"/>
          <w:b w:val="0"/>
          <w:bCs/>
          <w:szCs w:val="22"/>
          <w:u w:val="none"/>
        </w:rPr>
      </w:pPr>
      <w:r>
        <w:rPr>
          <w:rStyle w:val="l-L2Char"/>
          <w:rFonts w:cs="Arial"/>
          <w:b w:val="0"/>
          <w:bCs/>
          <w:szCs w:val="22"/>
          <w:u w:val="none"/>
        </w:rPr>
        <w:t xml:space="preserve">Na realizovaném úseku cesty se nachází </w:t>
      </w:r>
      <w:r w:rsidR="008B1FAC">
        <w:rPr>
          <w:rStyle w:val="l-L2Char"/>
          <w:rFonts w:cs="Arial"/>
          <w:b w:val="0"/>
          <w:bCs/>
          <w:szCs w:val="22"/>
          <w:u w:val="none"/>
        </w:rPr>
        <w:t xml:space="preserve">podzemní telefonní vedení, nadzemní el. vedení a vodovod. </w:t>
      </w:r>
    </w:p>
    <w:p w14:paraId="1245612B" w14:textId="77777777" w:rsidR="008B1FAC" w:rsidRPr="008B1FAC" w:rsidRDefault="008B1FAC" w:rsidP="008B1FAC">
      <w:pPr>
        <w:pStyle w:val="l-L1"/>
        <w:keepNext w:val="0"/>
        <w:numPr>
          <w:ilvl w:val="0"/>
          <w:numId w:val="0"/>
        </w:numPr>
        <w:spacing w:before="120" w:after="120"/>
        <w:ind w:left="1212"/>
        <w:jc w:val="both"/>
        <w:rPr>
          <w:rStyle w:val="l-L2Char"/>
          <w:rFonts w:cs="Arial"/>
          <w:b w:val="0"/>
          <w:bCs/>
          <w:szCs w:val="22"/>
          <w:u w:val="none"/>
        </w:rPr>
      </w:pP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77777777"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657094">
        <w:rPr>
          <w:rStyle w:val="l-L2Char"/>
          <w:rFonts w:cs="Arial"/>
          <w:b/>
          <w:bCs/>
          <w:szCs w:val="22"/>
        </w:rPr>
        <w:t>6</w:t>
      </w:r>
      <w:r w:rsidR="00722CA2" w:rsidRPr="00657094">
        <w:rPr>
          <w:rStyle w:val="l-L2Char"/>
          <w:rFonts w:cs="Arial"/>
          <w:b/>
          <w:bCs/>
          <w:szCs w:val="22"/>
          <w:lang w:eastAsia="en-US"/>
        </w:rPr>
        <w:t xml:space="preserve"> vyhotoveních</w:t>
      </w:r>
      <w:r w:rsidR="00722CA2" w:rsidRPr="00657094">
        <w:rPr>
          <w:rStyle w:val="l-L2Char"/>
          <w:rFonts w:cs="Arial"/>
          <w:b/>
          <w:bCs/>
          <w:szCs w:val="22"/>
        </w:rPr>
        <w:t xml:space="preserve"> v</w:t>
      </w:r>
      <w:r w:rsidR="00722CA2" w:rsidRPr="00657094">
        <w:rPr>
          <w:rStyle w:val="l-L2Char"/>
          <w:rFonts w:cs="Arial"/>
          <w:b/>
          <w:bCs/>
          <w:szCs w:val="22"/>
          <w:lang w:eastAsia="en-US"/>
        </w:rPr>
        <w:t xml:space="preserve"> písemné</w:t>
      </w:r>
      <w:r w:rsidR="00722CA2" w:rsidRPr="00657094">
        <w:rPr>
          <w:rStyle w:val="l-L2Char"/>
          <w:rFonts w:cs="Arial"/>
          <w:b/>
          <w:bCs/>
          <w:szCs w:val="22"/>
        </w:rPr>
        <w:t xml:space="preserve"> podobě </w:t>
      </w:r>
      <w:r w:rsidR="00722CA2" w:rsidRPr="004D5F78">
        <w:rPr>
          <w:rStyle w:val="l-L2Char"/>
          <w:rFonts w:cs="Arial"/>
          <w:szCs w:val="22"/>
          <w:lang w:eastAsia="en-US"/>
        </w:rPr>
        <w:t xml:space="preserve">a </w:t>
      </w:r>
      <w:r w:rsidR="00722CA2" w:rsidRPr="00657094">
        <w:rPr>
          <w:rStyle w:val="l-L2Char"/>
          <w:rFonts w:cs="Arial"/>
          <w:b/>
          <w:bCs/>
          <w:szCs w:val="22"/>
          <w:lang w:eastAsia="en-US"/>
        </w:rPr>
        <w:t xml:space="preserve">1 vyhotovení </w:t>
      </w:r>
      <w:r w:rsidR="00722CA2" w:rsidRPr="00657094">
        <w:rPr>
          <w:rStyle w:val="l-L2Char"/>
          <w:rFonts w:cs="Arial"/>
          <w:b/>
          <w:bCs/>
          <w:szCs w:val="22"/>
        </w:rPr>
        <w:t>na CD</w:t>
      </w:r>
      <w:r w:rsidR="00722CA2" w:rsidRPr="004D5F78">
        <w:rPr>
          <w:rStyle w:val="l-L2Char"/>
          <w:rFonts w:cs="Arial"/>
          <w:szCs w:val="22"/>
        </w:rPr>
        <w:t xml:space="preserve"> 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31BD964F" w:rsidR="00B94443"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w:t>
      </w:r>
      <w:r w:rsidR="00A14402" w:rsidRPr="001604BD">
        <w:rPr>
          <w:rStyle w:val="l-L2Char"/>
          <w:rFonts w:cs="Arial"/>
          <w:b w:val="0"/>
          <w:bCs/>
          <w:szCs w:val="22"/>
          <w:u w:val="none"/>
        </w:rPr>
        <w:t>(podklady pro zpracování projektové dokumentace):</w:t>
      </w:r>
    </w:p>
    <w:p w14:paraId="2CB7CA3F" w14:textId="6C3FFF3C" w:rsidR="00DA7DA8" w:rsidRDefault="00657094" w:rsidP="001604BD">
      <w:pPr>
        <w:pStyle w:val="l-L1"/>
        <w:keepNext w:val="0"/>
        <w:numPr>
          <w:ilvl w:val="0"/>
          <w:numId w:val="0"/>
        </w:numPr>
        <w:spacing w:before="120" w:after="120"/>
        <w:ind w:left="1212"/>
        <w:jc w:val="left"/>
        <w:rPr>
          <w:rStyle w:val="l-L2Char"/>
          <w:rFonts w:cs="Arial"/>
          <w:szCs w:val="22"/>
          <w:u w:val="none"/>
        </w:rPr>
      </w:pPr>
      <w:r>
        <w:rPr>
          <w:rStyle w:val="l-L2Char"/>
          <w:rFonts w:cs="Arial"/>
          <w:szCs w:val="22"/>
          <w:u w:val="none"/>
        </w:rPr>
        <w:t>Územní plán obce</w:t>
      </w:r>
      <w:r w:rsidR="00DA7DA8">
        <w:rPr>
          <w:rStyle w:val="l-L2Char"/>
          <w:rFonts w:cs="Arial"/>
          <w:szCs w:val="22"/>
          <w:u w:val="none"/>
        </w:rPr>
        <w:t xml:space="preserve"> </w:t>
      </w:r>
      <w:r w:rsidR="00DA7DA8" w:rsidRPr="001604BD">
        <w:rPr>
          <w:rStyle w:val="l-L2Char"/>
          <w:rFonts w:cs="Arial"/>
          <w:b w:val="0"/>
          <w:bCs/>
          <w:szCs w:val="22"/>
          <w:u w:val="none"/>
        </w:rPr>
        <w:t>(k dispozici na web. stránkách obce)</w:t>
      </w:r>
    </w:p>
    <w:p w14:paraId="6ED28D5C" w14:textId="77777777" w:rsidR="001604BD" w:rsidRDefault="001604BD" w:rsidP="001604BD">
      <w:pPr>
        <w:pStyle w:val="l-L1"/>
        <w:keepNext w:val="0"/>
        <w:numPr>
          <w:ilvl w:val="0"/>
          <w:numId w:val="0"/>
        </w:numPr>
        <w:spacing w:before="120" w:after="120"/>
        <w:ind w:left="720"/>
        <w:jc w:val="left"/>
        <w:rPr>
          <w:rStyle w:val="l-L2Char"/>
          <w:rFonts w:cs="Arial"/>
          <w:szCs w:val="22"/>
          <w:u w:val="none"/>
        </w:rPr>
      </w:pPr>
    </w:p>
    <w:p w14:paraId="254E22C7" w14:textId="523C4FE9" w:rsidR="001604BD" w:rsidRPr="001604BD" w:rsidRDefault="00A35E30" w:rsidP="001604BD">
      <w:pPr>
        <w:pStyle w:val="l-L1"/>
        <w:keepNext w:val="0"/>
        <w:numPr>
          <w:ilvl w:val="0"/>
          <w:numId w:val="0"/>
        </w:numPr>
        <w:spacing w:before="120" w:after="120"/>
        <w:ind w:left="720" w:firstLine="492"/>
        <w:jc w:val="left"/>
        <w:rPr>
          <w:rStyle w:val="l-L2Char"/>
          <w:rFonts w:cs="Arial"/>
          <w:color w:val="0070C0"/>
          <w:szCs w:val="22"/>
          <w:u w:val="none"/>
        </w:rPr>
      </w:pPr>
      <w:hyperlink r:id="rId26" w:history="1">
        <w:r w:rsidR="001604BD" w:rsidRPr="001604BD">
          <w:rPr>
            <w:rStyle w:val="Hypertextovodkaz"/>
            <w:rFonts w:ascii="Arial" w:hAnsi="Arial" w:cs="Arial"/>
            <w:color w:val="0070C0"/>
            <w:szCs w:val="22"/>
          </w:rPr>
          <w:t xml:space="preserve">Územní </w:t>
        </w:r>
        <w:proofErr w:type="gramStart"/>
        <w:r w:rsidR="001604BD" w:rsidRPr="001604BD">
          <w:rPr>
            <w:rStyle w:val="Hypertextovodkaz"/>
            <w:rFonts w:ascii="Arial" w:hAnsi="Arial" w:cs="Arial"/>
            <w:color w:val="0070C0"/>
            <w:szCs w:val="22"/>
          </w:rPr>
          <w:t>plán - Oficiální</w:t>
        </w:r>
        <w:proofErr w:type="gramEnd"/>
        <w:r w:rsidR="001604BD" w:rsidRPr="001604BD">
          <w:rPr>
            <w:rStyle w:val="Hypertextovodkaz"/>
            <w:rFonts w:ascii="Arial" w:hAnsi="Arial" w:cs="Arial"/>
            <w:color w:val="0070C0"/>
            <w:szCs w:val="22"/>
          </w:rPr>
          <w:t xml:space="preserve"> stránky obce Hrušovany (obec-hrusovany.cz)</w:t>
        </w:r>
      </w:hyperlink>
    </w:p>
    <w:p w14:paraId="4CFD1CFE" w14:textId="77777777" w:rsidR="001604BD" w:rsidRPr="001604BD" w:rsidRDefault="001604BD" w:rsidP="001604BD">
      <w:pPr>
        <w:pStyle w:val="Nadpis3"/>
        <w:rPr>
          <w:rStyle w:val="l-L2Char"/>
          <w:rFonts w:cs="Arial"/>
          <w:color w:val="auto"/>
          <w:szCs w:val="22"/>
        </w:rPr>
      </w:pPr>
    </w:p>
    <w:p w14:paraId="3B30994D" w14:textId="482DAEB1" w:rsidR="00F829EA" w:rsidRPr="004D5F78" w:rsidRDefault="00F829EA" w:rsidP="00B70B1E">
      <w:pPr>
        <w:pStyle w:val="l-L1"/>
        <w:keepNext w:val="0"/>
        <w:numPr>
          <w:ilvl w:val="0"/>
          <w:numId w:val="0"/>
        </w:numPr>
        <w:spacing w:before="120" w:after="120"/>
        <w:ind w:left="1212"/>
        <w:jc w:val="left"/>
        <w:rPr>
          <w:rStyle w:val="l-L2Char"/>
          <w:rFonts w:cs="Arial"/>
          <w:szCs w:val="22"/>
          <w:u w:val="none"/>
        </w:rPr>
      </w:pPr>
    </w:p>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6A72C79C" w14:textId="4DD2AE52" w:rsidR="004305D5" w:rsidRPr="004D5F78" w:rsidRDefault="004305D5" w:rsidP="004305D5">
      <w:pPr>
        <w:pStyle w:val="l-L1"/>
        <w:keepNext w:val="0"/>
        <w:numPr>
          <w:ilvl w:val="0"/>
          <w:numId w:val="0"/>
        </w:numPr>
        <w:spacing w:before="120" w:after="120"/>
        <w:ind w:left="720" w:firstLine="492"/>
        <w:jc w:val="left"/>
        <w:rPr>
          <w:rStyle w:val="l-L2Char"/>
          <w:rFonts w:cs="Arial"/>
          <w:szCs w:val="22"/>
          <w:highlight w:val="yellow"/>
          <w:u w:val="none"/>
        </w:rPr>
      </w:pPr>
      <w:r w:rsidRPr="00D81761">
        <w:rPr>
          <w:rStyle w:val="l-L2Char"/>
          <w:rFonts w:cs="Arial"/>
          <w:b w:val="0"/>
          <w:bCs/>
          <w:szCs w:val="22"/>
          <w:u w:val="none"/>
        </w:rPr>
        <w:t xml:space="preserve">Plán společných zařízení </w:t>
      </w:r>
      <w:r>
        <w:rPr>
          <w:rStyle w:val="l-L2Char"/>
          <w:rFonts w:cs="Arial"/>
          <w:b w:val="0"/>
          <w:bCs/>
          <w:szCs w:val="22"/>
          <w:u w:val="none"/>
        </w:rPr>
        <w:t xml:space="preserve">dle návrhu </w:t>
      </w:r>
      <w:proofErr w:type="spellStart"/>
      <w:r w:rsidRPr="00D81761">
        <w:rPr>
          <w:rStyle w:val="l-L2Char"/>
          <w:rFonts w:cs="Arial"/>
          <w:b w:val="0"/>
          <w:bCs/>
          <w:szCs w:val="22"/>
          <w:u w:val="none"/>
        </w:rPr>
        <w:t>KoPÚ</w:t>
      </w:r>
      <w:proofErr w:type="spellEnd"/>
      <w:r>
        <w:rPr>
          <w:rStyle w:val="l-L2Char"/>
          <w:rFonts w:cs="Arial"/>
          <w:b w:val="0"/>
          <w:bCs/>
          <w:szCs w:val="22"/>
          <w:u w:val="none"/>
        </w:rPr>
        <w:t xml:space="preserve"> v </w:t>
      </w:r>
      <w:proofErr w:type="spellStart"/>
      <w:r>
        <w:rPr>
          <w:rStyle w:val="l-L2Char"/>
          <w:rFonts w:cs="Arial"/>
          <w:b w:val="0"/>
          <w:bCs/>
          <w:szCs w:val="22"/>
          <w:u w:val="none"/>
        </w:rPr>
        <w:t>k.ú</w:t>
      </w:r>
      <w:proofErr w:type="spellEnd"/>
      <w:r>
        <w:rPr>
          <w:rStyle w:val="l-L2Char"/>
          <w:rFonts w:cs="Arial"/>
          <w:b w:val="0"/>
          <w:bCs/>
          <w:szCs w:val="22"/>
          <w:u w:val="none"/>
        </w:rPr>
        <w:t>.</w:t>
      </w:r>
      <w:r w:rsidR="001604BD">
        <w:rPr>
          <w:rStyle w:val="l-L2Char"/>
          <w:rFonts w:cs="Arial"/>
          <w:b w:val="0"/>
          <w:bCs/>
          <w:szCs w:val="22"/>
          <w:u w:val="none"/>
        </w:rPr>
        <w:t xml:space="preserve"> </w:t>
      </w:r>
      <w:r w:rsidR="008B1FAC">
        <w:rPr>
          <w:rStyle w:val="l-L2Char"/>
          <w:rFonts w:cs="Arial"/>
          <w:b w:val="0"/>
          <w:bCs/>
          <w:szCs w:val="22"/>
          <w:u w:val="none"/>
        </w:rPr>
        <w:t>Lažany</w:t>
      </w:r>
      <w:r w:rsidR="001604BD">
        <w:rPr>
          <w:rStyle w:val="l-L2Char"/>
          <w:rFonts w:cs="Arial"/>
          <w:b w:val="0"/>
          <w:bCs/>
          <w:szCs w:val="22"/>
          <w:u w:val="none"/>
        </w:rPr>
        <w:t xml:space="preserve"> u Chomutova</w:t>
      </w:r>
    </w:p>
    <w:p w14:paraId="130AD2E9" w14:textId="3D6C6E97" w:rsidR="00F829EA" w:rsidRPr="004D5F78" w:rsidRDefault="00F829EA" w:rsidP="00E172A7">
      <w:pPr>
        <w:pStyle w:val="l-L1"/>
        <w:keepNext w:val="0"/>
        <w:numPr>
          <w:ilvl w:val="0"/>
          <w:numId w:val="0"/>
        </w:numPr>
        <w:spacing w:before="120" w:after="120"/>
        <w:ind w:left="1212"/>
        <w:jc w:val="left"/>
        <w:rPr>
          <w:rStyle w:val="l-L2Char"/>
          <w:rFonts w:cs="Arial"/>
          <w:szCs w:val="22"/>
          <w:highlight w:val="yellow"/>
          <w:u w:val="none"/>
        </w:rPr>
      </w:pPr>
    </w:p>
    <w:p w14:paraId="2149EA38"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2BAB3B5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30F452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BDCC1E2"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F06D75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047FEF1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B03E799"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FD8B2CC"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7500A42" w14:textId="7C04B359" w:rsidR="002E0D1A"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B61536B" w14:textId="3FCA13E7" w:rsidR="004305D5" w:rsidRDefault="004305D5" w:rsidP="00E172A7">
      <w:pPr>
        <w:pStyle w:val="l-L1"/>
        <w:keepNext w:val="0"/>
        <w:numPr>
          <w:ilvl w:val="0"/>
          <w:numId w:val="0"/>
        </w:numPr>
        <w:spacing w:before="120" w:after="120"/>
        <w:ind w:left="1212"/>
        <w:jc w:val="left"/>
        <w:rPr>
          <w:rStyle w:val="l-L2Char"/>
          <w:rFonts w:cs="Arial"/>
          <w:szCs w:val="22"/>
          <w:highlight w:val="yellow"/>
          <w:u w:val="none"/>
        </w:rPr>
      </w:pPr>
    </w:p>
    <w:p w14:paraId="466A4B33" w14:textId="76D3CBE6" w:rsidR="004305D5" w:rsidRDefault="004305D5" w:rsidP="00E172A7">
      <w:pPr>
        <w:pStyle w:val="l-L1"/>
        <w:keepNext w:val="0"/>
        <w:numPr>
          <w:ilvl w:val="0"/>
          <w:numId w:val="0"/>
        </w:numPr>
        <w:spacing w:before="120" w:after="120"/>
        <w:ind w:left="1212"/>
        <w:jc w:val="left"/>
        <w:rPr>
          <w:rStyle w:val="l-L2Char"/>
          <w:rFonts w:cs="Arial"/>
          <w:szCs w:val="22"/>
          <w:highlight w:val="yellow"/>
          <w:u w:val="none"/>
        </w:rPr>
      </w:pPr>
    </w:p>
    <w:p w14:paraId="364237BB" w14:textId="2560E078" w:rsidR="004305D5" w:rsidRDefault="004305D5" w:rsidP="00E172A7">
      <w:pPr>
        <w:pStyle w:val="l-L1"/>
        <w:keepNext w:val="0"/>
        <w:numPr>
          <w:ilvl w:val="0"/>
          <w:numId w:val="0"/>
        </w:numPr>
        <w:spacing w:before="120" w:after="120"/>
        <w:ind w:left="1212"/>
        <w:jc w:val="left"/>
        <w:rPr>
          <w:rStyle w:val="l-L2Char"/>
          <w:rFonts w:cs="Arial"/>
          <w:szCs w:val="22"/>
          <w:highlight w:val="yellow"/>
          <w:u w:val="none"/>
        </w:rPr>
      </w:pPr>
    </w:p>
    <w:p w14:paraId="109025C7" w14:textId="0505F007" w:rsidR="004305D5" w:rsidRDefault="004305D5" w:rsidP="00E172A7">
      <w:pPr>
        <w:pStyle w:val="l-L1"/>
        <w:keepNext w:val="0"/>
        <w:numPr>
          <w:ilvl w:val="0"/>
          <w:numId w:val="0"/>
        </w:numPr>
        <w:spacing w:before="120" w:after="120"/>
        <w:ind w:left="1212"/>
        <w:jc w:val="left"/>
        <w:rPr>
          <w:rStyle w:val="l-L2Char"/>
          <w:rFonts w:cs="Arial"/>
          <w:szCs w:val="22"/>
          <w:highlight w:val="yellow"/>
          <w:u w:val="none"/>
        </w:rPr>
      </w:pPr>
    </w:p>
    <w:p w14:paraId="4FD600E0" w14:textId="5FEC8463" w:rsidR="004305D5" w:rsidRDefault="004305D5" w:rsidP="00E172A7">
      <w:pPr>
        <w:pStyle w:val="l-L1"/>
        <w:keepNext w:val="0"/>
        <w:numPr>
          <w:ilvl w:val="0"/>
          <w:numId w:val="0"/>
        </w:numPr>
        <w:spacing w:before="120" w:after="120"/>
        <w:ind w:left="1212"/>
        <w:jc w:val="left"/>
        <w:rPr>
          <w:rStyle w:val="l-L2Char"/>
          <w:rFonts w:cs="Arial"/>
          <w:szCs w:val="22"/>
          <w:highlight w:val="yellow"/>
          <w:u w:val="none"/>
        </w:rPr>
      </w:pPr>
    </w:p>
    <w:p w14:paraId="0F9FC334" w14:textId="5416B087" w:rsidR="004305D5" w:rsidRDefault="004305D5" w:rsidP="00E172A7">
      <w:pPr>
        <w:pStyle w:val="l-L1"/>
        <w:keepNext w:val="0"/>
        <w:numPr>
          <w:ilvl w:val="0"/>
          <w:numId w:val="0"/>
        </w:numPr>
        <w:spacing w:before="120" w:after="120"/>
        <w:ind w:left="1212"/>
        <w:jc w:val="left"/>
        <w:rPr>
          <w:rStyle w:val="l-L2Char"/>
          <w:rFonts w:cs="Arial"/>
          <w:szCs w:val="22"/>
          <w:highlight w:val="yellow"/>
          <w:u w:val="none"/>
        </w:rPr>
      </w:pPr>
    </w:p>
    <w:p w14:paraId="057F0F3A" w14:textId="7677D1EC" w:rsidR="003B6C39" w:rsidRDefault="003B6C39" w:rsidP="00E172A7">
      <w:pPr>
        <w:pStyle w:val="l-L1"/>
        <w:keepNext w:val="0"/>
        <w:numPr>
          <w:ilvl w:val="0"/>
          <w:numId w:val="0"/>
        </w:numPr>
        <w:spacing w:before="120" w:after="120"/>
        <w:ind w:left="1212"/>
        <w:jc w:val="left"/>
        <w:rPr>
          <w:rStyle w:val="l-L2Char"/>
          <w:rFonts w:cs="Arial"/>
          <w:szCs w:val="22"/>
          <w:highlight w:val="yellow"/>
          <w:u w:val="none"/>
        </w:rPr>
      </w:pPr>
    </w:p>
    <w:p w14:paraId="6DBD513A" w14:textId="18A8847C" w:rsidR="003B6C39" w:rsidRDefault="003B6C39" w:rsidP="00E172A7">
      <w:pPr>
        <w:pStyle w:val="l-L1"/>
        <w:keepNext w:val="0"/>
        <w:numPr>
          <w:ilvl w:val="0"/>
          <w:numId w:val="0"/>
        </w:numPr>
        <w:spacing w:before="120" w:after="120"/>
        <w:ind w:left="1212"/>
        <w:jc w:val="left"/>
        <w:rPr>
          <w:rStyle w:val="l-L2Char"/>
          <w:rFonts w:cs="Arial"/>
          <w:szCs w:val="22"/>
          <w:highlight w:val="yellow"/>
          <w:u w:val="none"/>
        </w:rPr>
      </w:pPr>
    </w:p>
    <w:p w14:paraId="13EF5181" w14:textId="5F168E24" w:rsidR="003B6C39" w:rsidRDefault="003B6C39" w:rsidP="00E172A7">
      <w:pPr>
        <w:pStyle w:val="l-L1"/>
        <w:keepNext w:val="0"/>
        <w:numPr>
          <w:ilvl w:val="0"/>
          <w:numId w:val="0"/>
        </w:numPr>
        <w:spacing w:before="120" w:after="120"/>
        <w:ind w:left="1212"/>
        <w:jc w:val="left"/>
        <w:rPr>
          <w:rStyle w:val="l-L2Char"/>
          <w:rFonts w:cs="Arial"/>
          <w:szCs w:val="22"/>
          <w:highlight w:val="yellow"/>
          <w:u w:val="none"/>
        </w:rPr>
      </w:pPr>
    </w:p>
    <w:p w14:paraId="7F57D178" w14:textId="670BD2FD" w:rsidR="003B6C39" w:rsidRDefault="003B6C39" w:rsidP="00E172A7">
      <w:pPr>
        <w:pStyle w:val="l-L1"/>
        <w:keepNext w:val="0"/>
        <w:numPr>
          <w:ilvl w:val="0"/>
          <w:numId w:val="0"/>
        </w:numPr>
        <w:spacing w:before="120" w:after="120"/>
        <w:ind w:left="1212"/>
        <w:jc w:val="left"/>
        <w:rPr>
          <w:rStyle w:val="l-L2Char"/>
          <w:rFonts w:cs="Arial"/>
          <w:szCs w:val="22"/>
          <w:highlight w:val="yellow"/>
          <w:u w:val="none"/>
        </w:rPr>
      </w:pPr>
    </w:p>
    <w:p w14:paraId="4BAA316A" w14:textId="6758BCC6" w:rsidR="003B6C39" w:rsidRDefault="003B6C39" w:rsidP="00E172A7">
      <w:pPr>
        <w:pStyle w:val="l-L1"/>
        <w:keepNext w:val="0"/>
        <w:numPr>
          <w:ilvl w:val="0"/>
          <w:numId w:val="0"/>
        </w:numPr>
        <w:spacing w:before="120" w:after="120"/>
        <w:ind w:left="1212"/>
        <w:jc w:val="left"/>
        <w:rPr>
          <w:rStyle w:val="l-L2Char"/>
          <w:rFonts w:cs="Arial"/>
          <w:szCs w:val="22"/>
          <w:highlight w:val="yellow"/>
          <w:u w:val="none"/>
        </w:rPr>
      </w:pPr>
    </w:p>
    <w:p w14:paraId="524EE254" w14:textId="7E855C36" w:rsidR="003B6C39" w:rsidRDefault="003B6C39" w:rsidP="00E172A7">
      <w:pPr>
        <w:pStyle w:val="l-L1"/>
        <w:keepNext w:val="0"/>
        <w:numPr>
          <w:ilvl w:val="0"/>
          <w:numId w:val="0"/>
        </w:numPr>
        <w:spacing w:before="120" w:after="120"/>
        <w:ind w:left="1212"/>
        <w:jc w:val="left"/>
        <w:rPr>
          <w:rStyle w:val="l-L2Char"/>
          <w:rFonts w:cs="Arial"/>
          <w:szCs w:val="22"/>
          <w:highlight w:val="yellow"/>
          <w:u w:val="none"/>
        </w:rPr>
      </w:pPr>
    </w:p>
    <w:p w14:paraId="5D2F7E0C" w14:textId="02038B13" w:rsidR="003B6C39" w:rsidRDefault="003B6C39" w:rsidP="00E172A7">
      <w:pPr>
        <w:pStyle w:val="l-L1"/>
        <w:keepNext w:val="0"/>
        <w:numPr>
          <w:ilvl w:val="0"/>
          <w:numId w:val="0"/>
        </w:numPr>
        <w:spacing w:before="120" w:after="120"/>
        <w:ind w:left="1212"/>
        <w:jc w:val="left"/>
        <w:rPr>
          <w:rStyle w:val="l-L2Char"/>
          <w:rFonts w:cs="Arial"/>
          <w:szCs w:val="22"/>
          <w:highlight w:val="yellow"/>
          <w:u w:val="none"/>
        </w:rPr>
      </w:pPr>
    </w:p>
    <w:p w14:paraId="5CFAFCEA" w14:textId="23C592E0" w:rsidR="003B6C39" w:rsidRDefault="003B6C39" w:rsidP="00E172A7">
      <w:pPr>
        <w:pStyle w:val="l-L1"/>
        <w:keepNext w:val="0"/>
        <w:numPr>
          <w:ilvl w:val="0"/>
          <w:numId w:val="0"/>
        </w:numPr>
        <w:spacing w:before="120" w:after="120"/>
        <w:ind w:left="1212"/>
        <w:jc w:val="left"/>
        <w:rPr>
          <w:rStyle w:val="l-L2Char"/>
          <w:rFonts w:cs="Arial"/>
          <w:szCs w:val="22"/>
          <w:highlight w:val="yellow"/>
          <w:u w:val="none"/>
        </w:rPr>
      </w:pPr>
    </w:p>
    <w:p w14:paraId="6DA05B23" w14:textId="753B5BA6" w:rsidR="003B6C39" w:rsidRDefault="003B6C39" w:rsidP="00E172A7">
      <w:pPr>
        <w:pStyle w:val="l-L1"/>
        <w:keepNext w:val="0"/>
        <w:numPr>
          <w:ilvl w:val="0"/>
          <w:numId w:val="0"/>
        </w:numPr>
        <w:spacing w:before="120" w:after="120"/>
        <w:ind w:left="1212"/>
        <w:jc w:val="left"/>
        <w:rPr>
          <w:rStyle w:val="l-L2Char"/>
          <w:rFonts w:cs="Arial"/>
          <w:szCs w:val="22"/>
          <w:highlight w:val="yellow"/>
          <w:u w:val="none"/>
        </w:rPr>
      </w:pPr>
    </w:p>
    <w:p w14:paraId="0137E193" w14:textId="77777777" w:rsidR="003B6C39" w:rsidRDefault="003B6C39" w:rsidP="00E172A7">
      <w:pPr>
        <w:pStyle w:val="l-L1"/>
        <w:keepNext w:val="0"/>
        <w:numPr>
          <w:ilvl w:val="0"/>
          <w:numId w:val="0"/>
        </w:numPr>
        <w:spacing w:before="120" w:after="120"/>
        <w:ind w:left="1212"/>
        <w:jc w:val="left"/>
        <w:rPr>
          <w:rStyle w:val="l-L2Char"/>
          <w:rFonts w:cs="Arial"/>
          <w:szCs w:val="22"/>
          <w:highlight w:val="yellow"/>
          <w:u w:val="none"/>
        </w:rPr>
      </w:pPr>
    </w:p>
    <w:p w14:paraId="300C8FCE" w14:textId="6CF5A395" w:rsidR="004305D5" w:rsidRDefault="004305D5" w:rsidP="00E172A7">
      <w:pPr>
        <w:pStyle w:val="l-L1"/>
        <w:keepNext w:val="0"/>
        <w:numPr>
          <w:ilvl w:val="0"/>
          <w:numId w:val="0"/>
        </w:numPr>
        <w:spacing w:before="120" w:after="120"/>
        <w:ind w:left="1212"/>
        <w:jc w:val="left"/>
        <w:rPr>
          <w:rStyle w:val="l-L2Char"/>
          <w:rFonts w:cs="Arial"/>
          <w:szCs w:val="22"/>
          <w:highlight w:val="yellow"/>
          <w:u w:val="none"/>
        </w:rPr>
      </w:pPr>
    </w:p>
    <w:p w14:paraId="26916B7D" w14:textId="77777777" w:rsidR="004305D5" w:rsidRPr="004D5F78" w:rsidRDefault="004305D5" w:rsidP="00E172A7">
      <w:pPr>
        <w:pStyle w:val="l-L1"/>
        <w:keepNext w:val="0"/>
        <w:numPr>
          <w:ilvl w:val="0"/>
          <w:numId w:val="0"/>
        </w:numPr>
        <w:spacing w:before="120" w:after="120"/>
        <w:ind w:left="1212"/>
        <w:jc w:val="left"/>
        <w:rPr>
          <w:rStyle w:val="l-L2Char"/>
          <w:rFonts w:cs="Arial"/>
          <w:szCs w:val="22"/>
          <w:highlight w:val="yellow"/>
          <w:u w:val="none"/>
        </w:rPr>
      </w:pPr>
    </w:p>
    <w:p w14:paraId="34A6712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704EA8B9" w14:textId="77777777" w:rsidR="002E0D1A" w:rsidRPr="004D5F78" w:rsidRDefault="002E0D1A" w:rsidP="00E839E9">
      <w:pPr>
        <w:pStyle w:val="l-L1"/>
        <w:keepNext w:val="0"/>
        <w:numPr>
          <w:ilvl w:val="0"/>
          <w:numId w:val="0"/>
        </w:numPr>
        <w:spacing w:before="120" w:after="120"/>
        <w:jc w:val="left"/>
        <w:rPr>
          <w:rStyle w:val="l-L2Char"/>
          <w:rFonts w:cs="Arial"/>
          <w:szCs w:val="22"/>
          <w:highlight w:val="yellow"/>
          <w:u w:val="none"/>
        </w:rPr>
      </w:pPr>
    </w:p>
    <w:p w14:paraId="14ABA1B8" w14:textId="77777777" w:rsidR="006431F2" w:rsidRPr="004D5F78" w:rsidRDefault="006431F2">
      <w:pPr>
        <w:spacing w:after="0" w:line="240" w:lineRule="auto"/>
        <w:rPr>
          <w:rFonts w:cs="Arial"/>
          <w:b/>
          <w:bCs/>
          <w:kern w:val="32"/>
          <w:szCs w:val="22"/>
        </w:rPr>
      </w:pPr>
    </w:p>
    <w:p w14:paraId="1767C186" w14:textId="77777777" w:rsidR="002E0D1A" w:rsidRDefault="002E0D1A" w:rsidP="003534A5">
      <w:pPr>
        <w:pStyle w:val="Nadpis1"/>
        <w:keepNext w:val="0"/>
        <w:jc w:val="center"/>
        <w:rPr>
          <w:sz w:val="22"/>
          <w:szCs w:val="22"/>
        </w:rPr>
      </w:pPr>
      <w:r w:rsidRPr="004D5F78">
        <w:rPr>
          <w:sz w:val="22"/>
          <w:szCs w:val="22"/>
        </w:rPr>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613A9756" w14:textId="5F27868C" w:rsidR="00DE1361" w:rsidRDefault="00DE1361" w:rsidP="00DE1361">
      <w:pPr>
        <w:rPr>
          <w:rFonts w:cs="Arial"/>
          <w:b/>
          <w:i/>
          <w:szCs w:val="22"/>
        </w:rPr>
      </w:pPr>
    </w:p>
    <w:p w14:paraId="0A618001" w14:textId="77777777" w:rsidR="004305D5" w:rsidRPr="00DE1361" w:rsidRDefault="004305D5" w:rsidP="00DE1361">
      <w:pPr>
        <w:rPr>
          <w:rFonts w:cs="Arial"/>
          <w:b/>
          <w:i/>
          <w:szCs w:val="22"/>
        </w:rPr>
      </w:pPr>
    </w:p>
    <w:p w14:paraId="7A886E5A" w14:textId="431E7F24" w:rsidR="004305D5" w:rsidRDefault="002E0D1A" w:rsidP="004305D5">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4006DAF" w14:textId="77777777" w:rsidR="004305D5" w:rsidRPr="004305D5" w:rsidRDefault="004305D5" w:rsidP="004305D5">
      <w:pPr>
        <w:pStyle w:val="l-L1"/>
        <w:keepNext w:val="0"/>
        <w:numPr>
          <w:ilvl w:val="0"/>
          <w:numId w:val="0"/>
        </w:numPr>
        <w:spacing w:before="120" w:after="120"/>
        <w:ind w:left="720"/>
        <w:jc w:val="left"/>
        <w:rPr>
          <w:rStyle w:val="l-L2Char"/>
          <w:rFonts w:cs="Arial"/>
          <w:szCs w:val="22"/>
          <w:u w:val="none"/>
        </w:rPr>
      </w:pP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 xml:space="preserve">ůže navazovat na předběžný průzkum. </w:t>
      </w:r>
    </w:p>
    <w:p w14:paraId="51CE7495" w14:textId="6F565C80" w:rsidR="005A32C1" w:rsidRPr="004305D5" w:rsidRDefault="002E0D1A" w:rsidP="004305D5">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785B603D" w14:textId="746C004A" w:rsidR="005A32C1"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6E541D60" w14:textId="77777777" w:rsidR="004305D5" w:rsidRPr="004D5F78" w:rsidRDefault="004305D5" w:rsidP="005A32C1">
      <w:pPr>
        <w:widowControl w:val="0"/>
        <w:spacing w:before="2" w:after="0" w:line="240" w:lineRule="auto"/>
        <w:rPr>
          <w:rFonts w:eastAsia="Calibri" w:cs="Arial"/>
          <w:b/>
          <w:bCs/>
          <w:szCs w:val="22"/>
        </w:rPr>
      </w:pPr>
    </w:p>
    <w:p w14:paraId="47204B1E" w14:textId="77777777" w:rsidR="004305D5" w:rsidRPr="00AE0764" w:rsidRDefault="004305D5" w:rsidP="004305D5">
      <w:pPr>
        <w:pStyle w:val="Odstavecseseznamem"/>
        <w:spacing w:after="0" w:line="240" w:lineRule="auto"/>
        <w:ind w:left="1418" w:hanging="992"/>
        <w:rPr>
          <w:rFonts w:eastAsia="Calibri" w:cs="Arial"/>
          <w:szCs w:val="22"/>
        </w:rPr>
      </w:pPr>
      <w:r w:rsidRPr="00AE0764">
        <w:rPr>
          <w:rFonts w:eastAsia="Calibri" w:cs="Arial"/>
          <w:b/>
          <w:bCs/>
          <w:spacing w:val="-2"/>
          <w:szCs w:val="22"/>
        </w:rPr>
        <w:t xml:space="preserve">1.2.      </w:t>
      </w:r>
      <w:r>
        <w:rPr>
          <w:rFonts w:eastAsia="Calibri" w:cs="Arial"/>
          <w:b/>
          <w:bCs/>
          <w:spacing w:val="-2"/>
          <w:szCs w:val="22"/>
        </w:rPr>
        <w:t xml:space="preserve">     </w:t>
      </w:r>
      <w:r w:rsidRPr="00AE0764">
        <w:rPr>
          <w:rFonts w:eastAsia="Calibri" w:cs="Arial"/>
          <w:b/>
          <w:bCs/>
          <w:spacing w:val="-2"/>
          <w:szCs w:val="22"/>
        </w:rPr>
        <w:t>Zadání</w:t>
      </w:r>
      <w:r w:rsidRPr="00AE0764">
        <w:rPr>
          <w:rFonts w:eastAsia="Calibri" w:cs="Arial"/>
          <w:b/>
          <w:bCs/>
          <w:spacing w:val="2"/>
          <w:szCs w:val="22"/>
        </w:rPr>
        <w:t xml:space="preserve"> </w:t>
      </w:r>
      <w:r w:rsidRPr="00AE0764">
        <w:rPr>
          <w:rFonts w:eastAsia="Calibri" w:cs="Arial"/>
          <w:b/>
          <w:bCs/>
          <w:szCs w:val="22"/>
        </w:rPr>
        <w:t>a</w:t>
      </w:r>
      <w:r w:rsidRPr="00AE0764">
        <w:rPr>
          <w:rFonts w:eastAsia="Calibri" w:cs="Arial"/>
          <w:b/>
          <w:bCs/>
          <w:spacing w:val="-1"/>
          <w:szCs w:val="22"/>
        </w:rPr>
        <w:t xml:space="preserve"> požadavky</w:t>
      </w:r>
      <w:r w:rsidRPr="00AE0764">
        <w:rPr>
          <w:rFonts w:eastAsia="Calibri" w:cs="Arial"/>
          <w:b/>
          <w:bCs/>
          <w:spacing w:val="1"/>
          <w:szCs w:val="22"/>
        </w:rPr>
        <w:t xml:space="preserve"> </w:t>
      </w:r>
      <w:r w:rsidRPr="00AE0764">
        <w:rPr>
          <w:rFonts w:eastAsia="Calibri" w:cs="Arial"/>
          <w:b/>
          <w:bCs/>
          <w:spacing w:val="-1"/>
          <w:szCs w:val="22"/>
        </w:rPr>
        <w:t>na</w:t>
      </w:r>
      <w:r w:rsidRPr="00AE0764">
        <w:rPr>
          <w:rFonts w:eastAsia="Calibri" w:cs="Arial"/>
          <w:b/>
          <w:bCs/>
          <w:szCs w:val="22"/>
        </w:rPr>
        <w:t xml:space="preserve"> </w:t>
      </w:r>
      <w:r w:rsidRPr="00AE0764">
        <w:rPr>
          <w:rFonts w:eastAsia="Calibri" w:cs="Arial"/>
          <w:b/>
          <w:bCs/>
          <w:spacing w:val="-1"/>
          <w:szCs w:val="22"/>
        </w:rPr>
        <w:t>podrobný geotechnický</w:t>
      </w:r>
      <w:r w:rsidRPr="00AE0764">
        <w:rPr>
          <w:rFonts w:eastAsia="Calibri" w:cs="Arial"/>
          <w:b/>
          <w:bCs/>
          <w:spacing w:val="-2"/>
          <w:szCs w:val="22"/>
        </w:rPr>
        <w:t xml:space="preserve"> </w:t>
      </w:r>
      <w:r w:rsidRPr="00AE0764">
        <w:rPr>
          <w:rFonts w:eastAsia="Calibri" w:cs="Arial"/>
          <w:b/>
          <w:bCs/>
          <w:spacing w:val="-1"/>
          <w:szCs w:val="22"/>
        </w:rPr>
        <w:t>průzkum pro polní cesty</w:t>
      </w:r>
      <w:r w:rsidRPr="00AE0764">
        <w:rPr>
          <w:rFonts w:eastAsia="Calibri" w:cs="Arial"/>
          <w:b/>
          <w:bCs/>
          <w:spacing w:val="-2"/>
          <w:szCs w:val="22"/>
          <w:u w:val="single" w:color="000000"/>
        </w:rPr>
        <w:t xml:space="preserve"> </w:t>
      </w:r>
    </w:p>
    <w:p w14:paraId="64880017" w14:textId="77777777" w:rsidR="00B00AE7" w:rsidRPr="004D5F78" w:rsidRDefault="00B00AE7" w:rsidP="00B00AE7">
      <w:pPr>
        <w:widowControl w:val="0"/>
        <w:spacing w:before="1" w:after="0" w:line="240" w:lineRule="auto"/>
        <w:rPr>
          <w:rFonts w:eastAsia="Calibri" w:cs="Arial"/>
          <w:b/>
          <w:bCs/>
          <w:szCs w:val="22"/>
        </w:rPr>
      </w:pPr>
    </w:p>
    <w:p w14:paraId="50785CFA"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r w:rsidRPr="002F6773">
              <w:rPr>
                <w:rFonts w:cs="Arial"/>
                <w:b/>
                <w:spacing w:val="-1"/>
              </w:rPr>
              <w:t>zadání</w:t>
            </w:r>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3471290F" w14:textId="77777777" w:rsidR="00B00AE7" w:rsidRPr="004D5F78" w:rsidRDefault="00B00AE7" w:rsidP="00B00AE7">
      <w:pPr>
        <w:widowControl w:val="0"/>
        <w:spacing w:after="0" w:line="240" w:lineRule="auto"/>
        <w:rPr>
          <w:rFonts w:eastAsia="Calibri" w:cs="Arial"/>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lastRenderedPageBreak/>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736D3EA" w14:textId="77777777" w:rsidR="0006284B" w:rsidRDefault="0006284B" w:rsidP="009264F2">
      <w:pPr>
        <w:widowControl w:val="0"/>
        <w:spacing w:after="0" w:line="240" w:lineRule="auto"/>
        <w:rPr>
          <w:rFonts w:eastAsia="Calibri" w:cs="Arial"/>
          <w:b/>
          <w:spacing w:val="-1"/>
          <w:szCs w:val="22"/>
        </w:rPr>
      </w:pPr>
    </w:p>
    <w:p w14:paraId="0D6CAC4D" w14:textId="77777777" w:rsidR="0006284B" w:rsidRDefault="0006284B" w:rsidP="009264F2">
      <w:pPr>
        <w:widowControl w:val="0"/>
        <w:spacing w:after="0" w:line="240" w:lineRule="auto"/>
        <w:rPr>
          <w:rFonts w:eastAsia="Calibri" w:cs="Arial"/>
          <w:b/>
          <w:spacing w:val="-1"/>
          <w:szCs w:val="22"/>
        </w:rPr>
      </w:pPr>
    </w:p>
    <w:p w14:paraId="1D1AB5DB" w14:textId="77777777" w:rsidR="0006284B" w:rsidRDefault="0006284B" w:rsidP="009264F2">
      <w:pPr>
        <w:widowControl w:val="0"/>
        <w:spacing w:after="0" w:line="240" w:lineRule="auto"/>
        <w:rPr>
          <w:rFonts w:eastAsia="Calibri" w:cs="Arial"/>
          <w:b/>
          <w:spacing w:val="-1"/>
          <w:szCs w:val="22"/>
        </w:rPr>
      </w:pPr>
    </w:p>
    <w:p w14:paraId="24BF48A9" w14:textId="77777777"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7777777"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157A98E0" w14:textId="77777777" w:rsidR="00B00AE7" w:rsidRPr="004D5F78" w:rsidRDefault="00B00AE7" w:rsidP="001D0AEF">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2248D3B6" w14:textId="7D0F50A4" w:rsidR="00E32805" w:rsidRPr="004305D5" w:rsidRDefault="001A027C" w:rsidP="001A027C">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77777777"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 xml:space="preserve">206-1)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spacing w:val="-1"/>
              </w:rPr>
              <w:t xml:space="preserve">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lastRenderedPageBreak/>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w:t>
            </w:r>
            <w:proofErr w:type="spellStart"/>
            <w:r w:rsidRPr="00172DE7">
              <w:rPr>
                <w:rFonts w:cs="Arial"/>
                <w:spacing w:val="-1"/>
              </w:rPr>
              <w:t>stavební</w:t>
            </w:r>
            <w:proofErr w:type="spellEnd"/>
            <w:r w:rsidRPr="00172DE7">
              <w:rPr>
                <w:rFonts w:cs="Arial"/>
                <w:spacing w:val="-1"/>
              </w:rPr>
              <w:t xml:space="preserve">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w:t>
            </w:r>
            <w:proofErr w:type="spellStart"/>
            <w:r w:rsidRPr="00172DE7">
              <w:rPr>
                <w:rFonts w:cs="Arial"/>
                <w:spacing w:val="-1"/>
              </w:rPr>
              <w:t>na</w:t>
            </w:r>
            <w:proofErr w:type="spellEnd"/>
            <w:r w:rsidRPr="00172DE7">
              <w:rPr>
                <w:rFonts w:cs="Arial"/>
                <w:spacing w:val="-1"/>
              </w:rPr>
              <w:t xml:space="preserve">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w:t>
            </w:r>
            <w:proofErr w:type="spellStart"/>
            <w:r w:rsidRPr="00627EE9">
              <w:rPr>
                <w:rFonts w:cs="Arial"/>
                <w:spacing w:val="-1"/>
              </w:rPr>
              <w:t>na</w:t>
            </w:r>
            <w:proofErr w:type="spellEnd"/>
            <w:r w:rsidRPr="00627EE9">
              <w:rPr>
                <w:rFonts w:cs="Arial"/>
                <w:spacing w:val="-1"/>
              </w:rPr>
              <w:t xml:space="preserve">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w:t>
            </w:r>
            <w:proofErr w:type="spellStart"/>
            <w:r w:rsidR="00627EE9" w:rsidRPr="00627EE9">
              <w:rPr>
                <w:rFonts w:cs="Arial"/>
                <w:spacing w:val="-1"/>
              </w:rPr>
              <w:t>stavby</w:t>
            </w:r>
            <w:proofErr w:type="spellEnd"/>
            <w:r w:rsidR="00627EE9" w:rsidRPr="00627EE9">
              <w:rPr>
                <w:rFonts w:cs="Arial"/>
                <w:spacing w:val="-1"/>
              </w:rPr>
              <w:t xml:space="preserve">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proofErr w:type="spellStart"/>
            <w:r w:rsidR="009737C2" w:rsidRPr="004D5F78">
              <w:rPr>
                <w:rFonts w:cs="Arial"/>
              </w:rPr>
              <w:t>Závěry</w:t>
            </w:r>
            <w:proofErr w:type="spellEnd"/>
            <w:r w:rsidR="009737C2" w:rsidRPr="004D5F78">
              <w:rPr>
                <w:rFonts w:cs="Arial"/>
              </w:rPr>
              <w:t xml:space="preserve"> a </w:t>
            </w:r>
            <w:proofErr w:type="spellStart"/>
            <w:r w:rsidR="009737C2" w:rsidRPr="004D5F78">
              <w:rPr>
                <w:rFonts w:cs="Arial"/>
              </w:rPr>
              <w:t>doporučení</w:t>
            </w:r>
            <w:proofErr w:type="spellEnd"/>
          </w:p>
        </w:tc>
      </w:tr>
    </w:tbl>
    <w:p w14:paraId="30B7CBA9" w14:textId="77777777" w:rsidR="00E32805" w:rsidRPr="004D5F78" w:rsidRDefault="00E32805"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4D66DABD"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p w14:paraId="7DE2568E" w14:textId="77777777" w:rsidR="001A027C" w:rsidRPr="004D5F78" w:rsidRDefault="001A027C" w:rsidP="001A027C">
      <w:pPr>
        <w:rPr>
          <w:rFonts w:cs="Arial"/>
          <w:szCs w:val="22"/>
        </w:rPr>
      </w:pPr>
    </w:p>
    <w:p w14:paraId="355917EA" w14:textId="4F959CD0" w:rsidR="00E34283" w:rsidRDefault="000A3C0D" w:rsidP="004305D5">
      <w:pPr>
        <w:widowControl w:val="0"/>
        <w:spacing w:before="126" w:after="0" w:line="240" w:lineRule="auto"/>
        <w:rPr>
          <w:rFonts w:eastAsia="Lucida Sans Unicode" w:cs="Arial"/>
          <w:bCs/>
          <w:szCs w:val="22"/>
        </w:rPr>
      </w:pPr>
      <w:r w:rsidRPr="004D5F78">
        <w:rPr>
          <w:rFonts w:cs="Arial"/>
          <w:b/>
          <w:spacing w:val="-1"/>
          <w:szCs w:val="22"/>
          <w:u w:val="single" w:color="000000"/>
        </w:rPr>
        <w:br w:type="page"/>
      </w:r>
    </w:p>
    <w:p w14:paraId="35F73DAE" w14:textId="77777777" w:rsidR="004D687E" w:rsidRDefault="004D687E" w:rsidP="00500D7A">
      <w:pPr>
        <w:widowControl w:val="0"/>
        <w:suppressAutoHyphens/>
        <w:spacing w:before="120" w:line="276" w:lineRule="auto"/>
        <w:rPr>
          <w:rFonts w:eastAsia="Lucida Sans Unicode" w:cs="Arial"/>
          <w:bCs/>
          <w:szCs w:val="22"/>
        </w:rPr>
      </w:pPr>
    </w:p>
    <w:p w14:paraId="69061599" w14:textId="77777777" w:rsidR="004D687E" w:rsidRPr="005F25BE" w:rsidRDefault="004D687E" w:rsidP="004D687E">
      <w:pPr>
        <w:widowControl w:val="0"/>
        <w:suppressAutoHyphens/>
        <w:spacing w:after="0" w:line="276" w:lineRule="auto"/>
        <w:ind w:left="3600"/>
        <w:jc w:val="both"/>
        <w:rPr>
          <w:rFonts w:eastAsia="Lucida Sans Unicode" w:cs="Arial"/>
          <w:b/>
          <w:bCs/>
          <w:szCs w:val="22"/>
        </w:rPr>
      </w:pPr>
      <w:r w:rsidRPr="00DD25B8">
        <w:rPr>
          <w:rFonts w:eastAsia="Lucida Sans Unicode" w:cs="Arial"/>
          <w:b/>
          <w:bCs/>
          <w:szCs w:val="22"/>
        </w:rPr>
        <w:t xml:space="preserve">Příloha </w:t>
      </w:r>
      <w:commentRangeStart w:id="30"/>
      <w:r w:rsidRPr="00DD25B8">
        <w:rPr>
          <w:rFonts w:eastAsia="Lucida Sans Unicode" w:cs="Arial"/>
          <w:b/>
          <w:bCs/>
          <w:szCs w:val="22"/>
        </w:rPr>
        <w:t>č. 3</w:t>
      </w:r>
      <w:commentRangeEnd w:id="30"/>
      <w:r w:rsidRPr="00DD25B8">
        <w:rPr>
          <w:rStyle w:val="Odkaznakoment"/>
        </w:rPr>
        <w:commentReference w:id="30"/>
      </w:r>
    </w:p>
    <w:p w14:paraId="2977832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68EFFAB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5972F0A3" w14:textId="77777777" w:rsidR="004D687E" w:rsidRPr="001C16F7" w:rsidRDefault="004D687E" w:rsidP="004D687E">
      <w:pPr>
        <w:rPr>
          <w:rFonts w:cs="Arial"/>
          <w:b/>
          <w:szCs w:val="22"/>
        </w:rPr>
      </w:pPr>
      <w:r w:rsidRPr="001C16F7">
        <w:rPr>
          <w:rFonts w:cs="Arial"/>
          <w:b/>
          <w:szCs w:val="22"/>
        </w:rPr>
        <w:t xml:space="preserve">STÁTNÍ   </w:t>
      </w:r>
      <w:proofErr w:type="gramStart"/>
      <w:r w:rsidRPr="001C16F7">
        <w:rPr>
          <w:rFonts w:cs="Arial"/>
          <w:b/>
          <w:szCs w:val="22"/>
        </w:rPr>
        <w:t>POZEMKOVÝ  ÚŘAD</w:t>
      </w:r>
      <w:proofErr w:type="gramEnd"/>
    </w:p>
    <w:p w14:paraId="29867E19" w14:textId="77777777" w:rsidR="004D687E" w:rsidRPr="001C16F7" w:rsidRDefault="004D687E" w:rsidP="004D687E">
      <w:pPr>
        <w:rPr>
          <w:rFonts w:cs="Arial"/>
          <w:szCs w:val="22"/>
        </w:rPr>
      </w:pPr>
      <w:r w:rsidRPr="001C16F7">
        <w:rPr>
          <w:rFonts w:cs="Arial"/>
          <w:szCs w:val="22"/>
        </w:rPr>
        <w:t>Sídlo: Husinecká 1024/</w:t>
      </w:r>
      <w:proofErr w:type="gramStart"/>
      <w:r w:rsidRPr="001C16F7">
        <w:rPr>
          <w:rFonts w:cs="Arial"/>
          <w:szCs w:val="22"/>
        </w:rPr>
        <w:t>11a</w:t>
      </w:r>
      <w:proofErr w:type="gramEnd"/>
      <w:r w:rsidRPr="001C16F7">
        <w:rPr>
          <w:rFonts w:cs="Arial"/>
          <w:szCs w:val="22"/>
        </w:rPr>
        <w:t>, 130 00 Praha 3 – Žižkov, IČO: 01312774, DIČ: CZ01312774</w:t>
      </w:r>
    </w:p>
    <w:p w14:paraId="27A0599A" w14:textId="77777777" w:rsidR="004D687E" w:rsidRPr="001C16F7" w:rsidRDefault="004D687E" w:rsidP="004D687E">
      <w:pPr>
        <w:rPr>
          <w:rFonts w:cs="Arial"/>
          <w:b/>
          <w:szCs w:val="22"/>
        </w:rPr>
      </w:pPr>
      <w:r w:rsidRPr="001C16F7">
        <w:rPr>
          <w:rFonts w:cs="Arial"/>
          <w:b/>
          <w:szCs w:val="22"/>
        </w:rPr>
        <w:t>-----------------------------------------------------------------------------------------------------------------</w:t>
      </w:r>
    </w:p>
    <w:p w14:paraId="4D9A3E96" w14:textId="77777777" w:rsidR="004D687E" w:rsidRPr="001C16F7" w:rsidRDefault="004D687E" w:rsidP="004D687E">
      <w:pPr>
        <w:rPr>
          <w:rFonts w:cs="Arial"/>
          <w:b/>
          <w:szCs w:val="22"/>
        </w:rPr>
      </w:pPr>
    </w:p>
    <w:p w14:paraId="315FF1EF" w14:textId="77777777" w:rsidR="004D687E" w:rsidRPr="001C16F7" w:rsidRDefault="004D687E" w:rsidP="004D687E">
      <w:pPr>
        <w:jc w:val="center"/>
        <w:rPr>
          <w:rFonts w:cs="Arial"/>
          <w:b/>
          <w:szCs w:val="22"/>
        </w:rPr>
      </w:pPr>
      <w:r w:rsidRPr="001C16F7">
        <w:rPr>
          <w:rFonts w:cs="Arial"/>
          <w:b/>
          <w:szCs w:val="22"/>
        </w:rPr>
        <w:t>P L N Á    M O C</w:t>
      </w:r>
    </w:p>
    <w:p w14:paraId="48D137D0" w14:textId="77777777" w:rsidR="004D687E" w:rsidRPr="001C16F7" w:rsidRDefault="004D687E" w:rsidP="004D687E">
      <w:pPr>
        <w:ind w:right="-285"/>
        <w:rPr>
          <w:rFonts w:cs="Arial"/>
          <w:szCs w:val="22"/>
        </w:rPr>
      </w:pPr>
    </w:p>
    <w:p w14:paraId="629B0D5E" w14:textId="77777777" w:rsidR="004305D5" w:rsidRPr="001C16F7" w:rsidRDefault="004305D5" w:rsidP="004305D5">
      <w:pPr>
        <w:pStyle w:val="Default"/>
        <w:jc w:val="both"/>
        <w:rPr>
          <w:rFonts w:ascii="Arial" w:hAnsi="Arial" w:cs="Arial"/>
          <w:sz w:val="22"/>
          <w:szCs w:val="22"/>
        </w:rPr>
      </w:pPr>
      <w:r w:rsidRPr="001C16F7">
        <w:rPr>
          <w:rFonts w:ascii="Arial" w:hAnsi="Arial" w:cs="Arial"/>
          <w:b/>
          <w:sz w:val="22"/>
          <w:szCs w:val="22"/>
        </w:rPr>
        <w:t xml:space="preserve">Česká </w:t>
      </w:r>
      <w:proofErr w:type="gramStart"/>
      <w:r w:rsidRPr="001C16F7">
        <w:rPr>
          <w:rFonts w:ascii="Arial" w:hAnsi="Arial" w:cs="Arial"/>
          <w:b/>
          <w:sz w:val="22"/>
          <w:szCs w:val="22"/>
        </w:rPr>
        <w:t>republika - Státní</w:t>
      </w:r>
      <w:proofErr w:type="gramEnd"/>
      <w:r w:rsidRPr="001C16F7">
        <w:rPr>
          <w:rFonts w:ascii="Arial" w:hAnsi="Arial" w:cs="Arial"/>
          <w:b/>
          <w:sz w:val="22"/>
          <w:szCs w:val="22"/>
        </w:rPr>
        <w:t xml:space="preserve"> pozemkový úřad, </w:t>
      </w:r>
      <w:r>
        <w:rPr>
          <w:rFonts w:ascii="Arial" w:hAnsi="Arial" w:cs="Arial"/>
          <w:b/>
          <w:sz w:val="22"/>
          <w:szCs w:val="22"/>
        </w:rPr>
        <w:t xml:space="preserve">se sídlem </w:t>
      </w:r>
      <w:r w:rsidRPr="001C16F7">
        <w:rPr>
          <w:rFonts w:ascii="Arial" w:hAnsi="Arial" w:cs="Arial"/>
          <w:b/>
          <w:sz w:val="22"/>
          <w:szCs w:val="22"/>
        </w:rPr>
        <w:t>130 00 Praha 3,</w:t>
      </w:r>
      <w:r w:rsidRPr="001C16F7">
        <w:rPr>
          <w:rFonts w:ascii="Arial" w:hAnsi="Arial" w:cs="Arial"/>
          <w:sz w:val="22"/>
          <w:szCs w:val="22"/>
        </w:rPr>
        <w:t xml:space="preserve"> </w:t>
      </w:r>
      <w:r w:rsidRPr="001C16F7">
        <w:rPr>
          <w:rFonts w:ascii="Arial" w:hAnsi="Arial" w:cs="Arial"/>
          <w:b/>
          <w:sz w:val="22"/>
          <w:szCs w:val="22"/>
        </w:rPr>
        <w:t xml:space="preserve">Husinecká 1024/11a </w:t>
      </w:r>
    </w:p>
    <w:p w14:paraId="715CAF34" w14:textId="77777777" w:rsidR="004305D5" w:rsidRPr="001C16F7" w:rsidRDefault="004305D5" w:rsidP="004305D5">
      <w:pPr>
        <w:pStyle w:val="Default"/>
        <w:jc w:val="both"/>
        <w:rPr>
          <w:rFonts w:ascii="Arial" w:hAnsi="Arial" w:cs="Arial"/>
          <w:sz w:val="22"/>
          <w:szCs w:val="22"/>
        </w:rPr>
      </w:pPr>
      <w:r w:rsidRPr="001C16F7">
        <w:rPr>
          <w:rFonts w:ascii="Arial" w:hAnsi="Arial" w:cs="Arial"/>
          <w:sz w:val="22"/>
          <w:szCs w:val="22"/>
        </w:rPr>
        <w:t xml:space="preserve">Krajský pozemkový úřad pro </w:t>
      </w:r>
      <w:r>
        <w:rPr>
          <w:rFonts w:ascii="Arial" w:hAnsi="Arial" w:cs="Arial"/>
          <w:sz w:val="22"/>
          <w:szCs w:val="22"/>
        </w:rPr>
        <w:t>Ústecký kraj, Pobočka Chomutov</w:t>
      </w:r>
    </w:p>
    <w:p w14:paraId="0BBA58DA" w14:textId="77777777" w:rsidR="004305D5" w:rsidRPr="001C16F7" w:rsidRDefault="004305D5" w:rsidP="004305D5">
      <w:pPr>
        <w:jc w:val="both"/>
        <w:rPr>
          <w:rFonts w:cs="Arial"/>
          <w:szCs w:val="22"/>
        </w:rPr>
      </w:pPr>
      <w:proofErr w:type="gramStart"/>
      <w:r w:rsidRPr="001C16F7">
        <w:rPr>
          <w:rFonts w:cs="Arial"/>
          <w:szCs w:val="22"/>
        </w:rPr>
        <w:t>IČO:  01312774</w:t>
      </w:r>
      <w:proofErr w:type="gramEnd"/>
      <w:r w:rsidRPr="001C16F7">
        <w:rPr>
          <w:rFonts w:cs="Arial"/>
          <w:szCs w:val="22"/>
        </w:rPr>
        <w:t>, DIČ: CZ01312774</w:t>
      </w:r>
    </w:p>
    <w:p w14:paraId="06EF5986" w14:textId="77777777" w:rsidR="004305D5" w:rsidRPr="001C16F7" w:rsidRDefault="004305D5" w:rsidP="004305D5">
      <w:pPr>
        <w:jc w:val="both"/>
        <w:rPr>
          <w:rFonts w:cs="Arial"/>
          <w:szCs w:val="22"/>
        </w:rPr>
      </w:pPr>
      <w:r w:rsidRPr="001C16F7">
        <w:rPr>
          <w:rFonts w:cs="Arial"/>
          <w:szCs w:val="22"/>
        </w:rPr>
        <w:t xml:space="preserve">Adresa: </w:t>
      </w:r>
      <w:r>
        <w:rPr>
          <w:rFonts w:cs="Arial"/>
          <w:szCs w:val="22"/>
        </w:rPr>
        <w:tab/>
        <w:t>Jiráskova 2528, 430 03 Chomutov</w:t>
      </w:r>
    </w:p>
    <w:p w14:paraId="274A113E" w14:textId="77777777" w:rsidR="004305D5" w:rsidRPr="001C16F7" w:rsidRDefault="004305D5" w:rsidP="004305D5">
      <w:pPr>
        <w:ind w:right="566"/>
        <w:jc w:val="both"/>
        <w:rPr>
          <w:rFonts w:cs="Arial"/>
          <w:szCs w:val="22"/>
        </w:rPr>
      </w:pPr>
      <w:r w:rsidRPr="001C16F7">
        <w:rPr>
          <w:rFonts w:cs="Arial"/>
          <w:szCs w:val="22"/>
        </w:rPr>
        <w:t xml:space="preserve">Zastoupený: </w:t>
      </w:r>
      <w:r>
        <w:rPr>
          <w:rFonts w:cs="Arial"/>
          <w:szCs w:val="22"/>
        </w:rPr>
        <w:tab/>
        <w:t>Ing. Vladislavou Hartmannovou, vedoucí Pobočky Chomutov</w:t>
      </w:r>
    </w:p>
    <w:p w14:paraId="1EF71829" w14:textId="77777777" w:rsidR="004D687E" w:rsidRPr="001C16F7" w:rsidRDefault="004D687E" w:rsidP="004D687E">
      <w:pPr>
        <w:ind w:right="566"/>
        <w:jc w:val="both"/>
        <w:rPr>
          <w:rFonts w:cs="Arial"/>
          <w:szCs w:val="22"/>
        </w:rPr>
      </w:pP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t xml:space="preserve">   </w:t>
      </w:r>
    </w:p>
    <w:p w14:paraId="08668E47" w14:textId="77777777" w:rsidR="004D687E" w:rsidRPr="001C16F7" w:rsidRDefault="004D687E" w:rsidP="004D687E">
      <w:pPr>
        <w:ind w:right="70"/>
        <w:jc w:val="center"/>
        <w:rPr>
          <w:rFonts w:cs="Arial"/>
          <w:b/>
          <w:szCs w:val="22"/>
        </w:rPr>
      </w:pPr>
      <w:r w:rsidRPr="001C16F7">
        <w:rPr>
          <w:rFonts w:cs="Arial"/>
          <w:b/>
          <w:szCs w:val="22"/>
        </w:rPr>
        <w:t xml:space="preserve">z m o c ň u j e    </w:t>
      </w:r>
    </w:p>
    <w:p w14:paraId="616CE1CE" w14:textId="77777777" w:rsidR="004D687E" w:rsidRPr="001C16F7" w:rsidRDefault="004D687E" w:rsidP="004D687E">
      <w:pPr>
        <w:ind w:right="70"/>
        <w:jc w:val="both"/>
        <w:rPr>
          <w:rFonts w:cs="Arial"/>
          <w:b/>
          <w:szCs w:val="22"/>
        </w:rPr>
      </w:pPr>
    </w:p>
    <w:p w14:paraId="291F7587" w14:textId="77777777" w:rsidR="004D687E" w:rsidRPr="001C16F7" w:rsidRDefault="004D687E" w:rsidP="004D687E">
      <w:pPr>
        <w:jc w:val="both"/>
        <w:rPr>
          <w:rFonts w:cs="Arial"/>
          <w:szCs w:val="22"/>
        </w:rPr>
      </w:pPr>
    </w:p>
    <w:p w14:paraId="36EC7FC7" w14:textId="77777777" w:rsidR="004D687E" w:rsidRPr="001C16F7" w:rsidRDefault="004D687E" w:rsidP="004D687E">
      <w:pPr>
        <w:jc w:val="both"/>
        <w:rPr>
          <w:rFonts w:cs="Arial"/>
          <w:szCs w:val="22"/>
          <w:highlight w:val="yellow"/>
        </w:rPr>
      </w:pPr>
      <w:proofErr w:type="spellStart"/>
      <w:proofErr w:type="gramStart"/>
      <w:r w:rsidRPr="001C16F7">
        <w:rPr>
          <w:rFonts w:cs="Arial"/>
          <w:szCs w:val="22"/>
          <w:highlight w:val="yellow"/>
        </w:rPr>
        <w:t>fyz.osoba</w:t>
      </w:r>
      <w:proofErr w:type="spellEnd"/>
      <w:proofErr w:type="gramEnd"/>
    </w:p>
    <w:p w14:paraId="29EED6ED" w14:textId="77777777" w:rsidR="004D687E" w:rsidRPr="001C16F7" w:rsidRDefault="004D687E" w:rsidP="004D687E">
      <w:pPr>
        <w:jc w:val="both"/>
        <w:rPr>
          <w:rFonts w:cs="Arial"/>
          <w:szCs w:val="22"/>
          <w:highlight w:val="yellow"/>
        </w:rPr>
      </w:pPr>
      <w:r w:rsidRPr="001C16F7">
        <w:rPr>
          <w:rFonts w:cs="Arial"/>
          <w:szCs w:val="22"/>
          <w:highlight w:val="yellow"/>
        </w:rPr>
        <w:t>se sídlem</w:t>
      </w:r>
    </w:p>
    <w:p w14:paraId="4AB80F93" w14:textId="77777777" w:rsidR="004D687E" w:rsidRPr="001C16F7" w:rsidRDefault="004D687E" w:rsidP="004D687E">
      <w:pPr>
        <w:jc w:val="both"/>
        <w:rPr>
          <w:rFonts w:cs="Arial"/>
          <w:szCs w:val="22"/>
        </w:rPr>
      </w:pPr>
      <w:r w:rsidRPr="001C16F7">
        <w:rPr>
          <w:rFonts w:cs="Arial"/>
          <w:szCs w:val="22"/>
          <w:highlight w:val="yellow"/>
        </w:rPr>
        <w:t>IČO:</w:t>
      </w:r>
    </w:p>
    <w:p w14:paraId="123A4D34" w14:textId="77777777" w:rsidR="004D687E" w:rsidRPr="001C16F7" w:rsidRDefault="004D687E" w:rsidP="004D687E">
      <w:pPr>
        <w:jc w:val="both"/>
        <w:rPr>
          <w:rFonts w:cs="Arial"/>
          <w:szCs w:val="22"/>
        </w:rPr>
      </w:pPr>
    </w:p>
    <w:p w14:paraId="61B06C5A" w14:textId="77777777" w:rsidR="004D687E" w:rsidRPr="001C16F7" w:rsidRDefault="004D687E" w:rsidP="004D687E">
      <w:pPr>
        <w:jc w:val="both"/>
        <w:rPr>
          <w:rFonts w:cs="Arial"/>
          <w:szCs w:val="22"/>
        </w:rPr>
      </w:pPr>
      <w:r w:rsidRPr="001C16F7">
        <w:rPr>
          <w:rFonts w:cs="Arial"/>
          <w:szCs w:val="22"/>
        </w:rPr>
        <w:t>nebo</w:t>
      </w:r>
    </w:p>
    <w:p w14:paraId="483995D5" w14:textId="77777777" w:rsidR="004D687E" w:rsidRPr="001C16F7" w:rsidRDefault="004D687E" w:rsidP="004D687E">
      <w:pPr>
        <w:jc w:val="both"/>
        <w:rPr>
          <w:rFonts w:cs="Arial"/>
          <w:szCs w:val="22"/>
        </w:rPr>
      </w:pPr>
    </w:p>
    <w:p w14:paraId="6435DDC0" w14:textId="77777777" w:rsidR="004D687E" w:rsidRPr="001C16F7" w:rsidRDefault="004D687E" w:rsidP="004D687E">
      <w:pPr>
        <w:jc w:val="both"/>
        <w:rPr>
          <w:rFonts w:cs="Arial"/>
          <w:szCs w:val="22"/>
        </w:rPr>
      </w:pPr>
      <w:r w:rsidRPr="001C16F7">
        <w:rPr>
          <w:rFonts w:cs="Arial"/>
          <w:szCs w:val="22"/>
        </w:rPr>
        <w:t xml:space="preserve">společnost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r w:rsidRPr="001C16F7">
        <w:rPr>
          <w:rFonts w:cs="Arial"/>
          <w:b/>
          <w:szCs w:val="22"/>
          <w:lang w:val="de-DE"/>
        </w:rPr>
        <w:t xml:space="preserve"> </w:t>
      </w:r>
    </w:p>
    <w:p w14:paraId="0188F2A2" w14:textId="77777777" w:rsidR="004D687E" w:rsidRPr="001C16F7" w:rsidRDefault="004D687E" w:rsidP="004D687E">
      <w:pPr>
        <w:jc w:val="both"/>
        <w:rPr>
          <w:rFonts w:cs="Arial"/>
          <w:szCs w:val="22"/>
        </w:rPr>
      </w:pPr>
      <w:r w:rsidRPr="001C16F7">
        <w:rPr>
          <w:rFonts w:cs="Arial"/>
          <w:szCs w:val="22"/>
        </w:rPr>
        <w:t xml:space="preserve">se sídlem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p>
    <w:p w14:paraId="7DD0E932" w14:textId="77777777" w:rsidR="004D687E" w:rsidRPr="001C16F7" w:rsidRDefault="004D687E" w:rsidP="004D687E">
      <w:pPr>
        <w:ind w:right="70"/>
        <w:jc w:val="both"/>
        <w:rPr>
          <w:rFonts w:cs="Arial"/>
          <w:szCs w:val="22"/>
        </w:rPr>
      </w:pPr>
      <w:r w:rsidRPr="001C16F7">
        <w:rPr>
          <w:rFonts w:cs="Arial"/>
          <w:szCs w:val="22"/>
        </w:rPr>
        <w:t xml:space="preserve">IČO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rPr>
        <w:t>[DOPLNIT]</w:t>
      </w:r>
    </w:p>
    <w:p w14:paraId="528F13C8" w14:textId="77777777" w:rsidR="004D687E" w:rsidRPr="001C16F7" w:rsidRDefault="004D687E" w:rsidP="004D687E">
      <w:pPr>
        <w:ind w:right="70"/>
        <w:jc w:val="both"/>
        <w:rPr>
          <w:rFonts w:cs="Arial"/>
          <w:szCs w:val="22"/>
        </w:rPr>
      </w:pPr>
      <w:proofErr w:type="gramStart"/>
      <w:r w:rsidRPr="001C16F7">
        <w:rPr>
          <w:rFonts w:cs="Arial"/>
          <w:szCs w:val="22"/>
        </w:rPr>
        <w:t>Zastoupená  :</w:t>
      </w:r>
      <w:proofErr w:type="gramEnd"/>
      <w:r w:rsidRPr="001C16F7">
        <w:rPr>
          <w:rFonts w:cs="Arial"/>
          <w:szCs w:val="22"/>
        </w:rPr>
        <w:t xml:space="preserve">  </w:t>
      </w:r>
      <w:r w:rsidRPr="001C16F7">
        <w:rPr>
          <w:rFonts w:cs="Arial"/>
          <w:b/>
          <w:szCs w:val="22"/>
          <w:highlight w:val="yellow"/>
        </w:rPr>
        <w:t>[DOPLNIT]</w:t>
      </w:r>
    </w:p>
    <w:p w14:paraId="55F6C555" w14:textId="77777777" w:rsidR="004D687E" w:rsidRPr="001C16F7" w:rsidRDefault="004D687E" w:rsidP="004D687E">
      <w:pPr>
        <w:ind w:right="70"/>
        <w:jc w:val="both"/>
        <w:rPr>
          <w:rFonts w:cs="Arial"/>
          <w:szCs w:val="22"/>
        </w:rPr>
      </w:pPr>
    </w:p>
    <w:p w14:paraId="76FD3A5F" w14:textId="77777777" w:rsidR="004D687E" w:rsidRPr="001C16F7" w:rsidRDefault="004D687E" w:rsidP="004D687E">
      <w:pPr>
        <w:ind w:right="70"/>
        <w:jc w:val="both"/>
        <w:rPr>
          <w:rFonts w:cs="Arial"/>
          <w:szCs w:val="22"/>
        </w:rPr>
      </w:pPr>
      <w:r w:rsidRPr="001C16F7">
        <w:rPr>
          <w:rFonts w:cs="Arial"/>
          <w:szCs w:val="22"/>
        </w:rPr>
        <w:t xml:space="preserve">  </w:t>
      </w:r>
    </w:p>
    <w:p w14:paraId="6BB54F50" w14:textId="057B0296" w:rsidR="004D687E" w:rsidRPr="001C16F7" w:rsidRDefault="004D687E" w:rsidP="004D687E">
      <w:pPr>
        <w:ind w:right="70"/>
        <w:jc w:val="both"/>
        <w:rPr>
          <w:rFonts w:cs="Arial"/>
          <w:i/>
          <w:color w:val="FF0000"/>
          <w:szCs w:val="22"/>
        </w:rPr>
      </w:pPr>
      <w:r w:rsidRPr="001C16F7">
        <w:rPr>
          <w:rFonts w:cs="Arial"/>
          <w:szCs w:val="22"/>
        </w:rPr>
        <w:t xml:space="preserve">k zastupování ČR - Státního pozemkového úřadu, tj. k veškerým právním úkonům směřujícím k získání povolení stavebního úřadu na stavbu </w:t>
      </w:r>
      <w:r w:rsidR="004305D5" w:rsidRPr="00A0267E">
        <w:rPr>
          <w:rFonts w:cs="Arial"/>
          <w:b/>
          <w:spacing w:val="8"/>
          <w:szCs w:val="22"/>
        </w:rPr>
        <w:t>„</w:t>
      </w:r>
      <w:sdt>
        <w:sdtPr>
          <w:rPr>
            <w:b/>
          </w:rPr>
          <w:alias w:val="Název veřejné zakázky"/>
          <w:tag w:val="N_x00e1_zev_x0020_ve_x0159_ejn_x00e9__x0020_zak_x00e1_zky"/>
          <w:id w:val="1544639566"/>
          <w:placeholder>
            <w:docPart w:val="CB21E880EE8844A4927C7990AB0EC98B"/>
          </w:placeholder>
          <w:dataBinding w:prefixMappings="xmlns:ns0='http://schemas.microsoft.com/office/2006/metadata/properties' xmlns:ns1='http://www.w3.org/2001/XMLSchema-instance' xmlns:ns2='http://schemas.microsoft.com/office/infopath/2007/PartnerControls' xmlns:ns3='b30d3ff2-fe49-496c-8bb9-074711fea33d' xmlns:ns4='67a65ef1-c5c4-4d46-91e3-a7d86a89f59d' " w:xpath="/ns0:properties[1]/documentManagement[1]/ns3:Název_x0020_veřejné_x0020_zakázky[1]" w:storeItemID="{79FFD728-9BCE-4569-B160-263739239CD4}"/>
          <w:text/>
        </w:sdtPr>
        <w:sdtEndPr/>
        <w:sdtContent>
          <w:r w:rsidR="004305D5" w:rsidRPr="00A0267E">
            <w:rPr>
              <w:b/>
            </w:rPr>
            <w:t>PD, GTP a AD – okres Chomutov a Most 2022</w:t>
          </w:r>
        </w:sdtContent>
      </w:sdt>
      <w:r w:rsidR="004305D5" w:rsidRPr="00A0267E">
        <w:rPr>
          <w:rFonts w:cs="Arial"/>
          <w:b/>
          <w:spacing w:val="8"/>
          <w:szCs w:val="22"/>
        </w:rPr>
        <w:t>“,</w:t>
      </w:r>
      <w:r w:rsidR="004305D5" w:rsidRPr="00A0267E">
        <w:rPr>
          <w:rFonts w:cs="Arial"/>
          <w:szCs w:val="22"/>
        </w:rPr>
        <w:t xml:space="preserve"> </w:t>
      </w:r>
      <w:r w:rsidR="004305D5" w:rsidRPr="00A75FDD">
        <w:rPr>
          <w:rFonts w:cs="Arial"/>
          <w:b/>
          <w:bCs/>
          <w:szCs w:val="22"/>
        </w:rPr>
        <w:t xml:space="preserve">Část </w:t>
      </w:r>
      <w:r w:rsidR="00F054E7">
        <w:rPr>
          <w:rFonts w:cs="Arial"/>
          <w:b/>
          <w:bCs/>
          <w:szCs w:val="22"/>
        </w:rPr>
        <w:t>3</w:t>
      </w:r>
      <w:r w:rsidR="004305D5">
        <w:rPr>
          <w:rFonts w:cs="Arial"/>
          <w:szCs w:val="22"/>
        </w:rPr>
        <w:t xml:space="preserve"> - </w:t>
      </w:r>
      <w:r w:rsidR="004305D5" w:rsidRPr="00A75FDD">
        <w:rPr>
          <w:rFonts w:cs="Arial"/>
          <w:b/>
          <w:bCs/>
          <w:szCs w:val="22"/>
        </w:rPr>
        <w:t xml:space="preserve">C </w:t>
      </w:r>
      <w:r w:rsidR="003B6C39">
        <w:rPr>
          <w:rFonts w:cs="Arial"/>
          <w:b/>
          <w:bCs/>
          <w:szCs w:val="22"/>
        </w:rPr>
        <w:t>1</w:t>
      </w:r>
      <w:r w:rsidR="00F054E7">
        <w:rPr>
          <w:rFonts w:cs="Arial"/>
          <w:b/>
          <w:bCs/>
          <w:szCs w:val="22"/>
        </w:rPr>
        <w:t>5</w:t>
      </w:r>
      <w:r w:rsidR="004305D5" w:rsidRPr="00A75FDD">
        <w:rPr>
          <w:rFonts w:cs="Arial"/>
          <w:b/>
          <w:bCs/>
          <w:szCs w:val="22"/>
        </w:rPr>
        <w:t xml:space="preserve"> v k. </w:t>
      </w:r>
      <w:proofErr w:type="spellStart"/>
      <w:r w:rsidR="004305D5" w:rsidRPr="00A75FDD">
        <w:rPr>
          <w:rFonts w:cs="Arial"/>
          <w:b/>
          <w:bCs/>
          <w:szCs w:val="22"/>
        </w:rPr>
        <w:t>ú.</w:t>
      </w:r>
      <w:proofErr w:type="spellEnd"/>
      <w:r w:rsidR="004305D5" w:rsidRPr="00A75FDD">
        <w:rPr>
          <w:rFonts w:cs="Arial"/>
          <w:b/>
          <w:bCs/>
          <w:szCs w:val="22"/>
        </w:rPr>
        <w:t xml:space="preserve"> </w:t>
      </w:r>
      <w:r w:rsidR="00F054E7">
        <w:rPr>
          <w:rFonts w:cs="Arial"/>
          <w:b/>
          <w:bCs/>
          <w:szCs w:val="22"/>
        </w:rPr>
        <w:t>Lažany</w:t>
      </w:r>
      <w:r w:rsidR="003B6C39">
        <w:rPr>
          <w:rFonts w:cs="Arial"/>
          <w:b/>
          <w:bCs/>
          <w:szCs w:val="22"/>
        </w:rPr>
        <w:t xml:space="preserve"> u Chomutova</w:t>
      </w:r>
      <w:r w:rsidR="004305D5">
        <w:rPr>
          <w:rFonts w:cs="Arial"/>
          <w:b/>
          <w:bCs/>
          <w:szCs w:val="22"/>
        </w:rPr>
        <w:t>,</w:t>
      </w:r>
      <w:r w:rsidR="004305D5">
        <w:rPr>
          <w:rFonts w:cs="Arial"/>
          <w:szCs w:val="22"/>
        </w:rPr>
        <w:t xml:space="preserve"> </w:t>
      </w:r>
      <w:r w:rsidRPr="001C16F7">
        <w:rPr>
          <w:rFonts w:cs="Arial"/>
          <w:szCs w:val="22"/>
        </w:rPr>
        <w:t xml:space="preserve">dle smlouvy o dílo uzavřené dne </w:t>
      </w:r>
      <w:r w:rsidRPr="001C16F7">
        <w:rPr>
          <w:rFonts w:cs="Arial"/>
          <w:b/>
          <w:szCs w:val="22"/>
          <w:highlight w:val="yellow"/>
        </w:rPr>
        <w:t>[DOPLNIT]</w:t>
      </w:r>
      <w:r w:rsidRPr="001C16F7">
        <w:rPr>
          <w:rFonts w:cs="Arial"/>
          <w:szCs w:val="22"/>
        </w:rPr>
        <w:t xml:space="preserve"> mezi </w:t>
      </w:r>
      <w:r w:rsidR="00CD1317">
        <w:rPr>
          <w:rFonts w:cs="Arial"/>
          <w:szCs w:val="22"/>
        </w:rPr>
        <w:t xml:space="preserve">Českou republikou - </w:t>
      </w:r>
      <w:r w:rsidRPr="001C16F7">
        <w:rPr>
          <w:rFonts w:cs="Arial"/>
          <w:szCs w:val="22"/>
        </w:rPr>
        <w:t xml:space="preserve">Státním pozemkovým úřadem jako zmocnitelem a společností </w:t>
      </w:r>
      <w:r w:rsidRPr="001C16F7">
        <w:rPr>
          <w:rFonts w:cs="Arial"/>
          <w:b/>
          <w:szCs w:val="22"/>
          <w:highlight w:val="yellow"/>
        </w:rPr>
        <w:t>[DOPLNIT]</w:t>
      </w:r>
      <w:r w:rsidRPr="001C16F7">
        <w:rPr>
          <w:rFonts w:cs="Arial"/>
          <w:b/>
          <w:szCs w:val="22"/>
        </w:rPr>
        <w:t xml:space="preserve"> /</w:t>
      </w:r>
      <w:proofErr w:type="spellStart"/>
      <w:proofErr w:type="gramStart"/>
      <w:r w:rsidRPr="001C16F7">
        <w:rPr>
          <w:rFonts w:cs="Arial"/>
          <w:b/>
          <w:szCs w:val="22"/>
          <w:highlight w:val="yellow"/>
        </w:rPr>
        <w:t>fyz.osobou</w:t>
      </w:r>
      <w:proofErr w:type="spellEnd"/>
      <w:proofErr w:type="gramEnd"/>
      <w:r w:rsidRPr="001C16F7">
        <w:rPr>
          <w:rFonts w:cs="Arial"/>
          <w:b/>
          <w:szCs w:val="22"/>
          <w:highlight w:val="yellow"/>
        </w:rPr>
        <w:t xml:space="preserve"> (jméno</w:t>
      </w:r>
      <w:r w:rsidRPr="001C16F7">
        <w:rPr>
          <w:rFonts w:cs="Arial"/>
          <w:b/>
          <w:szCs w:val="22"/>
        </w:rPr>
        <w:t>)</w:t>
      </w:r>
      <w:r w:rsidRPr="001C16F7">
        <w:rPr>
          <w:rFonts w:cs="Arial"/>
          <w:szCs w:val="22"/>
        </w:rPr>
        <w:t xml:space="preserve"> jako zmocněncem v rozsahu čl.</w:t>
      </w:r>
      <w:r w:rsidR="004305D5">
        <w:rPr>
          <w:rFonts w:cs="Arial"/>
          <w:szCs w:val="22"/>
        </w:rPr>
        <w:t xml:space="preserve"> 1.3 </w:t>
      </w:r>
      <w:r w:rsidRPr="001C16F7">
        <w:rPr>
          <w:rFonts w:cs="Arial"/>
          <w:szCs w:val="22"/>
        </w:rPr>
        <w:t>této smlouvy.</w:t>
      </w:r>
    </w:p>
    <w:p w14:paraId="25B09332" w14:textId="77777777" w:rsidR="004D687E" w:rsidRPr="001C16F7" w:rsidRDefault="004D687E" w:rsidP="004D687E">
      <w:pPr>
        <w:ind w:right="70"/>
        <w:jc w:val="both"/>
        <w:rPr>
          <w:rFonts w:cs="Arial"/>
          <w:szCs w:val="22"/>
        </w:rPr>
      </w:pPr>
    </w:p>
    <w:p w14:paraId="020BA4A2" w14:textId="77777777" w:rsidR="004D687E" w:rsidRPr="001C16F7" w:rsidRDefault="004D687E" w:rsidP="004D687E">
      <w:pPr>
        <w:ind w:right="70"/>
        <w:jc w:val="both"/>
        <w:rPr>
          <w:rFonts w:cs="Arial"/>
          <w:szCs w:val="22"/>
        </w:rPr>
      </w:pPr>
      <w:r w:rsidRPr="001C16F7">
        <w:rPr>
          <w:rFonts w:cs="Arial"/>
          <w:szCs w:val="22"/>
        </w:rPr>
        <w:t xml:space="preserve">V rámci této plné moci je </w:t>
      </w:r>
      <w:proofErr w:type="gramStart"/>
      <w:r w:rsidRPr="001C16F7">
        <w:rPr>
          <w:rFonts w:cs="Arial"/>
          <w:szCs w:val="22"/>
        </w:rPr>
        <w:t>zmocněnec  oprávněn</w:t>
      </w:r>
      <w:proofErr w:type="gramEnd"/>
      <w:r w:rsidR="00CD1317">
        <w:rPr>
          <w:rFonts w:cs="Arial"/>
          <w:szCs w:val="22"/>
        </w:rPr>
        <w:t xml:space="preserve"> k těmto právním jednáním:</w:t>
      </w:r>
    </w:p>
    <w:p w14:paraId="13B78890" w14:textId="77777777" w:rsidR="004D687E" w:rsidRPr="001C16F7" w:rsidRDefault="004D687E" w:rsidP="004D687E">
      <w:pPr>
        <w:ind w:right="70"/>
        <w:jc w:val="both"/>
        <w:rPr>
          <w:rFonts w:cs="Arial"/>
          <w:i/>
          <w:szCs w:val="22"/>
        </w:rPr>
      </w:pPr>
    </w:p>
    <w:p w14:paraId="02FEA827"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lastRenderedPageBreak/>
        <w:t>podání žádosti o vydání stavebního povolení</w:t>
      </w:r>
    </w:p>
    <w:p w14:paraId="7E858E3F"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doplnění a opravy podání po výzvě stavebního úřadu </w:t>
      </w:r>
    </w:p>
    <w:p w14:paraId="64AEFBED"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převzetí veškerých písemností a rozhodnutí </w:t>
      </w:r>
      <w:proofErr w:type="gramStart"/>
      <w:r w:rsidRPr="001C16F7">
        <w:rPr>
          <w:rFonts w:cs="Arial"/>
          <w:szCs w:val="22"/>
        </w:rPr>
        <w:t>stavebního  úřadu</w:t>
      </w:r>
      <w:proofErr w:type="gramEnd"/>
      <w:r w:rsidRPr="001C16F7">
        <w:rPr>
          <w:rFonts w:cs="Arial"/>
          <w:szCs w:val="22"/>
        </w:rPr>
        <w:t xml:space="preserve"> </w:t>
      </w:r>
    </w:p>
    <w:p w14:paraId="28039960"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vzdání se práva na odvolání proti rozhodnutí stavebního úřadu</w:t>
      </w:r>
    </w:p>
    <w:p w14:paraId="2D1FCF65"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další právní </w:t>
      </w:r>
      <w:proofErr w:type="gramStart"/>
      <w:r w:rsidR="00CD1317">
        <w:rPr>
          <w:rFonts w:cs="Arial"/>
          <w:szCs w:val="22"/>
        </w:rPr>
        <w:t>jednání</w:t>
      </w:r>
      <w:r w:rsidRPr="001C16F7">
        <w:rPr>
          <w:rFonts w:cs="Arial"/>
          <w:szCs w:val="22"/>
        </w:rPr>
        <w:t xml:space="preserve">  směřující</w:t>
      </w:r>
      <w:proofErr w:type="gramEnd"/>
      <w:r w:rsidRPr="001C16F7">
        <w:rPr>
          <w:rFonts w:cs="Arial"/>
          <w:szCs w:val="22"/>
        </w:rPr>
        <w:t xml:space="preserve"> k dosažení vydání příslušného stavebního povolení</w:t>
      </w:r>
      <w:r w:rsidR="00CD1317">
        <w:rPr>
          <w:rFonts w:cs="Arial"/>
          <w:szCs w:val="22"/>
        </w:rPr>
        <w:t xml:space="preserve"> včetně jednání s dotčenými orgány</w:t>
      </w:r>
    </w:p>
    <w:p w14:paraId="38640F2A" w14:textId="77777777" w:rsidR="004D687E" w:rsidRPr="001C16F7" w:rsidRDefault="004D687E" w:rsidP="004D687E">
      <w:pPr>
        <w:ind w:right="70"/>
        <w:jc w:val="both"/>
        <w:rPr>
          <w:rFonts w:cs="Arial"/>
          <w:szCs w:val="22"/>
        </w:rPr>
      </w:pPr>
    </w:p>
    <w:p w14:paraId="71A67DF2" w14:textId="77777777" w:rsidR="004D687E" w:rsidRPr="001C16F7" w:rsidRDefault="004D687E" w:rsidP="004D687E">
      <w:pPr>
        <w:ind w:right="70"/>
        <w:jc w:val="both"/>
        <w:rPr>
          <w:rFonts w:cs="Arial"/>
          <w:szCs w:val="22"/>
        </w:rPr>
      </w:pPr>
    </w:p>
    <w:p w14:paraId="1B3A95E4" w14:textId="77777777" w:rsidR="004D687E" w:rsidRPr="001C16F7" w:rsidRDefault="004D687E" w:rsidP="004D687E">
      <w:pPr>
        <w:ind w:right="70"/>
        <w:jc w:val="both"/>
        <w:rPr>
          <w:rFonts w:cs="Arial"/>
          <w:szCs w:val="22"/>
        </w:rPr>
      </w:pPr>
      <w:r w:rsidRPr="001C16F7">
        <w:rPr>
          <w:rFonts w:cs="Arial"/>
          <w:szCs w:val="22"/>
        </w:rPr>
        <w:t>Tato plná moc je platná ode dne jejího udělení (podpisu) a zaniká pravomocným rozhodnutím stavebního úřadu</w:t>
      </w:r>
      <w:r w:rsidR="001F66BC">
        <w:rPr>
          <w:rFonts w:cs="Arial"/>
          <w:szCs w:val="22"/>
        </w:rPr>
        <w:t>, nebo dnem ukončení smluvního závazkového stavu</w:t>
      </w:r>
      <w:bookmarkStart w:id="31" w:name="_Hlk19542743"/>
      <w:r w:rsidRPr="001C16F7">
        <w:rPr>
          <w:rFonts w:cs="Arial"/>
          <w:szCs w:val="22"/>
        </w:rPr>
        <w:t>;</w:t>
      </w:r>
      <w:bookmarkEnd w:id="31"/>
      <w:r w:rsidRPr="001C16F7">
        <w:rPr>
          <w:rFonts w:cs="Arial"/>
          <w:szCs w:val="22"/>
        </w:rPr>
        <w:t xml:space="preserve"> je vyhotovena ve třech stejnopisech, z nichž jeden je založen u zmocnitele.</w:t>
      </w:r>
    </w:p>
    <w:p w14:paraId="319511BD" w14:textId="77777777" w:rsidR="004D687E" w:rsidRPr="001C16F7" w:rsidRDefault="004D687E" w:rsidP="004D687E">
      <w:pPr>
        <w:ind w:right="70"/>
        <w:jc w:val="both"/>
        <w:rPr>
          <w:rFonts w:cs="Arial"/>
          <w:szCs w:val="22"/>
        </w:rPr>
      </w:pPr>
    </w:p>
    <w:p w14:paraId="3ED64532" w14:textId="77777777" w:rsidR="004D687E" w:rsidRPr="001C16F7" w:rsidRDefault="004D687E" w:rsidP="00DD25B8">
      <w:pPr>
        <w:ind w:right="70"/>
        <w:jc w:val="both"/>
        <w:rPr>
          <w:rFonts w:cs="Arial"/>
          <w:szCs w:val="22"/>
        </w:rPr>
      </w:pPr>
    </w:p>
    <w:p w14:paraId="3D295838" w14:textId="791336F0" w:rsidR="004D687E" w:rsidRPr="001C16F7" w:rsidRDefault="004D687E" w:rsidP="00DD25B8">
      <w:pPr>
        <w:ind w:right="70"/>
        <w:jc w:val="both"/>
        <w:rPr>
          <w:rFonts w:cs="Arial"/>
          <w:szCs w:val="22"/>
        </w:rPr>
      </w:pPr>
      <w:r w:rsidRPr="001C16F7">
        <w:rPr>
          <w:rFonts w:cs="Arial"/>
          <w:szCs w:val="22"/>
        </w:rPr>
        <w:t>V</w:t>
      </w:r>
      <w:r w:rsidR="00DD25B8">
        <w:rPr>
          <w:rFonts w:cs="Arial"/>
          <w:szCs w:val="22"/>
        </w:rPr>
        <w:t> </w:t>
      </w:r>
      <w:r w:rsidR="004305D5">
        <w:rPr>
          <w:rFonts w:cs="Arial"/>
          <w:szCs w:val="22"/>
        </w:rPr>
        <w:t>Chomutově</w:t>
      </w:r>
      <w:r w:rsidR="00DD25B8">
        <w:rPr>
          <w:rFonts w:cs="Arial"/>
          <w:szCs w:val="22"/>
        </w:rPr>
        <w:t xml:space="preserve">, </w:t>
      </w:r>
      <w:r w:rsidRPr="001C16F7">
        <w:rPr>
          <w:rFonts w:cs="Arial"/>
          <w:szCs w:val="22"/>
        </w:rPr>
        <w:t>dne</w:t>
      </w:r>
      <w:r w:rsidR="00DD25B8">
        <w:rPr>
          <w:rFonts w:cs="Arial"/>
          <w:szCs w:val="22"/>
        </w:rPr>
        <w:t>:</w:t>
      </w:r>
      <w:r w:rsidRPr="001C16F7">
        <w:rPr>
          <w:rFonts w:cs="Arial"/>
          <w:szCs w:val="22"/>
        </w:rPr>
        <w:t xml:space="preserve">       </w:t>
      </w:r>
    </w:p>
    <w:p w14:paraId="762A3A00" w14:textId="77777777" w:rsidR="004D687E" w:rsidRPr="001C16F7" w:rsidRDefault="004D687E" w:rsidP="00DD25B8">
      <w:pPr>
        <w:ind w:right="70"/>
        <w:rPr>
          <w:rFonts w:cs="Arial"/>
          <w:szCs w:val="22"/>
        </w:rPr>
      </w:pPr>
    </w:p>
    <w:p w14:paraId="4D001426" w14:textId="77777777" w:rsidR="004D687E" w:rsidRPr="001C16F7" w:rsidRDefault="004D687E" w:rsidP="004D687E">
      <w:pPr>
        <w:ind w:right="70"/>
        <w:jc w:val="both"/>
        <w:rPr>
          <w:rFonts w:cs="Arial"/>
          <w:szCs w:val="22"/>
        </w:rPr>
      </w:pPr>
    </w:p>
    <w:p w14:paraId="015306F3" w14:textId="77777777" w:rsidR="00DD25B8" w:rsidRDefault="004D687E" w:rsidP="00DD25B8">
      <w:pPr>
        <w:spacing w:line="276" w:lineRule="auto"/>
        <w:ind w:left="5103"/>
        <w:rPr>
          <w:rFonts w:cs="Arial"/>
          <w:szCs w:val="22"/>
        </w:rPr>
      </w:pPr>
      <w:bookmarkStart w:id="32" w:name="Text16"/>
      <w:r w:rsidRPr="001C16F7">
        <w:rPr>
          <w:rFonts w:cs="Arial"/>
          <w:szCs w:val="22"/>
        </w:rPr>
        <w:t>…………………………………</w:t>
      </w:r>
      <w:proofErr w:type="gramStart"/>
      <w:r w:rsidRPr="001C16F7">
        <w:rPr>
          <w:rFonts w:cs="Arial"/>
          <w:szCs w:val="22"/>
        </w:rPr>
        <w:t>…….</w:t>
      </w:r>
      <w:proofErr w:type="gramEnd"/>
      <w:r w:rsidRPr="001C16F7">
        <w:rPr>
          <w:rFonts w:cs="Arial"/>
          <w:szCs w:val="22"/>
        </w:rPr>
        <w:br/>
      </w:r>
      <w:bookmarkEnd w:id="32"/>
      <w:r w:rsidR="00DD25B8">
        <w:rPr>
          <w:rFonts w:cs="Arial"/>
          <w:szCs w:val="22"/>
        </w:rPr>
        <w:t>Ing. Vladislava Hartmannová</w:t>
      </w:r>
    </w:p>
    <w:p w14:paraId="693E4BFA" w14:textId="77777777" w:rsidR="00DD25B8" w:rsidRPr="001C16F7" w:rsidRDefault="00DD25B8" w:rsidP="00DD25B8">
      <w:pPr>
        <w:spacing w:line="276" w:lineRule="auto"/>
        <w:ind w:left="5103"/>
        <w:rPr>
          <w:rFonts w:cs="Arial"/>
          <w:szCs w:val="22"/>
        </w:rPr>
      </w:pPr>
      <w:r>
        <w:rPr>
          <w:rFonts w:cs="Arial"/>
          <w:szCs w:val="22"/>
        </w:rPr>
        <w:t>vedoucí Pobočky Chomutov</w:t>
      </w:r>
    </w:p>
    <w:p w14:paraId="15F59C67" w14:textId="77777777" w:rsidR="00DD25B8" w:rsidRPr="00A2166E" w:rsidRDefault="00DD25B8" w:rsidP="00DD25B8">
      <w:pPr>
        <w:spacing w:line="276" w:lineRule="auto"/>
        <w:ind w:left="5103"/>
        <w:rPr>
          <w:rFonts w:cs="Arial"/>
          <w:sz w:val="20"/>
        </w:rPr>
      </w:pPr>
      <w:bookmarkStart w:id="33" w:name="_Hlk77230293"/>
      <w:r w:rsidRPr="001C16F7">
        <w:rPr>
          <w:rFonts w:cs="Arial"/>
          <w:szCs w:val="22"/>
        </w:rPr>
        <w:t>Státní pozemkový úřad</w:t>
      </w:r>
    </w:p>
    <w:bookmarkEnd w:id="33"/>
    <w:p w14:paraId="0A7DCD8C" w14:textId="77777777" w:rsidR="00DD25B8" w:rsidRDefault="00DD25B8" w:rsidP="00DD25B8">
      <w:pPr>
        <w:pStyle w:val="Zkladntext31"/>
        <w:rPr>
          <w:rFonts w:ascii="Arial" w:hAnsi="Arial" w:cs="Arial"/>
          <w:sz w:val="20"/>
        </w:rPr>
      </w:pPr>
    </w:p>
    <w:p w14:paraId="1A48C5C8" w14:textId="2FF8B090" w:rsidR="004D687E" w:rsidRDefault="004D687E" w:rsidP="00DD25B8">
      <w:pPr>
        <w:spacing w:line="276" w:lineRule="auto"/>
        <w:ind w:left="5103"/>
        <w:rPr>
          <w:rFonts w:cs="Arial"/>
          <w:szCs w:val="22"/>
        </w:rPr>
      </w:pPr>
    </w:p>
    <w:p w14:paraId="729A480B" w14:textId="77777777" w:rsidR="00DD25B8" w:rsidRPr="001C16F7" w:rsidRDefault="00DD25B8" w:rsidP="00DD25B8">
      <w:pPr>
        <w:spacing w:line="276" w:lineRule="auto"/>
        <w:ind w:left="5103"/>
        <w:rPr>
          <w:rFonts w:cs="Arial"/>
          <w:szCs w:val="22"/>
        </w:rPr>
      </w:pPr>
    </w:p>
    <w:p w14:paraId="74D846F2" w14:textId="77777777" w:rsidR="004D687E" w:rsidRPr="00A2166E" w:rsidRDefault="004D687E" w:rsidP="004D687E">
      <w:pPr>
        <w:pStyle w:val="Zkladntext31"/>
        <w:rPr>
          <w:rFonts w:ascii="Arial" w:hAnsi="Arial" w:cs="Arial"/>
          <w:sz w:val="20"/>
        </w:rPr>
      </w:pPr>
    </w:p>
    <w:p w14:paraId="2826A215" w14:textId="77777777" w:rsidR="004D687E" w:rsidRPr="00A2166E" w:rsidRDefault="004D687E" w:rsidP="004D687E">
      <w:pPr>
        <w:pStyle w:val="Zkladntext31"/>
        <w:rPr>
          <w:rFonts w:ascii="Arial" w:hAnsi="Arial" w:cs="Arial"/>
          <w:sz w:val="20"/>
        </w:rPr>
      </w:pPr>
      <w:r w:rsidRPr="00A2166E">
        <w:rPr>
          <w:rFonts w:ascii="Arial" w:hAnsi="Arial" w:cs="Arial"/>
          <w:sz w:val="20"/>
        </w:rPr>
        <w:t>Plnou moc přijímá</w:t>
      </w:r>
      <w:r w:rsidRPr="00DD25B8">
        <w:rPr>
          <w:rFonts w:ascii="Arial" w:hAnsi="Arial" w:cs="Arial"/>
          <w:sz w:val="20"/>
          <w:highlight w:val="yellow"/>
        </w:rPr>
        <w:t>: …………………………</w:t>
      </w:r>
    </w:p>
    <w:p w14:paraId="6D24D652" w14:textId="77777777" w:rsidR="004D687E" w:rsidRPr="00175701" w:rsidRDefault="004D687E" w:rsidP="004D687E">
      <w:pPr>
        <w:widowControl w:val="0"/>
        <w:suppressAutoHyphens/>
        <w:spacing w:after="0" w:line="276" w:lineRule="auto"/>
        <w:ind w:left="3600"/>
        <w:jc w:val="both"/>
        <w:rPr>
          <w:rFonts w:cs="Arial"/>
          <w:szCs w:val="22"/>
        </w:rPr>
      </w:pPr>
    </w:p>
    <w:p w14:paraId="393EE7B3" w14:textId="77777777" w:rsidR="004D687E" w:rsidRDefault="004D687E" w:rsidP="00500D7A">
      <w:pPr>
        <w:widowControl w:val="0"/>
        <w:suppressAutoHyphens/>
        <w:spacing w:before="120" w:line="276" w:lineRule="auto"/>
        <w:rPr>
          <w:rFonts w:eastAsia="Lucida Sans Unicode" w:cs="Arial"/>
          <w:bCs/>
          <w:szCs w:val="22"/>
        </w:rPr>
      </w:pPr>
    </w:p>
    <w:p w14:paraId="3D4B84AF" w14:textId="77777777" w:rsidR="004D687E" w:rsidRPr="00034E51" w:rsidRDefault="004D687E" w:rsidP="00500D7A">
      <w:pPr>
        <w:widowControl w:val="0"/>
        <w:suppressAutoHyphens/>
        <w:spacing w:before="120" w:line="276" w:lineRule="auto"/>
        <w:rPr>
          <w:rFonts w:cs="Arial"/>
          <w:szCs w:val="22"/>
        </w:rPr>
      </w:pPr>
    </w:p>
    <w:sectPr w:rsidR="004D687E" w:rsidRPr="00034E51" w:rsidSect="0046236E">
      <w:pgSz w:w="11906" w:h="16838" w:code="9"/>
      <w:pgMar w:top="851" w:right="1134" w:bottom="1258" w:left="1418" w:header="709" w:footer="709" w:gutter="0"/>
      <w:pgNumType w:start="1"/>
      <w:cols w:space="708"/>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 w:author="Jirásková Miroslava Mgr." w:date="2021-05-14T09:37:00Z" w:initials="JMM">
    <w:p w14:paraId="44116E0D" w14:textId="0EC3F8B8" w:rsidR="0053219E" w:rsidRDefault="0053219E" w:rsidP="00A85DC6">
      <w:pPr>
        <w:pStyle w:val="Textkomente"/>
      </w:pPr>
      <w:r>
        <w:rPr>
          <w:rStyle w:val="Odkaznakoment"/>
        </w:rPr>
        <w:annotationRef/>
      </w:r>
      <w:r w:rsidR="00674417">
        <w:t>Volitelné ustanovení v případě zajištění stavebního povolení zhotovitelem</w:t>
      </w:r>
    </w:p>
  </w:comment>
  <w:comment w:id="7" w:author="Dlouhá Hana Ing." w:date="2021-05-13T11:49:00Z" w:initials="DHI">
    <w:p w14:paraId="2254384E" w14:textId="77777777" w:rsidR="0053219E" w:rsidRDefault="0053219E" w:rsidP="00712A60">
      <w:pPr>
        <w:pStyle w:val="Textkomente"/>
      </w:pPr>
      <w:r>
        <w:rPr>
          <w:rStyle w:val="Odkaznakoment"/>
        </w:rPr>
        <w:annotationRef/>
      </w:r>
      <w:r>
        <w:t>Upravit dle skutečnosti - ponechat v případě, že bude předmětem smlouvy zajištění stavebního povolení.</w:t>
      </w:r>
    </w:p>
  </w:comment>
  <w:comment w:id="8" w:author="Lukešová Simona JUDr." w:date="2021-05-13T11:49:00Z" w:initials="LSJ">
    <w:p w14:paraId="1400CACD" w14:textId="77777777" w:rsidR="0053219E" w:rsidRDefault="0053219E" w:rsidP="00712A60">
      <w:pPr>
        <w:pStyle w:val="Textkomente"/>
      </w:pPr>
      <w:r>
        <w:rPr>
          <w:rStyle w:val="Odkaznakoment"/>
        </w:rPr>
        <w:annotationRef/>
      </w:r>
      <w:r>
        <w:t xml:space="preserve"> Zde je nutné vycházet ze zákonem stanovené lhůty na vydání rozhodnutí plus 15dní na právní moc. V případě podání odvolání bude formou dodatku stanoven nový termín – do vydání rozhodnutí o odvolání </w:t>
      </w:r>
    </w:p>
  </w:comment>
  <w:comment w:id="9" w:author="Lukešová Simona JUDr." w:date="2021-05-13T11:49:00Z" w:initials="LSJ">
    <w:p w14:paraId="7D70D25E" w14:textId="77777777" w:rsidR="0053219E" w:rsidRDefault="0053219E" w:rsidP="00712A60">
      <w:pPr>
        <w:pStyle w:val="Textkomente"/>
      </w:pPr>
      <w:r>
        <w:rPr>
          <w:rStyle w:val="Odkaznakoment"/>
        </w:rPr>
        <w:annotationRef/>
      </w:r>
      <w:r>
        <w:t xml:space="preserve">Volitelné ustanovení v případě zajištění stavebního povolení zhotovitelem </w:t>
      </w:r>
    </w:p>
  </w:comment>
  <w:comment w:id="10" w:author="Čolobentičová Helena Ing." w:date="2021-05-17T10:38:00Z" w:initials="ČHI">
    <w:p w14:paraId="290D17AA" w14:textId="5C586090" w:rsidR="0053219E" w:rsidRDefault="0053219E">
      <w:pPr>
        <w:pStyle w:val="Textkomente"/>
      </w:pPr>
      <w:r>
        <w:rPr>
          <w:rStyle w:val="Odkaznakoment"/>
        </w:rPr>
        <w:annotationRef/>
      </w:r>
      <w:r w:rsidR="00674417">
        <w:t>Volitelné ustanovení v případě zajištění stavebního povolení zhotovitelem</w:t>
      </w:r>
    </w:p>
  </w:comment>
  <w:comment w:id="13" w:author="Vokřálová Jana Ing." w:date="2021-05-13T11:49:00Z" w:initials="VJI">
    <w:p w14:paraId="255A186A" w14:textId="77777777" w:rsidR="0053219E" w:rsidRDefault="0053219E">
      <w:pPr>
        <w:pStyle w:val="Textkomente"/>
      </w:pPr>
      <w:r>
        <w:rPr>
          <w:rStyle w:val="Odkaznakoment"/>
        </w:rPr>
        <w:annotationRef/>
      </w:r>
      <w:r w:rsidRPr="001800BB">
        <w:t>Pokud není záruka za jakost použita jako kritérium hodnocení, použije se verze před lomítkem. Pokud je je záruka za jakost kritériem hodnocení, použije se verze za lomítkem. Dodavatel do teček doplní nabízenou délku trvání záruky za jakost nad minimálních 60 měsíců.</w:t>
      </w:r>
    </w:p>
  </w:comment>
  <w:comment w:id="16" w:author="Vokřálová Jana Ing." w:date="2021-05-13T11:49:00Z" w:initials="VJI">
    <w:p w14:paraId="446CF00A" w14:textId="77777777" w:rsidR="00CA538E" w:rsidRDefault="00CA538E" w:rsidP="00CA538E">
      <w:pPr>
        <w:pStyle w:val="Textkomente"/>
      </w:pPr>
      <w:r>
        <w:rPr>
          <w:rStyle w:val="Odkaznakoment"/>
        </w:rPr>
        <w:annotationRef/>
      </w:r>
      <w:r w:rsidRPr="001800BB">
        <w:t>Pokud není záruka za jakost použita jako kritérium hodnocení, použije se verze před lomítkem. Pokud je je záruka za jakost kritériem hodnocení, použije se verze za lomítkem. Dodavatel do teček doplní nabízenou délku trvání záruky za jakost nad minimálních 60 měsíců.</w:t>
      </w:r>
    </w:p>
  </w:comment>
  <w:comment w:id="18" w:author="Adamčík Jan Ing. [2]" w:date="2021-05-13T11:49:00Z" w:initials="AJI">
    <w:p w14:paraId="0C676F8E" w14:textId="77777777" w:rsidR="0053219E" w:rsidRPr="00AE43D3" w:rsidRDefault="0053219E" w:rsidP="00BB1545">
      <w:pPr>
        <w:pStyle w:val="Textkomente"/>
        <w:rPr>
          <w:rFonts w:cs="Arial"/>
          <w:szCs w:val="22"/>
        </w:rPr>
      </w:pPr>
      <w:r>
        <w:rPr>
          <w:rStyle w:val="Odkaznakoment"/>
        </w:rPr>
        <w:annotationRef/>
      </w:r>
      <w:r w:rsidRPr="00AE43D3">
        <w:rPr>
          <w:rFonts w:cs="Arial"/>
          <w:szCs w:val="22"/>
        </w:rPr>
        <w:t xml:space="preserve">Výši částky je třeba volit s ohledem na cenu díla v tom smyslu, aby pojištění případně uhradilo pojistnou událost, na základě níž by zhotovitel nemohl dostát svým závazkům. </w:t>
      </w:r>
    </w:p>
    <w:p w14:paraId="772F5447" w14:textId="77777777" w:rsidR="0053219E" w:rsidRDefault="0053219E" w:rsidP="00BB1545">
      <w:pPr>
        <w:pStyle w:val="Textkomente"/>
      </w:pPr>
      <w:r>
        <w:t>Výše pojistky může být rovna i ceně díla vč. DPH</w:t>
      </w:r>
    </w:p>
  </w:comment>
  <w:comment w:id="20" w:author="Adamčík Jan Ing." w:date="2021-05-24T09:17:00Z" w:initials="AJI">
    <w:p w14:paraId="306400AD" w14:textId="5BF67B0A" w:rsidR="0053219E" w:rsidRDefault="0053219E">
      <w:pPr>
        <w:pStyle w:val="Textkomente"/>
      </w:pPr>
      <w:r>
        <w:rPr>
          <w:rStyle w:val="Odkaznakoment"/>
        </w:rPr>
        <w:annotationRef/>
      </w:r>
      <w:r w:rsidR="00674417">
        <w:t>Variantně</w:t>
      </w:r>
    </w:p>
  </w:comment>
  <w:comment w:id="21" w:author="Adamčík Jan Ing." w:date="2021-05-24T09:18:00Z" w:initials="AJI">
    <w:p w14:paraId="5AA13E90" w14:textId="7A480691" w:rsidR="0053219E" w:rsidRDefault="0053219E">
      <w:pPr>
        <w:pStyle w:val="Textkomente"/>
      </w:pPr>
      <w:r>
        <w:rPr>
          <w:rStyle w:val="Odkaznakoment"/>
        </w:rPr>
        <w:annotationRef/>
      </w:r>
      <w:r w:rsidR="00674417">
        <w:t>Variantně</w:t>
      </w:r>
    </w:p>
  </w:comment>
  <w:comment w:id="22" w:author="Dlouhá Hana Ing." w:date="2021-05-13T11:49:00Z" w:initials="DHI">
    <w:p w14:paraId="480722B0" w14:textId="37C10A85" w:rsidR="0053219E" w:rsidRDefault="0053219E" w:rsidP="00E44EC3">
      <w:pPr>
        <w:pStyle w:val="Textkomente"/>
      </w:pPr>
      <w:r>
        <w:rPr>
          <w:rStyle w:val="Odkaznakoment"/>
        </w:rPr>
        <w:annotationRef/>
      </w:r>
      <w:r w:rsidR="00674417">
        <w:t>Volitelné ustanovení v případě zajištění stavebního povolení zhotovitelem</w:t>
      </w:r>
    </w:p>
  </w:comment>
  <w:comment w:id="29" w:author="Dlouhá Hana Ing." w:date="2021-05-13T11:49:00Z" w:initials="DHI">
    <w:p w14:paraId="6D6A10B1" w14:textId="77777777" w:rsidR="0053219E" w:rsidRDefault="0053219E" w:rsidP="00A5565A">
      <w:pPr>
        <w:pStyle w:val="Textkomente"/>
      </w:pPr>
      <w:r>
        <w:rPr>
          <w:rStyle w:val="Odkaznakoment"/>
        </w:rPr>
        <w:annotationRef/>
      </w:r>
      <w:r>
        <w:rPr>
          <w:rStyle w:val="Odkaznakoment"/>
        </w:rPr>
        <w:annotationRef/>
      </w:r>
      <w:r>
        <w:t xml:space="preserve">Použije se v případě, že bude předmětem plnění </w:t>
      </w:r>
      <w:r>
        <w:br/>
        <w:t>i zajištění stavebního povolení</w:t>
      </w:r>
    </w:p>
    <w:p w14:paraId="190F3889" w14:textId="77777777" w:rsidR="0053219E" w:rsidRDefault="0053219E" w:rsidP="00A5565A">
      <w:pPr>
        <w:pStyle w:val="Textkomente"/>
      </w:pPr>
    </w:p>
  </w:comment>
  <w:comment w:id="30" w:author="Dlouhá Hana Ing." w:date="2021-05-13T11:49:00Z" w:initials="DHI">
    <w:p w14:paraId="77F89856" w14:textId="77777777" w:rsidR="0053219E" w:rsidRPr="00D3203C" w:rsidRDefault="0053219E" w:rsidP="004D687E">
      <w:pPr>
        <w:pStyle w:val="Textkomente"/>
      </w:pPr>
      <w:r>
        <w:rPr>
          <w:rStyle w:val="Odkaznakoment"/>
        </w:rPr>
        <w:annotationRef/>
      </w:r>
      <w:r w:rsidRPr="00D3203C">
        <w:t xml:space="preserve">Použije se v případě, že bude předmětem plnění </w:t>
      </w:r>
      <w:r w:rsidRPr="00D3203C">
        <w:br/>
        <w:t>i zajištění stavebního povolení</w:t>
      </w:r>
    </w:p>
    <w:p w14:paraId="16F920C4" w14:textId="77777777" w:rsidR="0053219E" w:rsidRDefault="0053219E" w:rsidP="004D687E">
      <w:pPr>
        <w:pStyle w:val="Textkomente"/>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4116E0D" w15:done="0"/>
  <w15:commentEx w15:paraId="2254384E" w15:done="0"/>
  <w15:commentEx w15:paraId="1400CACD" w15:done="0"/>
  <w15:commentEx w15:paraId="7D70D25E" w15:done="0"/>
  <w15:commentEx w15:paraId="290D17AA" w15:done="0"/>
  <w15:commentEx w15:paraId="255A186A" w15:done="0"/>
  <w15:commentEx w15:paraId="446CF00A" w15:done="0"/>
  <w15:commentEx w15:paraId="772F5447" w15:done="0"/>
  <w15:commentEx w15:paraId="306400AD" w15:done="0"/>
  <w15:commentEx w15:paraId="5AA13E90" w15:done="0"/>
  <w15:commentEx w15:paraId="480722B0" w15:done="0"/>
  <w15:commentEx w15:paraId="190F3889" w15:done="0"/>
  <w15:commentEx w15:paraId="16F920C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4CC60E" w16cex:dateUtc="2021-05-17T08:38:00Z"/>
  <w16cex:commentExtensible w16cex:durableId="2455EDBD" w16cex:dateUtc="2021-05-24T07:17:00Z"/>
  <w16cex:commentExtensible w16cex:durableId="2455EDCE" w16cex:dateUtc="2021-05-24T07: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4116E0D" w16cid:durableId="244CC3C9"/>
  <w16cid:commentId w16cid:paraId="2254384E" w16cid:durableId="244CC3CA"/>
  <w16cid:commentId w16cid:paraId="1400CACD" w16cid:durableId="244CC3CB"/>
  <w16cid:commentId w16cid:paraId="7D70D25E" w16cid:durableId="244CC3CC"/>
  <w16cid:commentId w16cid:paraId="290D17AA" w16cid:durableId="244CC60E"/>
  <w16cid:commentId w16cid:paraId="255A186A" w16cid:durableId="244CC3D1"/>
  <w16cid:commentId w16cid:paraId="446CF00A" w16cid:durableId="26695482"/>
  <w16cid:commentId w16cid:paraId="772F5447" w16cid:durableId="244CC3D2"/>
  <w16cid:commentId w16cid:paraId="306400AD" w16cid:durableId="2455EDBD"/>
  <w16cid:commentId w16cid:paraId="5AA13E90" w16cid:durableId="2455EDCE"/>
  <w16cid:commentId w16cid:paraId="480722B0" w16cid:durableId="244CC3D5"/>
  <w16cid:commentId w16cid:paraId="190F3889" w16cid:durableId="244CC3DF"/>
  <w16cid:commentId w16cid:paraId="16F920C4" w16cid:durableId="244CC3E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2F9BE" w14:textId="77777777" w:rsidR="00136F2C" w:rsidRDefault="00136F2C">
      <w:r>
        <w:separator/>
      </w:r>
    </w:p>
  </w:endnote>
  <w:endnote w:type="continuationSeparator" w:id="0">
    <w:p w14:paraId="422B0FA2" w14:textId="77777777" w:rsidR="00136F2C" w:rsidRDefault="00136F2C">
      <w:r>
        <w:continuationSeparator/>
      </w:r>
    </w:p>
  </w:endnote>
  <w:endnote w:type="continuationNotice" w:id="1">
    <w:p w14:paraId="683A6AFF" w14:textId="77777777" w:rsidR="00136F2C" w:rsidRDefault="00136F2C"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01BB4" w14:textId="77777777" w:rsidR="00136F2C" w:rsidRDefault="00136F2C">
      <w:r>
        <w:separator/>
      </w:r>
    </w:p>
  </w:footnote>
  <w:footnote w:type="continuationSeparator" w:id="0">
    <w:p w14:paraId="5F8508CB" w14:textId="77777777" w:rsidR="00136F2C" w:rsidRDefault="00136F2C">
      <w:r>
        <w:continuationSeparator/>
      </w:r>
    </w:p>
  </w:footnote>
  <w:footnote w:type="continuationNotice" w:id="1">
    <w:p w14:paraId="1890B5D5" w14:textId="77777777" w:rsidR="00136F2C" w:rsidRDefault="00136F2C"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229E2" w14:textId="77777777" w:rsidR="00A35E30" w:rsidRDefault="00A35E3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34FA4" w14:textId="77777777" w:rsidR="00A35E30" w:rsidRDefault="00A35E3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77A789B8" w:rsidR="0053219E" w:rsidRPr="0015467D" w:rsidRDefault="0053219E">
    <w:pPr>
      <w:pStyle w:val="Zhlav"/>
      <w:rPr>
        <w:sz w:val="16"/>
        <w:szCs w:val="16"/>
      </w:rPr>
    </w:pPr>
    <w:r>
      <w:t xml:space="preserve">                                                                                   </w:t>
    </w:r>
    <w:r w:rsidR="00A35E30">
      <w:t xml:space="preserve"> </w:t>
    </w:r>
    <w:r>
      <w:t xml:space="preserve"> </w:t>
    </w:r>
    <w:r w:rsidRPr="0015467D">
      <w:rPr>
        <w:sz w:val="16"/>
        <w:szCs w:val="16"/>
      </w:rPr>
      <w:t>Číslo smlouvy objednatele:</w:t>
    </w:r>
    <w:r w:rsidR="00A35E30">
      <w:rPr>
        <w:sz w:val="16"/>
        <w:szCs w:val="16"/>
      </w:rPr>
      <w:t xml:space="preserve"> </w:t>
    </w:r>
    <w:r w:rsidR="00A35E30" w:rsidRPr="00A35E30">
      <w:rPr>
        <w:sz w:val="16"/>
        <w:szCs w:val="16"/>
      </w:rPr>
      <w:t>565-2022-508203</w:t>
    </w:r>
  </w:p>
  <w:p w14:paraId="3CED7CE2" w14:textId="77777777" w:rsidR="0053219E" w:rsidRPr="00B16ADC" w:rsidRDefault="0053219E">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7A06B802"/>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4D3936A5"/>
    <w:multiLevelType w:val="hybridMultilevel"/>
    <w:tmpl w:val="E9A4F098"/>
    <w:lvl w:ilvl="0" w:tplc="04050001">
      <w:start w:val="1"/>
      <w:numFmt w:val="bullet"/>
      <w:lvlText w:val=""/>
      <w:lvlJc w:val="left"/>
      <w:pPr>
        <w:ind w:left="1212" w:hanging="360"/>
      </w:pPr>
      <w:rPr>
        <w:rFonts w:ascii="Symbol" w:hAnsi="Symbol" w:hint="default"/>
      </w:rPr>
    </w:lvl>
    <w:lvl w:ilvl="1" w:tplc="04050003" w:tentative="1">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34"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7"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9" w15:restartNumberingAfterBreak="0">
    <w:nsid w:val="5980513B"/>
    <w:multiLevelType w:val="hybridMultilevel"/>
    <w:tmpl w:val="30440B66"/>
    <w:lvl w:ilvl="0" w:tplc="04F80A1A">
      <w:start w:val="1"/>
      <w:numFmt w:val="bullet"/>
      <w:lvlText w:val="-"/>
      <w:lvlJc w:val="left"/>
      <w:pPr>
        <w:ind w:left="1212" w:hanging="360"/>
      </w:pPr>
      <w:rPr>
        <w:rFonts w:ascii="Calibri" w:eastAsia="Calibri" w:hAnsi="Calibri" w:hint="default"/>
        <w:sz w:val="22"/>
        <w:szCs w:val="22"/>
      </w:rPr>
    </w:lvl>
    <w:lvl w:ilvl="1" w:tplc="04050003" w:tentative="1">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40"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1"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6"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50"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51"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2"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2"/>
  </w:num>
  <w:num w:numId="2">
    <w:abstractNumId w:val="31"/>
  </w:num>
  <w:num w:numId="3">
    <w:abstractNumId w:val="4"/>
  </w:num>
  <w:num w:numId="4">
    <w:abstractNumId w:val="38"/>
  </w:num>
  <w:num w:numId="5">
    <w:abstractNumId w:val="16"/>
  </w:num>
  <w:num w:numId="6">
    <w:abstractNumId w:val="17"/>
  </w:num>
  <w:num w:numId="7">
    <w:abstractNumId w:val="22"/>
  </w:num>
  <w:num w:numId="8">
    <w:abstractNumId w:val="41"/>
  </w:num>
  <w:num w:numId="9">
    <w:abstractNumId w:val="21"/>
  </w:num>
  <w:num w:numId="10">
    <w:abstractNumId w:val="49"/>
  </w:num>
  <w:num w:numId="11">
    <w:abstractNumId w:val="43"/>
  </w:num>
  <w:num w:numId="12">
    <w:abstractNumId w:val="10"/>
  </w:num>
  <w:num w:numId="13">
    <w:abstractNumId w:val="8"/>
  </w:num>
  <w:num w:numId="14">
    <w:abstractNumId w:val="27"/>
  </w:num>
  <w:num w:numId="15">
    <w:abstractNumId w:val="1"/>
  </w:num>
  <w:num w:numId="16">
    <w:abstractNumId w:val="5"/>
  </w:num>
  <w:num w:numId="17">
    <w:abstractNumId w:val="34"/>
  </w:num>
  <w:num w:numId="18">
    <w:abstractNumId w:val="44"/>
  </w:num>
  <w:num w:numId="19">
    <w:abstractNumId w:val="23"/>
  </w:num>
  <w:num w:numId="20">
    <w:abstractNumId w:val="19"/>
  </w:num>
  <w:num w:numId="21">
    <w:abstractNumId w:val="42"/>
  </w:num>
  <w:num w:numId="22">
    <w:abstractNumId w:val="46"/>
  </w:num>
  <w:num w:numId="23">
    <w:abstractNumId w:val="48"/>
  </w:num>
  <w:num w:numId="24">
    <w:abstractNumId w:val="13"/>
  </w:num>
  <w:num w:numId="25">
    <w:abstractNumId w:val="30"/>
  </w:num>
  <w:num w:numId="26">
    <w:abstractNumId w:val="45"/>
  </w:num>
  <w:num w:numId="27">
    <w:abstractNumId w:val="52"/>
  </w:num>
  <w:num w:numId="28">
    <w:abstractNumId w:val="24"/>
  </w:num>
  <w:num w:numId="29">
    <w:abstractNumId w:val="25"/>
  </w:num>
  <w:num w:numId="30">
    <w:abstractNumId w:val="11"/>
  </w:num>
  <w:num w:numId="31">
    <w:abstractNumId w:val="20"/>
  </w:num>
  <w:num w:numId="32">
    <w:abstractNumId w:val="29"/>
  </w:num>
  <w:num w:numId="33">
    <w:abstractNumId w:val="29"/>
  </w:num>
  <w:num w:numId="34">
    <w:abstractNumId w:val="18"/>
  </w:num>
  <w:num w:numId="35">
    <w:abstractNumId w:val="47"/>
  </w:num>
  <w:num w:numId="36">
    <w:abstractNumId w:val="15"/>
  </w:num>
  <w:num w:numId="37">
    <w:abstractNumId w:val="9"/>
  </w:num>
  <w:num w:numId="38">
    <w:abstractNumId w:val="14"/>
  </w:num>
  <w:num w:numId="39">
    <w:abstractNumId w:val="9"/>
  </w:num>
  <w:num w:numId="40">
    <w:abstractNumId w:val="9"/>
  </w:num>
  <w:num w:numId="41">
    <w:abstractNumId w:val="9"/>
  </w:num>
  <w:num w:numId="42">
    <w:abstractNumId w:val="9"/>
  </w:num>
  <w:num w:numId="43">
    <w:abstractNumId w:val="9"/>
  </w:num>
  <w:num w:numId="44">
    <w:abstractNumId w:val="9"/>
  </w:num>
  <w:num w:numId="45">
    <w:abstractNumId w:val="9"/>
  </w:num>
  <w:num w:numId="46">
    <w:abstractNumId w:val="9"/>
  </w:num>
  <w:num w:numId="47">
    <w:abstractNumId w:val="9"/>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num>
  <w:num w:numId="50">
    <w:abstractNumId w:val="9"/>
  </w:num>
  <w:num w:numId="51">
    <w:abstractNumId w:val="9"/>
  </w:num>
  <w:num w:numId="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num>
  <w:num w:numId="54">
    <w:abstractNumId w:val="9"/>
  </w:num>
  <w:num w:numId="55">
    <w:abstractNumId w:val="9"/>
  </w:num>
  <w:num w:numId="56">
    <w:abstractNumId w:val="9"/>
  </w:num>
  <w:num w:numId="57">
    <w:abstractNumId w:val="9"/>
  </w:num>
  <w:num w:numId="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0"/>
  </w:num>
  <w:num w:numId="61">
    <w:abstractNumId w:val="9"/>
  </w:num>
  <w:num w:numId="62">
    <w:abstractNumId w:val="9"/>
  </w:num>
  <w:num w:numId="63">
    <w:abstractNumId w:val="9"/>
  </w:num>
  <w:num w:numId="64">
    <w:abstractNumId w:val="9"/>
  </w:num>
  <w:num w:numId="65">
    <w:abstractNumId w:val="9"/>
  </w:num>
  <w:num w:numId="66">
    <w:abstractNumId w:val="9"/>
  </w:num>
  <w:num w:numId="67">
    <w:abstractNumId w:val="9"/>
  </w:num>
  <w:num w:numId="68">
    <w:abstractNumId w:val="9"/>
  </w:num>
  <w:num w:numId="69">
    <w:abstractNumId w:val="3"/>
  </w:num>
  <w:num w:numId="70">
    <w:abstractNumId w:val="9"/>
  </w:num>
  <w:num w:numId="71">
    <w:abstractNumId w:val="36"/>
  </w:num>
  <w:num w:numId="72">
    <w:abstractNumId w:val="12"/>
  </w:num>
  <w:num w:numId="73">
    <w:abstractNumId w:val="7"/>
  </w:num>
  <w:num w:numId="74">
    <w:abstractNumId w:val="6"/>
  </w:num>
  <w:num w:numId="75">
    <w:abstractNumId w:val="50"/>
  </w:num>
  <w:num w:numId="76">
    <w:abstractNumId w:val="0"/>
  </w:num>
  <w:num w:numId="77">
    <w:abstractNumId w:val="28"/>
  </w:num>
  <w:num w:numId="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
  </w:num>
  <w:num w:numId="80">
    <w:abstractNumId w:val="26"/>
  </w:num>
  <w:num w:numId="81">
    <w:abstractNumId w:val="35"/>
  </w:num>
  <w:num w:numId="82">
    <w:abstractNumId w:val="37"/>
  </w:num>
  <w:num w:numId="83">
    <w:abstractNumId w:val="2"/>
  </w:num>
  <w:num w:numId="84">
    <w:abstractNumId w:val="9"/>
  </w:num>
  <w:num w:numId="85">
    <w:abstractNumId w:val="51"/>
  </w:num>
  <w:num w:numId="86">
    <w:abstractNumId w:val="33"/>
  </w:num>
  <w:num w:numId="87">
    <w:abstractNumId w:val="39"/>
  </w:num>
  <w:numIdMacAtCleanup w:val="8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rásková Miroslava Mgr.">
    <w15:presenceInfo w15:providerId="AD" w15:userId="S-1-5-21-3654044162-3347481870-3539283771-120578"/>
  </w15:person>
  <w15:person w15:author="Dlouhá Hana Ing.">
    <w15:presenceInfo w15:providerId="AD" w15:userId="S-1-5-21-3654044162-3347481870-3539283771-106290"/>
  </w15:person>
  <w15:person w15:author="Lukešová Simona JUDr.">
    <w15:presenceInfo w15:providerId="AD" w15:userId="S-1-5-21-3654044162-3347481870-3539283771-117898"/>
  </w15:person>
  <w15:person w15:author="Čolobentičová Helena Ing.">
    <w15:presenceInfo w15:providerId="AD" w15:userId="S::H.Colobenticova@spucr.cz::6e24d2ab-40d9-49de-89b8-38425b6311ca"/>
  </w15:person>
  <w15:person w15:author="Adamčík Jan Ing.">
    <w15:presenceInfo w15:providerId="AD" w15:userId="S::j.adamcik@spucr.cz::5169f7a0-93d5-429d-bc4a-e64376f9107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75F1"/>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787C"/>
    <w:rsid w:val="000B2FE7"/>
    <w:rsid w:val="000B713E"/>
    <w:rsid w:val="000B7640"/>
    <w:rsid w:val="000C1A9F"/>
    <w:rsid w:val="000C3B9B"/>
    <w:rsid w:val="000C7CAD"/>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6F2C"/>
    <w:rsid w:val="0013772F"/>
    <w:rsid w:val="00141545"/>
    <w:rsid w:val="00142F4B"/>
    <w:rsid w:val="00146F73"/>
    <w:rsid w:val="00152458"/>
    <w:rsid w:val="00152C73"/>
    <w:rsid w:val="001533E5"/>
    <w:rsid w:val="0015467D"/>
    <w:rsid w:val="00155DAE"/>
    <w:rsid w:val="00157A2A"/>
    <w:rsid w:val="001604BD"/>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B2DB9"/>
    <w:rsid w:val="001B3D5F"/>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4E7C"/>
    <w:rsid w:val="001F5C31"/>
    <w:rsid w:val="001F66BC"/>
    <w:rsid w:val="0020022D"/>
    <w:rsid w:val="002015A0"/>
    <w:rsid w:val="002024DC"/>
    <w:rsid w:val="00205F0D"/>
    <w:rsid w:val="002067C5"/>
    <w:rsid w:val="00210EB4"/>
    <w:rsid w:val="0021173D"/>
    <w:rsid w:val="00213ADC"/>
    <w:rsid w:val="002147D8"/>
    <w:rsid w:val="002161FC"/>
    <w:rsid w:val="00216C5E"/>
    <w:rsid w:val="0021758D"/>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53305"/>
    <w:rsid w:val="002538F3"/>
    <w:rsid w:val="002548F7"/>
    <w:rsid w:val="00256FEE"/>
    <w:rsid w:val="00261C1F"/>
    <w:rsid w:val="00264B9B"/>
    <w:rsid w:val="00267084"/>
    <w:rsid w:val="002742B7"/>
    <w:rsid w:val="00275FDD"/>
    <w:rsid w:val="00277B16"/>
    <w:rsid w:val="002803B4"/>
    <w:rsid w:val="00281157"/>
    <w:rsid w:val="00285FFE"/>
    <w:rsid w:val="002921CB"/>
    <w:rsid w:val="002954A2"/>
    <w:rsid w:val="002954D1"/>
    <w:rsid w:val="002B0CFD"/>
    <w:rsid w:val="002B7176"/>
    <w:rsid w:val="002C0E34"/>
    <w:rsid w:val="002C113C"/>
    <w:rsid w:val="002C6FAE"/>
    <w:rsid w:val="002D10A3"/>
    <w:rsid w:val="002D245C"/>
    <w:rsid w:val="002D35D2"/>
    <w:rsid w:val="002D4C3E"/>
    <w:rsid w:val="002D5ABD"/>
    <w:rsid w:val="002D7772"/>
    <w:rsid w:val="002E0D1A"/>
    <w:rsid w:val="002E1BD4"/>
    <w:rsid w:val="002E4CC8"/>
    <w:rsid w:val="002E7E2A"/>
    <w:rsid w:val="002F02E0"/>
    <w:rsid w:val="002F3A87"/>
    <w:rsid w:val="002F6773"/>
    <w:rsid w:val="002F782A"/>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34A5"/>
    <w:rsid w:val="00357DE0"/>
    <w:rsid w:val="00360D9F"/>
    <w:rsid w:val="003622B6"/>
    <w:rsid w:val="003629B9"/>
    <w:rsid w:val="00362FAF"/>
    <w:rsid w:val="003653EF"/>
    <w:rsid w:val="003659C2"/>
    <w:rsid w:val="00370FDB"/>
    <w:rsid w:val="0037518A"/>
    <w:rsid w:val="00380D9B"/>
    <w:rsid w:val="003823D0"/>
    <w:rsid w:val="003902CD"/>
    <w:rsid w:val="00394CD0"/>
    <w:rsid w:val="00397AB8"/>
    <w:rsid w:val="003A222E"/>
    <w:rsid w:val="003A3EEB"/>
    <w:rsid w:val="003A65CB"/>
    <w:rsid w:val="003A7EF3"/>
    <w:rsid w:val="003B2A34"/>
    <w:rsid w:val="003B5CE7"/>
    <w:rsid w:val="003B5DCD"/>
    <w:rsid w:val="003B6C39"/>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6FA0"/>
    <w:rsid w:val="00430580"/>
    <w:rsid w:val="004305D5"/>
    <w:rsid w:val="004358C9"/>
    <w:rsid w:val="0043667A"/>
    <w:rsid w:val="00436873"/>
    <w:rsid w:val="00436878"/>
    <w:rsid w:val="00437BA6"/>
    <w:rsid w:val="00443C71"/>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4D93"/>
    <w:rsid w:val="005D5020"/>
    <w:rsid w:val="005D5235"/>
    <w:rsid w:val="005D6EED"/>
    <w:rsid w:val="005D72B2"/>
    <w:rsid w:val="005E1019"/>
    <w:rsid w:val="005E269D"/>
    <w:rsid w:val="005E32AD"/>
    <w:rsid w:val="005E4180"/>
    <w:rsid w:val="005E6202"/>
    <w:rsid w:val="005E6D45"/>
    <w:rsid w:val="005E7BDC"/>
    <w:rsid w:val="005F0106"/>
    <w:rsid w:val="005F435B"/>
    <w:rsid w:val="005F7FCA"/>
    <w:rsid w:val="00600A2E"/>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7094"/>
    <w:rsid w:val="006575CE"/>
    <w:rsid w:val="00660690"/>
    <w:rsid w:val="00660870"/>
    <w:rsid w:val="00660B9F"/>
    <w:rsid w:val="00661208"/>
    <w:rsid w:val="0066162B"/>
    <w:rsid w:val="00661B1A"/>
    <w:rsid w:val="00661CD2"/>
    <w:rsid w:val="00662182"/>
    <w:rsid w:val="00663C13"/>
    <w:rsid w:val="00666E0D"/>
    <w:rsid w:val="00670F32"/>
    <w:rsid w:val="00674417"/>
    <w:rsid w:val="00674E35"/>
    <w:rsid w:val="006816B1"/>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896"/>
    <w:rsid w:val="006F6ECC"/>
    <w:rsid w:val="0070151B"/>
    <w:rsid w:val="00703635"/>
    <w:rsid w:val="00704096"/>
    <w:rsid w:val="0071160B"/>
    <w:rsid w:val="00712A60"/>
    <w:rsid w:val="0071580B"/>
    <w:rsid w:val="00716DDA"/>
    <w:rsid w:val="007223A6"/>
    <w:rsid w:val="00722CA2"/>
    <w:rsid w:val="0073107E"/>
    <w:rsid w:val="00731789"/>
    <w:rsid w:val="00743455"/>
    <w:rsid w:val="00743B00"/>
    <w:rsid w:val="00745268"/>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A7E6A"/>
    <w:rsid w:val="007B467E"/>
    <w:rsid w:val="007B4FE3"/>
    <w:rsid w:val="007B5B8F"/>
    <w:rsid w:val="007B5D2C"/>
    <w:rsid w:val="007B7420"/>
    <w:rsid w:val="007C7BDD"/>
    <w:rsid w:val="007E1651"/>
    <w:rsid w:val="007E28CE"/>
    <w:rsid w:val="007E2CFA"/>
    <w:rsid w:val="007E3837"/>
    <w:rsid w:val="007E595C"/>
    <w:rsid w:val="007E70CD"/>
    <w:rsid w:val="007E7248"/>
    <w:rsid w:val="007F36A0"/>
    <w:rsid w:val="007F4D81"/>
    <w:rsid w:val="007F5A34"/>
    <w:rsid w:val="008011A3"/>
    <w:rsid w:val="00806017"/>
    <w:rsid w:val="008068EB"/>
    <w:rsid w:val="00807FAD"/>
    <w:rsid w:val="00812096"/>
    <w:rsid w:val="0081211C"/>
    <w:rsid w:val="00817AFC"/>
    <w:rsid w:val="00821465"/>
    <w:rsid w:val="00821735"/>
    <w:rsid w:val="00824335"/>
    <w:rsid w:val="00826A6F"/>
    <w:rsid w:val="00826B69"/>
    <w:rsid w:val="00830D23"/>
    <w:rsid w:val="00831BE1"/>
    <w:rsid w:val="00835FCF"/>
    <w:rsid w:val="00837E89"/>
    <w:rsid w:val="008401E3"/>
    <w:rsid w:val="00843160"/>
    <w:rsid w:val="00846463"/>
    <w:rsid w:val="0084737C"/>
    <w:rsid w:val="00852019"/>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A4391"/>
    <w:rsid w:val="008A52EE"/>
    <w:rsid w:val="008A64CA"/>
    <w:rsid w:val="008B1FAC"/>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0C0"/>
    <w:rsid w:val="008F23DA"/>
    <w:rsid w:val="008F7684"/>
    <w:rsid w:val="00901FEF"/>
    <w:rsid w:val="00904729"/>
    <w:rsid w:val="00904CF0"/>
    <w:rsid w:val="00915447"/>
    <w:rsid w:val="009264F2"/>
    <w:rsid w:val="00926A5C"/>
    <w:rsid w:val="00927633"/>
    <w:rsid w:val="00930D90"/>
    <w:rsid w:val="0093189C"/>
    <w:rsid w:val="0093298D"/>
    <w:rsid w:val="00932E7A"/>
    <w:rsid w:val="00936760"/>
    <w:rsid w:val="009368F3"/>
    <w:rsid w:val="00940019"/>
    <w:rsid w:val="00940556"/>
    <w:rsid w:val="00941A95"/>
    <w:rsid w:val="00951789"/>
    <w:rsid w:val="00952520"/>
    <w:rsid w:val="0095373F"/>
    <w:rsid w:val="00953EC8"/>
    <w:rsid w:val="00954DBD"/>
    <w:rsid w:val="00971763"/>
    <w:rsid w:val="00971EAC"/>
    <w:rsid w:val="00972056"/>
    <w:rsid w:val="009737C2"/>
    <w:rsid w:val="009764C5"/>
    <w:rsid w:val="009821DF"/>
    <w:rsid w:val="00982899"/>
    <w:rsid w:val="0098300F"/>
    <w:rsid w:val="00985309"/>
    <w:rsid w:val="009859A5"/>
    <w:rsid w:val="009867A3"/>
    <w:rsid w:val="0099059E"/>
    <w:rsid w:val="009908E5"/>
    <w:rsid w:val="00991749"/>
    <w:rsid w:val="00995ABC"/>
    <w:rsid w:val="0099705B"/>
    <w:rsid w:val="009A43BA"/>
    <w:rsid w:val="009A4D6D"/>
    <w:rsid w:val="009A53D2"/>
    <w:rsid w:val="009A6087"/>
    <w:rsid w:val="009A66B3"/>
    <w:rsid w:val="009B04CF"/>
    <w:rsid w:val="009B1903"/>
    <w:rsid w:val="009C0AAF"/>
    <w:rsid w:val="009D32C7"/>
    <w:rsid w:val="009D39E8"/>
    <w:rsid w:val="009E0A4B"/>
    <w:rsid w:val="009E0EF5"/>
    <w:rsid w:val="009E1295"/>
    <w:rsid w:val="009E3096"/>
    <w:rsid w:val="009E4C40"/>
    <w:rsid w:val="009E6563"/>
    <w:rsid w:val="009F3075"/>
    <w:rsid w:val="009F30D6"/>
    <w:rsid w:val="009F3720"/>
    <w:rsid w:val="009F5452"/>
    <w:rsid w:val="009F72AB"/>
    <w:rsid w:val="009F7877"/>
    <w:rsid w:val="00A00B54"/>
    <w:rsid w:val="00A02163"/>
    <w:rsid w:val="00A0267E"/>
    <w:rsid w:val="00A04035"/>
    <w:rsid w:val="00A06C18"/>
    <w:rsid w:val="00A10143"/>
    <w:rsid w:val="00A10274"/>
    <w:rsid w:val="00A1147A"/>
    <w:rsid w:val="00A126CD"/>
    <w:rsid w:val="00A12FB6"/>
    <w:rsid w:val="00A13487"/>
    <w:rsid w:val="00A14402"/>
    <w:rsid w:val="00A2728C"/>
    <w:rsid w:val="00A30EED"/>
    <w:rsid w:val="00A31242"/>
    <w:rsid w:val="00A31465"/>
    <w:rsid w:val="00A35E30"/>
    <w:rsid w:val="00A368F4"/>
    <w:rsid w:val="00A375CC"/>
    <w:rsid w:val="00A37679"/>
    <w:rsid w:val="00A46A9B"/>
    <w:rsid w:val="00A4753F"/>
    <w:rsid w:val="00A47981"/>
    <w:rsid w:val="00A50845"/>
    <w:rsid w:val="00A508F9"/>
    <w:rsid w:val="00A5565A"/>
    <w:rsid w:val="00A5589B"/>
    <w:rsid w:val="00A56274"/>
    <w:rsid w:val="00A65C79"/>
    <w:rsid w:val="00A660B0"/>
    <w:rsid w:val="00A67EE9"/>
    <w:rsid w:val="00A75FDD"/>
    <w:rsid w:val="00A850AC"/>
    <w:rsid w:val="00A85DC6"/>
    <w:rsid w:val="00A86DD5"/>
    <w:rsid w:val="00A90B15"/>
    <w:rsid w:val="00A91766"/>
    <w:rsid w:val="00A95F2D"/>
    <w:rsid w:val="00AA6790"/>
    <w:rsid w:val="00AA6C81"/>
    <w:rsid w:val="00AA6F20"/>
    <w:rsid w:val="00AA703A"/>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F0F"/>
    <w:rsid w:val="00B37923"/>
    <w:rsid w:val="00B43E16"/>
    <w:rsid w:val="00B448D2"/>
    <w:rsid w:val="00B5015A"/>
    <w:rsid w:val="00B51571"/>
    <w:rsid w:val="00B5161D"/>
    <w:rsid w:val="00B52FDD"/>
    <w:rsid w:val="00B53CDD"/>
    <w:rsid w:val="00B5642E"/>
    <w:rsid w:val="00B63BC9"/>
    <w:rsid w:val="00B63C61"/>
    <w:rsid w:val="00B6547F"/>
    <w:rsid w:val="00B65FFB"/>
    <w:rsid w:val="00B671FC"/>
    <w:rsid w:val="00B67653"/>
    <w:rsid w:val="00B70B1E"/>
    <w:rsid w:val="00B729EE"/>
    <w:rsid w:val="00B73391"/>
    <w:rsid w:val="00B73916"/>
    <w:rsid w:val="00B74698"/>
    <w:rsid w:val="00B774A9"/>
    <w:rsid w:val="00B77AA2"/>
    <w:rsid w:val="00B804D6"/>
    <w:rsid w:val="00B8338E"/>
    <w:rsid w:val="00B8493E"/>
    <w:rsid w:val="00B857F4"/>
    <w:rsid w:val="00B87A91"/>
    <w:rsid w:val="00B94443"/>
    <w:rsid w:val="00BA432B"/>
    <w:rsid w:val="00BB1545"/>
    <w:rsid w:val="00BB4624"/>
    <w:rsid w:val="00BB71C6"/>
    <w:rsid w:val="00BB7CB3"/>
    <w:rsid w:val="00BC11BB"/>
    <w:rsid w:val="00BC247C"/>
    <w:rsid w:val="00BC4D5C"/>
    <w:rsid w:val="00BD0A14"/>
    <w:rsid w:val="00BD3F3B"/>
    <w:rsid w:val="00BD41D3"/>
    <w:rsid w:val="00BD672E"/>
    <w:rsid w:val="00BD7C99"/>
    <w:rsid w:val="00BE258E"/>
    <w:rsid w:val="00BF3694"/>
    <w:rsid w:val="00BF7EAF"/>
    <w:rsid w:val="00C00631"/>
    <w:rsid w:val="00C0340E"/>
    <w:rsid w:val="00C0493E"/>
    <w:rsid w:val="00C058C6"/>
    <w:rsid w:val="00C05F45"/>
    <w:rsid w:val="00C1681E"/>
    <w:rsid w:val="00C17AFB"/>
    <w:rsid w:val="00C2206F"/>
    <w:rsid w:val="00C226B0"/>
    <w:rsid w:val="00C25044"/>
    <w:rsid w:val="00C25139"/>
    <w:rsid w:val="00C2661A"/>
    <w:rsid w:val="00C26A5E"/>
    <w:rsid w:val="00C30DBF"/>
    <w:rsid w:val="00C321F7"/>
    <w:rsid w:val="00C32521"/>
    <w:rsid w:val="00C354FE"/>
    <w:rsid w:val="00C3789A"/>
    <w:rsid w:val="00C3793D"/>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4767"/>
    <w:rsid w:val="00C75A45"/>
    <w:rsid w:val="00C84B6E"/>
    <w:rsid w:val="00C84F97"/>
    <w:rsid w:val="00C94A47"/>
    <w:rsid w:val="00CA04E5"/>
    <w:rsid w:val="00CA082A"/>
    <w:rsid w:val="00CA538E"/>
    <w:rsid w:val="00CB55C3"/>
    <w:rsid w:val="00CB6687"/>
    <w:rsid w:val="00CB68CC"/>
    <w:rsid w:val="00CB6BAC"/>
    <w:rsid w:val="00CC04D6"/>
    <w:rsid w:val="00CC1BF4"/>
    <w:rsid w:val="00CD1317"/>
    <w:rsid w:val="00CD6EB6"/>
    <w:rsid w:val="00CD7D78"/>
    <w:rsid w:val="00CE1780"/>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10072"/>
    <w:rsid w:val="00D161F3"/>
    <w:rsid w:val="00D16E9B"/>
    <w:rsid w:val="00D21E70"/>
    <w:rsid w:val="00D243AF"/>
    <w:rsid w:val="00D316A9"/>
    <w:rsid w:val="00D37F97"/>
    <w:rsid w:val="00D40491"/>
    <w:rsid w:val="00D44836"/>
    <w:rsid w:val="00D45076"/>
    <w:rsid w:val="00D46D29"/>
    <w:rsid w:val="00D50182"/>
    <w:rsid w:val="00D50F27"/>
    <w:rsid w:val="00D52E4B"/>
    <w:rsid w:val="00D53965"/>
    <w:rsid w:val="00D57FE6"/>
    <w:rsid w:val="00D62408"/>
    <w:rsid w:val="00D63D05"/>
    <w:rsid w:val="00D67603"/>
    <w:rsid w:val="00D7102A"/>
    <w:rsid w:val="00D72186"/>
    <w:rsid w:val="00D8162E"/>
    <w:rsid w:val="00D95427"/>
    <w:rsid w:val="00DA7DA8"/>
    <w:rsid w:val="00DB2E76"/>
    <w:rsid w:val="00DB31DA"/>
    <w:rsid w:val="00DB3718"/>
    <w:rsid w:val="00DB4A73"/>
    <w:rsid w:val="00DB4D6D"/>
    <w:rsid w:val="00DB5E5D"/>
    <w:rsid w:val="00DC0156"/>
    <w:rsid w:val="00DC2688"/>
    <w:rsid w:val="00DD200E"/>
    <w:rsid w:val="00DD25B8"/>
    <w:rsid w:val="00DD696F"/>
    <w:rsid w:val="00DE04FD"/>
    <w:rsid w:val="00DE1361"/>
    <w:rsid w:val="00DE17AF"/>
    <w:rsid w:val="00DE24B6"/>
    <w:rsid w:val="00DE5AF1"/>
    <w:rsid w:val="00DF44DE"/>
    <w:rsid w:val="00DF4AC8"/>
    <w:rsid w:val="00DF6A13"/>
    <w:rsid w:val="00DF6A49"/>
    <w:rsid w:val="00DF6E51"/>
    <w:rsid w:val="00DF702C"/>
    <w:rsid w:val="00E00A8F"/>
    <w:rsid w:val="00E04D56"/>
    <w:rsid w:val="00E07D12"/>
    <w:rsid w:val="00E10D46"/>
    <w:rsid w:val="00E115B5"/>
    <w:rsid w:val="00E12050"/>
    <w:rsid w:val="00E132AD"/>
    <w:rsid w:val="00E1419C"/>
    <w:rsid w:val="00E158F7"/>
    <w:rsid w:val="00E172A7"/>
    <w:rsid w:val="00E23090"/>
    <w:rsid w:val="00E26CC5"/>
    <w:rsid w:val="00E277FD"/>
    <w:rsid w:val="00E32805"/>
    <w:rsid w:val="00E34283"/>
    <w:rsid w:val="00E34B11"/>
    <w:rsid w:val="00E35F4D"/>
    <w:rsid w:val="00E37C17"/>
    <w:rsid w:val="00E449B9"/>
    <w:rsid w:val="00E44EC3"/>
    <w:rsid w:val="00E46FD4"/>
    <w:rsid w:val="00E539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33C2"/>
    <w:rsid w:val="00F054E7"/>
    <w:rsid w:val="00F062C7"/>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styleId="Hypertextovodkaz">
    <w:name w:val="Hyperlink"/>
    <w:basedOn w:val="Standardnpsmoodstavce"/>
    <w:uiPriority w:val="99"/>
    <w:unhideWhenUsed/>
    <w:rsid w:val="009E4C40"/>
    <w:rPr>
      <w:color w:val="0000FF" w:themeColor="hyperlink"/>
      <w:u w:val="single"/>
    </w:rPr>
  </w:style>
  <w:style w:type="character" w:styleId="Nevyeenzmnka">
    <w:name w:val="Unresolved Mention"/>
    <w:basedOn w:val="Standardnpsmoodstavce"/>
    <w:uiPriority w:val="99"/>
    <w:semiHidden/>
    <w:unhideWhenUsed/>
    <w:rsid w:val="009E4C40"/>
    <w:rPr>
      <w:color w:val="605E5C"/>
      <w:shd w:val="clear" w:color="auto" w:fill="E1DFDD"/>
    </w:rPr>
  </w:style>
  <w:style w:type="character" w:styleId="Sledovanodkaz">
    <w:name w:val="FollowedHyperlink"/>
    <w:basedOn w:val="Standardnpsmoodstavce"/>
    <w:uiPriority w:val="99"/>
    <w:semiHidden/>
    <w:unhideWhenUsed/>
    <w:rsid w:val="00DA7DA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microsoft.com/office/2018/08/relationships/commentsExtensible" Target="commentsExtensible.xml"/><Relationship Id="rId26" Type="http://schemas.openxmlformats.org/officeDocument/2006/relationships/hyperlink" Target="https://www.obec-hrusovany.cz/obecni-urad/uzemni-plan-/?ftresult_menu=%C3%BAzemn%C3%AD+pl%C3%A1n"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webSettings" Target="webSettings.xml"/><Relationship Id="rId17" Type="http://schemas.microsoft.com/office/2016/09/relationships/commentsIds" Target="commentsIds.xml"/><Relationship Id="rId25" Type="http://schemas.openxmlformats.org/officeDocument/2006/relationships/footer" Target="footer3.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header" Target="header1.xm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mments" Target="comments.xml"/><Relationship Id="rId23" Type="http://schemas.openxmlformats.org/officeDocument/2006/relationships/footer" Target="footer2.xml"/><Relationship Id="rId28" Type="http://schemas.microsoft.com/office/2011/relationships/people" Target="people.xml"/><Relationship Id="rId10" Type="http://schemas.openxmlformats.org/officeDocument/2006/relationships/styles" Target="styles.xml"/><Relationship Id="rId19" Type="http://schemas.openxmlformats.org/officeDocument/2006/relationships/hyperlink" Target="mailto:k.lorencova@spucr.cz"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oter" Target="footer1.xml"/><Relationship Id="rId27" Type="http://schemas.openxmlformats.org/officeDocument/2006/relationships/fontTable" Target="fontTable.xml"/><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EBB43AE9D6C45A58BA116A2BCDDEB00"/>
        <w:category>
          <w:name w:val="Obecné"/>
          <w:gallery w:val="placeholder"/>
        </w:category>
        <w:types>
          <w:type w:val="bbPlcHdr"/>
        </w:types>
        <w:behaviors>
          <w:behavior w:val="content"/>
        </w:behaviors>
        <w:guid w:val="{3E013078-7AB3-45C0-93F8-07FF04EE68B9}"/>
      </w:docPartPr>
      <w:docPartBody>
        <w:p w:rsidR="00FE0FCA" w:rsidRDefault="009D4284" w:rsidP="009D4284">
          <w:pPr>
            <w:pStyle w:val="AEBB43AE9D6C45A58BA116A2BCDDEB00"/>
          </w:pPr>
          <w:r w:rsidRPr="00152BF7">
            <w:rPr>
              <w:rStyle w:val="Zstupntext"/>
            </w:rPr>
            <w:t>[Název veřejné zakázky]</w:t>
          </w:r>
        </w:p>
      </w:docPartBody>
    </w:docPart>
    <w:docPart>
      <w:docPartPr>
        <w:name w:val="CB21E880EE8844A4927C7990AB0EC98B"/>
        <w:category>
          <w:name w:val="Obecné"/>
          <w:gallery w:val="placeholder"/>
        </w:category>
        <w:types>
          <w:type w:val="bbPlcHdr"/>
        </w:types>
        <w:behaviors>
          <w:behavior w:val="content"/>
        </w:behaviors>
        <w:guid w:val="{38A3E11D-AD3E-464C-860D-7AADF0984C58}"/>
      </w:docPartPr>
      <w:docPartBody>
        <w:p w:rsidR="00263407" w:rsidRDefault="00FE0FCA" w:rsidP="00FE0FCA">
          <w:pPr>
            <w:pStyle w:val="CB21E880EE8844A4927C7990AB0EC98B"/>
          </w:pPr>
          <w:r w:rsidRPr="00152BF7">
            <w:rPr>
              <w:rStyle w:val="Zstupntext"/>
            </w:rPr>
            <w:t>[Název veřejné zakázky]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284"/>
    <w:rsid w:val="00263407"/>
    <w:rsid w:val="009D4284"/>
    <w:rsid w:val="00FE0F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E0FCA"/>
    <w:rPr>
      <w:color w:val="808080"/>
    </w:rPr>
  </w:style>
  <w:style w:type="paragraph" w:customStyle="1" w:styleId="AEBB43AE9D6C45A58BA116A2BCDDEB00">
    <w:name w:val="AEBB43AE9D6C45A58BA116A2BCDDEB00"/>
    <w:rsid w:val="009D4284"/>
  </w:style>
  <w:style w:type="paragraph" w:customStyle="1" w:styleId="CB21E880EE8844A4927C7990AB0EC98B">
    <w:name w:val="CB21E880EE8844A4927C7990AB0EC98B"/>
    <w:rsid w:val="00FE0F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LongProperties xmlns="http://schemas.microsoft.com/office/2006/metadata/longProperties"/>
</file>

<file path=customXml/item7.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8.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2.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3.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4.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5.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6.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7.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d690c5f-7846-456b-922c-7f81e7b73eda"/>
    <ds:schemaRef ds:uri="85f4b5cc-4033-44c7-b405-f5eed34c8154"/>
    <ds:schemaRef ds:uri="2046fdb6-fa60-49a6-a635-1115ab0d2074"/>
  </ds:schemaRefs>
</ds:datastoreItem>
</file>

<file path=customXml/itemProps8.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19</Pages>
  <Words>5536</Words>
  <Characters>32876</Characters>
  <Application>Microsoft Office Word</Application>
  <DocSecurity>0</DocSecurity>
  <Lines>273</Lines>
  <Paragraphs>76</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38336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Sejvalová Kateřina Bc. DiS.</cp:lastModifiedBy>
  <cp:revision>7</cp:revision>
  <cp:lastPrinted>2019-08-15T11:56:00Z</cp:lastPrinted>
  <dcterms:created xsi:type="dcterms:W3CDTF">2022-06-27T14:50:00Z</dcterms:created>
  <dcterms:modified xsi:type="dcterms:W3CDTF">2022-07-07T08:21:00Z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