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6D0CA39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52071E" w:rsidRPr="00DB754E">
        <w:rPr>
          <w:rFonts w:ascii="Arial" w:eastAsia="Times New Roman" w:hAnsi="Arial" w:cs="Arial"/>
          <w:b/>
          <w:lang w:eastAsia="cs-CZ"/>
        </w:rPr>
        <w:t>pro Středočeský kraj a hl.</w:t>
      </w:r>
      <w:r w:rsidR="0052071E">
        <w:rPr>
          <w:rFonts w:ascii="Arial" w:eastAsia="Times New Roman" w:hAnsi="Arial" w:cs="Arial"/>
          <w:b/>
          <w:lang w:eastAsia="cs-CZ"/>
        </w:rPr>
        <w:t xml:space="preserve"> </w:t>
      </w:r>
      <w:r w:rsidR="0052071E" w:rsidRPr="00DB754E">
        <w:rPr>
          <w:rFonts w:ascii="Arial" w:eastAsia="Times New Roman" w:hAnsi="Arial" w:cs="Arial"/>
          <w:b/>
          <w:lang w:eastAsia="cs-CZ"/>
        </w:rPr>
        <w:t>m. Praha</w:t>
      </w:r>
    </w:p>
    <w:p w14:paraId="1CEB42DC" w14:textId="510F9FBC"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52071E">
        <w:rPr>
          <w:rFonts w:ascii="Arial" w:eastAsia="Times New Roman" w:hAnsi="Arial" w:cs="Arial"/>
          <w:b/>
          <w:lang w:eastAsia="cs-CZ"/>
        </w:rPr>
        <w:t xml:space="preserve"> </w:t>
      </w:r>
      <w:r w:rsidR="0052071E" w:rsidRPr="00DB754E">
        <w:rPr>
          <w:rFonts w:ascii="Arial" w:eastAsia="Times New Roman" w:hAnsi="Arial" w:cs="Arial"/>
          <w:bCs/>
          <w:lang w:eastAsia="cs-CZ"/>
        </w:rPr>
        <w:t>nám W</w:t>
      </w:r>
      <w:r w:rsidR="0052071E">
        <w:rPr>
          <w:rFonts w:ascii="Arial" w:eastAsia="Times New Roman" w:hAnsi="Arial" w:cs="Arial"/>
          <w:bCs/>
          <w:lang w:eastAsia="cs-CZ"/>
        </w:rPr>
        <w:t xml:space="preserve">instona </w:t>
      </w:r>
      <w:r w:rsidR="0052071E" w:rsidRPr="00DB754E">
        <w:rPr>
          <w:rFonts w:ascii="Arial" w:eastAsia="Times New Roman" w:hAnsi="Arial" w:cs="Arial"/>
          <w:bCs/>
          <w:lang w:eastAsia="cs-CZ"/>
        </w:rPr>
        <w:t>Churchilla</w:t>
      </w:r>
      <w:r w:rsidR="0052071E">
        <w:rPr>
          <w:rFonts w:ascii="Arial" w:eastAsia="Times New Roman" w:hAnsi="Arial" w:cs="Arial"/>
          <w:bCs/>
          <w:lang w:eastAsia="cs-CZ"/>
        </w:rPr>
        <w:t xml:space="preserve"> 1800/2, 130 00 Praha 3</w:t>
      </w:r>
    </w:p>
    <w:p w14:paraId="391FF8B6" w14:textId="2B635E7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52071E">
        <w:rPr>
          <w:rFonts w:ascii="Arial" w:eastAsia="Times New Roman" w:hAnsi="Arial" w:cs="Arial"/>
          <w:b/>
          <w:lang w:eastAsia="cs-CZ"/>
        </w:rPr>
        <w:t>Nymburk</w:t>
      </w:r>
    </w:p>
    <w:p w14:paraId="77CA0A02" w14:textId="24C8FAEA" w:rsidR="00133FD7" w:rsidRPr="0052071E"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750EEE">
        <w:rPr>
          <w:rFonts w:ascii="Arial" w:eastAsia="Times New Roman" w:hAnsi="Arial" w:cs="Arial"/>
          <w:b/>
          <w:lang w:eastAsia="cs-CZ"/>
        </w:rPr>
        <w:t>Adresa</w:t>
      </w:r>
      <w:r w:rsidR="0052071E">
        <w:rPr>
          <w:rFonts w:ascii="Arial" w:eastAsia="Times New Roman" w:hAnsi="Arial" w:cs="Arial"/>
          <w:b/>
          <w:lang w:eastAsia="cs-CZ"/>
        </w:rPr>
        <w:t xml:space="preserve">: </w:t>
      </w:r>
      <w:r w:rsidR="0052071E">
        <w:rPr>
          <w:rFonts w:ascii="Arial" w:eastAsia="Times New Roman" w:hAnsi="Arial" w:cs="Arial"/>
          <w:bCs/>
          <w:lang w:eastAsia="cs-CZ"/>
        </w:rPr>
        <w:t>Soudní 17, 288 02 Nymburk</w:t>
      </w:r>
    </w:p>
    <w:p w14:paraId="1A952527" w14:textId="3C02EE12"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52071E">
        <w:rPr>
          <w:rFonts w:ascii="Arial" w:eastAsia="Lucida Sans Unicode" w:hAnsi="Arial" w:cs="Arial"/>
          <w:lang w:eastAsia="cs-CZ"/>
        </w:rPr>
        <w:t>Ing. Zdeněk Jahn, CSc., vedoucí pobočky Nymburk</w:t>
      </w:r>
    </w:p>
    <w:p w14:paraId="66BF0422" w14:textId="4A2A638A"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52071E" w:rsidRPr="00CE710D">
        <w:rPr>
          <w:rFonts w:ascii="Arial" w:eastAsia="Lucida Sans Unicode" w:hAnsi="Arial" w:cs="Arial"/>
          <w:lang w:eastAsia="cs-CZ"/>
        </w:rPr>
        <w:t>Ing. Zdeněk Jahn, CSc.</w:t>
      </w:r>
      <w:r w:rsidR="0052071E">
        <w:rPr>
          <w:rFonts w:ascii="Arial" w:eastAsia="Lucida Sans Unicode" w:hAnsi="Arial" w:cs="Arial"/>
          <w:lang w:eastAsia="cs-CZ"/>
        </w:rPr>
        <w:t>; vedoucí Pobočky Nymburk</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DEB187E" w14:textId="30A10F7A" w:rsidR="0052071E" w:rsidRPr="00594BBC" w:rsidRDefault="006615F7" w:rsidP="0052071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52071E">
        <w:rPr>
          <w:rFonts w:ascii="Arial" w:eastAsia="Lucida Sans Unicode" w:hAnsi="Arial" w:cs="Arial"/>
          <w:snapToGrid w:val="0"/>
          <w:lang w:eastAsia="cs-CZ"/>
        </w:rPr>
        <w:t>Ing. Karel Kašpar</w:t>
      </w:r>
    </w:p>
    <w:p w14:paraId="4F176719" w14:textId="0F3684BB"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36DBF0E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52071E">
        <w:rPr>
          <w:rFonts w:ascii="Arial" w:eastAsia="Lucida Sans Unicode" w:hAnsi="Arial" w:cs="Arial"/>
          <w:lang w:eastAsia="cs-CZ"/>
        </w:rPr>
        <w:t> 724 067 741</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1B5B62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52071E">
        <w:rPr>
          <w:rFonts w:ascii="Arial" w:eastAsia="Lucida Sans Unicode" w:hAnsi="Arial" w:cs="Arial"/>
          <w:lang w:eastAsia="cs-CZ"/>
        </w:rPr>
        <w:t>k.kaspar@</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281B9E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A359F4">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72882C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52071E">
        <w:rPr>
          <w:rFonts w:ascii="Arial" w:hAnsi="Arial" w:cs="Arial"/>
          <w:b/>
          <w:bCs/>
        </w:rPr>
        <w:t>vý</w:t>
      </w:r>
      <w:r w:rsidR="0052071E" w:rsidRPr="00A01FFC">
        <w:rPr>
          <w:rFonts w:ascii="Arial" w:hAnsi="Arial" w:cs="Arial"/>
          <w:b/>
          <w:bCs/>
        </w:rPr>
        <w:t>stavb</w:t>
      </w:r>
      <w:r w:rsidR="0052071E">
        <w:rPr>
          <w:rFonts w:ascii="Arial" w:hAnsi="Arial" w:cs="Arial"/>
          <w:b/>
          <w:bCs/>
        </w:rPr>
        <w:t>a</w:t>
      </w:r>
      <w:r w:rsidR="0052071E" w:rsidRPr="00A01FFC">
        <w:rPr>
          <w:rFonts w:ascii="Arial" w:hAnsi="Arial" w:cs="Arial"/>
          <w:b/>
          <w:bCs/>
        </w:rPr>
        <w:t xml:space="preserve"> </w:t>
      </w:r>
      <w:sdt>
        <w:sdtPr>
          <w:rPr>
            <w:rFonts w:ascii="Arial" w:hAnsi="Arial" w:cs="Arial"/>
            <w:b/>
            <w:bCs/>
          </w:rPr>
          <w:alias w:val="Název veřejné zakázky"/>
          <w:tag w:val="N_x00e1_zev_x0020_ve_x0159_ejn_x00e9__x0020_zak_x00e1_zky"/>
          <w:id w:val="-903525777"/>
          <w:placeholder>
            <w:docPart w:val="17ABF61401F14C09A905154739FD4AE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2071E" w:rsidRPr="00A01FFC">
            <w:rPr>
              <w:rFonts w:ascii="Arial" w:hAnsi="Arial" w:cs="Arial"/>
              <w:b/>
              <w:bCs/>
            </w:rPr>
            <w:t>polních cest C</w:t>
          </w:r>
          <w:r w:rsidR="004D32F6">
            <w:rPr>
              <w:rFonts w:ascii="Arial" w:hAnsi="Arial" w:cs="Arial"/>
              <w:b/>
              <w:bCs/>
            </w:rPr>
            <w:t>4 (úsek C</w:t>
          </w:r>
          <w:r w:rsidR="0052071E">
            <w:rPr>
              <w:rFonts w:ascii="Arial" w:hAnsi="Arial" w:cs="Arial"/>
              <w:b/>
              <w:bCs/>
            </w:rPr>
            <w:t>1</w:t>
          </w:r>
          <w:r w:rsidR="004D32F6">
            <w:rPr>
              <w:rFonts w:ascii="Arial" w:hAnsi="Arial" w:cs="Arial"/>
              <w:b/>
              <w:bCs/>
            </w:rPr>
            <w:t>), C5 Netřebice</w:t>
          </w:r>
          <w:r w:rsidR="0052071E" w:rsidRPr="00A01FFC">
            <w:rPr>
              <w:rFonts w:ascii="Arial" w:hAnsi="Arial" w:cs="Arial"/>
              <w:b/>
              <w:bCs/>
            </w:rPr>
            <w:t xml:space="preserve"> </w:t>
          </w:r>
        </w:sdtContent>
      </w:sdt>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E4C7FA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00B0088D">
        <w:rPr>
          <w:rFonts w:ascii="Arial" w:eastAsia="Times New Roman" w:hAnsi="Arial" w:cs="Arial"/>
          <w:lang w:eastAsia="cs-CZ"/>
        </w:rPr>
        <w:t xml:space="preserve"> 28.6.2021</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3D4869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sidR="0052071E">
        <w:rPr>
          <w:rFonts w:ascii="Arial" w:eastAsia="Times New Roman" w:hAnsi="Arial" w:cs="Arial"/>
          <w:lang w:eastAsia="cs-CZ"/>
        </w:rPr>
        <w:t xml:space="preserve">č.j.: </w:t>
      </w:r>
      <w:r w:rsidR="0052071E" w:rsidRPr="004D32F6">
        <w:rPr>
          <w:rFonts w:ascii="Arial" w:eastAsia="Times New Roman" w:hAnsi="Arial" w:cs="Arial"/>
          <w:lang w:eastAsia="cs-CZ"/>
        </w:rPr>
        <w:t>MUNYM-110/3</w:t>
      </w:r>
      <w:r w:rsidR="004D32F6" w:rsidRPr="004D32F6">
        <w:rPr>
          <w:rFonts w:ascii="Arial" w:eastAsia="Times New Roman" w:hAnsi="Arial" w:cs="Arial"/>
          <w:lang w:eastAsia="cs-CZ"/>
        </w:rPr>
        <w:t>783</w:t>
      </w:r>
      <w:r w:rsidR="0052071E" w:rsidRPr="004D32F6">
        <w:rPr>
          <w:rFonts w:ascii="Arial" w:eastAsia="Times New Roman" w:hAnsi="Arial" w:cs="Arial"/>
          <w:lang w:eastAsia="cs-CZ"/>
        </w:rPr>
        <w:t>/2018/Nol ze dne 16</w:t>
      </w:r>
      <w:r w:rsidR="0052071E" w:rsidRPr="004D32F6">
        <w:rPr>
          <w:rFonts w:ascii="Arial" w:eastAsia="Times New Roman" w:hAnsi="Arial" w:cs="Arial"/>
          <w:snapToGrid w:val="0"/>
          <w:lang w:eastAsia="cs-CZ"/>
        </w:rPr>
        <w:t>.1.2018, prodloužení platnosti č.j.: MUNYM-110/192</w:t>
      </w:r>
      <w:r w:rsidR="004D32F6" w:rsidRPr="004D32F6">
        <w:rPr>
          <w:rFonts w:ascii="Arial" w:eastAsia="Times New Roman" w:hAnsi="Arial" w:cs="Arial"/>
          <w:snapToGrid w:val="0"/>
          <w:lang w:eastAsia="cs-CZ"/>
        </w:rPr>
        <w:t>66</w:t>
      </w:r>
      <w:r w:rsidR="0052071E" w:rsidRPr="004D32F6">
        <w:rPr>
          <w:rFonts w:ascii="Arial" w:eastAsia="Times New Roman" w:hAnsi="Arial" w:cs="Arial"/>
          <w:snapToGrid w:val="0"/>
          <w:lang w:eastAsia="cs-CZ"/>
        </w:rPr>
        <w:t>/2020/Nol ze dne 3.3.2020</w:t>
      </w:r>
      <w:r w:rsidR="0052071E">
        <w:rPr>
          <w:rFonts w:ascii="Arial" w:eastAsia="Times New Roman" w:hAnsi="Arial" w:cs="Arial"/>
          <w:snapToGrid w:val="0"/>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461EDFD"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52071E">
        <w:rPr>
          <w:rFonts w:ascii="Arial" w:hAnsi="Arial" w:cs="Arial"/>
          <w:b/>
        </w:rPr>
        <w:t xml:space="preserve">katastrálním území </w:t>
      </w:r>
      <w:r w:rsidR="004D32F6">
        <w:rPr>
          <w:rFonts w:ascii="Arial" w:hAnsi="Arial" w:cs="Arial"/>
          <w:b/>
        </w:rPr>
        <w:t xml:space="preserve">Netřebice </w:t>
      </w:r>
      <w:r w:rsidRPr="00594BBC">
        <w:rPr>
          <w:rFonts w:ascii="Arial" w:hAnsi="Arial" w:cs="Arial"/>
          <w:lang w:val="x-none"/>
        </w:rPr>
        <w:t>dle zákona č. 139/2002 Sb.,</w:t>
      </w:r>
      <w:r w:rsidR="0052071E">
        <w:rPr>
          <w:rFonts w:ascii="Arial" w:hAnsi="Arial" w:cs="Arial"/>
        </w:rPr>
        <w:t xml:space="preserve"> </w:t>
      </w:r>
      <w:r w:rsidRPr="00594BBC">
        <w:rPr>
          <w:rFonts w:ascii="Arial" w:hAnsi="Arial" w:cs="Arial"/>
          <w:lang w:val="x-none"/>
        </w:rPr>
        <w:t xml:space="preserve">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5872BC8"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w:t>
      </w:r>
      <w:r w:rsidR="0052071E">
        <w:rPr>
          <w:rFonts w:ascii="Arial" w:hAnsi="Arial" w:cs="Arial"/>
          <w:b/>
          <w:bCs/>
        </w:rPr>
        <w:t>vý</w:t>
      </w:r>
      <w:r w:rsidR="0052071E" w:rsidRPr="00A01FFC">
        <w:rPr>
          <w:rFonts w:ascii="Arial" w:hAnsi="Arial" w:cs="Arial"/>
          <w:b/>
          <w:bCs/>
        </w:rPr>
        <w:t xml:space="preserve">stavby </w:t>
      </w:r>
      <w:sdt>
        <w:sdtPr>
          <w:rPr>
            <w:rFonts w:ascii="Arial" w:hAnsi="Arial" w:cs="Arial"/>
            <w:b/>
            <w:bCs/>
          </w:rPr>
          <w:alias w:val="Název veřejné zakázky"/>
          <w:tag w:val="N_x00e1_zev_x0020_ve_x0159_ejn_x00e9__x0020_zak_x00e1_zky"/>
          <w:id w:val="1412967754"/>
          <w:placeholder>
            <w:docPart w:val="99E40D2011D646F98D566DFB8E8508EC"/>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2071E" w:rsidRPr="00A01FFC">
            <w:rPr>
              <w:rFonts w:ascii="Arial" w:hAnsi="Arial" w:cs="Arial"/>
              <w:b/>
              <w:bCs/>
            </w:rPr>
            <w:t>polních cest C</w:t>
          </w:r>
          <w:r w:rsidR="004D32F6">
            <w:rPr>
              <w:rFonts w:ascii="Arial" w:hAnsi="Arial" w:cs="Arial"/>
              <w:b/>
              <w:bCs/>
            </w:rPr>
            <w:t>4 (úsek č.1),</w:t>
          </w:r>
          <w:r w:rsidR="0052071E" w:rsidRPr="00A01FFC">
            <w:rPr>
              <w:rFonts w:ascii="Arial" w:hAnsi="Arial" w:cs="Arial"/>
              <w:b/>
              <w:bCs/>
            </w:rPr>
            <w:t xml:space="preserve"> C</w:t>
          </w:r>
          <w:r w:rsidR="004D32F6">
            <w:rPr>
              <w:rFonts w:ascii="Arial" w:hAnsi="Arial" w:cs="Arial"/>
              <w:b/>
              <w:bCs/>
            </w:rPr>
            <w:t>C5 Netřebice</w:t>
          </w:r>
        </w:sdtContent>
      </w:sdt>
      <w:r w:rsidR="0052071E"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1470CC7"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2071E" w:rsidRPr="0052071E">
        <w:rPr>
          <w:rFonts w:ascii="Arial" w:hAnsi="Arial" w:cs="Arial"/>
          <w:b/>
          <w:bCs/>
        </w:rPr>
        <w:t>Výstavba polních cest C</w:t>
      </w:r>
      <w:r w:rsidR="004D32F6">
        <w:rPr>
          <w:rFonts w:ascii="Arial" w:hAnsi="Arial" w:cs="Arial"/>
          <w:b/>
          <w:bCs/>
        </w:rPr>
        <w:t>4 (úsek č.</w:t>
      </w:r>
      <w:r w:rsidR="0052071E" w:rsidRPr="0052071E">
        <w:rPr>
          <w:rFonts w:ascii="Arial" w:hAnsi="Arial" w:cs="Arial"/>
          <w:b/>
          <w:bCs/>
        </w:rPr>
        <w:t>1</w:t>
      </w:r>
      <w:r w:rsidR="004D32F6">
        <w:rPr>
          <w:rFonts w:ascii="Arial" w:hAnsi="Arial" w:cs="Arial"/>
          <w:b/>
          <w:bCs/>
        </w:rPr>
        <w:t>),</w:t>
      </w:r>
      <w:r w:rsidR="0052071E" w:rsidRPr="0052071E">
        <w:rPr>
          <w:rFonts w:ascii="Arial" w:hAnsi="Arial" w:cs="Arial"/>
          <w:b/>
          <w:bCs/>
        </w:rPr>
        <w:t xml:space="preserve"> C</w:t>
      </w:r>
      <w:r w:rsidR="004D32F6">
        <w:rPr>
          <w:rFonts w:ascii="Arial" w:hAnsi="Arial" w:cs="Arial"/>
          <w:b/>
          <w:bCs/>
        </w:rPr>
        <w:t>5 Netřebice</w:t>
      </w:r>
      <w:r w:rsidR="0052071E" w:rsidRPr="000609F4">
        <w:rPr>
          <w:rFonts w:ascii="Times New Roman" w:hAnsi="Times New Roman" w:cs="Times New Roman"/>
        </w:rPr>
        <w:t xml:space="preserve"> </w:t>
      </w:r>
      <w:r w:rsidR="0052071E" w:rsidRPr="000609F4">
        <w:rPr>
          <w:b/>
          <w:lang w:val="x-none"/>
        </w:rPr>
        <w:t xml:space="preserve"> </w:t>
      </w:r>
    </w:p>
    <w:p w14:paraId="1E51614C" w14:textId="7F1FE606"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52071E" w:rsidRPr="000609F4">
        <w:rPr>
          <w:rFonts w:ascii="Arial" w:hAnsi="Arial" w:cs="Arial"/>
        </w:rPr>
        <w:t xml:space="preserve">k.ú. </w:t>
      </w:r>
      <w:r w:rsidR="004D32F6">
        <w:rPr>
          <w:rFonts w:ascii="Arial" w:hAnsi="Arial" w:cs="Arial"/>
        </w:rPr>
        <w:t>Netřebice</w:t>
      </w:r>
      <w:r w:rsidR="0052071E">
        <w:rPr>
          <w:rFonts w:ascii="Arial" w:hAnsi="Arial" w:cs="Arial"/>
        </w:rPr>
        <w:t xml:space="preserve">, </w:t>
      </w:r>
      <w:r w:rsidR="0052071E" w:rsidRPr="000609F4">
        <w:rPr>
          <w:rFonts w:ascii="Arial" w:hAnsi="Arial" w:cs="Arial"/>
        </w:rPr>
        <w:t>okres Nymburk</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5C869E5"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Pr="00594BBC">
        <w:rPr>
          <w:rFonts w:ascii="Arial" w:hAnsi="Arial" w:cs="Arial"/>
        </w:rPr>
        <w:t xml:space="preserve">č. zakázky </w:t>
      </w:r>
      <w:r w:rsidR="000359AA">
        <w:rPr>
          <w:rFonts w:ascii="Arial" w:hAnsi="Arial" w:cs="Arial"/>
        </w:rPr>
        <w:t xml:space="preserve">Dopravně inženýrská kancelář, </w:t>
      </w:r>
      <w:r w:rsidR="000359AA" w:rsidRPr="00A01FFC">
        <w:rPr>
          <w:rFonts w:ascii="Arial" w:hAnsi="Arial" w:cs="Arial"/>
        </w:rPr>
        <w:t xml:space="preserve">s.r.o., č. zakázky </w:t>
      </w:r>
      <w:r w:rsidR="000359AA">
        <w:rPr>
          <w:rFonts w:ascii="Arial" w:hAnsi="Arial" w:cs="Arial"/>
        </w:rPr>
        <w:t>A</w:t>
      </w:r>
      <w:r w:rsidR="000359AA" w:rsidRPr="00A01FFC">
        <w:rPr>
          <w:rFonts w:ascii="Arial" w:hAnsi="Arial" w:cs="Arial"/>
        </w:rPr>
        <w:t>09</w:t>
      </w:r>
      <w:r w:rsidR="000359AA">
        <w:rPr>
          <w:rFonts w:ascii="Arial" w:hAnsi="Arial" w:cs="Arial"/>
        </w:rPr>
        <w:t>1</w:t>
      </w:r>
      <w:r w:rsidR="000359AA" w:rsidRPr="00A01FFC">
        <w:rPr>
          <w:rFonts w:ascii="Arial" w:hAnsi="Arial" w:cs="Arial"/>
        </w:rPr>
        <w:t>/1</w:t>
      </w:r>
      <w:r w:rsidR="000359AA">
        <w:rPr>
          <w:rFonts w:ascii="Arial" w:hAnsi="Arial" w:cs="Arial"/>
        </w:rPr>
        <w:t>6.</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01977" w:rsidRDefault="00D6259E" w:rsidP="00D6259E">
      <w:pPr>
        <w:pStyle w:val="Odstavecseseznamem"/>
        <w:numPr>
          <w:ilvl w:val="0"/>
          <w:numId w:val="4"/>
        </w:numPr>
        <w:jc w:val="both"/>
        <w:rPr>
          <w:rFonts w:ascii="Arial" w:hAnsi="Arial" w:cs="Arial"/>
          <w:lang w:val="x-none"/>
        </w:rPr>
      </w:pPr>
      <w:r w:rsidRPr="00501977">
        <w:rPr>
          <w:rFonts w:ascii="Arial" w:hAnsi="Arial" w:cs="Arial"/>
        </w:rPr>
        <w:t>Součástí realizace díla jsou tyto činnosti</w:t>
      </w:r>
      <w:r w:rsidRPr="00501977">
        <w:rPr>
          <w:rFonts w:ascii="Arial" w:hAnsi="Arial" w:cs="Arial"/>
          <w:lang w:val="x-none"/>
        </w:rPr>
        <w:t>:</w:t>
      </w:r>
    </w:p>
    <w:p w14:paraId="1256D9DC" w14:textId="70B085AD" w:rsidR="00D6259E" w:rsidRPr="00501977" w:rsidRDefault="00D6259E" w:rsidP="008D4E02">
      <w:pPr>
        <w:pStyle w:val="Odstavecseseznamem"/>
        <w:numPr>
          <w:ilvl w:val="0"/>
          <w:numId w:val="5"/>
        </w:numPr>
        <w:jc w:val="both"/>
        <w:rPr>
          <w:rFonts w:ascii="Arial" w:hAnsi="Arial" w:cs="Arial"/>
          <w:lang w:val="x-none"/>
        </w:rPr>
      </w:pPr>
      <w:r w:rsidRPr="00501977">
        <w:rPr>
          <w:rFonts w:ascii="Arial" w:hAnsi="Arial" w:cs="Arial"/>
        </w:rPr>
        <w:t>Z</w:t>
      </w:r>
      <w:r w:rsidRPr="00501977">
        <w:rPr>
          <w:rFonts w:ascii="Arial" w:hAnsi="Arial" w:cs="Arial"/>
          <w:lang w:val="x-none"/>
        </w:rPr>
        <w:t>ajištění dodávek materiálů a zařízení nezbytných pro řádné dokončení díla</w:t>
      </w:r>
      <w:r w:rsidRPr="00501977">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378951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63DD932"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A65F9">
        <w:rPr>
          <w:rFonts w:ascii="Arial" w:hAnsi="Arial" w:cs="Arial"/>
        </w:rPr>
        <w:t>Městským úřadem Nymburk, Odborem výstavby</w:t>
      </w:r>
      <w:r w:rsidR="00DA65F9" w:rsidRPr="00594BBC">
        <w:rPr>
          <w:rFonts w:ascii="Arial" w:hAnsi="Arial" w:cs="Arial"/>
        </w:rPr>
        <w:t xml:space="preserve"> </w:t>
      </w:r>
      <w:r w:rsidR="00DA65F9">
        <w:rPr>
          <w:rFonts w:ascii="Arial" w:hAnsi="Arial" w:cs="Arial"/>
        </w:rPr>
        <w:t xml:space="preserve">dne16.1.2018 pod </w:t>
      </w:r>
      <w:r w:rsidR="00DA65F9" w:rsidRPr="00594BBC">
        <w:rPr>
          <w:rFonts w:ascii="Arial" w:hAnsi="Arial" w:cs="Arial"/>
        </w:rPr>
        <w:t>č.j.</w:t>
      </w:r>
      <w:r w:rsidR="00DA65F9">
        <w:rPr>
          <w:rFonts w:ascii="Arial" w:hAnsi="Arial" w:cs="Arial"/>
        </w:rPr>
        <w:t>: MUNYM-110/3</w:t>
      </w:r>
      <w:r w:rsidR="004D32F6">
        <w:rPr>
          <w:rFonts w:ascii="Arial" w:hAnsi="Arial" w:cs="Arial"/>
        </w:rPr>
        <w:t>78</w:t>
      </w:r>
      <w:r w:rsidR="00DA65F9">
        <w:rPr>
          <w:rFonts w:ascii="Arial" w:hAnsi="Arial" w:cs="Arial"/>
        </w:rPr>
        <w:t>3/2018/Nol, kt</w:t>
      </w:r>
      <w:r w:rsidR="00DA65F9" w:rsidRPr="00594BBC">
        <w:rPr>
          <w:rFonts w:ascii="Arial" w:hAnsi="Arial" w:cs="Arial"/>
        </w:rPr>
        <w:t xml:space="preserve">eré nabylo právní moci dne </w:t>
      </w:r>
      <w:r w:rsidR="004D32F6">
        <w:rPr>
          <w:rFonts w:ascii="Arial" w:hAnsi="Arial" w:cs="Arial"/>
        </w:rPr>
        <w:t>13</w:t>
      </w:r>
      <w:r w:rsidR="00DA65F9" w:rsidRPr="00E23D73">
        <w:rPr>
          <w:rFonts w:ascii="Arial" w:hAnsi="Arial" w:cs="Arial"/>
        </w:rPr>
        <w:t>.2.201</w:t>
      </w:r>
      <w:r w:rsidR="00DA65F9">
        <w:rPr>
          <w:rFonts w:ascii="Arial" w:hAnsi="Arial" w:cs="Arial"/>
        </w:rPr>
        <w:t>8. P</w:t>
      </w:r>
      <w:r w:rsidR="00DA65F9" w:rsidRPr="00E23D73">
        <w:rPr>
          <w:rFonts w:ascii="Arial" w:hAnsi="Arial" w:cs="Arial"/>
        </w:rPr>
        <w:t>latnost</w:t>
      </w:r>
      <w:r w:rsidR="00DA65F9">
        <w:rPr>
          <w:rFonts w:ascii="Arial" w:hAnsi="Arial" w:cs="Arial"/>
        </w:rPr>
        <w:t xml:space="preserve"> stavebního povolení</w:t>
      </w:r>
      <w:r w:rsidR="00DA65F9" w:rsidRPr="00E23D73">
        <w:rPr>
          <w:rFonts w:ascii="Arial" w:hAnsi="Arial" w:cs="Arial"/>
        </w:rPr>
        <w:t xml:space="preserve"> byla prodloužena </w:t>
      </w:r>
      <w:r w:rsidR="00DA65F9">
        <w:rPr>
          <w:rFonts w:ascii="Arial" w:hAnsi="Arial" w:cs="Arial"/>
        </w:rPr>
        <w:t>dne 3.3.2020 pod č.j.: MUNYM/110-192</w:t>
      </w:r>
      <w:r w:rsidR="004D32F6">
        <w:rPr>
          <w:rFonts w:ascii="Arial" w:hAnsi="Arial" w:cs="Arial"/>
        </w:rPr>
        <w:t>66</w:t>
      </w:r>
      <w:r w:rsidR="00DA65F9">
        <w:rPr>
          <w:rFonts w:ascii="Arial" w:hAnsi="Arial" w:cs="Arial"/>
        </w:rPr>
        <w:t xml:space="preserve">/2020/Nol - Polní cesty C1, C487 a část C2 Dvory.  Rozhodnutí nabylo právní moci dne 3.3.2020.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2C2C05E" w14:textId="3C902203" w:rsidR="00AC6C17" w:rsidRPr="00DA65F9" w:rsidRDefault="00CC70FE" w:rsidP="00DA65F9">
      <w:pPr>
        <w:pStyle w:val="Odstavecseseznamem"/>
        <w:numPr>
          <w:ilvl w:val="0"/>
          <w:numId w:val="12"/>
        </w:numPr>
        <w:jc w:val="both"/>
        <w:rPr>
          <w:rFonts w:ascii="Arial" w:hAnsi="Arial" w:cs="Arial"/>
          <w:iCs/>
        </w:rPr>
      </w:pPr>
      <w:r w:rsidRPr="00DA65F9">
        <w:rPr>
          <w:rFonts w:ascii="Arial" w:hAnsi="Arial" w:cs="Arial"/>
          <w:iCs/>
          <w:lang w:val="x-none"/>
        </w:rPr>
        <w:t>Objednatel uhradí zhotoviteli cenu díla po řádném zhotovení díla a jeho protokolár</w:t>
      </w:r>
      <w:r w:rsidR="00325832" w:rsidRPr="00DA65F9">
        <w:rPr>
          <w:rFonts w:ascii="Arial" w:hAnsi="Arial" w:cs="Arial"/>
          <w:iCs/>
          <w:lang w:val="x-none"/>
        </w:rPr>
        <w:t xml:space="preserve">ním předání a převzetí dle </w:t>
      </w:r>
      <w:r w:rsidR="00325832" w:rsidRPr="00DA65F9">
        <w:rPr>
          <w:rFonts w:ascii="Arial" w:hAnsi="Arial" w:cs="Arial"/>
          <w:iCs/>
        </w:rPr>
        <w:t>této smlouvy</w:t>
      </w:r>
      <w:r w:rsidRPr="00DA65F9">
        <w:rPr>
          <w:rFonts w:ascii="Arial" w:hAnsi="Arial" w:cs="Arial"/>
          <w:iCs/>
          <w:lang w:val="x-none"/>
        </w:rPr>
        <w:t>, a to na základě vystavené faktury se správně vyplněnými údaji, včetně finanční částky. Faktura bude vystavena do 15 kalendářních dnů od protokolár</w:t>
      </w:r>
      <w:r w:rsidR="00AC6C17" w:rsidRPr="00DA65F9">
        <w:rPr>
          <w:rFonts w:ascii="Arial" w:hAnsi="Arial" w:cs="Arial"/>
          <w:iCs/>
          <w:lang w:val="x-none"/>
        </w:rPr>
        <w:t>ního předání a převzetí díla</w:t>
      </w:r>
      <w:r w:rsidRPr="00DA65F9">
        <w:rPr>
          <w:rFonts w:ascii="Arial" w:hAnsi="Arial" w:cs="Arial"/>
          <w:iCs/>
          <w:lang w:val="x-none"/>
        </w:rPr>
        <w:t xml:space="preserve">. Součástí faktury budou </w:t>
      </w:r>
      <w:r w:rsidR="0073434C" w:rsidRPr="00DA65F9">
        <w:rPr>
          <w:rFonts w:ascii="Arial" w:hAnsi="Arial" w:cs="Arial"/>
          <w:iCs/>
        </w:rPr>
        <w:t xml:space="preserve">technickým dozorem stavebníka odsouhlasené a </w:t>
      </w:r>
      <w:r w:rsidRPr="00DA65F9">
        <w:rPr>
          <w:rFonts w:ascii="Arial" w:hAnsi="Arial" w:cs="Arial"/>
          <w:iCs/>
        </w:rPr>
        <w:t xml:space="preserve">objednatelem </w:t>
      </w:r>
      <w:r w:rsidR="0073434C" w:rsidRPr="00DA65F9">
        <w:rPr>
          <w:rFonts w:ascii="Arial" w:hAnsi="Arial" w:cs="Arial"/>
          <w:iCs/>
        </w:rPr>
        <w:t>potvrzené</w:t>
      </w:r>
      <w:r w:rsidRPr="00DA65F9">
        <w:rPr>
          <w:rFonts w:ascii="Arial" w:hAnsi="Arial" w:cs="Arial"/>
          <w:iCs/>
        </w:rPr>
        <w:t xml:space="preserve"> </w:t>
      </w:r>
      <w:r w:rsidRPr="00DA65F9">
        <w:rPr>
          <w:rFonts w:ascii="Arial" w:hAnsi="Arial" w:cs="Arial"/>
          <w:iCs/>
          <w:lang w:val="x-none"/>
        </w:rPr>
        <w:t>soupisy provedených prací.</w:t>
      </w:r>
      <w:r w:rsidRPr="00DA65F9">
        <w:rPr>
          <w:rFonts w:ascii="Arial" w:hAnsi="Arial" w:cs="Arial"/>
          <w:iCs/>
        </w:rPr>
        <w:t xml:space="preserve"> Faktura bude doručena objednateli nejdéle do </w:t>
      </w:r>
      <w:r w:rsidR="00DA65F9">
        <w:rPr>
          <w:rFonts w:ascii="Arial" w:hAnsi="Arial" w:cs="Arial"/>
          <w:iCs/>
        </w:rPr>
        <w:t>30</w:t>
      </w:r>
      <w:r w:rsidRPr="00DA65F9">
        <w:rPr>
          <w:rFonts w:ascii="Arial" w:hAnsi="Arial" w:cs="Arial"/>
          <w:iCs/>
        </w:rPr>
        <w:t xml:space="preserve">.11. příslušného roku.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620C316" w14:textId="77777777" w:rsidR="00DA65F9" w:rsidRDefault="00CC70FE" w:rsidP="00DA65F9">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DA65F9">
        <w:rPr>
          <w:rFonts w:ascii="Arial" w:hAnsi="Arial" w:cs="Arial"/>
        </w:rPr>
        <w:t xml:space="preserve"> pro Středočeský kraj a hl.m. Praha, Pobočka Nymburk, Sodní 17, 28802 Nymburk.</w:t>
      </w:r>
    </w:p>
    <w:p w14:paraId="662A1563" w14:textId="21E8E994" w:rsidR="00CC70FE" w:rsidRPr="00594BBC" w:rsidRDefault="00CC70FE" w:rsidP="00DA65F9">
      <w:pPr>
        <w:pStyle w:val="Odstavecseseznamem"/>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5B7FDCD" w:rsidR="00245C7B" w:rsidRPr="00501977"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501977">
        <w:rPr>
          <w:rFonts w:ascii="Arial" w:hAnsi="Arial" w:cs="Arial"/>
          <w:lang w:val="x-none"/>
        </w:rPr>
        <w:t>Dílo bude dokončeno nejpozději do</w:t>
      </w:r>
      <w:r w:rsidR="00DA65F9" w:rsidRPr="00501977">
        <w:rPr>
          <w:rFonts w:ascii="Arial" w:hAnsi="Arial" w:cs="Arial"/>
        </w:rPr>
        <w:t xml:space="preserve"> </w:t>
      </w:r>
      <w:r w:rsidR="00DA65F9" w:rsidRPr="00501977">
        <w:rPr>
          <w:rFonts w:ascii="Arial" w:hAnsi="Arial" w:cs="Arial"/>
          <w:b/>
          <w:bCs/>
        </w:rPr>
        <w:t>30.11.2021</w:t>
      </w:r>
      <w:r w:rsidR="00DA65F9" w:rsidRPr="00501977">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01977">
        <w:rPr>
          <w:rFonts w:ascii="Arial" w:hAnsi="Arial" w:cs="Arial"/>
          <w:lang w:val="x-none"/>
        </w:rPr>
        <w:t>Objednatel se zavazuje předat staveniště</w:t>
      </w:r>
      <w:r w:rsidRPr="00501977">
        <w:rPr>
          <w:rFonts w:ascii="Arial" w:hAnsi="Arial" w:cs="Arial"/>
        </w:rPr>
        <w:t xml:space="preserve"> dle </w:t>
      </w:r>
      <w:r w:rsidR="00495A8D" w:rsidRPr="00501977">
        <w:rPr>
          <w:rFonts w:ascii="Arial" w:hAnsi="Arial" w:cs="Arial"/>
        </w:rPr>
        <w:t>čl. V</w:t>
      </w:r>
      <w:r w:rsidR="00495A8D" w:rsidRPr="00594BBC">
        <w:rPr>
          <w:rFonts w:ascii="Arial" w:hAnsi="Arial" w:cs="Arial"/>
        </w:rPr>
        <w:t xml:space="preserve">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06DEFEFF" w14:textId="1483A776"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sidRPr="00B0088D">
        <w:rPr>
          <w:rFonts w:ascii="Arial" w:hAnsi="Arial" w:cs="Arial"/>
          <w:lang w:val="x-none"/>
        </w:rPr>
        <w:t xml:space="preserve">: </w:t>
      </w:r>
      <w:bookmarkStart w:id="17" w:name="_Ref376430432"/>
      <w:r w:rsidR="00DA65F9" w:rsidRPr="00B0088D">
        <w:rPr>
          <w:rFonts w:ascii="Arial" w:hAnsi="Arial" w:cs="Arial"/>
          <w:b/>
        </w:rPr>
        <w:t xml:space="preserve">do </w:t>
      </w:r>
      <w:r w:rsidR="00B0088D" w:rsidRPr="00B0088D">
        <w:rPr>
          <w:rFonts w:ascii="Arial" w:hAnsi="Arial" w:cs="Arial"/>
          <w:b/>
        </w:rPr>
        <w:t>16</w:t>
      </w:r>
      <w:r w:rsidR="00DA65F9" w:rsidRPr="00B0088D">
        <w:rPr>
          <w:rFonts w:ascii="Arial" w:hAnsi="Arial" w:cs="Arial"/>
          <w:b/>
        </w:rPr>
        <w:t>.</w:t>
      </w:r>
      <w:r w:rsidR="00B0088D">
        <w:rPr>
          <w:rFonts w:ascii="Arial" w:hAnsi="Arial" w:cs="Arial"/>
          <w:b/>
        </w:rPr>
        <w:t>8</w:t>
      </w:r>
      <w:r w:rsidR="00DA65F9">
        <w:rPr>
          <w:rFonts w:ascii="Arial" w:hAnsi="Arial" w:cs="Arial"/>
          <w:b/>
        </w:rPr>
        <w:t xml:space="preserve">.2021 </w:t>
      </w:r>
      <w:r w:rsidRPr="00594BBC">
        <w:rPr>
          <w:rFonts w:ascii="Arial" w:hAnsi="Arial" w:cs="Arial"/>
          <w:lang w:val="x-none"/>
        </w:rPr>
        <w:t>(nejpozději do 5 pracovních dnů před zahájením prací)</w:t>
      </w:r>
      <w:bookmarkEnd w:id="17"/>
      <w:r w:rsidRPr="00594BBC">
        <w:rPr>
          <w:rFonts w:ascii="Arial" w:hAnsi="Arial" w:cs="Arial"/>
          <w:lang w:val="x-none"/>
        </w:rPr>
        <w:tab/>
      </w:r>
      <w:r w:rsidRPr="00594BBC">
        <w:rPr>
          <w:rFonts w:ascii="Arial" w:hAnsi="Arial" w:cs="Arial"/>
          <w:lang w:val="x-none"/>
        </w:rPr>
        <w:tab/>
      </w:r>
    </w:p>
    <w:p w14:paraId="33E93BCD" w14:textId="6C1876E4"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DA65F9">
        <w:rPr>
          <w:rFonts w:ascii="Arial" w:hAnsi="Arial" w:cs="Arial"/>
        </w:rPr>
        <w:t xml:space="preserve">   </w:t>
      </w:r>
      <w:r w:rsidR="00B0088D" w:rsidRPr="00B0088D">
        <w:rPr>
          <w:rFonts w:ascii="Arial" w:hAnsi="Arial" w:cs="Arial"/>
          <w:b/>
        </w:rPr>
        <w:t>23</w:t>
      </w:r>
      <w:r w:rsidR="00DA65F9" w:rsidRPr="00B0088D">
        <w:rPr>
          <w:rFonts w:ascii="Arial" w:hAnsi="Arial" w:cs="Arial"/>
          <w:b/>
        </w:rPr>
        <w:t>.8.</w:t>
      </w:r>
      <w:r w:rsidR="00DA65F9">
        <w:rPr>
          <w:rFonts w:ascii="Arial" w:hAnsi="Arial" w:cs="Arial"/>
          <w:b/>
        </w:rPr>
        <w:t>2021</w:t>
      </w:r>
    </w:p>
    <w:p w14:paraId="15A80609" w14:textId="38668A10" w:rsidR="00245C7B" w:rsidRPr="00594BBC" w:rsidRDefault="00245C7B" w:rsidP="001C5C37">
      <w:pPr>
        <w:pStyle w:val="Odstavecseseznamem"/>
        <w:numPr>
          <w:ilvl w:val="0"/>
          <w:numId w:val="36"/>
        </w:numPr>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DA65F9" w:rsidRPr="00B0088D">
        <w:rPr>
          <w:rFonts w:ascii="Arial" w:hAnsi="Arial" w:cs="Arial"/>
          <w:b/>
        </w:rPr>
        <w:t>19.11</w:t>
      </w:r>
      <w:r w:rsidR="00DA65F9">
        <w:rPr>
          <w:rFonts w:ascii="Arial" w:hAnsi="Arial" w:cs="Arial"/>
          <w:b/>
        </w:rPr>
        <w:t>.2021</w:t>
      </w:r>
    </w:p>
    <w:p w14:paraId="69FC4396" w14:textId="35F1BB2C"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DA65F9">
        <w:rPr>
          <w:rFonts w:ascii="Arial" w:hAnsi="Arial" w:cs="Arial"/>
        </w:rPr>
        <w:tab/>
        <w:t xml:space="preserve">  </w:t>
      </w:r>
      <w:r w:rsidR="00DA65F9">
        <w:rPr>
          <w:rFonts w:ascii="Arial" w:hAnsi="Arial" w:cs="Arial"/>
          <w:b/>
          <w:bCs/>
        </w:rPr>
        <w:t>30</w:t>
      </w:r>
      <w:r w:rsidR="00DA65F9" w:rsidRPr="00A66CFB">
        <w:rPr>
          <w:rFonts w:ascii="Arial" w:hAnsi="Arial" w:cs="Arial"/>
          <w:b/>
          <w:bCs/>
        </w:rPr>
        <w:t>.11.2021</w:t>
      </w:r>
    </w:p>
    <w:p w14:paraId="0DB9B3CD" w14:textId="454D3006" w:rsidR="00C241A3" w:rsidRPr="00594BBC" w:rsidRDefault="00245C7B" w:rsidP="001216DB">
      <w:pPr>
        <w:pStyle w:val="Odstavecseseznamem"/>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5CE17920" w:rsidR="00E73632" w:rsidRPr="00DA65F9" w:rsidRDefault="008C18A0" w:rsidP="00DC1BEB">
      <w:pPr>
        <w:pStyle w:val="Odstavecseseznamem"/>
        <w:numPr>
          <w:ilvl w:val="0"/>
          <w:numId w:val="16"/>
        </w:numPr>
        <w:jc w:val="both"/>
        <w:rPr>
          <w:rFonts w:ascii="Arial" w:hAnsi="Arial" w:cs="Arial"/>
        </w:rPr>
      </w:pPr>
      <w:r w:rsidRPr="00DA65F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DA65F9">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C1400BF"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A65F9">
        <w:rPr>
          <w:rFonts w:ascii="Arial" w:hAnsi="Arial" w:cs="Arial"/>
          <w:b/>
        </w:rPr>
        <w:t xml:space="preserve">10 mil. 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2984214"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5BDFB0A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3B76BB5"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DA65F9" w:rsidRPr="00DD0A71">
        <w:rPr>
          <w:rFonts w:ascii="Arial" w:hAnsi="Arial" w:cs="Arial"/>
          <w:lang w:val="en-US"/>
        </w:rPr>
        <w:t>Středočeský kraj a hl.m. Praha</w:t>
      </w:r>
      <w:r w:rsidR="00DA65F9">
        <w:rPr>
          <w:rFonts w:ascii="Arial" w:hAnsi="Arial" w:cs="Arial"/>
          <w:lang w:val="en-US"/>
        </w:rPr>
        <w:t>,</w:t>
      </w:r>
      <w:r w:rsidR="00DA65F9" w:rsidRPr="00594BBC">
        <w:rPr>
          <w:rFonts w:ascii="Arial" w:hAnsi="Arial" w:cs="Arial"/>
          <w:bCs/>
          <w:lang w:val="en-US"/>
        </w:rPr>
        <w:t xml:space="preserve"> </w:t>
      </w:r>
      <w:r w:rsidRPr="00594BBC">
        <w:rPr>
          <w:rFonts w:ascii="Arial" w:hAnsi="Arial" w:cs="Arial"/>
          <w:bCs/>
          <w:lang w:val="en-US"/>
        </w:rPr>
        <w:t>Pobočka</w:t>
      </w:r>
      <w:r w:rsidR="00DA65F9">
        <w:rPr>
          <w:rFonts w:ascii="Arial" w:hAnsi="Arial" w:cs="Arial"/>
          <w:bCs/>
          <w:lang w:val="en-US"/>
        </w:rPr>
        <w:t xml:space="preserve"> Nymburk.</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DA65F9"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A65F9">
        <w:rPr>
          <w:rFonts w:cs="Arial"/>
          <w:b w:val="0"/>
          <w:szCs w:val="22"/>
          <w:u w:val="none"/>
        </w:rPr>
        <w:t>zápis o odstranění případných drobných vad a nedodělků vyplývajících z protokolu o předání a převzetí díla,</w:t>
      </w:r>
      <w:r w:rsidRPr="00DA65F9">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7AE54C8A" w:rsidR="00DC7E4C" w:rsidRPr="00DA65F9" w:rsidRDefault="00DA65F9" w:rsidP="00DA65F9">
      <w:pPr>
        <w:pStyle w:val="Odstavecseseznamem"/>
        <w:numPr>
          <w:ilvl w:val="0"/>
          <w:numId w:val="32"/>
        </w:numPr>
        <w:jc w:val="both"/>
        <w:rPr>
          <w:rFonts w:ascii="Arial" w:hAnsi="Arial" w:cs="Arial"/>
        </w:rPr>
      </w:pPr>
      <w:bookmarkStart w:id="27" w:name="_Hlk40281101"/>
      <w:r w:rsidRPr="00DA65F9">
        <w:rPr>
          <w:rFonts w:ascii="Arial" w:hAnsi="Arial" w:cs="Arial"/>
        </w:rPr>
        <w:t>Ob</w:t>
      </w:r>
      <w:r w:rsidR="00DC7E4C" w:rsidRPr="00DA65F9">
        <w:rPr>
          <w:rFonts w:ascii="Arial" w:hAnsi="Arial" w:cs="Arial"/>
        </w:rPr>
        <w:t>jednatel je povinen nejpozději do 5 pracovních dnů ode dne obdržení oznámení 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0866377D" w:rsidR="00E73632" w:rsidRPr="004979AC" w:rsidRDefault="007637B1" w:rsidP="00050E94">
      <w:pPr>
        <w:pStyle w:val="Odstavecseseznamem"/>
        <w:numPr>
          <w:ilvl w:val="0"/>
          <w:numId w:val="26"/>
        </w:numPr>
        <w:rPr>
          <w:rFonts w:ascii="Arial" w:hAnsi="Arial" w:cs="Arial"/>
          <w:b/>
          <w:u w:val="single"/>
        </w:rPr>
      </w:pPr>
      <w:r w:rsidRPr="004979AC">
        <w:rPr>
          <w:rFonts w:ascii="Arial" w:hAnsi="Arial" w:cs="Arial"/>
        </w:rPr>
        <w:t>Zápisy ve stavebním deníku se nepovažují za změnu smlouvy, ale slouží jako podklad pro vypracování přísluš</w:t>
      </w:r>
      <w:r w:rsidR="007958B9" w:rsidRPr="004979A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500DB8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F81870" w:rsidRPr="0054723C">
        <w:rPr>
          <w:rFonts w:ascii="Arial" w:hAnsi="Arial" w:cs="Arial"/>
          <w:b/>
          <w:bCs/>
          <w:highlight w:val="yellow"/>
          <w:lang w:val="en-US"/>
        </w:rPr>
        <w:t>[DOPLNIT]</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01977" w:rsidRDefault="00502776" w:rsidP="00EF6D19">
      <w:pPr>
        <w:pStyle w:val="Odstavecseseznamem"/>
        <w:numPr>
          <w:ilvl w:val="0"/>
          <w:numId w:val="31"/>
        </w:numPr>
        <w:jc w:val="both"/>
        <w:rPr>
          <w:rFonts w:ascii="Arial" w:hAnsi="Arial" w:cs="Arial"/>
        </w:rPr>
      </w:pPr>
      <w:r w:rsidRPr="00501977">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01977">
        <w:rPr>
          <w:rFonts w:ascii="Arial" w:hAnsi="Arial" w:cs="Arial"/>
        </w:rPr>
        <w:t>.</w:t>
      </w:r>
    </w:p>
    <w:p w14:paraId="6E7C521B" w14:textId="77777777" w:rsidR="00501977" w:rsidRDefault="00DC7E4C" w:rsidP="00501977">
      <w:pPr>
        <w:pStyle w:val="Odstavecseseznamem"/>
        <w:numPr>
          <w:ilvl w:val="0"/>
          <w:numId w:val="31"/>
        </w:numPr>
        <w:jc w:val="both"/>
        <w:rPr>
          <w:rFonts w:ascii="Arial" w:hAnsi="Arial" w:cs="Arial"/>
        </w:rPr>
      </w:pPr>
      <w:bookmarkStart w:id="31" w:name="_Ref376379662"/>
      <w:r w:rsidRPr="00501977">
        <w:rPr>
          <w:rFonts w:ascii="Arial" w:hAnsi="Arial" w:cs="Arial"/>
        </w:rPr>
        <w:t xml:space="preserve">Zhotovitel se zavazuje uhradit smluvní pokutu ve výši </w:t>
      </w:r>
      <w:r w:rsidR="004979AC" w:rsidRPr="00501977">
        <w:rPr>
          <w:rFonts w:ascii="Arial" w:hAnsi="Arial" w:cs="Arial"/>
        </w:rPr>
        <w:t xml:space="preserve">0,02% </w:t>
      </w:r>
      <w:r w:rsidRPr="00501977">
        <w:rPr>
          <w:rFonts w:ascii="Arial" w:hAnsi="Arial" w:cs="Arial"/>
        </w:rPr>
        <w:t>z celkové ceny díla bez DPH za každý i započatý kalendářní den prodlení s termínem zahájení prací dle této smlouvy.</w:t>
      </w:r>
    </w:p>
    <w:p w14:paraId="2A11F93B" w14:textId="1B678C41" w:rsidR="00DC7E4C" w:rsidRPr="00501977" w:rsidRDefault="00DC7E4C" w:rsidP="00501977">
      <w:pPr>
        <w:pStyle w:val="Odstavecseseznamem"/>
        <w:numPr>
          <w:ilvl w:val="0"/>
          <w:numId w:val="31"/>
        </w:numPr>
        <w:jc w:val="both"/>
        <w:rPr>
          <w:rFonts w:ascii="Arial" w:hAnsi="Arial" w:cs="Arial"/>
        </w:rPr>
      </w:pPr>
      <w:r w:rsidRPr="00501977">
        <w:rPr>
          <w:rFonts w:ascii="Arial" w:hAnsi="Arial" w:cs="Arial"/>
        </w:rPr>
        <w:t xml:space="preserve">Zhotovitel se zavazuje uhradit smluvní pokutu ve výši </w:t>
      </w:r>
      <w:r w:rsidR="004979AC" w:rsidRPr="00501977">
        <w:rPr>
          <w:rFonts w:ascii="Arial" w:hAnsi="Arial" w:cs="Arial"/>
        </w:rPr>
        <w:t xml:space="preserve">0,05% </w:t>
      </w:r>
      <w:r w:rsidRPr="00501977">
        <w:rPr>
          <w:rFonts w:ascii="Arial" w:hAnsi="Arial" w:cs="Arial"/>
        </w:rPr>
        <w:t>z celkové ceny díla bez DPH</w:t>
      </w:r>
      <w:r w:rsidRPr="00501977" w:rsidDel="00275DB5">
        <w:rPr>
          <w:rFonts w:ascii="Arial" w:hAnsi="Arial" w:cs="Arial"/>
        </w:rPr>
        <w:t xml:space="preserve"> </w:t>
      </w:r>
      <w:r w:rsidRPr="00501977">
        <w:rPr>
          <w:rFonts w:ascii="Arial" w:hAnsi="Arial" w:cs="Arial"/>
        </w:rPr>
        <w:t>za každý i započatý kalendářní den prodlení s dílčími termíny jednotlivých fází stavby dle této smlouvy</w:t>
      </w:r>
      <w:r w:rsidRPr="00501977">
        <w:rPr>
          <w:rFonts w:ascii="Arial" w:hAnsi="Arial" w:cs="Arial"/>
          <w:i/>
        </w:rPr>
        <w:t xml:space="preserve">. </w:t>
      </w:r>
    </w:p>
    <w:p w14:paraId="0E9327B3" w14:textId="35DACC4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4979AC">
        <w:rPr>
          <w:rFonts w:ascii="Arial" w:hAnsi="Arial" w:cs="Arial"/>
        </w:rPr>
        <w:t xml:space="preserve"> 0,05%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ECEA560"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4979AC">
        <w:rPr>
          <w:rFonts w:ascii="Arial" w:hAnsi="Arial" w:cs="Arial"/>
        </w:rPr>
        <w:t xml:space="preserve">0,05% </w:t>
      </w:r>
      <w:r w:rsidRPr="00594BBC">
        <w:rPr>
          <w:rFonts w:ascii="Arial" w:hAnsi="Arial" w:cs="Arial"/>
        </w:rPr>
        <w:t>z celkové ceny díla bez DPH za každý i započatý kalendářní den prodlení se sjednaným termínem odstranění vad a nedodělků.</w:t>
      </w:r>
    </w:p>
    <w:p w14:paraId="3E66BAA5" w14:textId="715B39AF"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4979AC">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539FB609"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24309C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4979AC">
        <w:rPr>
          <w:rFonts w:ascii="Arial" w:hAnsi="Arial" w:cs="Arial"/>
        </w:rPr>
        <w:t xml:space="preserve"> </w:t>
      </w:r>
      <w:r w:rsidRPr="00EE022E">
        <w:rPr>
          <w:rFonts w:ascii="Arial" w:hAnsi="Arial" w:cs="Arial"/>
        </w:rPr>
        <w:t>Kč bez DPH za každý i započatý den prodlení.</w:t>
      </w:r>
    </w:p>
    <w:p w14:paraId="348CB3DC" w14:textId="31174E1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4979AC">
        <w:rPr>
          <w:rFonts w:ascii="Arial" w:hAnsi="Arial" w:cs="Arial"/>
        </w:rPr>
        <w:t xml:space="preserve"> </w:t>
      </w:r>
      <w:r w:rsidRPr="00EE022E">
        <w:rPr>
          <w:rFonts w:ascii="Arial" w:hAnsi="Arial" w:cs="Arial"/>
        </w:rPr>
        <w:t>Kč za každé jednotlivé porušení povinností.</w:t>
      </w:r>
    </w:p>
    <w:p w14:paraId="14DCC309" w14:textId="661C760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4979AC">
        <w:rPr>
          <w:rFonts w:ascii="Arial" w:hAnsi="Arial" w:cs="Arial"/>
        </w:rPr>
        <w:t xml:space="preserve"> </w:t>
      </w:r>
      <w:r w:rsidRPr="00EE022E">
        <w:rPr>
          <w:rFonts w:ascii="Arial" w:hAnsi="Arial" w:cs="Arial"/>
        </w:rPr>
        <w:t xml:space="preserve">Kč. </w:t>
      </w:r>
    </w:p>
    <w:p w14:paraId="7432E803" w14:textId="6CE85C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5FFBC0AF" w14:textId="2927290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581BF4AE" w14:textId="5E5E23C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4979AC">
        <w:rPr>
          <w:rFonts w:ascii="Arial" w:hAnsi="Arial" w:cs="Arial"/>
        </w:rPr>
        <w:t xml:space="preserve"> </w:t>
      </w:r>
      <w:r w:rsidRPr="00EE022E">
        <w:rPr>
          <w:rFonts w:ascii="Arial" w:hAnsi="Arial" w:cs="Arial"/>
        </w:rPr>
        <w:t>Kč  za každé jednotlivé porušení povinností.</w:t>
      </w:r>
    </w:p>
    <w:p w14:paraId="4386A1C2" w14:textId="5C9027A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4979AC">
        <w:rPr>
          <w:rFonts w:ascii="Arial" w:hAnsi="Arial" w:cs="Arial"/>
        </w:rPr>
        <w:t xml:space="preserve"> </w:t>
      </w:r>
      <w:r w:rsidRPr="00EE022E">
        <w:rPr>
          <w:rFonts w:ascii="Arial" w:hAnsi="Arial" w:cs="Arial"/>
        </w:rPr>
        <w:t>Kč za každé jednotlivé porušení povinnosti.</w:t>
      </w:r>
    </w:p>
    <w:p w14:paraId="1EF8748F" w14:textId="214EADCE"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4979AC">
        <w:rPr>
          <w:rFonts w:ascii="Arial" w:hAnsi="Arial" w:cs="Arial"/>
        </w:rPr>
        <w:t xml:space="preserve"> </w:t>
      </w:r>
      <w:r w:rsidRPr="00EE022E">
        <w:rPr>
          <w:rFonts w:ascii="Arial" w:hAnsi="Arial" w:cs="Arial"/>
        </w:rPr>
        <w:t>Kč, a to za každé jednotlivé porušení povinností.</w:t>
      </w:r>
    </w:p>
    <w:p w14:paraId="59431235" w14:textId="71859C54"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4979AC">
        <w:rPr>
          <w:rFonts w:ascii="Arial" w:hAnsi="Arial" w:cs="Arial"/>
        </w:rPr>
        <w:t xml:space="preserve">Kč </w:t>
      </w:r>
      <w:r w:rsidRPr="00EE022E">
        <w:rPr>
          <w:rFonts w:ascii="Arial" w:hAnsi="Arial" w:cs="Arial"/>
        </w:rPr>
        <w:t>za každý zjištěný případ.</w:t>
      </w:r>
    </w:p>
    <w:p w14:paraId="3C9C46B3" w14:textId="0F5D3FA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20, čl.XIII, odst.5 této smlouvy, se sjednává smluvní pokuta ve výši 10.000</w:t>
      </w:r>
      <w:r w:rsidR="003D3814">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Pr="00501977"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splnění některá z překážek vylučujících povinnost k náhradě škody ve smyslu § 2913 </w:t>
      </w:r>
      <w:r w:rsidRPr="00501977">
        <w:rPr>
          <w:rFonts w:ascii="Arial" w:hAnsi="Arial" w:cs="Arial"/>
        </w:rPr>
        <w:t>odst. 2 občanského zákoníku.</w:t>
      </w:r>
    </w:p>
    <w:p w14:paraId="2918B7F8" w14:textId="70C1DD41" w:rsidR="00E73632" w:rsidRPr="003D3814" w:rsidRDefault="00DC7E4C" w:rsidP="004E6B67">
      <w:pPr>
        <w:pStyle w:val="Odstavecseseznamem"/>
        <w:numPr>
          <w:ilvl w:val="0"/>
          <w:numId w:val="31"/>
        </w:numPr>
        <w:spacing w:line="240" w:lineRule="auto"/>
        <w:jc w:val="both"/>
        <w:rPr>
          <w:rFonts w:ascii="Arial" w:hAnsi="Arial" w:cs="Arial"/>
          <w:b/>
          <w:u w:val="single"/>
        </w:rPr>
      </w:pPr>
      <w:r w:rsidRPr="00501977">
        <w:rPr>
          <w:rFonts w:ascii="Arial" w:hAnsi="Arial" w:cs="Arial"/>
        </w:rPr>
        <w:t>Pokud zhotovitel poruší povinnost vypl</w:t>
      </w:r>
      <w:r w:rsidR="00736CB9" w:rsidRPr="00501977">
        <w:rPr>
          <w:rFonts w:ascii="Arial" w:hAnsi="Arial" w:cs="Arial"/>
        </w:rPr>
        <w:t>ý</w:t>
      </w:r>
      <w:r w:rsidRPr="00501977">
        <w:rPr>
          <w:rFonts w:ascii="Arial" w:hAnsi="Arial" w:cs="Arial"/>
        </w:rPr>
        <w:t>vající z ustanovení čl. VII bod 23–26, je povinen uh</w:t>
      </w:r>
      <w:r w:rsidRPr="003D3814">
        <w:rPr>
          <w:rFonts w:ascii="Arial" w:hAnsi="Arial" w:cs="Arial"/>
        </w:rPr>
        <w:t xml:space="preserve">radit objednateli smluvní pokutu ve výši 10.000 Kč </w:t>
      </w:r>
      <w:bookmarkStart w:id="35" w:name="_Hlk72405323"/>
      <w:r w:rsidR="00736CB9" w:rsidRPr="003D3814">
        <w:rPr>
          <w:rFonts w:ascii="Arial" w:hAnsi="Arial" w:cs="Arial"/>
        </w:rPr>
        <w:t>za každé jednotlivé porušení povinnosti.</w:t>
      </w:r>
      <w:bookmarkEnd w:id="35"/>
      <w:bookmarkEnd w:id="34"/>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3F7A2AF" w14:textId="77777777" w:rsidR="001461AB" w:rsidRPr="003D3814" w:rsidRDefault="001461AB" w:rsidP="001461AB">
      <w:pPr>
        <w:pStyle w:val="Odstavecseseznamem"/>
        <w:numPr>
          <w:ilvl w:val="2"/>
          <w:numId w:val="22"/>
        </w:numPr>
        <w:ind w:left="1701" w:hanging="141"/>
        <w:jc w:val="both"/>
        <w:rPr>
          <w:rFonts w:ascii="Arial" w:hAnsi="Arial" w:cs="Arial"/>
        </w:rPr>
      </w:pPr>
      <w:bookmarkStart w:id="36" w:name="_Hlk72156123"/>
      <w:r w:rsidRPr="003D3814">
        <w:rPr>
          <w:rFonts w:ascii="Arial" w:hAnsi="Arial" w:cs="Arial"/>
        </w:rPr>
        <w:t>Opakovaného včasného nezaplacení splatného finančního závazku Zhotovitele, byť jen jedinému Poddodavateli, zjistil-li Objednatel toto porušení podmínek Čestného prohlášení.</w:t>
      </w:r>
    </w:p>
    <w:bookmarkEnd w:id="36"/>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46EA82C3" w:rsidR="00BF3698" w:rsidRPr="003D3814" w:rsidRDefault="0086088C" w:rsidP="003D3814">
      <w:pPr>
        <w:pStyle w:val="Odstavecseseznamem"/>
        <w:numPr>
          <w:ilvl w:val="0"/>
          <w:numId w:val="22"/>
        </w:numPr>
        <w:jc w:val="both"/>
        <w:rPr>
          <w:rFonts w:ascii="Arial" w:hAnsi="Arial" w:cs="Arial"/>
          <w:b/>
          <w:u w:val="single"/>
        </w:rPr>
      </w:pPr>
      <w:r w:rsidRPr="003D3814">
        <w:rPr>
          <w:rFonts w:ascii="Arial" w:hAnsi="Arial" w:cs="Arial"/>
          <w:lang w:val="x-none"/>
        </w:rPr>
        <w:t xml:space="preserve">Objednatel je oprávněn tuto </w:t>
      </w:r>
      <w:r w:rsidRPr="003D3814">
        <w:rPr>
          <w:rFonts w:ascii="Arial" w:hAnsi="Arial" w:cs="Arial"/>
        </w:rPr>
        <w:t>s</w:t>
      </w:r>
      <w:r w:rsidR="00943F4A" w:rsidRPr="003D3814">
        <w:rPr>
          <w:rFonts w:ascii="Arial" w:hAnsi="Arial" w:cs="Arial"/>
          <w:lang w:val="x-none"/>
        </w:rPr>
        <w:t xml:space="preserve">mlouvu vypovědět i bez uvedení důvodu na základě písemné výpovědi. Výpovědní </w:t>
      </w:r>
      <w:r w:rsidR="00943F4A" w:rsidRPr="003D3814">
        <w:rPr>
          <w:rFonts w:ascii="Arial" w:hAnsi="Arial" w:cs="Arial"/>
        </w:rPr>
        <w:t>doba</w:t>
      </w:r>
      <w:r w:rsidR="00943F4A" w:rsidRPr="003D3814">
        <w:rPr>
          <w:rFonts w:ascii="Arial" w:hAnsi="Arial" w:cs="Arial"/>
          <w:lang w:val="x-none"/>
        </w:rPr>
        <w:t xml:space="preserve"> činí 1 kalendářní měsíc a počíná běžet od prvního </w:t>
      </w:r>
      <w:r w:rsidR="00F8737C" w:rsidRPr="003D3814">
        <w:rPr>
          <w:rFonts w:ascii="Arial" w:hAnsi="Arial" w:cs="Arial"/>
        </w:rPr>
        <w:t xml:space="preserve">dne </w:t>
      </w:r>
      <w:r w:rsidR="00943F4A" w:rsidRPr="003D3814">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07C74505"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D3814">
        <w:rPr>
          <w:rFonts w:ascii="Arial" w:hAnsi="Arial" w:cs="Arial"/>
        </w:rPr>
        <w:t>Ing. Karel Kašpar, odborný rada</w:t>
      </w:r>
      <w:r w:rsidRPr="008377B5">
        <w:rPr>
          <w:rFonts w:ascii="Arial" w:hAnsi="Arial" w:cs="Arial"/>
        </w:rPr>
        <w:tab/>
      </w:r>
    </w:p>
    <w:p w14:paraId="69C8E8E3" w14:textId="5F60D254"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D3814">
        <w:rPr>
          <w:rFonts w:ascii="Arial" w:hAnsi="Arial" w:cs="Arial"/>
        </w:rPr>
        <w:tab/>
        <w:t xml:space="preserve"> </w:t>
      </w:r>
      <w:r w:rsidR="003D3814" w:rsidRPr="00594BBC">
        <w:rPr>
          <w:rFonts w:ascii="Arial" w:eastAsia="Lucida Sans Unicode" w:hAnsi="Arial" w:cs="Arial"/>
          <w:lang w:eastAsia="cs-CZ"/>
        </w:rPr>
        <w:t>+420</w:t>
      </w:r>
      <w:r w:rsidR="003D3814">
        <w:rPr>
          <w:rFonts w:ascii="Arial" w:eastAsia="Lucida Sans Unicode" w:hAnsi="Arial" w:cs="Arial"/>
          <w:lang w:eastAsia="cs-CZ"/>
        </w:rPr>
        <w:t> 724 067 741</w:t>
      </w:r>
      <w:r w:rsidR="003D3814" w:rsidRPr="00594BBC">
        <w:rPr>
          <w:rFonts w:ascii="Arial" w:eastAsia="Lucida Sans Unicode" w:hAnsi="Arial" w:cs="Arial"/>
          <w:lang w:eastAsia="cs-CZ"/>
        </w:rPr>
        <w:tab/>
      </w:r>
    </w:p>
    <w:p w14:paraId="5B9B4C84" w14:textId="1D5A26CF"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3D3814">
        <w:rPr>
          <w:rFonts w:ascii="Arial" w:hAnsi="Arial" w:cs="Arial"/>
        </w:rPr>
        <w:tab/>
        <w:t xml:space="preserve"> </w:t>
      </w:r>
      <w:r w:rsidR="003D3814" w:rsidRPr="00D35330">
        <w:rPr>
          <w:rFonts w:ascii="Arial" w:eastAsia="Lucida Sans Unicode" w:hAnsi="Arial" w:cs="Arial"/>
          <w:lang w:eastAsia="cs-CZ"/>
        </w:rPr>
        <w:t>j.k</w:t>
      </w:r>
      <w:r w:rsidR="003D3814">
        <w:rPr>
          <w:rFonts w:ascii="Arial" w:eastAsia="Lucida Sans Unicode" w:hAnsi="Arial" w:cs="Arial"/>
          <w:lang w:eastAsia="cs-CZ"/>
        </w:rPr>
        <w:t>aspar</w:t>
      </w:r>
      <w:r w:rsidR="003D3814" w:rsidRPr="00D35330">
        <w:rPr>
          <w:rFonts w:ascii="Arial" w:eastAsia="Lucida Sans Unicode" w:hAnsi="Arial" w:cs="Arial"/>
          <w:lang w:eastAsia="cs-CZ"/>
        </w:rPr>
        <w:t>@spucr.cz</w:t>
      </w:r>
    </w:p>
    <w:p w14:paraId="6FD34E0D" w14:textId="17274306"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3D3814">
        <w:rPr>
          <w:rFonts w:ascii="Arial" w:hAnsi="Arial" w:cs="Arial"/>
        </w:rPr>
        <w:t xml:space="preserve"> </w:t>
      </w:r>
    </w:p>
    <w:p w14:paraId="18662A5B" w14:textId="6C60D844"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3D3814">
        <w:rPr>
          <w:rFonts w:ascii="Arial" w:hAnsi="Arial" w:cs="Arial"/>
        </w:rPr>
        <w:t xml:space="preserve"> </w:t>
      </w:r>
      <w:r w:rsidR="003D3814"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7A11C7B4"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3D3814">
        <w:rPr>
          <w:rFonts w:ascii="Arial" w:hAnsi="Arial" w:cs="Arial"/>
        </w:rPr>
        <w:t xml:space="preserve">  </w:t>
      </w:r>
      <w:r w:rsidR="003D3814">
        <w:rPr>
          <w:rFonts w:ascii="Arial" w:hAnsi="Arial" w:cs="Arial"/>
        </w:rPr>
        <w:tab/>
        <w:t xml:space="preserve">  </w:t>
      </w:r>
      <w:r w:rsidR="003D3814" w:rsidRPr="00AA3E94">
        <w:rPr>
          <w:rFonts w:ascii="Arial" w:eastAsia="Times New Roman" w:hAnsi="Arial" w:cs="Arial"/>
          <w:b/>
          <w:bCs/>
          <w:snapToGrid w:val="0"/>
          <w:highlight w:val="yellow"/>
          <w:lang w:eastAsia="cs-CZ"/>
        </w:rPr>
        <w:t>[DOPLNIT]</w:t>
      </w:r>
    </w:p>
    <w:p w14:paraId="4B97E470" w14:textId="51991D9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D3814">
        <w:rPr>
          <w:rFonts w:ascii="Arial" w:hAnsi="Arial" w:cs="Arial"/>
        </w:rPr>
        <w:tab/>
        <w:t xml:space="preserve">  </w:t>
      </w:r>
      <w:r w:rsidR="003D3814" w:rsidRPr="00AA3E94">
        <w:rPr>
          <w:rFonts w:ascii="Arial" w:eastAsia="Times New Roman" w:hAnsi="Arial" w:cs="Arial"/>
          <w:b/>
          <w:bCs/>
          <w:snapToGrid w:val="0"/>
          <w:highlight w:val="yellow"/>
          <w:lang w:eastAsia="cs-CZ"/>
        </w:rPr>
        <w:t>[DOPLNIT]</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E636C72" w14:textId="1E892894" w:rsidR="003D3814" w:rsidRPr="00A359F4" w:rsidRDefault="00943F4A" w:rsidP="00EF6D19">
      <w:pPr>
        <w:pStyle w:val="Odstavecseseznamem"/>
        <w:numPr>
          <w:ilvl w:val="0"/>
          <w:numId w:val="19"/>
        </w:numPr>
        <w:jc w:val="both"/>
        <w:rPr>
          <w:rFonts w:ascii="Arial" w:hAnsi="Arial" w:cs="Arial"/>
          <w:bCs/>
          <w:lang w:val="en-US"/>
        </w:rPr>
      </w:pPr>
      <w:r w:rsidRPr="00A359F4">
        <w:rPr>
          <w:rFonts w:ascii="Arial" w:hAnsi="Arial" w:cs="Arial"/>
          <w:bCs/>
          <w:lang w:val="en-US"/>
        </w:rPr>
        <w:t>Na provedení díla se bude podílet</w:t>
      </w:r>
      <w:r w:rsidR="00E73632" w:rsidRPr="00A359F4">
        <w:rPr>
          <w:rFonts w:ascii="Arial" w:hAnsi="Arial" w:cs="Arial"/>
          <w:bCs/>
          <w:lang w:val="en-US"/>
        </w:rPr>
        <w:t xml:space="preserve"> pod</w:t>
      </w:r>
      <w:r w:rsidRPr="00A359F4">
        <w:rPr>
          <w:rFonts w:ascii="Arial" w:hAnsi="Arial" w:cs="Arial"/>
          <w:bCs/>
          <w:lang w:val="en-US"/>
        </w:rPr>
        <w:t>zhotovitel z</w:t>
      </w:r>
      <w:r w:rsidR="00E73632" w:rsidRPr="00A359F4">
        <w:rPr>
          <w:rFonts w:ascii="Arial" w:hAnsi="Arial" w:cs="Arial"/>
          <w:bCs/>
          <w:lang w:val="en-US"/>
        </w:rPr>
        <w:t>hotovitele. V případě, že se pod</w:t>
      </w:r>
      <w:r w:rsidRPr="00A359F4">
        <w:rPr>
          <w:rFonts w:ascii="Arial" w:hAnsi="Arial" w:cs="Arial"/>
          <w:bCs/>
          <w:lang w:val="en-US"/>
        </w:rPr>
        <w:t xml:space="preserve">zhotovitel bude podílet na provedení díla, tak nebude plněna </w:t>
      </w:r>
      <w:r w:rsidR="00F8737C" w:rsidRPr="00A359F4">
        <w:rPr>
          <w:rFonts w:ascii="Arial" w:hAnsi="Arial" w:cs="Arial"/>
          <w:bCs/>
          <w:lang w:val="en-US"/>
        </w:rPr>
        <w:t xml:space="preserve">podzhotovitelem </w:t>
      </w:r>
      <w:r w:rsidRPr="00A359F4">
        <w:rPr>
          <w:rFonts w:ascii="Arial" w:hAnsi="Arial" w:cs="Arial"/>
          <w:bCs/>
          <w:lang w:val="en-US"/>
        </w:rPr>
        <w:t>následující část díla</w:t>
      </w:r>
      <w:r w:rsidR="003D3814" w:rsidRPr="00A359F4">
        <w:rPr>
          <w:rFonts w:ascii="Arial" w:hAnsi="Arial" w:cs="Arial"/>
          <w:bCs/>
          <w:lang w:val="en-US"/>
        </w:rPr>
        <w:t>:</w:t>
      </w:r>
    </w:p>
    <w:p w14:paraId="0EE665F3" w14:textId="7247D544"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stabilizace podloží</w:t>
      </w:r>
    </w:p>
    <w:p w14:paraId="48CD785B" w14:textId="68F858AB"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konstrukční vrstvy komunikace</w:t>
      </w:r>
    </w:p>
    <w:p w14:paraId="3AD1D29A" w14:textId="41473AAC" w:rsidR="003D3814" w:rsidRPr="00A359F4" w:rsidRDefault="003D3814" w:rsidP="003D3814">
      <w:pPr>
        <w:pStyle w:val="Odstavecseseznamem"/>
        <w:numPr>
          <w:ilvl w:val="0"/>
          <w:numId w:val="46"/>
        </w:numPr>
        <w:jc w:val="both"/>
        <w:rPr>
          <w:rFonts w:ascii="Arial" w:hAnsi="Arial" w:cs="Arial"/>
          <w:bCs/>
          <w:lang w:val="en-US"/>
        </w:rPr>
      </w:pPr>
      <w:r w:rsidRPr="00A359F4">
        <w:rPr>
          <w:rFonts w:ascii="Arial" w:hAnsi="Arial" w:cs="Arial"/>
          <w:bCs/>
          <w:lang w:val="en-US"/>
        </w:rPr>
        <w:t>kryt vozovky</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3A9BE9D"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D97B94">
        <w:rPr>
          <w:rFonts w:ascii="Arial" w:hAnsi="Arial" w:cs="Arial"/>
        </w:rPr>
        <w:t xml:space="preserve">              </w:t>
      </w:r>
      <w:r w:rsidRPr="00BF3698">
        <w:rPr>
          <w:rFonts w:ascii="Arial" w:hAnsi="Arial" w:cs="Arial"/>
          <w:lang w:val="x-none"/>
        </w:rPr>
        <w:t>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38C862F" w14:textId="053E536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sidR="008A410A">
        <w:rPr>
          <w:rFonts w:ascii="Arial" w:hAnsi="Arial" w:cs="Arial"/>
        </w:rPr>
        <w:t>1</w:t>
      </w:r>
      <w:r w:rsidRPr="00594BBC">
        <w:rPr>
          <w:rFonts w:ascii="Arial" w:hAnsi="Arial" w:cs="Arial"/>
          <w:lang w:val="x-none"/>
        </w:rPr>
        <w:t xml:space="preserve">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w:t>
      </w:r>
      <w:r w:rsidR="00D97B94">
        <w:rPr>
          <w:rFonts w:ascii="Arial" w:hAnsi="Arial" w:cs="Arial"/>
        </w:rPr>
        <w:t xml:space="preserve">            </w:t>
      </w:r>
      <w:r w:rsidRPr="00594BBC">
        <w:rPr>
          <w:rFonts w:ascii="Arial" w:hAnsi="Arial" w:cs="Arial"/>
        </w:rPr>
        <w:t xml:space="preserve">a </w:t>
      </w:r>
      <w:r w:rsidRPr="004E6B67">
        <w:rPr>
          <w:rFonts w:ascii="Arial" w:hAnsi="Arial" w:cs="Arial"/>
        </w:rPr>
        <w:t>služeb s výkazem výměr</w:t>
      </w:r>
      <w:r w:rsidRPr="004E6B67">
        <w:rPr>
          <w:rFonts w:ascii="Arial" w:hAnsi="Arial" w:cs="Arial"/>
          <w:lang w:val="x-none"/>
        </w:rPr>
        <w:t>).</w:t>
      </w:r>
    </w:p>
    <w:p w14:paraId="22D23CE3" w14:textId="16423A88" w:rsidR="001461AB" w:rsidRPr="0050197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sidR="008A410A">
        <w:rPr>
          <w:rFonts w:ascii="Arial" w:hAnsi="Arial" w:cs="Arial"/>
        </w:rPr>
        <w:t xml:space="preserve">2 </w:t>
      </w:r>
      <w:r w:rsidRPr="004E6B67">
        <w:rPr>
          <w:rFonts w:ascii="Arial" w:hAnsi="Arial" w:cs="Arial"/>
        </w:rPr>
        <w:t>této smlouvy je doporučení na imisní limity a prašnost</w:t>
      </w:r>
      <w:r w:rsidRPr="00501977">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01977">
        <w:rPr>
          <w:rFonts w:ascii="Arial" w:hAnsi="Arial" w:cs="Arial"/>
          <w:lang w:val="x-none"/>
        </w:rPr>
        <w:t>Zhotovitel ke dni podpisu této smlouvy prohlašuje, že není v úpadku dle</w:t>
      </w:r>
      <w:r w:rsidRPr="00594BBC">
        <w:rPr>
          <w:rFonts w:ascii="Arial" w:hAnsi="Arial" w:cs="Arial"/>
          <w:lang w:val="x-none"/>
        </w:rPr>
        <w:t xml:space="preserv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19F05A1D" w:rsidR="00943F4A" w:rsidRPr="00594BBC" w:rsidRDefault="00D97B94" w:rsidP="00943F4A">
            <w:pPr>
              <w:rPr>
                <w:rFonts w:ascii="Arial" w:hAnsi="Arial" w:cs="Arial"/>
              </w:rPr>
            </w:pPr>
            <w:r>
              <w:rPr>
                <w:rFonts w:ascii="Arial" w:hAnsi="Arial" w:cs="Arial"/>
              </w:rPr>
              <w:t>V</w:t>
            </w:r>
            <w:r w:rsidR="009F75A1">
              <w:rPr>
                <w:rFonts w:ascii="Arial" w:hAnsi="Arial" w:cs="Arial"/>
              </w:rPr>
              <w:t xml:space="preserve"> Nymburce</w:t>
            </w:r>
            <w:r w:rsidR="00943F4A"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2E026CD9" w14:textId="77777777" w:rsidR="00943F4A" w:rsidRDefault="00943F4A" w:rsidP="009F75A1">
            <w:pPr>
              <w:spacing w:after="80"/>
              <w:rPr>
                <w:rFonts w:ascii="Arial" w:hAnsi="Arial" w:cs="Arial"/>
              </w:rPr>
            </w:pPr>
            <w:r w:rsidRPr="00594BBC">
              <w:rPr>
                <w:rFonts w:ascii="Arial" w:hAnsi="Arial" w:cs="Arial"/>
              </w:rPr>
              <w:t>……………………………………</w:t>
            </w:r>
          </w:p>
          <w:p w14:paraId="0ACB882C" w14:textId="77777777" w:rsidR="009F75A1" w:rsidRDefault="009F75A1" w:rsidP="009F75A1">
            <w:pPr>
              <w:spacing w:after="40"/>
              <w:rPr>
                <w:rFonts w:ascii="Arial" w:hAnsi="Arial" w:cs="Arial"/>
              </w:rPr>
            </w:pPr>
            <w:r>
              <w:rPr>
                <w:rFonts w:ascii="Arial" w:hAnsi="Arial" w:cs="Arial"/>
              </w:rPr>
              <w:t>Ing. Zdeněk Jahn, CSc.</w:t>
            </w:r>
          </w:p>
          <w:p w14:paraId="146AC695" w14:textId="2953598C" w:rsidR="009F75A1" w:rsidRPr="00594BBC" w:rsidRDefault="009F75A1" w:rsidP="009F75A1">
            <w:pPr>
              <w:spacing w:after="40"/>
              <w:rPr>
                <w:rFonts w:ascii="Arial" w:hAnsi="Arial" w:cs="Arial"/>
              </w:rPr>
            </w:pPr>
            <w:r>
              <w:rPr>
                <w:rFonts w:ascii="Arial" w:hAnsi="Arial" w:cs="Arial"/>
              </w:rPr>
              <w:t>vedoucí Pobočky Nymburk</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60B51971" w14:textId="77777777" w:rsidR="008A410A" w:rsidRDefault="008A410A" w:rsidP="00835F77">
      <w:pPr>
        <w:autoSpaceDE w:val="0"/>
        <w:autoSpaceDN w:val="0"/>
        <w:adjustRightInd w:val="0"/>
        <w:spacing w:before="100" w:beforeAutospacing="1" w:after="120"/>
        <w:jc w:val="both"/>
        <w:rPr>
          <w:rFonts w:ascii="Arial" w:hAnsi="Arial" w:cs="Arial"/>
          <w:b/>
          <w:bCs/>
          <w:sz w:val="20"/>
          <w:szCs w:val="20"/>
          <w:u w:val="single"/>
        </w:rPr>
      </w:pPr>
    </w:p>
    <w:p w14:paraId="13424DE9" w14:textId="1DCDD55A" w:rsidR="00835F77" w:rsidRPr="00A359F4" w:rsidRDefault="00835F77" w:rsidP="00835F77">
      <w:pPr>
        <w:autoSpaceDE w:val="0"/>
        <w:autoSpaceDN w:val="0"/>
        <w:adjustRightInd w:val="0"/>
        <w:spacing w:before="100" w:beforeAutospacing="1" w:after="120"/>
        <w:jc w:val="both"/>
        <w:rPr>
          <w:rFonts w:ascii="Arial" w:hAnsi="Arial" w:cs="Arial"/>
          <w:b/>
          <w:bCs/>
          <w:sz w:val="20"/>
          <w:szCs w:val="20"/>
          <w:u w:val="single"/>
        </w:rPr>
      </w:pPr>
      <w:r w:rsidRPr="00A359F4">
        <w:rPr>
          <w:rFonts w:ascii="Arial" w:hAnsi="Arial" w:cs="Arial"/>
          <w:b/>
          <w:bCs/>
          <w:sz w:val="20"/>
          <w:szCs w:val="20"/>
          <w:u w:val="single"/>
        </w:rPr>
        <w:t xml:space="preserve">Příloha č. </w:t>
      </w:r>
      <w:r w:rsidR="008A410A">
        <w:rPr>
          <w:rFonts w:ascii="Arial" w:hAnsi="Arial" w:cs="Arial"/>
          <w:b/>
          <w:bCs/>
          <w:sz w:val="20"/>
          <w:szCs w:val="20"/>
          <w:u w:val="single"/>
        </w:rPr>
        <w:t xml:space="preserve">2 </w:t>
      </w:r>
      <w:r w:rsidRPr="00A359F4">
        <w:rPr>
          <w:rFonts w:ascii="Arial" w:hAnsi="Arial" w:cs="Arial"/>
          <w:b/>
          <w:bCs/>
          <w:sz w:val="20"/>
          <w:szCs w:val="20"/>
          <w:u w:val="single"/>
        </w:rPr>
        <w:t>Doporučení na imisní limity a prašnost</w:t>
      </w:r>
    </w:p>
    <w:p w14:paraId="71B3AA73" w14:textId="77777777"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Imisní limity</w:t>
      </w:r>
    </w:p>
    <w:p w14:paraId="2993A6A7" w14:textId="77777777" w:rsidR="009F75A1" w:rsidRPr="00A359F4" w:rsidRDefault="00835F77" w:rsidP="009F75A1">
      <w:pPr>
        <w:autoSpaceDE w:val="0"/>
        <w:autoSpaceDN w:val="0"/>
        <w:adjustRightInd w:val="0"/>
        <w:spacing w:before="100" w:beforeAutospacing="1" w:after="120" w:line="240" w:lineRule="auto"/>
        <w:jc w:val="both"/>
        <w:rPr>
          <w:rFonts w:ascii="Arial" w:hAnsi="Arial" w:cs="Arial"/>
          <w:b/>
          <w:bCs/>
          <w:sz w:val="20"/>
          <w:szCs w:val="20"/>
        </w:rPr>
      </w:pPr>
      <w:r w:rsidRPr="00A359F4">
        <w:rPr>
          <w:rFonts w:ascii="Arial" w:hAnsi="Arial" w:cs="Arial"/>
          <w:b/>
          <w:bCs/>
          <w:sz w:val="20"/>
          <w:szCs w:val="20"/>
        </w:rPr>
        <w:t>Doporučené požadavky na stavební stroje a doprovodnou mechanizaci</w:t>
      </w:r>
    </w:p>
    <w:p w14:paraId="307FCF02" w14:textId="15D50E56"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rPr>
      </w:pPr>
      <w:r w:rsidRPr="00A359F4">
        <w:rPr>
          <w:rFonts w:ascii="Arial" w:hAnsi="Arial" w:cs="Arial"/>
          <w:sz w:val="20"/>
          <w:szCs w:val="20"/>
        </w:rPr>
        <w:t xml:space="preserve">Staveništní technika, která bude na stavbě provozována, by měla splňovat níže uvedené parametry, je-li to možné a proveditelné. </w:t>
      </w:r>
    </w:p>
    <w:p w14:paraId="32353B85" w14:textId="77777777" w:rsidR="00835F77" w:rsidRPr="00A359F4" w:rsidRDefault="00835F77" w:rsidP="00835F77">
      <w:pPr>
        <w:autoSpaceDE w:val="0"/>
        <w:autoSpaceDN w:val="0"/>
        <w:adjustRightInd w:val="0"/>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Požadavky na nesilniční pojízdné stroje</w:t>
      </w:r>
    </w:p>
    <w:p w14:paraId="3F393535"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A359F4" w:rsidRDefault="00835F77" w:rsidP="00835F77">
      <w:pPr>
        <w:pStyle w:val="Bezmezer"/>
        <w:jc w:val="both"/>
        <w:rPr>
          <w:sz w:val="20"/>
          <w:szCs w:val="20"/>
        </w:rPr>
      </w:pPr>
    </w:p>
    <w:p w14:paraId="459A6A1C" w14:textId="77777777" w:rsidR="00835F77" w:rsidRPr="00A359F4" w:rsidRDefault="00835F77" w:rsidP="00835F77">
      <w:pPr>
        <w:pStyle w:val="Bezmezer"/>
        <w:jc w:val="both"/>
        <w:rPr>
          <w:rFonts w:ascii="Arial" w:hAnsi="Arial" w:cs="Arial"/>
          <w:b/>
          <w:bCs/>
          <w:sz w:val="20"/>
          <w:szCs w:val="20"/>
          <w:u w:val="single"/>
        </w:rPr>
      </w:pPr>
      <w:r w:rsidRPr="00A359F4">
        <w:rPr>
          <w:rFonts w:ascii="Arial" w:hAnsi="Arial" w:cs="Arial"/>
          <w:b/>
          <w:bCs/>
          <w:sz w:val="20"/>
          <w:szCs w:val="20"/>
          <w:u w:val="single"/>
        </w:rPr>
        <w:t>Požadavky na nákladní vozidla</w:t>
      </w:r>
    </w:p>
    <w:p w14:paraId="4FE58EE9" w14:textId="77777777" w:rsidR="00835F77" w:rsidRPr="00A359F4" w:rsidRDefault="00835F77" w:rsidP="00835F77">
      <w:pPr>
        <w:pStyle w:val="Bezmezer"/>
        <w:jc w:val="both"/>
        <w:rPr>
          <w:b/>
          <w:bCs/>
          <w:sz w:val="20"/>
          <w:szCs w:val="20"/>
          <w:u w:val="single"/>
        </w:rPr>
      </w:pPr>
    </w:p>
    <w:p w14:paraId="34A85936"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Prašnost</w:t>
      </w:r>
    </w:p>
    <w:p w14:paraId="104A8C94" w14:textId="77777777" w:rsidR="00835F77" w:rsidRPr="00A359F4" w:rsidRDefault="00835F77" w:rsidP="00835F77">
      <w:pPr>
        <w:spacing w:before="100" w:beforeAutospacing="1" w:after="120" w:line="240" w:lineRule="auto"/>
        <w:jc w:val="both"/>
        <w:rPr>
          <w:rFonts w:ascii="Arial" w:hAnsi="Arial" w:cs="Arial"/>
          <w:b/>
          <w:bCs/>
          <w:sz w:val="20"/>
          <w:szCs w:val="20"/>
        </w:rPr>
      </w:pPr>
      <w:r w:rsidRPr="00A359F4">
        <w:rPr>
          <w:rFonts w:ascii="Arial" w:hAnsi="Arial" w:cs="Arial"/>
          <w:b/>
          <w:bCs/>
          <w:sz w:val="20"/>
          <w:szCs w:val="20"/>
        </w:rPr>
        <w:t>Doporučené požadavky na stavební stroje a doprovodnou mechanizaci</w:t>
      </w:r>
    </w:p>
    <w:p w14:paraId="16FFC4A9" w14:textId="77777777" w:rsidR="00835F77" w:rsidRPr="00A359F4" w:rsidRDefault="00835F77" w:rsidP="00835F77">
      <w:pPr>
        <w:spacing w:before="100" w:beforeAutospacing="1" w:after="120" w:line="240" w:lineRule="auto"/>
        <w:jc w:val="both"/>
        <w:rPr>
          <w:rFonts w:ascii="Arial" w:hAnsi="Arial" w:cs="Arial"/>
          <w:sz w:val="20"/>
          <w:szCs w:val="20"/>
        </w:rPr>
      </w:pPr>
      <w:r w:rsidRPr="00A359F4">
        <w:rPr>
          <w:rFonts w:ascii="Arial" w:hAnsi="Arial" w:cs="Arial"/>
          <w:sz w:val="20"/>
          <w:szCs w:val="20"/>
        </w:rPr>
        <w:t xml:space="preserve">Staveništní technika, která bude při stavbě využívána, by měla splňovat níže uvedené parametry, je-li to možné a proveditelné. </w:t>
      </w:r>
    </w:p>
    <w:p w14:paraId="6D285864" w14:textId="74933773"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 xml:space="preserve"> Požadavky na nesilniční pojízdné stroje</w:t>
      </w:r>
    </w:p>
    <w:p w14:paraId="3FD3DBBB" w14:textId="77777777" w:rsidR="00835F77" w:rsidRPr="00A359F4" w:rsidRDefault="00835F77" w:rsidP="00835F77">
      <w:pPr>
        <w:pStyle w:val="Bezmezer"/>
        <w:jc w:val="both"/>
        <w:rPr>
          <w:rFonts w:ascii="Arial" w:hAnsi="Arial" w:cs="Arial"/>
          <w:b/>
          <w:bCs/>
          <w:sz w:val="20"/>
          <w:szCs w:val="20"/>
          <w:u w:val="single"/>
        </w:rPr>
      </w:pPr>
      <w:r w:rsidRPr="00A359F4">
        <w:rPr>
          <w:rFonts w:ascii="Arial" w:hAnsi="Arial" w:cs="Arial"/>
          <w:sz w:val="20"/>
          <w:szCs w:val="20"/>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A359F4" w:rsidRDefault="00835F77" w:rsidP="00835F77">
      <w:pPr>
        <w:spacing w:before="100" w:beforeAutospacing="1" w:after="120" w:line="240" w:lineRule="auto"/>
        <w:jc w:val="both"/>
        <w:rPr>
          <w:rFonts w:ascii="Arial" w:hAnsi="Arial" w:cs="Arial"/>
          <w:b/>
          <w:bCs/>
          <w:sz w:val="20"/>
          <w:szCs w:val="20"/>
          <w:u w:val="single"/>
        </w:rPr>
      </w:pPr>
      <w:r w:rsidRPr="00A359F4">
        <w:rPr>
          <w:rFonts w:ascii="Arial" w:hAnsi="Arial" w:cs="Arial"/>
          <w:b/>
          <w:bCs/>
          <w:sz w:val="20"/>
          <w:szCs w:val="20"/>
          <w:u w:val="single"/>
        </w:rPr>
        <w:t xml:space="preserve"> Požadavky na nákladní vozidla</w:t>
      </w:r>
    </w:p>
    <w:p w14:paraId="54C78F24" w14:textId="77777777" w:rsidR="00835F77" w:rsidRPr="00A359F4" w:rsidRDefault="00835F77" w:rsidP="00835F77">
      <w:pPr>
        <w:pStyle w:val="Bezmezer"/>
        <w:jc w:val="both"/>
        <w:rPr>
          <w:rFonts w:ascii="Arial" w:hAnsi="Arial" w:cs="Arial"/>
          <w:sz w:val="20"/>
          <w:szCs w:val="20"/>
        </w:rPr>
      </w:pPr>
      <w:r w:rsidRPr="00A359F4">
        <w:rPr>
          <w:rFonts w:ascii="Arial" w:hAnsi="Arial" w:cs="Arial"/>
          <w:sz w:val="20"/>
          <w:szCs w:val="20"/>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A359F4" w:rsidRDefault="00835F77" w:rsidP="004E6B67">
      <w:pPr>
        <w:pStyle w:val="Bezmezer"/>
        <w:jc w:val="both"/>
        <w:rPr>
          <w:rFonts w:ascii="Arial" w:hAnsi="Arial" w:cs="Arial"/>
          <w:sz w:val="20"/>
          <w:szCs w:val="20"/>
        </w:rPr>
      </w:pPr>
      <w:r w:rsidRPr="00A359F4">
        <w:rPr>
          <w:rFonts w:ascii="Arial" w:hAnsi="Arial" w:cs="Arial"/>
          <w:sz w:val="20"/>
          <w:szCs w:val="20"/>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A359F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52071E" w:rsidRDefault="0052071E" w:rsidP="006C3D15">
      <w:pPr>
        <w:spacing w:after="0" w:line="240" w:lineRule="auto"/>
      </w:pPr>
      <w:r>
        <w:separator/>
      </w:r>
    </w:p>
  </w:endnote>
  <w:endnote w:type="continuationSeparator" w:id="0">
    <w:p w14:paraId="418D1E99" w14:textId="77777777" w:rsidR="0052071E" w:rsidRDefault="0052071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2273F511" w:rsidR="0052071E" w:rsidRPr="00594BBC" w:rsidRDefault="0052071E">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AC6B6E">
          <w:rPr>
            <w:rFonts w:ascii="Arial" w:hAnsi="Arial" w:cs="Arial"/>
          </w:rPr>
          <w:t>4</w:t>
        </w:r>
      </w:p>
    </w:sdtContent>
  </w:sdt>
  <w:p w14:paraId="77BEB90E" w14:textId="77777777" w:rsidR="0052071E" w:rsidRDefault="005207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52071E" w:rsidRDefault="0052071E" w:rsidP="006C3D15">
      <w:pPr>
        <w:spacing w:after="0" w:line="240" w:lineRule="auto"/>
      </w:pPr>
      <w:r>
        <w:separator/>
      </w:r>
    </w:p>
  </w:footnote>
  <w:footnote w:type="continuationSeparator" w:id="0">
    <w:p w14:paraId="365C9AFA" w14:textId="77777777" w:rsidR="0052071E" w:rsidRDefault="0052071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672F3E" w:rsidR="0052071E" w:rsidRPr="00594BBC" w:rsidRDefault="00716C35">
    <w:pPr>
      <w:pStyle w:val="Zhlav"/>
      <w:rPr>
        <w:rFonts w:ascii="Arial" w:hAnsi="Arial" w:cs="Arial"/>
      </w:rPr>
    </w:pPr>
    <w:r>
      <w:t>Příloha č. 2</w:t>
    </w:r>
    <w:r w:rsidR="0052071E">
      <w:tab/>
    </w:r>
    <w:r w:rsidR="0052071E">
      <w:tab/>
    </w:r>
    <w:r w:rsidR="0052071E" w:rsidRPr="00594BBC">
      <w:rPr>
        <w:rFonts w:ascii="Arial" w:hAnsi="Arial" w:cs="Arial"/>
      </w:rPr>
      <w:t>Č.j. objednatele:</w:t>
    </w:r>
  </w:p>
  <w:p w14:paraId="0B93CA1E" w14:textId="77777777" w:rsidR="0052071E" w:rsidRPr="00594BBC" w:rsidRDefault="0052071E">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7EAFBBE"/>
    <w:lvl w:ilvl="0" w:tplc="3FA899BA">
      <w:start w:val="1"/>
      <w:numFmt w:val="decimal"/>
      <w:lvlText w:val="%1."/>
      <w:lvlJc w:val="left"/>
      <w:pPr>
        <w:ind w:left="720" w:hanging="360"/>
      </w:pPr>
      <w:rPr>
        <w:b w:val="0"/>
        <w:bCs w:val="0"/>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613625"/>
    <w:multiLevelType w:val="hybridMultilevel"/>
    <w:tmpl w:val="79BA7414"/>
    <w:lvl w:ilvl="0" w:tplc="F3046314">
      <w:start w:val="5"/>
      <w:numFmt w:val="bullet"/>
      <w:lvlText w:val="-"/>
      <w:lvlJc w:val="left"/>
      <w:pPr>
        <w:ind w:left="1080" w:hanging="360"/>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D76CFFA8"/>
    <w:lvl w:ilvl="0" w:tplc="6A3CFE1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2"/>
  </w:num>
  <w:num w:numId="23">
    <w:abstractNumId w:val="44"/>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59AA"/>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26A33"/>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3814"/>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979AC"/>
    <w:rsid w:val="004B6B1F"/>
    <w:rsid w:val="004C043C"/>
    <w:rsid w:val="004C5E36"/>
    <w:rsid w:val="004D19FE"/>
    <w:rsid w:val="004D30BA"/>
    <w:rsid w:val="004D32F6"/>
    <w:rsid w:val="004D7DBD"/>
    <w:rsid w:val="004E04CC"/>
    <w:rsid w:val="004E6B67"/>
    <w:rsid w:val="00501977"/>
    <w:rsid w:val="00502776"/>
    <w:rsid w:val="005145D8"/>
    <w:rsid w:val="0052071E"/>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26AE"/>
    <w:rsid w:val="006B54C6"/>
    <w:rsid w:val="006C3D15"/>
    <w:rsid w:val="006C50C2"/>
    <w:rsid w:val="006D3086"/>
    <w:rsid w:val="007065C1"/>
    <w:rsid w:val="007066DD"/>
    <w:rsid w:val="0071116A"/>
    <w:rsid w:val="00716C35"/>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A410A"/>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19"/>
    <w:rsid w:val="00967051"/>
    <w:rsid w:val="009725BB"/>
    <w:rsid w:val="00977BF8"/>
    <w:rsid w:val="00986CE4"/>
    <w:rsid w:val="00991CCC"/>
    <w:rsid w:val="009A035E"/>
    <w:rsid w:val="009A6F40"/>
    <w:rsid w:val="009B3B28"/>
    <w:rsid w:val="009B6F8D"/>
    <w:rsid w:val="009C6801"/>
    <w:rsid w:val="009D1845"/>
    <w:rsid w:val="009E69C2"/>
    <w:rsid w:val="009F2279"/>
    <w:rsid w:val="009F75A1"/>
    <w:rsid w:val="00A035B5"/>
    <w:rsid w:val="00A158C3"/>
    <w:rsid w:val="00A26E5C"/>
    <w:rsid w:val="00A273DC"/>
    <w:rsid w:val="00A33E28"/>
    <w:rsid w:val="00A34426"/>
    <w:rsid w:val="00A355F7"/>
    <w:rsid w:val="00A359F4"/>
    <w:rsid w:val="00A40592"/>
    <w:rsid w:val="00A62B0B"/>
    <w:rsid w:val="00A7084C"/>
    <w:rsid w:val="00A70AA8"/>
    <w:rsid w:val="00A95446"/>
    <w:rsid w:val="00AA0B7B"/>
    <w:rsid w:val="00AA1804"/>
    <w:rsid w:val="00AA3E94"/>
    <w:rsid w:val="00AA45F3"/>
    <w:rsid w:val="00AB5A69"/>
    <w:rsid w:val="00AB7E95"/>
    <w:rsid w:val="00AC63F3"/>
    <w:rsid w:val="00AC6B6E"/>
    <w:rsid w:val="00AC6C17"/>
    <w:rsid w:val="00AD288B"/>
    <w:rsid w:val="00AD4554"/>
    <w:rsid w:val="00AD5BFF"/>
    <w:rsid w:val="00AE585E"/>
    <w:rsid w:val="00AF6320"/>
    <w:rsid w:val="00B0088D"/>
    <w:rsid w:val="00B037BE"/>
    <w:rsid w:val="00B04178"/>
    <w:rsid w:val="00B04EA4"/>
    <w:rsid w:val="00B26383"/>
    <w:rsid w:val="00B3223D"/>
    <w:rsid w:val="00B40E1E"/>
    <w:rsid w:val="00B45A40"/>
    <w:rsid w:val="00B751C5"/>
    <w:rsid w:val="00B90E36"/>
    <w:rsid w:val="00B91CC1"/>
    <w:rsid w:val="00BB3645"/>
    <w:rsid w:val="00BB4203"/>
    <w:rsid w:val="00BD6549"/>
    <w:rsid w:val="00BE1F7D"/>
    <w:rsid w:val="00BF2B19"/>
    <w:rsid w:val="00BF3698"/>
    <w:rsid w:val="00BF5C9A"/>
    <w:rsid w:val="00BF62ED"/>
    <w:rsid w:val="00BF7E7F"/>
    <w:rsid w:val="00C13FD0"/>
    <w:rsid w:val="00C241A3"/>
    <w:rsid w:val="00C25804"/>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97B94"/>
    <w:rsid w:val="00DA65F9"/>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57865"/>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ABF61401F14C09A905154739FD4AE0"/>
        <w:category>
          <w:name w:val="Obecné"/>
          <w:gallery w:val="placeholder"/>
        </w:category>
        <w:types>
          <w:type w:val="bbPlcHdr"/>
        </w:types>
        <w:behaviors>
          <w:behavior w:val="content"/>
        </w:behaviors>
        <w:guid w:val="{1B5EA39E-E4B9-4836-9590-E2F4404B5B89}"/>
      </w:docPartPr>
      <w:docPartBody>
        <w:p w:rsidR="007276DD" w:rsidRDefault="007276DD" w:rsidP="007276DD">
          <w:pPr>
            <w:pStyle w:val="17ABF61401F14C09A905154739FD4AE0"/>
          </w:pPr>
          <w:r w:rsidRPr="00152BF7">
            <w:rPr>
              <w:rStyle w:val="Zstupntext"/>
            </w:rPr>
            <w:t>[Název veřejné zakázky]</w:t>
          </w:r>
        </w:p>
      </w:docPartBody>
    </w:docPart>
    <w:docPart>
      <w:docPartPr>
        <w:name w:val="99E40D2011D646F98D566DFB8E8508EC"/>
        <w:category>
          <w:name w:val="Obecné"/>
          <w:gallery w:val="placeholder"/>
        </w:category>
        <w:types>
          <w:type w:val="bbPlcHdr"/>
        </w:types>
        <w:behaviors>
          <w:behavior w:val="content"/>
        </w:behaviors>
        <w:guid w:val="{1B47C2E8-4048-4849-9AAF-97E9B835FFCA}"/>
      </w:docPartPr>
      <w:docPartBody>
        <w:p w:rsidR="007276DD" w:rsidRDefault="007276DD" w:rsidP="007276DD">
          <w:pPr>
            <w:pStyle w:val="99E40D2011D646F98D566DFB8E8508EC"/>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6DD"/>
    <w:rsid w:val="007276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76DD"/>
    <w:rPr>
      <w:color w:val="808080"/>
    </w:rPr>
  </w:style>
  <w:style w:type="paragraph" w:customStyle="1" w:styleId="17ABF61401F14C09A905154739FD4AE0">
    <w:name w:val="17ABF61401F14C09A905154739FD4AE0"/>
    <w:rsid w:val="007276DD"/>
  </w:style>
  <w:style w:type="paragraph" w:customStyle="1" w:styleId="99E40D2011D646F98D566DFB8E8508EC">
    <w:name w:val="99E40D2011D646F98D566DFB8E8508EC"/>
    <w:rsid w:val="00727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24</Pages>
  <Words>10286</Words>
  <Characters>60691</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Janoušek Jaroslav Ing. arch.</cp:lastModifiedBy>
  <cp:revision>14</cp:revision>
  <cp:lastPrinted>2018-09-24T13:10:00Z</cp:lastPrinted>
  <dcterms:created xsi:type="dcterms:W3CDTF">2021-06-24T11:20:00Z</dcterms:created>
  <dcterms:modified xsi:type="dcterms:W3CDTF">2021-06-28T08:29:00Z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