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644ACFF7" w14:textId="77777777" w:rsidR="003D5512" w:rsidRPr="00ED6435" w:rsidRDefault="003D5512" w:rsidP="003D5512">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25191D29" w14:textId="2E62554F" w:rsidR="003D5512" w:rsidRPr="00ED6435" w:rsidRDefault="003D5512" w:rsidP="003D5512">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w:t>
      </w:r>
      <w:r>
        <w:rPr>
          <w:rFonts w:ascii="Arial" w:hAnsi="Arial" w:cs="Arial"/>
        </w:rPr>
        <w:t>pro Ústecký kraj,</w:t>
      </w:r>
      <w:r w:rsidRPr="00ED6435">
        <w:rPr>
          <w:rFonts w:ascii="Arial" w:hAnsi="Arial" w:cs="Arial"/>
        </w:rPr>
        <w:t xml:space="preserve"> Pobočka </w:t>
      </w:r>
      <w:r>
        <w:rPr>
          <w:rFonts w:ascii="Arial" w:hAnsi="Arial" w:cs="Arial"/>
          <w:snapToGrid w:val="0"/>
        </w:rPr>
        <w:t>Děčín</w:t>
      </w:r>
      <w:r w:rsidRPr="00ED6435">
        <w:rPr>
          <w:rFonts w:ascii="Arial" w:hAnsi="Arial" w:cs="Arial"/>
          <w:snapToGrid w:val="0"/>
        </w:rPr>
        <w:t xml:space="preserve">, na adrese </w:t>
      </w:r>
      <w:r>
        <w:rPr>
          <w:rFonts w:ascii="Arial" w:hAnsi="Arial" w:cs="Arial"/>
          <w:snapToGrid w:val="0"/>
        </w:rPr>
        <w:t>ul. 28. října 979/19, 405 02  Děčín I</w:t>
      </w:r>
    </w:p>
    <w:p w14:paraId="4F806CFC" w14:textId="77777777" w:rsidR="003D5512" w:rsidRPr="00ED6435" w:rsidRDefault="003D5512" w:rsidP="003D5512">
      <w:pPr>
        <w:spacing w:after="120"/>
        <w:ind w:left="567"/>
        <w:jc w:val="both"/>
        <w:rPr>
          <w:rFonts w:ascii="Arial" w:hAnsi="Arial" w:cs="Arial"/>
        </w:rPr>
      </w:pPr>
      <w:r w:rsidRPr="00ED6435">
        <w:rPr>
          <w:rFonts w:ascii="Arial" w:hAnsi="Arial" w:cs="Arial"/>
        </w:rPr>
        <w:t xml:space="preserve">Zastoupená: </w:t>
      </w:r>
      <w:r>
        <w:rPr>
          <w:rFonts w:ascii="Arial" w:hAnsi="Arial" w:cs="Arial"/>
        </w:rPr>
        <w:t>Ing. Pavlem Pojerem, ředitelem KPÚ pro Ústecký kraj</w:t>
      </w:r>
    </w:p>
    <w:p w14:paraId="0CE1D724" w14:textId="0E3E2AB5" w:rsidR="003D5512" w:rsidRPr="00ED6435" w:rsidRDefault="003D5512" w:rsidP="003D5512">
      <w:pPr>
        <w:spacing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 xml:space="preserve">Ing. Pavel Pojer, </w:t>
      </w:r>
      <w:r w:rsidRPr="00ED6435">
        <w:rPr>
          <w:rFonts w:ascii="Arial" w:hAnsi="Arial" w:cs="Arial"/>
        </w:rPr>
        <w:t>KPÚ</w:t>
      </w:r>
      <w:r>
        <w:rPr>
          <w:rFonts w:ascii="Arial" w:hAnsi="Arial" w:cs="Arial"/>
        </w:rPr>
        <w:t xml:space="preserve"> pro Ústecký kraj</w:t>
      </w:r>
      <w:r w:rsidRPr="00ED6435">
        <w:rPr>
          <w:rFonts w:ascii="Arial" w:hAnsi="Arial" w:cs="Arial"/>
        </w:rPr>
        <w:t xml:space="preserve"> </w:t>
      </w:r>
    </w:p>
    <w:p w14:paraId="4F074084" w14:textId="77777777" w:rsidR="003D5512" w:rsidRPr="00ED6435" w:rsidRDefault="003D5512" w:rsidP="003D5512">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Ing. Anna Havlíková, KPÚ pro Ústecký kraj, Pobočka Děčín</w:t>
      </w:r>
    </w:p>
    <w:p w14:paraId="6442E9E2" w14:textId="77777777" w:rsidR="003D5512" w:rsidRPr="00ED6435" w:rsidRDefault="003D5512" w:rsidP="003D5512">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76136C73" w14:textId="77777777" w:rsidR="003D5512" w:rsidRPr="00ED6435" w:rsidRDefault="003D5512" w:rsidP="003D5512">
      <w:pPr>
        <w:tabs>
          <w:tab w:val="left" w:pos="4536"/>
        </w:tabs>
        <w:spacing w:after="120"/>
        <w:ind w:left="567"/>
        <w:contextualSpacing/>
        <w:jc w:val="both"/>
        <w:rPr>
          <w:rFonts w:ascii="Arial" w:hAnsi="Arial" w:cs="Arial"/>
        </w:rPr>
      </w:pPr>
      <w:r w:rsidRPr="00ED6435">
        <w:rPr>
          <w:rFonts w:ascii="Arial" w:hAnsi="Arial" w:cs="Arial"/>
        </w:rPr>
        <w:t xml:space="preserve">Tel.: </w:t>
      </w:r>
      <w:r w:rsidRPr="005E2AE0">
        <w:rPr>
          <w:rFonts w:ascii="Arial" w:hAnsi="Arial" w:cs="Arial"/>
          <w:noProof/>
        </w:rPr>
        <w:t>727 956 725</w:t>
      </w:r>
    </w:p>
    <w:p w14:paraId="62346073" w14:textId="77777777" w:rsidR="003D5512" w:rsidRPr="00ED6435" w:rsidRDefault="003D5512" w:rsidP="003D5512">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a.havlikova@spucr.cz</w:t>
      </w:r>
    </w:p>
    <w:p w14:paraId="0E65128B" w14:textId="77777777" w:rsidR="003D5512" w:rsidRPr="00ED6435" w:rsidRDefault="003D5512" w:rsidP="003D5512">
      <w:pPr>
        <w:spacing w:after="120"/>
        <w:ind w:left="567" w:right="1418"/>
        <w:jc w:val="both"/>
        <w:rPr>
          <w:rFonts w:ascii="Arial" w:hAnsi="Arial" w:cs="Arial"/>
          <w:b/>
          <w:i/>
        </w:rPr>
      </w:pPr>
      <w:r w:rsidRPr="00ED6435">
        <w:rPr>
          <w:rFonts w:ascii="Arial" w:hAnsi="Arial" w:cs="Arial"/>
        </w:rPr>
        <w:t>ID datové schránky: z49per3</w:t>
      </w:r>
    </w:p>
    <w:p w14:paraId="56850E26" w14:textId="77777777" w:rsidR="003D5512" w:rsidRPr="00ED6435" w:rsidRDefault="003D5512" w:rsidP="003D5512">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497CB5B9" w14:textId="77777777" w:rsidR="003D5512" w:rsidRPr="00ED6435" w:rsidRDefault="003D5512" w:rsidP="003D5512">
      <w:pPr>
        <w:spacing w:after="120"/>
        <w:ind w:left="4536" w:right="1417" w:hanging="3969"/>
        <w:contextualSpacing/>
        <w:jc w:val="both"/>
        <w:rPr>
          <w:rFonts w:ascii="Arial" w:hAnsi="Arial" w:cs="Arial"/>
          <w:b/>
          <w:i/>
        </w:rPr>
      </w:pPr>
      <w:r w:rsidRPr="00ED6435">
        <w:rPr>
          <w:rFonts w:ascii="Arial" w:hAnsi="Arial" w:cs="Arial"/>
        </w:rPr>
        <w:t>Číslo účtu: 3723001/0710</w:t>
      </w:r>
    </w:p>
    <w:p w14:paraId="505465F4" w14:textId="77777777" w:rsidR="003D5512" w:rsidRPr="00ED6435" w:rsidRDefault="003D5512" w:rsidP="003D5512">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50D8231F" w14:textId="77777777" w:rsidR="003D5512" w:rsidRPr="00ED6435" w:rsidRDefault="003D5512" w:rsidP="003D5512">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79506732" w14:textId="77777777" w:rsidR="003D5512" w:rsidRPr="00ED6435" w:rsidRDefault="003D5512" w:rsidP="003D5512">
      <w:pPr>
        <w:numPr>
          <w:ilvl w:val="0"/>
          <w:numId w:val="15"/>
        </w:numPr>
        <w:spacing w:before="120" w:after="120" w:line="240" w:lineRule="auto"/>
        <w:ind w:left="567" w:hanging="567"/>
        <w:jc w:val="both"/>
        <w:rPr>
          <w:rFonts w:ascii="Arial" w:hAnsi="Arial" w:cs="Arial"/>
          <w:b/>
        </w:rPr>
      </w:pPr>
      <w:r w:rsidRPr="005E2AE0">
        <w:rPr>
          <w:rFonts w:ascii="Arial" w:hAnsi="Arial" w:cs="Arial"/>
          <w:b/>
          <w:highlight w:val="yellow"/>
        </w:rPr>
        <w:t>[Obchodní firma zhotovitele</w:t>
      </w:r>
      <w:r w:rsidRPr="00ED6435">
        <w:rPr>
          <w:rFonts w:ascii="Arial" w:hAnsi="Arial" w:cs="Arial"/>
          <w:b/>
        </w:rPr>
        <w:t>]</w:t>
      </w:r>
    </w:p>
    <w:p w14:paraId="1C93D2BE" w14:textId="77777777" w:rsidR="003D5512" w:rsidRPr="00ED6435" w:rsidRDefault="003D5512" w:rsidP="003D5512">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5E2AE0">
        <w:rPr>
          <w:rFonts w:ascii="Arial" w:hAnsi="Arial" w:cs="Arial"/>
          <w:snapToGrid w:val="0"/>
          <w:highlight w:val="yellow"/>
        </w:rPr>
        <w:t>.....,</w:t>
      </w:r>
      <w:r w:rsidRPr="00ED6435">
        <w:rPr>
          <w:rFonts w:ascii="Arial" w:hAnsi="Arial" w:cs="Arial"/>
          <w:snapToGrid w:val="0"/>
        </w:rPr>
        <w:t xml:space="preserve"> IČO: </w:t>
      </w:r>
      <w:r w:rsidRPr="005E2AE0">
        <w:rPr>
          <w:rFonts w:ascii="Arial" w:hAnsi="Arial" w:cs="Arial"/>
          <w:snapToGrid w:val="0"/>
          <w:highlight w:val="yellow"/>
        </w:rPr>
        <w:t>.....,</w:t>
      </w:r>
      <w:r w:rsidRPr="00ED6435">
        <w:rPr>
          <w:rFonts w:ascii="Arial" w:hAnsi="Arial" w:cs="Arial"/>
          <w:snapToGrid w:val="0"/>
        </w:rPr>
        <w:t xml:space="preserve"> zapsaná v obchodním rejstříku vedeném u </w:t>
      </w:r>
      <w:r w:rsidRPr="005E2AE0">
        <w:rPr>
          <w:rFonts w:ascii="Arial" w:hAnsi="Arial" w:cs="Arial"/>
          <w:snapToGrid w:val="0"/>
          <w:highlight w:val="yellow"/>
        </w:rPr>
        <w:t>.....</w:t>
      </w:r>
      <w:r w:rsidRPr="00ED6435">
        <w:rPr>
          <w:rFonts w:ascii="Arial" w:hAnsi="Arial" w:cs="Arial"/>
          <w:snapToGrid w:val="0"/>
        </w:rPr>
        <w:t xml:space="preserve"> soudu v </w:t>
      </w:r>
      <w:r w:rsidRPr="005E2AE0">
        <w:rPr>
          <w:rFonts w:ascii="Arial" w:hAnsi="Arial" w:cs="Arial"/>
          <w:snapToGrid w:val="0"/>
          <w:highlight w:val="yellow"/>
        </w:rPr>
        <w:t>.....,</w:t>
      </w:r>
      <w:r w:rsidRPr="00ED6435">
        <w:rPr>
          <w:rFonts w:ascii="Arial" w:hAnsi="Arial" w:cs="Arial"/>
          <w:snapToGrid w:val="0"/>
        </w:rPr>
        <w:t xml:space="preserve"> oddíl </w:t>
      </w:r>
      <w:r w:rsidRPr="005E2AE0">
        <w:rPr>
          <w:rFonts w:ascii="Arial" w:hAnsi="Arial" w:cs="Arial"/>
          <w:snapToGrid w:val="0"/>
          <w:highlight w:val="yellow"/>
        </w:rPr>
        <w:t>.....,</w:t>
      </w:r>
      <w:r w:rsidRPr="00ED6435">
        <w:rPr>
          <w:rFonts w:ascii="Arial" w:hAnsi="Arial" w:cs="Arial"/>
          <w:snapToGrid w:val="0"/>
        </w:rPr>
        <w:t xml:space="preserve"> vložka </w:t>
      </w:r>
      <w:r w:rsidRPr="005E2AE0">
        <w:rPr>
          <w:rFonts w:ascii="Arial" w:hAnsi="Arial" w:cs="Arial"/>
          <w:snapToGrid w:val="0"/>
          <w:highlight w:val="yellow"/>
        </w:rPr>
        <w:t>.....</w:t>
      </w:r>
    </w:p>
    <w:p w14:paraId="6E0873F3" w14:textId="77777777" w:rsidR="003D5512" w:rsidRPr="00ED6435" w:rsidRDefault="003D5512" w:rsidP="003D5512">
      <w:pPr>
        <w:spacing w:after="120"/>
        <w:ind w:left="567"/>
        <w:jc w:val="both"/>
        <w:rPr>
          <w:rFonts w:ascii="Arial" w:hAnsi="Arial" w:cs="Arial"/>
          <w:bCs/>
        </w:rPr>
      </w:pPr>
      <w:r w:rsidRPr="00ED6435">
        <w:rPr>
          <w:rFonts w:ascii="Arial" w:hAnsi="Arial" w:cs="Arial"/>
          <w:snapToGrid w:val="0"/>
        </w:rPr>
        <w:t xml:space="preserve">Zastoupená: </w:t>
      </w:r>
      <w:r w:rsidRPr="005E2AE0">
        <w:rPr>
          <w:rFonts w:ascii="Arial" w:hAnsi="Arial" w:cs="Arial"/>
          <w:snapToGrid w:val="0"/>
          <w:highlight w:val="yellow"/>
        </w:rPr>
        <w:t>.....</w:t>
      </w:r>
    </w:p>
    <w:p w14:paraId="55552291" w14:textId="77777777" w:rsidR="003D5512" w:rsidRPr="00ED6435" w:rsidRDefault="003D5512" w:rsidP="003D5512">
      <w:pPr>
        <w:spacing w:after="120"/>
        <w:ind w:left="567"/>
        <w:jc w:val="both"/>
        <w:rPr>
          <w:rFonts w:ascii="Arial" w:hAnsi="Arial" w:cs="Arial"/>
        </w:rPr>
      </w:pPr>
      <w:r w:rsidRPr="00ED6435">
        <w:rPr>
          <w:rFonts w:ascii="Arial" w:hAnsi="Arial" w:cs="Arial"/>
        </w:rPr>
        <w:t>Ve smluvních záležitostech zastoupená</w:t>
      </w:r>
      <w:r w:rsidRPr="00ED6435">
        <w:rPr>
          <w:rFonts w:ascii="Arial" w:hAnsi="Arial" w:cs="Arial"/>
          <w:bCs/>
        </w:rPr>
        <w:t xml:space="preserve">: </w:t>
      </w:r>
      <w:r w:rsidRPr="005E2AE0">
        <w:rPr>
          <w:rFonts w:ascii="Arial" w:hAnsi="Arial" w:cs="Arial"/>
          <w:snapToGrid w:val="0"/>
          <w:highlight w:val="yellow"/>
        </w:rPr>
        <w:t>.....</w:t>
      </w:r>
    </w:p>
    <w:p w14:paraId="3E1C0717" w14:textId="77777777" w:rsidR="003D5512" w:rsidRPr="00ED6435" w:rsidRDefault="003D5512" w:rsidP="003D5512">
      <w:pPr>
        <w:tabs>
          <w:tab w:val="left" w:pos="4536"/>
        </w:tabs>
        <w:spacing w:after="120"/>
        <w:ind w:left="567"/>
        <w:jc w:val="both"/>
        <w:rPr>
          <w:rFonts w:ascii="Arial" w:hAnsi="Arial" w:cs="Arial"/>
        </w:rPr>
      </w:pPr>
      <w:r w:rsidRPr="00ED6435">
        <w:rPr>
          <w:rFonts w:ascii="Arial" w:hAnsi="Arial" w:cs="Arial"/>
        </w:rPr>
        <w:t xml:space="preserve">V technických záležitostech zastoupená: </w:t>
      </w:r>
      <w:r w:rsidRPr="005E2AE0">
        <w:rPr>
          <w:rFonts w:ascii="Arial" w:hAnsi="Arial" w:cs="Arial"/>
          <w:snapToGrid w:val="0"/>
          <w:highlight w:val="yellow"/>
        </w:rPr>
        <w:t>.....</w:t>
      </w:r>
      <w:r w:rsidRPr="00ED6435">
        <w:rPr>
          <w:rFonts w:ascii="Arial" w:hAnsi="Arial" w:cs="Arial"/>
          <w:snapToGrid w:val="0"/>
        </w:rPr>
        <w:t xml:space="preserve"> </w:t>
      </w:r>
    </w:p>
    <w:p w14:paraId="5448E535" w14:textId="77777777" w:rsidR="003D5512" w:rsidRPr="00ED6435" w:rsidRDefault="003D5512" w:rsidP="003D5512">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0B8DF2A8" w14:textId="77777777" w:rsidR="003D5512" w:rsidRPr="00ED6435" w:rsidRDefault="003D5512" w:rsidP="003D5512">
      <w:pPr>
        <w:tabs>
          <w:tab w:val="left" w:pos="4536"/>
        </w:tabs>
        <w:spacing w:after="120"/>
        <w:ind w:left="567"/>
        <w:contextualSpacing/>
        <w:jc w:val="both"/>
        <w:rPr>
          <w:rFonts w:ascii="Arial" w:hAnsi="Arial" w:cs="Arial"/>
        </w:rPr>
      </w:pPr>
      <w:r w:rsidRPr="00ED6435">
        <w:rPr>
          <w:rFonts w:ascii="Arial" w:hAnsi="Arial" w:cs="Arial"/>
        </w:rPr>
        <w:t xml:space="preserve">Tel.: </w:t>
      </w:r>
      <w:r w:rsidRPr="005E2AE0">
        <w:rPr>
          <w:rFonts w:ascii="Arial" w:hAnsi="Arial" w:cs="Arial"/>
          <w:snapToGrid w:val="0"/>
          <w:highlight w:val="yellow"/>
        </w:rPr>
        <w:t>.....</w:t>
      </w:r>
    </w:p>
    <w:p w14:paraId="5FA2C6AF" w14:textId="77777777" w:rsidR="003D5512" w:rsidRPr="00ED6435" w:rsidRDefault="003D5512" w:rsidP="003D5512">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5E2AE0">
        <w:rPr>
          <w:rFonts w:ascii="Arial" w:hAnsi="Arial" w:cs="Arial"/>
          <w:snapToGrid w:val="0"/>
          <w:highlight w:val="yellow"/>
        </w:rPr>
        <w:t>.....</w:t>
      </w:r>
    </w:p>
    <w:p w14:paraId="02AD1580" w14:textId="77777777" w:rsidR="003D5512" w:rsidRPr="00ED6435" w:rsidRDefault="003D5512" w:rsidP="003D5512">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Pr="005E2AE0">
        <w:rPr>
          <w:rFonts w:ascii="Arial" w:hAnsi="Arial" w:cs="Arial"/>
          <w:snapToGrid w:val="0"/>
          <w:highlight w:val="yellow"/>
        </w:rPr>
        <w:t>.....</w:t>
      </w:r>
    </w:p>
    <w:p w14:paraId="451E6E85" w14:textId="77777777" w:rsidR="003D5512" w:rsidRPr="00ED6435" w:rsidRDefault="003D5512" w:rsidP="003D5512">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Pr="005E2AE0">
        <w:rPr>
          <w:rFonts w:ascii="Arial" w:hAnsi="Arial" w:cs="Arial"/>
          <w:snapToGrid w:val="0"/>
          <w:highlight w:val="yellow"/>
        </w:rPr>
        <w:t>.....</w:t>
      </w:r>
    </w:p>
    <w:p w14:paraId="3B82C5CD" w14:textId="77777777" w:rsidR="003D5512" w:rsidRPr="00ED6435" w:rsidRDefault="003D5512" w:rsidP="003D5512">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5E2AE0">
        <w:rPr>
          <w:rFonts w:ascii="Arial" w:hAnsi="Arial" w:cs="Arial"/>
          <w:snapToGrid w:val="0"/>
          <w:highlight w:val="yellow"/>
        </w:rPr>
        <w:t>.....</w:t>
      </w:r>
    </w:p>
    <w:p w14:paraId="22EB2004" w14:textId="77777777" w:rsidR="003D5512" w:rsidRPr="00ED6435" w:rsidRDefault="003D5512" w:rsidP="003D5512">
      <w:pPr>
        <w:tabs>
          <w:tab w:val="left" w:pos="4536"/>
        </w:tabs>
        <w:spacing w:after="120"/>
        <w:ind w:left="567"/>
        <w:jc w:val="both"/>
        <w:rPr>
          <w:rFonts w:ascii="Arial" w:hAnsi="Arial" w:cs="Arial"/>
        </w:rPr>
      </w:pPr>
      <w:r w:rsidRPr="00ED6435">
        <w:rPr>
          <w:rFonts w:ascii="Arial" w:hAnsi="Arial" w:cs="Arial"/>
        </w:rPr>
        <w:t xml:space="preserve">DIČ: </w:t>
      </w:r>
      <w:r w:rsidRPr="005E2AE0">
        <w:rPr>
          <w:rFonts w:ascii="Arial" w:hAnsi="Arial" w:cs="Arial"/>
          <w:snapToGrid w:val="0"/>
          <w:highlight w:val="yellow"/>
        </w:rPr>
        <w:t>.....</w:t>
      </w:r>
    </w:p>
    <w:p w14:paraId="31380B6D" w14:textId="77777777" w:rsidR="003D5512" w:rsidRPr="00ED6435" w:rsidRDefault="003D5512" w:rsidP="003D5512">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683A9222" w14:textId="01C909A1" w:rsidR="00E47460" w:rsidRPr="00ED6435" w:rsidRDefault="00BE267F" w:rsidP="00E47460">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bookmarkEnd w:id="0"/>
      <w:bookmarkEnd w:id="1"/>
      <w:r w:rsidR="00E47460" w:rsidRPr="00ED6435">
        <w:rPr>
          <w:rFonts w:ascii="Arial" w:hAnsi="Arial" w:cs="Arial"/>
        </w:rPr>
        <w:t>otevřené řízení dle § 56 a násl</w:t>
      </w:r>
      <w:r w:rsidR="00E47460">
        <w:rPr>
          <w:rFonts w:ascii="Arial" w:hAnsi="Arial" w:cs="Arial"/>
        </w:rPr>
        <w:t>.</w:t>
      </w:r>
      <w:r w:rsidR="00E47460" w:rsidRPr="00ED6435">
        <w:rPr>
          <w:rFonts w:ascii="Arial" w:hAnsi="Arial" w:cs="Arial"/>
        </w:rPr>
        <w:t xml:space="preserve"> na veřejnou zakázku s názvem „</w:t>
      </w:r>
      <w:r w:rsidR="00E47460" w:rsidRPr="00ED6435">
        <w:rPr>
          <w:rFonts w:ascii="Arial" w:hAnsi="Arial" w:cs="Arial"/>
          <w:b/>
          <w:bCs/>
        </w:rPr>
        <w:t xml:space="preserve">Komplexní pozemkové úpravy </w:t>
      </w:r>
      <w:r w:rsidR="00E47460">
        <w:rPr>
          <w:rFonts w:ascii="Arial" w:hAnsi="Arial" w:cs="Arial"/>
          <w:b/>
          <w:bCs/>
        </w:rPr>
        <w:t>k.ú. Kunratice u České Kamenice</w:t>
      </w:r>
      <w:r w:rsidR="00E47460" w:rsidRPr="00ED6435">
        <w:rPr>
          <w:rFonts w:ascii="Arial" w:hAnsi="Arial" w:cs="Arial"/>
        </w:rPr>
        <w:t>“, ev. číslo zakázky .........., zveřejněnou Objednatelem dne .......... ve Věstníku veřejných zakázek („</w:t>
      </w:r>
      <w:r w:rsidR="00E47460" w:rsidRPr="00ED6435">
        <w:rPr>
          <w:rFonts w:ascii="Arial" w:hAnsi="Arial" w:cs="Arial"/>
          <w:b/>
        </w:rPr>
        <w:t>Veřejná zakázka</w:t>
      </w:r>
      <w:r w:rsidR="00E47460" w:rsidRPr="00ED6435">
        <w:rPr>
          <w:rFonts w:ascii="Arial" w:hAnsi="Arial" w:cs="Arial"/>
        </w:rPr>
        <w:t>“), jejímž předmětem je vytvoření návrhu komplexních pozemkových úprav, jež bude sloužit jako podklad pro vydání rozhodnutí o schválení návrhu pozemkových úprav a rozhodnutí o výměně nebo přechodu vlastnických práv a dále jako neopomenutelný podklad pro územní plánování, a to v souladu se zadávací dokumentací Veřejné zakázky („</w:t>
      </w:r>
      <w:r w:rsidR="00E47460" w:rsidRPr="00ED6435">
        <w:rPr>
          <w:rFonts w:ascii="Arial" w:hAnsi="Arial" w:cs="Arial"/>
          <w:b/>
          <w:bCs/>
        </w:rPr>
        <w:t>Zadávací dokumentace</w:t>
      </w:r>
      <w:r w:rsidR="00E47460" w:rsidRPr="00ED6435">
        <w:rPr>
          <w:rFonts w:ascii="Arial" w:hAnsi="Arial" w:cs="Arial"/>
        </w:rPr>
        <w:t xml:space="preserve">“). </w:t>
      </w:r>
    </w:p>
    <w:p w14:paraId="2A051020" w14:textId="4759CD07" w:rsidR="00E47460" w:rsidRPr="00ED6435" w:rsidRDefault="00E47460" w:rsidP="00E47460">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Pr="00305D14">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Pr="00FF0413">
        <w:rPr>
          <w:rFonts w:ascii="Arial" w:hAnsi="Arial" w:cs="Arial"/>
        </w:rPr>
        <w:t xml:space="preserve">v zadávacím </w:t>
      </w:r>
      <w:r w:rsidRPr="5784E4A4">
        <w:rPr>
          <w:rFonts w:ascii="Arial" w:hAnsi="Arial" w:cs="Arial"/>
        </w:rPr>
        <w:t xml:space="preserve">řízení postupem dle ZZVZ jako ekonomicky nejvýhodnější. Objednatel proto rozhodl o výběru Zhotovitele k realizaci předmětu Veřejné zakázky a Zhotovitel je ochoten se na realizaci podílet v souladu s podmínkami stanovenými v této Smlouvě a Zadávací dokumentaci. Ustanovení této Smlouvy je třeba vždy vykládat v souladu se Zadávací dokumentací tak, aby byl co nejvíce naplněn účel Veřejné zakázky. </w:t>
      </w:r>
    </w:p>
    <w:p w14:paraId="1F485313" w14:textId="77777777" w:rsidR="00E47460" w:rsidRPr="00ED6435" w:rsidRDefault="00E47460" w:rsidP="00E47460">
      <w:pPr>
        <w:pStyle w:val="Preambule"/>
        <w:widowControl/>
        <w:spacing w:line="240" w:lineRule="auto"/>
        <w:jc w:val="both"/>
        <w:rPr>
          <w:rFonts w:ascii="Arial" w:hAnsi="Arial" w:cs="Arial"/>
        </w:rPr>
      </w:pPr>
      <w:r w:rsidRPr="00ED6435">
        <w:rPr>
          <w:rFonts w:ascii="Arial" w:hAnsi="Arial" w:cs="Arial"/>
        </w:rPr>
        <w:t>Zhotovitel je osobou, která se zabývá mimo jiné vytvářením komplexních územních dokumentací na základě specifických požadavků svých klientů s využitím moderních postupů v dané oblasti a je tak odborně způsobilý k činnostem sjednaným v této Smlouvě. Zhotovitel je schopen a připraven plnit své povinnosti vyplývající ze Smlouvy řádně a včas a realizovat předmět Veřejné zakázky v souladu s principy „</w:t>
      </w:r>
      <w:proofErr w:type="spellStart"/>
      <w:r w:rsidRPr="00ED6435">
        <w:rPr>
          <w:rFonts w:ascii="Arial" w:hAnsi="Arial" w:cs="Arial"/>
          <w:i/>
        </w:rPr>
        <w:t>best</w:t>
      </w:r>
      <w:proofErr w:type="spellEnd"/>
      <w:r w:rsidRPr="00ED6435">
        <w:rPr>
          <w:rFonts w:ascii="Arial" w:hAnsi="Arial" w:cs="Arial"/>
          <w:i/>
        </w:rPr>
        <w:t xml:space="preserve"> </w:t>
      </w:r>
      <w:proofErr w:type="spellStart"/>
      <w:r w:rsidRPr="00ED6435">
        <w:rPr>
          <w:rFonts w:ascii="Arial" w:hAnsi="Arial" w:cs="Arial"/>
          <w:i/>
        </w:rPr>
        <w:t>practice</w:t>
      </w:r>
      <w:proofErr w:type="spellEnd"/>
      <w:r w:rsidRPr="00ED6435">
        <w:rPr>
          <w:rFonts w:ascii="Arial" w:hAnsi="Arial" w:cs="Arial"/>
        </w:rPr>
        <w:t xml:space="preserve">“ </w:t>
      </w:r>
      <w:r w:rsidRPr="00717101">
        <w:rPr>
          <w:rFonts w:ascii="Arial" w:hAnsi="Arial" w:cs="Arial"/>
        </w:rPr>
        <w:t>dle svého nejlepšího</w:t>
      </w:r>
      <w:r w:rsidRPr="00ED6435">
        <w:rPr>
          <w:rFonts w:ascii="Arial" w:hAnsi="Arial" w:cs="Arial"/>
        </w:rPr>
        <w:t xml:space="preserve"> vědomí, ve prospěch Objednatele a s ohledem na hospodárné nakládání s finančními prostředky Objednatele.</w:t>
      </w:r>
    </w:p>
    <w:p w14:paraId="20C10832" w14:textId="34A7C344" w:rsidR="009025E9" w:rsidRPr="00ED6435" w:rsidRDefault="009025E9" w:rsidP="00E47460">
      <w:pPr>
        <w:pStyle w:val="Preambule"/>
        <w:keepNext/>
        <w:widowControl/>
        <w:spacing w:line="240" w:lineRule="auto"/>
        <w:jc w:val="both"/>
        <w:rPr>
          <w:rFonts w:ascii="Arial" w:hAnsi="Arial" w:cs="Arial"/>
          <w:b/>
          <w:bCs/>
        </w:rPr>
      </w:pPr>
      <w:r w:rsidRPr="00ED6435">
        <w:rPr>
          <w:rFonts w:ascii="Arial" w:hAnsi="Arial" w:cs="Arial"/>
        </w:rPr>
        <w:t xml:space="preserve">Předmět </w:t>
      </w:r>
      <w:r w:rsidR="00D03784" w:rsidRPr="00ED6435">
        <w:rPr>
          <w:rFonts w:ascii="Arial" w:hAnsi="Arial" w:cs="Arial"/>
        </w:rPr>
        <w:t xml:space="preserve">a účel </w:t>
      </w:r>
      <w:r w:rsidRPr="00ED6435">
        <w:rPr>
          <w:rFonts w:ascii="Arial" w:hAnsi="Arial" w:cs="Arial"/>
        </w:rPr>
        <w:t>smlouvy</w:t>
      </w:r>
    </w:p>
    <w:p w14:paraId="28642FBF" w14:textId="225B94A5"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E47460" w:rsidRPr="00E47460">
        <w:rPr>
          <w:rFonts w:ascii="Arial" w:hAnsi="Arial" w:cs="Arial"/>
          <w:b/>
          <w:bCs/>
        </w:rPr>
        <w:t xml:space="preserve"> </w:t>
      </w:r>
      <w:r w:rsidR="00E47460">
        <w:rPr>
          <w:rFonts w:ascii="Arial" w:hAnsi="Arial" w:cs="Arial"/>
          <w:b/>
          <w:bCs/>
        </w:rPr>
        <w:t>k.ú. Kunratice u České Kamenice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1EAFBE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w:t>
      </w:r>
      <w:r w:rsidR="00E47460" w:rsidRPr="00E47460">
        <w:rPr>
          <w:rFonts w:ascii="Arial" w:hAnsi="Arial" w:cs="Arial"/>
        </w:rPr>
        <w:t>k.ú. Kunratice u České Kamenice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630AF2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682382">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682382">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2CBB8DA9"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682382">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40B99C08"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682382">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E47460">
              <w:rPr>
                <w:rFonts w:ascii="Arial" w:hAnsi="Arial" w:cs="Arial"/>
                <w:snapToGrid w:val="0"/>
                <w:highlight w:val="yellow"/>
              </w:rPr>
              <w:t>..........</w:t>
            </w:r>
            <w:r w:rsidR="00F656CF" w:rsidRPr="00E47460">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E47460">
              <w:rPr>
                <w:rFonts w:ascii="Arial" w:hAnsi="Arial" w:cs="Arial"/>
                <w:snapToGrid w:val="0"/>
                <w:highlight w:val="yellow"/>
              </w:rPr>
              <w:t>..........</w:t>
            </w:r>
            <w:r w:rsidR="00F656CF" w:rsidRPr="00E47460">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E47460">
              <w:rPr>
                <w:rFonts w:ascii="Arial" w:hAnsi="Arial" w:cs="Arial"/>
                <w:snapToGrid w:val="0"/>
                <w:highlight w:val="yellow"/>
              </w:rPr>
              <w:t>..........</w:t>
            </w:r>
            <w:r w:rsidR="00F656CF" w:rsidRPr="00E47460">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E47460">
              <w:rPr>
                <w:rFonts w:ascii="Arial" w:hAnsi="Arial" w:cs="Arial"/>
                <w:snapToGrid w:val="0"/>
                <w:highlight w:val="yellow"/>
              </w:rPr>
              <w:t>..........</w:t>
            </w:r>
            <w:r w:rsidR="00F656CF" w:rsidRPr="00E47460">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E47460">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47460">
              <w:rPr>
                <w:rFonts w:ascii="Arial" w:hAnsi="Arial" w:cs="Arial"/>
                <w:snapToGrid w:val="0"/>
                <w:highlight w:val="yellow"/>
              </w:rPr>
              <w:t>..........</w:t>
            </w:r>
            <w:r w:rsidR="00F656CF" w:rsidRPr="00E47460">
              <w:rPr>
                <w:rFonts w:ascii="Arial" w:hAnsi="Arial" w:cs="Arial"/>
                <w:snapToGrid w:val="0"/>
                <w:highlight w:val="yellow"/>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1EAD4F5"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682382">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4F1E417B"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682382">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682382">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1030BD3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682382">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AF5B02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682382">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4761F6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E47460">
        <w:rPr>
          <w:rFonts w:ascii="Arial" w:hAnsi="Arial" w:cs="Arial"/>
          <w:szCs w:val="22"/>
        </w:rPr>
        <w:t>Pobočka Děčín, ul. 28.října 979/19, 405 02   Děčín I</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7D934034"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161565B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682382">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682382">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682382">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682382">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682382">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7C7F8C14"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682382">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2484289"/>
      <w:bookmarkStart w:id="25" w:name="_Hlk63750513"/>
      <w:r w:rsidRPr="00CB3B7F">
        <w:rPr>
          <w:rFonts w:ascii="Arial" w:hAnsi="Arial" w:cs="Arial"/>
          <w:iCs/>
          <w:szCs w:val="22"/>
        </w:rPr>
        <w:t xml:space="preserve">Zhotovitel se zavazuje po celou dobu provádění Díla zabezpečit: </w:t>
      </w:r>
    </w:p>
    <w:p w14:paraId="57A90B7D" w14:textId="0E4F3D95"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682382">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AA6596B" w:rsidR="00FB0862" w:rsidRPr="00537A46" w:rsidRDefault="00FB0862" w:rsidP="00FB0862">
      <w:pPr>
        <w:pStyle w:val="Level2"/>
        <w:spacing w:line="240" w:lineRule="auto"/>
        <w:ind w:left="567" w:hanging="567"/>
        <w:jc w:val="both"/>
        <w:rPr>
          <w:rFonts w:ascii="Arial" w:hAnsi="Arial" w:cs="Arial"/>
          <w:iCs/>
          <w:szCs w:val="22"/>
        </w:rPr>
      </w:pPr>
      <w:bookmarkStart w:id="26" w:name="_Ref62484425"/>
      <w:bookmarkEnd w:id="24"/>
      <w:r w:rsidRPr="00ED6435">
        <w:rPr>
          <w:rFonts w:ascii="Arial" w:hAnsi="Arial" w:cs="Arial"/>
          <w:iCs/>
          <w:szCs w:val="22"/>
        </w:rPr>
        <w:t xml:space="preserve">Objednatel je oprávněn plnění povinností </w:t>
      </w:r>
      <w:r w:rsidR="00AC4980">
        <w:rPr>
          <w:rFonts w:ascii="Arial" w:hAnsi="Arial" w:cs="Arial"/>
          <w:iCs/>
          <w:szCs w:val="22"/>
        </w:rPr>
        <w:t xml:space="preserve">uvedených v čl. </w:t>
      </w:r>
      <w:r w:rsidR="00AC4980" w:rsidRPr="00ED6435">
        <w:rPr>
          <w:rFonts w:ascii="Arial" w:hAnsi="Arial" w:cs="Arial"/>
          <w:iCs/>
          <w:szCs w:val="22"/>
        </w:rPr>
        <w:fldChar w:fldCharType="begin"/>
      </w:r>
      <w:r w:rsidR="00AC4980" w:rsidRPr="00ED6435">
        <w:rPr>
          <w:rFonts w:ascii="Arial" w:hAnsi="Arial" w:cs="Arial"/>
          <w:iCs/>
          <w:szCs w:val="22"/>
        </w:rPr>
        <w:instrText xml:space="preserve"> REF _Ref62484289 \r \h </w:instrText>
      </w:r>
      <w:r w:rsidR="00AC4980" w:rsidRPr="00ED6435">
        <w:rPr>
          <w:rFonts w:ascii="Arial" w:hAnsi="Arial" w:cs="Arial"/>
          <w:iCs/>
          <w:szCs w:val="22"/>
        </w:rPr>
      </w:r>
      <w:r w:rsidR="00AC4980" w:rsidRPr="00ED6435">
        <w:rPr>
          <w:rFonts w:ascii="Arial" w:hAnsi="Arial" w:cs="Arial"/>
          <w:iCs/>
          <w:szCs w:val="22"/>
        </w:rPr>
        <w:fldChar w:fldCharType="separate"/>
      </w:r>
      <w:r w:rsidR="00682382">
        <w:rPr>
          <w:rFonts w:ascii="Arial" w:hAnsi="Arial" w:cs="Arial"/>
          <w:iCs/>
          <w:szCs w:val="22"/>
        </w:rPr>
        <w:t>5.1</w:t>
      </w:r>
      <w:r w:rsidR="00AC4980" w:rsidRPr="00ED6435">
        <w:rPr>
          <w:rFonts w:ascii="Arial" w:hAnsi="Arial" w:cs="Arial"/>
          <w:iCs/>
          <w:szCs w:val="22"/>
        </w:rPr>
        <w:fldChar w:fldCharType="end"/>
      </w:r>
      <w:r w:rsidR="00AC4980">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6"/>
    </w:p>
    <w:p w14:paraId="57138920" w14:textId="6F74AB8D"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7" w:name="_Ref61944078"/>
      <w:r w:rsidRPr="00FF0413">
        <w:rPr>
          <w:rFonts w:ascii="Arial" w:hAnsi="Arial" w:cs="Arial"/>
        </w:rPr>
        <w:t xml:space="preserve">Zhotovitel se zavazuje, </w:t>
      </w:r>
      <w:bookmarkStart w:id="2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682382">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7"/>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8"/>
    <w:p w14:paraId="0DB79674" w14:textId="3EA78559"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682382">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70F66093"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682382">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29" w:name="_Ref51579571"/>
      <w:bookmarkStart w:id="30" w:name="_Ref66878947"/>
      <w:bookmarkStart w:id="31" w:name="_Hlk64298003"/>
      <w:bookmarkEnd w:id="25"/>
      <w:r w:rsidRPr="00C62699">
        <w:rPr>
          <w:rFonts w:ascii="Arial" w:hAnsi="Arial" w:cs="Arial"/>
          <w:szCs w:val="22"/>
        </w:rPr>
        <w:t>Rozsah díla a jeho členění na hlavní celky a dílčí části</w:t>
      </w:r>
      <w:bookmarkEnd w:id="29"/>
      <w:r w:rsidRPr="00C62699">
        <w:rPr>
          <w:rFonts w:ascii="Arial" w:hAnsi="Arial" w:cs="Arial"/>
          <w:szCs w:val="22"/>
        </w:rPr>
        <w:t xml:space="preserve"> </w:t>
      </w:r>
      <w:r w:rsidR="00D6651A" w:rsidRPr="00C62699">
        <w:rPr>
          <w:rFonts w:ascii="Arial" w:hAnsi="Arial" w:cs="Arial"/>
          <w:szCs w:val="22"/>
        </w:rPr>
        <w:t>Hlavních celků</w:t>
      </w:r>
      <w:bookmarkEnd w:id="30"/>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2" w:name="_Ref51578340"/>
      <w:bookmarkStart w:id="33"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2"/>
      <w:r w:rsidR="00BB50B8" w:rsidRPr="00C62699">
        <w:rPr>
          <w:rFonts w:ascii="Arial" w:hAnsi="Arial" w:cs="Arial"/>
          <w:szCs w:val="22"/>
        </w:rPr>
        <w:t>.</w:t>
      </w:r>
      <w:bookmarkEnd w:id="33"/>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4"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4"/>
    </w:p>
    <w:p w14:paraId="048050AB" w14:textId="2ECDA3A5" w:rsidR="00B9128B" w:rsidRPr="00822189" w:rsidRDefault="00B9128B" w:rsidP="002B2B06">
      <w:pPr>
        <w:pStyle w:val="Level3"/>
        <w:tabs>
          <w:tab w:val="clear" w:pos="2041"/>
        </w:tabs>
        <w:ind w:left="1418"/>
        <w:rPr>
          <w:rFonts w:ascii="Arial" w:hAnsi="Arial" w:cs="Arial"/>
        </w:rPr>
      </w:pPr>
      <w:bookmarkStart w:id="35" w:name="_Ref51579618"/>
      <w:bookmarkStart w:id="36" w:name="_Ref52043318"/>
      <w:r w:rsidRPr="00822189">
        <w:rPr>
          <w:rFonts w:ascii="Arial" w:hAnsi="Arial" w:cs="Arial"/>
        </w:rPr>
        <w:t>Revize a doplnění stávajícího bodového pole:</w:t>
      </w:r>
      <w:bookmarkEnd w:id="35"/>
      <w:bookmarkEnd w:id="36"/>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7" w:name="_Ref51579678"/>
      <w:bookmarkStart w:id="38"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7"/>
      <w:bookmarkEnd w:id="38"/>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39"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39"/>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61F5AD45" w:rsidR="006B518C" w:rsidRPr="00207F8D" w:rsidRDefault="006B518C" w:rsidP="00207F8D">
      <w:pPr>
        <w:pStyle w:val="Level3"/>
        <w:tabs>
          <w:tab w:val="clear" w:pos="2041"/>
        </w:tabs>
        <w:ind w:left="1418"/>
        <w:jc w:val="both"/>
        <w:rPr>
          <w:rFonts w:ascii="Arial" w:hAnsi="Arial" w:cs="Arial"/>
          <w:b/>
          <w:bCs/>
        </w:rPr>
      </w:pPr>
      <w:bookmarkStart w:id="40" w:name="_Ref64278780"/>
      <w:bookmarkStart w:id="41" w:name="_Ref51578703"/>
      <w:bookmarkStart w:id="42" w:name="_Ref52043347"/>
      <w:proofErr w:type="spellStart"/>
      <w:r w:rsidRPr="00207F8D">
        <w:rPr>
          <w:rFonts w:ascii="Arial" w:hAnsi="Arial" w:cs="Arial"/>
        </w:rPr>
        <w:t>Vektorizace</w:t>
      </w:r>
      <w:proofErr w:type="spellEnd"/>
      <w:r w:rsidRPr="00207F8D">
        <w:rPr>
          <w:rFonts w:ascii="Arial" w:hAnsi="Arial" w:cs="Arial"/>
        </w:rPr>
        <w:t xml:space="preserve"> vlastnické mapy</w:t>
      </w:r>
      <w:bookmarkEnd w:id="40"/>
      <w:r w:rsidR="00207F8D" w:rsidRPr="00207F8D">
        <w:rPr>
          <w:rFonts w:ascii="Arial" w:hAnsi="Arial" w:cs="Arial"/>
        </w:rPr>
        <w:t xml:space="preserve"> </w:t>
      </w:r>
      <w:r w:rsidR="00207F8D">
        <w:rPr>
          <w:rFonts w:ascii="Arial" w:hAnsi="Arial" w:cs="Arial"/>
        </w:rPr>
        <w:t xml:space="preserve"> - </w:t>
      </w:r>
      <w:r w:rsidR="00207F8D" w:rsidRPr="00207F8D">
        <w:rPr>
          <w:rFonts w:ascii="Arial" w:hAnsi="Arial" w:cs="Arial"/>
          <w:b/>
          <w:bCs/>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3"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1"/>
      <w:bookmarkEnd w:id="42"/>
      <w:bookmarkEnd w:id="43"/>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4"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4"/>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5" w:name="_Ref64278867"/>
      <w:r w:rsidRPr="5784E4A4">
        <w:rPr>
          <w:rFonts w:ascii="Arial" w:hAnsi="Arial" w:cs="Arial"/>
        </w:rPr>
        <w:t>Zjišťování hranic pozemků neřešených dle § 2 Zákona:</w:t>
      </w:r>
      <w:bookmarkEnd w:id="45"/>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6B262A1" w:rsidR="00F821DF" w:rsidRPr="00207F8D" w:rsidRDefault="00F821DF" w:rsidP="00207F8D">
      <w:pPr>
        <w:pStyle w:val="Level3"/>
        <w:tabs>
          <w:tab w:val="clear" w:pos="2041"/>
        </w:tabs>
        <w:ind w:left="1418"/>
        <w:jc w:val="both"/>
        <w:rPr>
          <w:rFonts w:ascii="Arial" w:hAnsi="Arial" w:cs="Arial"/>
          <w:b/>
          <w:bCs/>
        </w:rPr>
      </w:pPr>
      <w:bookmarkStart w:id="46"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6"/>
      <w:r w:rsidRPr="5784E4A4">
        <w:rPr>
          <w:rFonts w:ascii="Arial" w:hAnsi="Arial" w:cs="Arial"/>
        </w:rPr>
        <w:t xml:space="preserve"> </w:t>
      </w:r>
      <w:r w:rsidR="00207F8D">
        <w:rPr>
          <w:rFonts w:ascii="Arial" w:hAnsi="Arial" w:cs="Arial"/>
        </w:rPr>
        <w:t xml:space="preserve">- </w:t>
      </w:r>
      <w:r w:rsidR="00207F8D" w:rsidRPr="00207F8D">
        <w:rPr>
          <w:rFonts w:ascii="Arial" w:hAnsi="Arial" w:cs="Arial"/>
          <w:b/>
          <w:bCs/>
        </w:rPr>
        <w:t>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7" w:name="_Ref51578325"/>
      <w:bookmarkStart w:id="48" w:name="_Ref52043370"/>
      <w:r w:rsidRPr="5784E4A4">
        <w:rPr>
          <w:rFonts w:ascii="Arial" w:hAnsi="Arial" w:cs="Arial"/>
        </w:rPr>
        <w:t>Rozbor současného stavu:</w:t>
      </w:r>
      <w:bookmarkEnd w:id="47"/>
      <w:bookmarkEnd w:id="48"/>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49" w:name="_Ref51578378"/>
      <w:bookmarkStart w:id="50" w:name="_Ref52043390"/>
      <w:r w:rsidRPr="5784E4A4">
        <w:rPr>
          <w:rFonts w:ascii="Arial" w:hAnsi="Arial" w:cs="Arial"/>
        </w:rPr>
        <w:t>Dokumentace k soupisu nároků vlastníků pozemků:</w:t>
      </w:r>
      <w:bookmarkEnd w:id="49"/>
      <w:bookmarkEnd w:id="50"/>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5FDFDAF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1"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682382">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1"/>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3815235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682382">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67196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682382">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2"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2"/>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3" w:name="_Ref51578417"/>
      <w:bookmarkStart w:id="54"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3"/>
      <w:bookmarkEnd w:id="54"/>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38B51181"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682382">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0A0C2391" w:rsidR="00B9128B" w:rsidRPr="009C39C5"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zapracování připomínek vyplývajících ze stanovisek dotčených orgánů bude s PSZ seznámen sbor zástupců v souladu § 9 odst. 11 Zákona. </w:t>
      </w:r>
      <w:r w:rsidR="006C124F" w:rsidRPr="009C39C5">
        <w:rPr>
          <w:rFonts w:ascii="Arial" w:hAnsi="Arial" w:cs="Arial"/>
        </w:rPr>
        <w:t xml:space="preserve">Zhotovitel je povinen předložit PSZ Objednateli čtyři (4) měsíce před stanoveným termínem </w:t>
      </w:r>
      <w:r w:rsidR="00366BBE" w:rsidRPr="009C39C5">
        <w:rPr>
          <w:rFonts w:ascii="Arial" w:hAnsi="Arial" w:cs="Arial"/>
        </w:rPr>
        <w:t>dle čl. 6.3.1 Položkového výkazu</w:t>
      </w:r>
      <w:r w:rsidR="006C124F" w:rsidRPr="009C39C5">
        <w:rPr>
          <w:rFonts w:ascii="Arial" w:hAnsi="Arial" w:cs="Arial"/>
        </w:rPr>
        <w:t xml:space="preserve">, a to ve struktuře dle Směrnice RDK. </w:t>
      </w:r>
      <w:r w:rsidRPr="009C39C5">
        <w:rPr>
          <w:rFonts w:ascii="Arial" w:hAnsi="Arial" w:cs="Arial"/>
        </w:rPr>
        <w:t>Následně bude PSZ předložen Objednatelem k odsouhlasení Regionální dokumentační komisi („</w:t>
      </w:r>
      <w:r w:rsidRPr="009C39C5">
        <w:rPr>
          <w:rFonts w:ascii="Arial" w:hAnsi="Arial" w:cs="Arial"/>
          <w:b/>
          <w:bCs/>
        </w:rPr>
        <w:t>RDK</w:t>
      </w:r>
      <w:r w:rsidRPr="009C39C5">
        <w:rPr>
          <w:rFonts w:ascii="Arial" w:hAnsi="Arial" w:cs="Arial"/>
        </w:rPr>
        <w:t>“); projednání zajišťuje Objednatel</w:t>
      </w:r>
      <w:r w:rsidR="007C721A" w:rsidRPr="009C39C5">
        <w:rPr>
          <w:rFonts w:ascii="Arial" w:hAnsi="Arial" w:cs="Arial"/>
        </w:rPr>
        <w:t xml:space="preserve">. </w:t>
      </w:r>
      <w:r w:rsidRPr="009C39C5">
        <w:rPr>
          <w:rFonts w:ascii="Arial" w:hAnsi="Arial" w:cs="Arial"/>
        </w:rPr>
        <w:t xml:space="preserve">Zhotovitel je povinen </w:t>
      </w:r>
      <w:r w:rsidR="007C721A" w:rsidRPr="009C39C5">
        <w:rPr>
          <w:rFonts w:ascii="Arial" w:hAnsi="Arial" w:cs="Arial"/>
        </w:rPr>
        <w:t xml:space="preserve">se </w:t>
      </w:r>
      <w:r w:rsidRPr="009C39C5">
        <w:rPr>
          <w:rFonts w:ascii="Arial" w:hAnsi="Arial" w:cs="Arial"/>
        </w:rPr>
        <w:t>na základě výzvy Objednatele zúčastnit projednání předložené dokumentace v</w:t>
      </w:r>
      <w:r w:rsidR="00F82BFC" w:rsidRPr="009C39C5">
        <w:rPr>
          <w:rFonts w:ascii="Arial" w:hAnsi="Arial" w:cs="Arial"/>
        </w:rPr>
        <w:t> </w:t>
      </w:r>
      <w:r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Pr="009C39C5">
        <w:rPr>
          <w:rFonts w:ascii="Arial" w:hAnsi="Arial" w:cs="Arial"/>
        </w:rPr>
        <w:t xml:space="preserve">této dílčí části </w:t>
      </w:r>
      <w:r w:rsidR="006C124F" w:rsidRPr="009C39C5">
        <w:rPr>
          <w:rFonts w:ascii="Arial" w:hAnsi="Arial" w:cs="Arial"/>
        </w:rPr>
        <w:t xml:space="preserve">Hlavního celku 2 </w:t>
      </w:r>
      <w:r w:rsidRPr="009C39C5">
        <w:rPr>
          <w:rFonts w:ascii="Arial" w:hAnsi="Arial" w:cs="Arial"/>
        </w:rPr>
        <w:t xml:space="preserve">se považuje </w:t>
      </w:r>
      <w:r w:rsidR="0058516F" w:rsidRPr="009C39C5">
        <w:rPr>
          <w:rFonts w:ascii="Arial" w:hAnsi="Arial" w:cs="Arial"/>
        </w:rPr>
        <w:t xml:space="preserve">předložení </w:t>
      </w:r>
      <w:r w:rsidR="006C124F" w:rsidRPr="009C39C5">
        <w:rPr>
          <w:rFonts w:ascii="Arial" w:hAnsi="Arial" w:cs="Arial"/>
        </w:rPr>
        <w:t xml:space="preserve">(k Akceptačnímu řízení) </w:t>
      </w:r>
      <w:r w:rsidRPr="009C39C5">
        <w:rPr>
          <w:rFonts w:ascii="Arial" w:hAnsi="Arial" w:cs="Arial"/>
        </w:rPr>
        <w:t>PSZ, v</w:t>
      </w:r>
      <w:r w:rsidR="00274B37" w:rsidRPr="009C39C5">
        <w:rPr>
          <w:rFonts w:ascii="Arial" w:hAnsi="Arial" w:cs="Arial"/>
        </w:rPr>
        <w:t>e kterém</w:t>
      </w:r>
      <w:r w:rsidRPr="009C39C5">
        <w:rPr>
          <w:rFonts w:ascii="Arial" w:hAnsi="Arial" w:cs="Arial"/>
        </w:rPr>
        <w:t xml:space="preserve"> jsou vyřešeny všechny připomínky </w:t>
      </w:r>
      <w:r w:rsidR="31BC7D0D" w:rsidRPr="009C39C5">
        <w:rPr>
          <w:rFonts w:ascii="Arial" w:hAnsi="Arial" w:cs="Arial"/>
        </w:rPr>
        <w:t xml:space="preserve">dotčených </w:t>
      </w:r>
      <w:r w:rsidRPr="009C39C5">
        <w:rPr>
          <w:rFonts w:ascii="Arial" w:hAnsi="Arial" w:cs="Arial"/>
        </w:rPr>
        <w:t xml:space="preserve">orgánů, je </w:t>
      </w:r>
      <w:r w:rsidR="00A67ADB" w:rsidRPr="009C39C5">
        <w:rPr>
          <w:rFonts w:ascii="Arial" w:hAnsi="Arial" w:cs="Arial"/>
        </w:rPr>
        <w:t xml:space="preserve">s ním </w:t>
      </w:r>
      <w:r w:rsidRPr="009C39C5">
        <w:rPr>
          <w:rFonts w:ascii="Arial" w:hAnsi="Arial" w:cs="Arial"/>
        </w:rPr>
        <w:t>seznámen sbor zástupců, je odsouhlasen RDK</w:t>
      </w:r>
      <w:r w:rsidR="0398D1E9" w:rsidRPr="009C39C5">
        <w:rPr>
          <w:rFonts w:ascii="Arial" w:hAnsi="Arial" w:cs="Arial"/>
        </w:rPr>
        <w:t xml:space="preserve"> a schválen zastupitelstvem obce</w:t>
      </w:r>
      <w:r w:rsidRPr="009C39C5">
        <w:rPr>
          <w:rFonts w:ascii="Arial" w:hAnsi="Arial" w:cs="Arial"/>
        </w:rPr>
        <w:t>;</w:t>
      </w:r>
      <w:r w:rsidR="00DB5D6A" w:rsidRPr="009C39C5">
        <w:rPr>
          <w:rFonts w:ascii="Arial" w:hAnsi="Arial" w:cs="Arial"/>
        </w:rPr>
        <w:t xml:space="preserve"> </w:t>
      </w:r>
    </w:p>
    <w:p w14:paraId="34C137D6" w14:textId="2035B0A0"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682382">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7016AD02" w:rsidR="00B9128B" w:rsidRPr="00ED6435" w:rsidRDefault="00B9128B" w:rsidP="004B157A">
      <w:pPr>
        <w:pStyle w:val="Level5"/>
        <w:numPr>
          <w:ilvl w:val="0"/>
          <w:numId w:val="38"/>
        </w:numPr>
        <w:ind w:left="3119" w:hanging="992"/>
        <w:rPr>
          <w:rFonts w:ascii="Arial" w:hAnsi="Arial" w:cs="Arial"/>
          <w:szCs w:val="22"/>
        </w:rPr>
      </w:pPr>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55"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p>
    <w:p w14:paraId="580DBE5E" w14:textId="79776F32" w:rsidR="00B9128B" w:rsidRPr="00ED6435" w:rsidRDefault="00B9128B" w:rsidP="0040187F">
      <w:pPr>
        <w:pStyle w:val="Level3"/>
        <w:tabs>
          <w:tab w:val="clear" w:pos="2041"/>
        </w:tabs>
        <w:ind w:left="1418"/>
        <w:jc w:val="both"/>
        <w:rPr>
          <w:rFonts w:ascii="Arial" w:hAnsi="Arial" w:cs="Arial"/>
        </w:rPr>
      </w:pPr>
      <w:bookmarkStart w:id="56" w:name="_Ref51578489"/>
      <w:bookmarkStart w:id="57" w:name="_Ref52043431"/>
      <w:bookmarkEnd w:id="55"/>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56"/>
      <w:bookmarkEnd w:id="57"/>
    </w:p>
    <w:p w14:paraId="224D0247" w14:textId="271384EB"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682382">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58" w:name="_Ref51589667"/>
      <w:r w:rsidRPr="00ED6435">
        <w:rPr>
          <w:rFonts w:ascii="Arial" w:hAnsi="Arial" w:cs="Arial"/>
        </w:rPr>
        <w:t>Zapracování Objednatelem připuštěných připomínek vzešlých na základě výzvy Objednatele podle § 9 odst. 21 Zákona;</w:t>
      </w:r>
      <w:bookmarkEnd w:id="58"/>
    </w:p>
    <w:p w14:paraId="6200C2C6" w14:textId="70AD8E8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59"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682382">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682382">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59"/>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0" w:name="_Ref51580149"/>
      <w:bookmarkStart w:id="61" w:name="_Ref52043450"/>
      <w:r w:rsidRPr="5784E4A4">
        <w:rPr>
          <w:rFonts w:ascii="Arial" w:hAnsi="Arial" w:cs="Arial"/>
        </w:rPr>
        <w:t>Dokončení a předložení aktuální dokumentace nového uspořádání pozemků a PSZ:</w:t>
      </w:r>
      <w:bookmarkEnd w:id="60"/>
      <w:bookmarkEnd w:id="61"/>
    </w:p>
    <w:p w14:paraId="49B735B1" w14:textId="18604A46"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682382">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2" w:name="_Ref51580255"/>
      <w:bookmarkStart w:id="63" w:name="_Ref52043476"/>
      <w:r w:rsidRPr="5784E4A4">
        <w:rPr>
          <w:rFonts w:ascii="Arial" w:hAnsi="Arial" w:cs="Arial"/>
        </w:rPr>
        <w:t>Zhotovení podkladů pro změnu katastrální hranice</w:t>
      </w:r>
      <w:bookmarkEnd w:id="62"/>
      <w:r w:rsidR="00494633" w:rsidRPr="5784E4A4">
        <w:rPr>
          <w:rFonts w:ascii="Arial" w:hAnsi="Arial" w:cs="Arial"/>
        </w:rPr>
        <w:t>:</w:t>
      </w:r>
      <w:bookmarkEnd w:id="63"/>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4" w:name="_Ref51580259"/>
      <w:bookmarkStart w:id="65" w:name="_Ref52043492"/>
      <w:r w:rsidRPr="5784E4A4">
        <w:rPr>
          <w:rFonts w:ascii="Arial" w:hAnsi="Arial" w:cs="Arial"/>
        </w:rPr>
        <w:t>Aktualizace návrhu po ukončení odvolacího řízení</w:t>
      </w:r>
      <w:bookmarkEnd w:id="64"/>
      <w:r w:rsidR="00494633" w:rsidRPr="5784E4A4">
        <w:rPr>
          <w:rFonts w:ascii="Arial" w:hAnsi="Arial" w:cs="Arial"/>
        </w:rPr>
        <w:t>:</w:t>
      </w:r>
      <w:bookmarkEnd w:id="65"/>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66" w:name="_Ref51579017"/>
      <w:bookmarkStart w:id="67"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66"/>
      <w:bookmarkEnd w:id="67"/>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68" w:name="_Ref51578150"/>
      <w:r w:rsidRPr="00C62699">
        <w:rPr>
          <w:rFonts w:ascii="Arial" w:hAnsi="Arial" w:cs="Arial"/>
          <w:szCs w:val="22"/>
        </w:rPr>
        <w:t>Technické požadavky na provedení díla</w:t>
      </w:r>
      <w:bookmarkEnd w:id="68"/>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69" w:name="_Ref51577978"/>
    </w:p>
    <w:p w14:paraId="2C48CE21" w14:textId="42B15BAE" w:rsidR="00B9128B" w:rsidRPr="00C62699" w:rsidRDefault="00B9128B" w:rsidP="00B77235">
      <w:pPr>
        <w:pStyle w:val="Level2"/>
        <w:spacing w:line="240" w:lineRule="auto"/>
        <w:ind w:left="567" w:hanging="567"/>
        <w:jc w:val="both"/>
        <w:rPr>
          <w:rFonts w:ascii="Arial" w:hAnsi="Arial" w:cs="Arial"/>
          <w:szCs w:val="22"/>
        </w:rPr>
      </w:pPr>
      <w:bookmarkStart w:id="70" w:name="_Ref61943163"/>
      <w:bookmarkEnd w:id="69"/>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682382">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0"/>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3877817"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w:t>
      </w:r>
      <w:r w:rsidR="00207F8D">
        <w:rPr>
          <w:rFonts w:ascii="Arial" w:hAnsi="Arial" w:cs="Arial"/>
        </w:rPr>
        <w:t xml:space="preserve"> – </w:t>
      </w:r>
      <w:r w:rsidR="00207F8D" w:rsidRPr="00207F8D">
        <w:rPr>
          <w:rFonts w:ascii="Arial" w:hAnsi="Arial" w:cs="Arial"/>
          <w:b/>
          <w:bCs/>
        </w:rPr>
        <w:t>NENÍ PŘEDMĚTEM TÉTO SMLOUVY</w:t>
      </w:r>
      <w:r>
        <w:rPr>
          <w:rFonts w:ascii="Arial" w:hAnsi="Arial" w:cs="Arial"/>
        </w:rPr>
        <w:t xml:space="preserve">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207F8D">
        <w:rPr>
          <w:rFonts w:ascii="Arial" w:hAnsi="Arial" w:cs="Arial"/>
        </w:rPr>
        <w:t xml:space="preserve"> </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17ABB7D7" w:rsidR="00F821DF" w:rsidRPr="008344A6" w:rsidRDefault="00F821DF" w:rsidP="00F821DF">
      <w:pPr>
        <w:pStyle w:val="Claneka"/>
        <w:keepLines w:val="0"/>
        <w:widowControl/>
        <w:numPr>
          <w:ilvl w:val="2"/>
          <w:numId w:val="23"/>
        </w:numPr>
        <w:spacing w:line="240" w:lineRule="auto"/>
        <w:jc w:val="both"/>
        <w:rPr>
          <w:rFonts w:ascii="Arial" w:hAnsi="Arial" w:cs="Arial"/>
        </w:rPr>
      </w:pPr>
      <w:r w:rsidRPr="008344A6">
        <w:rPr>
          <w:rFonts w:ascii="Arial" w:hAnsi="Arial" w:cs="Arial"/>
          <w:bCs/>
        </w:rPr>
        <w:t xml:space="preserve">Šetření průběhu vlastnických hranic řešených pozemků </w:t>
      </w:r>
      <w:r w:rsidR="00C643A6" w:rsidRPr="008344A6">
        <w:rPr>
          <w:rFonts w:ascii="Arial" w:hAnsi="Arial" w:cs="Arial"/>
          <w:bCs/>
        </w:rPr>
        <w:t xml:space="preserve">s porosty </w:t>
      </w:r>
      <w:r w:rsidRPr="008344A6">
        <w:rPr>
          <w:rFonts w:ascii="Arial" w:hAnsi="Arial" w:cs="Arial"/>
          <w:bCs/>
        </w:rPr>
        <w:t xml:space="preserve">pro účely návrhu </w:t>
      </w:r>
      <w:r w:rsidRPr="008344A6">
        <w:rPr>
          <w:rFonts w:ascii="Arial" w:hAnsi="Arial" w:cs="Arial"/>
        </w:rPr>
        <w:t xml:space="preserve">KoPÚ </w:t>
      </w:r>
      <w:r w:rsidR="00207F8D" w:rsidRPr="00207F8D">
        <w:rPr>
          <w:rFonts w:ascii="Arial" w:hAnsi="Arial" w:cs="Arial"/>
          <w:b/>
          <w:bCs/>
        </w:rPr>
        <w:t>NENÍ PŘEDMĚTEM TÉTO SMLOUVY</w:t>
      </w:r>
      <w:r w:rsidR="00207F8D">
        <w:rPr>
          <w:rFonts w:ascii="Arial" w:hAnsi="Arial" w:cs="Arial"/>
        </w:rPr>
        <w:t xml:space="preserve"> </w:t>
      </w:r>
      <w:r w:rsidRPr="008344A6">
        <w:rPr>
          <w:rFonts w:ascii="Arial" w:hAnsi="Arial" w:cs="Arial"/>
        </w:rPr>
        <w:t>– 1x listinné a 1x digitální vyhotovení (CD/DVD) určené Objednateli; geometrické plány budou odevzdány jen na CD/DVD;</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1"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1"/>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2" w:name="_Ref51580601"/>
      <w:r w:rsidRPr="5784E4A4">
        <w:rPr>
          <w:rFonts w:ascii="Arial" w:hAnsi="Arial" w:cs="Arial"/>
        </w:rPr>
        <w:lastRenderedPageBreak/>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2"/>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69CD1351"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w:t>
      </w:r>
      <w:r w:rsidR="00207F8D">
        <w:rPr>
          <w:rFonts w:ascii="Arial" w:hAnsi="Arial" w:cs="Arial"/>
        </w:rPr>
        <w:t>3</w:t>
      </w:r>
      <w:r w:rsidRPr="5784E4A4">
        <w:rPr>
          <w:rFonts w:ascii="Arial" w:hAnsi="Arial" w:cs="Arial"/>
        </w:rPr>
        <w:t>x listinné a 1x digitální vyhotovení (CD/DVD) určené po jednom od každé z forem vyhotovení Objednateli a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3"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207F8D">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3"/>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CD5475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682382">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4" w:name="_Ref26987952"/>
      <w:r w:rsidRPr="00312425">
        <w:rPr>
          <w:rFonts w:ascii="Arial" w:hAnsi="Arial" w:cs="Arial"/>
          <w:szCs w:val="22"/>
        </w:rPr>
        <w:t>Poddodavatelé</w:t>
      </w:r>
      <w:bookmarkEnd w:id="74"/>
    </w:p>
    <w:p w14:paraId="3A5F466B" w14:textId="417358FD" w:rsidR="003E76BF" w:rsidRPr="00ED6435" w:rsidRDefault="003E76BF" w:rsidP="00B77235">
      <w:pPr>
        <w:pStyle w:val="Level2"/>
        <w:spacing w:line="240" w:lineRule="auto"/>
        <w:ind w:left="567" w:hanging="567"/>
        <w:jc w:val="both"/>
        <w:rPr>
          <w:rFonts w:ascii="Arial" w:hAnsi="Arial" w:cs="Arial"/>
          <w:szCs w:val="22"/>
        </w:rPr>
      </w:pPr>
      <w:bookmarkStart w:id="7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w:t>
      </w:r>
      <w:r w:rsidR="00363385" w:rsidRPr="00C62699">
        <w:rPr>
          <w:rFonts w:ascii="Arial" w:hAnsi="Arial" w:cs="Arial"/>
          <w:szCs w:val="22"/>
        </w:rPr>
        <w:lastRenderedPageBreak/>
        <w:t xml:space="preserve">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celk</w:t>
      </w:r>
      <w:r w:rsidR="00F82BFC" w:rsidRPr="00C62699">
        <w:rPr>
          <w:rFonts w:ascii="Arial" w:hAnsi="Arial" w:cs="Arial"/>
          <w:szCs w:val="22"/>
        </w:rPr>
        <w:t>ů</w:t>
      </w:r>
      <w:r w:rsidR="00C42155" w:rsidRPr="00C62699">
        <w:rPr>
          <w:rFonts w:ascii="Arial" w:hAnsi="Arial" w:cs="Arial"/>
          <w:szCs w:val="22"/>
        </w:rPr>
        <w:t xml:space="preserve"> </w:t>
      </w:r>
      <w:r w:rsidRPr="00C62699">
        <w:rPr>
          <w:rFonts w:ascii="Arial" w:hAnsi="Arial" w:cs="Arial"/>
          <w:szCs w:val="22"/>
        </w:rPr>
        <w:t>uvedené</w:t>
      </w:r>
      <w:r w:rsidR="00D03715" w:rsidRPr="00C62699">
        <w:rPr>
          <w:rFonts w:ascii="Arial" w:hAnsi="Arial" w:cs="Arial"/>
          <w:szCs w:val="22"/>
        </w:rPr>
        <w:t xml:space="preserve"> </w:t>
      </w:r>
      <w:r w:rsidR="00AC09E6" w:rsidRPr="00C62699">
        <w:rPr>
          <w:rFonts w:ascii="Arial" w:hAnsi="Arial" w:cs="Arial"/>
          <w:szCs w:val="22"/>
        </w:rPr>
        <w:t>v článcích</w:t>
      </w:r>
      <w:r w:rsidR="00887D83" w:rsidRPr="00C62699">
        <w:rPr>
          <w:rFonts w:ascii="Arial" w:hAnsi="Arial" w:cs="Arial"/>
          <w:szCs w:val="22"/>
        </w:rPr>
        <w:t xml:space="preserve"> </w:t>
      </w:r>
      <w:r w:rsidR="007639C7" w:rsidRPr="00C62699">
        <w:rPr>
          <w:rFonts w:ascii="Arial" w:hAnsi="Arial" w:cs="Arial"/>
          <w:szCs w:val="22"/>
        </w:rPr>
        <w:fldChar w:fldCharType="begin"/>
      </w:r>
      <w:r w:rsidR="007639C7" w:rsidRPr="00C62699">
        <w:rPr>
          <w:rFonts w:ascii="Arial" w:hAnsi="Arial" w:cs="Arial"/>
          <w:szCs w:val="22"/>
        </w:rPr>
        <w:instrText xml:space="preserve"> REF _Ref51578325 \r \h </w:instrText>
      </w:r>
      <w:r w:rsidR="00C62699">
        <w:rPr>
          <w:rFonts w:ascii="Arial" w:hAnsi="Arial" w:cs="Arial"/>
          <w:szCs w:val="22"/>
        </w:rPr>
        <w:instrText xml:space="preserve"> \* MERGEFORMAT </w:instrText>
      </w:r>
      <w:r w:rsidR="007639C7" w:rsidRPr="00C62699">
        <w:rPr>
          <w:rFonts w:ascii="Arial" w:hAnsi="Arial" w:cs="Arial"/>
          <w:szCs w:val="22"/>
        </w:rPr>
      </w:r>
      <w:r w:rsidR="007639C7" w:rsidRPr="00C62699">
        <w:rPr>
          <w:rFonts w:ascii="Arial" w:hAnsi="Arial" w:cs="Arial"/>
          <w:szCs w:val="22"/>
        </w:rPr>
        <w:fldChar w:fldCharType="separate"/>
      </w:r>
      <w:r w:rsidR="00682382">
        <w:rPr>
          <w:rFonts w:ascii="Arial" w:hAnsi="Arial" w:cs="Arial"/>
          <w:szCs w:val="22"/>
        </w:rPr>
        <w:t>6.2.7</w:t>
      </w:r>
      <w:r w:rsidR="007639C7" w:rsidRPr="00C62699">
        <w:rPr>
          <w:rFonts w:ascii="Arial" w:hAnsi="Arial" w:cs="Arial"/>
          <w:szCs w:val="22"/>
        </w:rPr>
        <w:fldChar w:fldCharType="end"/>
      </w:r>
      <w:r w:rsidR="007639C7"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i/>
          <w:iCs/>
          <w:szCs w:val="22"/>
        </w:rPr>
        <w:t>Rozbor současného stavu</w:t>
      </w:r>
      <w:r w:rsidR="00887D83" w:rsidRPr="00C62699">
        <w:rPr>
          <w:rFonts w:ascii="Arial" w:hAnsi="Arial" w:cs="Arial"/>
          <w:szCs w:val="22"/>
        </w:rPr>
        <w:t>)</w:t>
      </w:r>
      <w:r w:rsidR="001B405B" w:rsidRPr="00C62699">
        <w:rPr>
          <w:rFonts w:ascii="Arial" w:hAnsi="Arial" w:cs="Arial"/>
          <w:szCs w:val="22"/>
        </w:rPr>
        <w:t xml:space="preserve">, </w:t>
      </w:r>
      <w:r w:rsidR="007639C7" w:rsidRPr="00C62699">
        <w:rPr>
          <w:rFonts w:ascii="Arial" w:hAnsi="Arial" w:cs="Arial"/>
          <w:szCs w:val="22"/>
        </w:rPr>
        <w:fldChar w:fldCharType="begin"/>
      </w:r>
      <w:r w:rsidR="007639C7" w:rsidRPr="00C62699">
        <w:rPr>
          <w:rFonts w:ascii="Arial" w:hAnsi="Arial" w:cs="Arial"/>
          <w:szCs w:val="22"/>
        </w:rPr>
        <w:instrText xml:space="preserve"> REF _Ref51578378 \r \h </w:instrText>
      </w:r>
      <w:r w:rsidR="00C62699">
        <w:rPr>
          <w:rFonts w:ascii="Arial" w:hAnsi="Arial" w:cs="Arial"/>
          <w:szCs w:val="22"/>
        </w:rPr>
        <w:instrText xml:space="preserve"> \* MERGEFORMAT </w:instrText>
      </w:r>
      <w:r w:rsidR="007639C7" w:rsidRPr="00C62699">
        <w:rPr>
          <w:rFonts w:ascii="Arial" w:hAnsi="Arial" w:cs="Arial"/>
          <w:szCs w:val="22"/>
        </w:rPr>
      </w:r>
      <w:r w:rsidR="007639C7" w:rsidRPr="00C62699">
        <w:rPr>
          <w:rFonts w:ascii="Arial" w:hAnsi="Arial" w:cs="Arial"/>
          <w:szCs w:val="22"/>
        </w:rPr>
        <w:fldChar w:fldCharType="separate"/>
      </w:r>
      <w:r w:rsidR="00682382">
        <w:rPr>
          <w:rFonts w:ascii="Arial" w:hAnsi="Arial" w:cs="Arial"/>
          <w:szCs w:val="22"/>
        </w:rPr>
        <w:t>6.2.8</w:t>
      </w:r>
      <w:r w:rsidR="007639C7" w:rsidRPr="00C62699">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Dokumentace k soupisu nároků vlastníků pozemků</w:t>
      </w:r>
      <w:r w:rsidR="00887D83" w:rsidRPr="00C62699">
        <w:rPr>
          <w:rFonts w:ascii="Arial" w:hAnsi="Arial" w:cs="Arial"/>
          <w:bCs/>
          <w:szCs w:val="22"/>
        </w:rPr>
        <w:t>)</w:t>
      </w:r>
      <w:r w:rsidR="001B405B" w:rsidRPr="00C62699">
        <w:rPr>
          <w:rFonts w:ascii="Arial" w:hAnsi="Arial" w:cs="Arial"/>
          <w:szCs w:val="22"/>
        </w:rPr>
        <w:t xml:space="preserve">, </w:t>
      </w:r>
      <w:r w:rsidR="00E86890" w:rsidRPr="00C62699">
        <w:rPr>
          <w:rFonts w:ascii="Arial" w:hAnsi="Arial" w:cs="Arial"/>
          <w:szCs w:val="22"/>
        </w:rPr>
        <w:fldChar w:fldCharType="begin"/>
      </w:r>
      <w:r w:rsidR="00E86890" w:rsidRPr="00C62699">
        <w:rPr>
          <w:rFonts w:ascii="Arial" w:hAnsi="Arial" w:cs="Arial"/>
          <w:szCs w:val="22"/>
        </w:rPr>
        <w:instrText xml:space="preserve"> REF _Ref51578417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682382">
        <w:rPr>
          <w:rFonts w:ascii="Arial" w:hAnsi="Arial" w:cs="Arial"/>
          <w:szCs w:val="22"/>
        </w:rPr>
        <w:t>6.3.1</w:t>
      </w:r>
      <w:r w:rsidR="00E86890" w:rsidRPr="00C62699">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682382">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5"/>
      <w:r w:rsidR="005E68A5" w:rsidRPr="00ED6435">
        <w:rPr>
          <w:rFonts w:ascii="Arial" w:hAnsi="Arial" w:cs="Arial"/>
          <w:szCs w:val="22"/>
        </w:rPr>
        <w:t xml:space="preserve"> </w:t>
      </w:r>
    </w:p>
    <w:p w14:paraId="741D59EC" w14:textId="3998C07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682382">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6"/>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7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7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7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78"/>
    </w:p>
    <w:p w14:paraId="746AF462" w14:textId="4DA25B24"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682382">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F8C8C9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207F8D">
        <w:rPr>
          <w:rFonts w:ascii="Arial" w:hAnsi="Arial" w:cs="Arial"/>
          <w:szCs w:val="22"/>
        </w:rPr>
        <w:t>Děčín</w:t>
      </w:r>
      <w:r w:rsidR="00127C34" w:rsidRPr="00C62699">
        <w:rPr>
          <w:rFonts w:ascii="Arial" w:hAnsi="Arial" w:cs="Arial"/>
          <w:szCs w:val="22"/>
        </w:rPr>
        <w:t xml:space="preserve">, adresa </w:t>
      </w:r>
      <w:r w:rsidR="00207F8D">
        <w:rPr>
          <w:rFonts w:ascii="Arial" w:hAnsi="Arial" w:cs="Arial"/>
          <w:szCs w:val="22"/>
        </w:rPr>
        <w:t>ul. 28. října 979/19, 405 02  Děčín I</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7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0" w:name="_Ref17124007"/>
      <w:r w:rsidRPr="00A67ADB">
        <w:rPr>
          <w:rFonts w:ascii="Arial" w:hAnsi="Arial" w:cs="Arial"/>
        </w:rPr>
        <w:lastRenderedPageBreak/>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0"/>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79"/>
    </w:p>
    <w:p w14:paraId="048BFDE6" w14:textId="5DD514B9" w:rsidR="00FF7CCA" w:rsidRPr="00C62699" w:rsidRDefault="00C411CC" w:rsidP="00B77235">
      <w:pPr>
        <w:pStyle w:val="Level2"/>
        <w:spacing w:line="240" w:lineRule="auto"/>
        <w:ind w:left="567" w:hanging="567"/>
        <w:jc w:val="both"/>
        <w:rPr>
          <w:rFonts w:ascii="Arial" w:hAnsi="Arial" w:cs="Arial"/>
          <w:szCs w:val="22"/>
        </w:rPr>
      </w:pPr>
      <w:bookmarkStart w:id="81" w:name="_Ref50734694"/>
      <w:bookmarkStart w:id="82"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682382">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1"/>
      <w:bookmarkEnd w:id="82"/>
    </w:p>
    <w:p w14:paraId="099823C5" w14:textId="728BA9C3"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682382">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682382">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682382">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3" w:name="_Ref50734071"/>
      <w:bookmarkStart w:id="8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3"/>
      <w:r w:rsidR="00001B85" w:rsidRPr="00C62699">
        <w:rPr>
          <w:rFonts w:ascii="Arial" w:hAnsi="Arial" w:cs="Arial"/>
          <w:szCs w:val="22"/>
        </w:rPr>
        <w:t xml:space="preserve"> či její části.</w:t>
      </w:r>
      <w:bookmarkEnd w:id="84"/>
    </w:p>
    <w:p w14:paraId="34C10C32" w14:textId="6807580D" w:rsidR="002C1225" w:rsidRPr="00C62699" w:rsidRDefault="007F6F98" w:rsidP="00B77235">
      <w:pPr>
        <w:pStyle w:val="Level2"/>
        <w:spacing w:line="240" w:lineRule="auto"/>
        <w:ind w:left="567" w:hanging="567"/>
        <w:jc w:val="both"/>
        <w:rPr>
          <w:rFonts w:ascii="Arial" w:hAnsi="Arial" w:cs="Arial"/>
          <w:szCs w:val="22"/>
        </w:rPr>
      </w:pPr>
      <w:bookmarkStart w:id="8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682382">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5C232D8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682382">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533602A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682382">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6" w:name="_Hlk32248346"/>
      <w:r w:rsidR="00265F18" w:rsidRPr="00C62699">
        <w:rPr>
          <w:rFonts w:ascii="Arial" w:hAnsi="Arial" w:cs="Arial"/>
          <w:szCs w:val="22"/>
        </w:rPr>
        <w:t>dílčí části</w:t>
      </w:r>
      <w:bookmarkEnd w:id="8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608B5856" w:rsidR="001C4DD2" w:rsidRPr="005B25BD" w:rsidRDefault="001C4DD2" w:rsidP="001C4DD2">
      <w:pPr>
        <w:pStyle w:val="Level4"/>
        <w:numPr>
          <w:ilvl w:val="0"/>
          <w:numId w:val="18"/>
        </w:numPr>
        <w:spacing w:line="240" w:lineRule="auto"/>
        <w:ind w:left="1134" w:hanging="567"/>
        <w:jc w:val="both"/>
        <w:rPr>
          <w:rFonts w:ascii="Arial" w:hAnsi="Arial" w:cs="Arial"/>
          <w:b/>
          <w:bCs/>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682382">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5B25BD">
        <w:rPr>
          <w:rFonts w:ascii="Arial" w:hAnsi="Arial" w:cs="Arial"/>
          <w:szCs w:val="22"/>
        </w:rPr>
        <w:t xml:space="preserve"> </w:t>
      </w:r>
      <w:r w:rsidR="005B25BD" w:rsidRPr="005B25BD">
        <w:rPr>
          <w:rFonts w:ascii="Arial" w:hAnsi="Arial" w:cs="Arial"/>
          <w:b/>
          <w:bCs/>
          <w:szCs w:val="22"/>
        </w:rPr>
        <w:t>NENÍ PŘEDMĚTEM TÉTO SMLOUVY</w:t>
      </w:r>
    </w:p>
    <w:p w14:paraId="5EBA8DCE" w14:textId="12E60BE7"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682382">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62FEC523"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682382">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6526A888"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682382">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5B25BD">
        <w:rPr>
          <w:rFonts w:ascii="Arial" w:hAnsi="Arial" w:cs="Arial"/>
          <w:szCs w:val="22"/>
        </w:rPr>
        <w:t xml:space="preserve"> </w:t>
      </w:r>
      <w:r w:rsidR="005B25BD" w:rsidRPr="005B25BD">
        <w:rPr>
          <w:rFonts w:ascii="Arial" w:hAnsi="Arial" w:cs="Arial"/>
          <w:b/>
          <w:bCs/>
          <w:szCs w:val="22"/>
        </w:rPr>
        <w:t>NENÍ PŘEDMĚTEM TÉTO SMLOUVY</w:t>
      </w:r>
    </w:p>
    <w:p w14:paraId="35DEEF47" w14:textId="0597FD26"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682382">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09502CEB"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682382">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6C35EAB6"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682382">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84A3C2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682382">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355EC62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682382">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4F5FCF7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682382">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08F290E1"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682382">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68270F3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682382">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87" w:name="_Ref50757872"/>
      <w:r w:rsidRPr="00C62699">
        <w:rPr>
          <w:rFonts w:ascii="Arial" w:hAnsi="Arial" w:cs="Arial"/>
          <w:szCs w:val="22"/>
        </w:rPr>
        <w:t>Práva duševního vlastnictví</w:t>
      </w:r>
      <w:bookmarkEnd w:id="87"/>
    </w:p>
    <w:p w14:paraId="202EC481" w14:textId="53FCC1B8" w:rsidR="00237BE0" w:rsidRPr="00C62699" w:rsidRDefault="00237BE0" w:rsidP="004C4550">
      <w:pPr>
        <w:pStyle w:val="Level2"/>
        <w:keepNext/>
        <w:spacing w:line="240" w:lineRule="auto"/>
        <w:ind w:left="567" w:hanging="567"/>
        <w:jc w:val="both"/>
        <w:rPr>
          <w:rFonts w:ascii="Arial" w:hAnsi="Arial" w:cs="Arial"/>
          <w:szCs w:val="22"/>
        </w:rPr>
      </w:pPr>
      <w:bookmarkStart w:id="8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682382">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88"/>
    </w:p>
    <w:p w14:paraId="3D355E5B" w14:textId="060236E7" w:rsidR="00237BE0" w:rsidRPr="00C62699" w:rsidRDefault="00237BE0" w:rsidP="00B77235">
      <w:pPr>
        <w:pStyle w:val="Level2"/>
        <w:spacing w:line="240" w:lineRule="auto"/>
        <w:ind w:left="567" w:hanging="567"/>
        <w:jc w:val="both"/>
        <w:rPr>
          <w:rFonts w:ascii="Arial" w:hAnsi="Arial" w:cs="Arial"/>
          <w:szCs w:val="22"/>
        </w:rPr>
      </w:pPr>
      <w:bookmarkStart w:id="8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682382">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w:t>
      </w:r>
      <w:r w:rsidRPr="00C62699">
        <w:rPr>
          <w:rFonts w:ascii="Arial" w:hAnsi="Arial" w:cs="Arial"/>
          <w:szCs w:val="22"/>
        </w:rPr>
        <w:lastRenderedPageBreak/>
        <w:t>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8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1" w:name="3dy6vkm" w:colFirst="0" w:colLast="0"/>
      <w:bookmarkEnd w:id="91"/>
      <w:r w:rsidRPr="00ED6435">
        <w:rPr>
          <w:rFonts w:ascii="Arial" w:hAnsi="Arial" w:cs="Arial"/>
          <w:szCs w:val="22"/>
        </w:rPr>
        <w:t>.</w:t>
      </w:r>
      <w:bookmarkEnd w:id="9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w:t>
      </w:r>
      <w:r w:rsidR="001260CB" w:rsidRPr="00C62699">
        <w:rPr>
          <w:rFonts w:ascii="Arial" w:hAnsi="Arial" w:cs="Arial"/>
          <w:szCs w:val="22"/>
        </w:rPr>
        <w:lastRenderedPageBreak/>
        <w:t>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48B0BC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682382">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1218DEB1"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682382">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682382">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3" w:name="1fob9te"/>
      <w:bookmarkEnd w:id="93"/>
    </w:p>
    <w:p w14:paraId="23054898" w14:textId="014F044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8238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719D08D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8238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974E82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8238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8238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085CCF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8238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21F9FA6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82382">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41B66E1A"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682382">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4" w:name="_Ref40712548"/>
      <w:bookmarkStart w:id="95" w:name="_Ref50746594"/>
      <w:bookmarkStart w:id="96" w:name="_Ref464484026"/>
      <w:r w:rsidRPr="00ED6435">
        <w:rPr>
          <w:rFonts w:ascii="Arial" w:hAnsi="Arial" w:cs="Arial"/>
          <w:szCs w:val="22"/>
        </w:rPr>
        <w:t>Ochrana osobních údajů</w:t>
      </w:r>
      <w:bookmarkEnd w:id="94"/>
      <w:r w:rsidRPr="00ED6435">
        <w:rPr>
          <w:rFonts w:ascii="Arial" w:hAnsi="Arial" w:cs="Arial"/>
          <w:szCs w:val="22"/>
        </w:rPr>
        <w:t xml:space="preserve"> a Důvěrných informací</w:t>
      </w:r>
      <w:bookmarkEnd w:id="9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97"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97"/>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9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9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9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9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6F7E7B5"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682382">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0" w:name="_Toc289800492"/>
      <w:bookmarkStart w:id="101" w:name="_Ref291179101"/>
      <w:bookmarkStart w:id="102" w:name="_Toc312929180"/>
      <w:bookmarkStart w:id="103" w:name="_Toc378536906"/>
      <w:bookmarkStart w:id="104" w:name="_Ref378613694"/>
      <w:bookmarkStart w:id="105" w:name="_Ref17209282"/>
      <w:bookmarkStart w:id="106" w:name="_Ref17237912"/>
      <w:bookmarkStart w:id="107" w:name="_Ref50745432"/>
      <w:bookmarkStart w:id="108" w:name="_Ref50753842"/>
      <w:bookmarkStart w:id="109" w:name="_Ref50762946"/>
      <w:r w:rsidRPr="00C62699">
        <w:rPr>
          <w:rFonts w:ascii="Arial" w:hAnsi="Arial" w:cs="Arial"/>
          <w:szCs w:val="22"/>
        </w:rPr>
        <w:t>Záruka za jakost, práva z vad</w:t>
      </w:r>
      <w:bookmarkEnd w:id="100"/>
      <w:bookmarkEnd w:id="101"/>
      <w:bookmarkEnd w:id="102"/>
      <w:r w:rsidRPr="00C62699">
        <w:rPr>
          <w:rFonts w:ascii="Arial" w:hAnsi="Arial" w:cs="Arial"/>
          <w:szCs w:val="22"/>
        </w:rPr>
        <w:t>ného plnění</w:t>
      </w:r>
      <w:bookmarkEnd w:id="103"/>
      <w:bookmarkEnd w:id="104"/>
      <w:bookmarkEnd w:id="105"/>
      <w:bookmarkEnd w:id="106"/>
      <w:bookmarkEnd w:id="107"/>
      <w:bookmarkEnd w:id="108"/>
      <w:bookmarkEnd w:id="109"/>
    </w:p>
    <w:p w14:paraId="54AF38D9" w14:textId="7150CF75" w:rsidR="008D4ECD" w:rsidRPr="00C62699" w:rsidRDefault="008D4ECD" w:rsidP="00B77235">
      <w:pPr>
        <w:pStyle w:val="Level2"/>
        <w:spacing w:line="240" w:lineRule="auto"/>
        <w:ind w:left="567" w:hanging="567"/>
        <w:jc w:val="both"/>
        <w:rPr>
          <w:rFonts w:ascii="Arial" w:hAnsi="Arial" w:cs="Arial"/>
          <w:szCs w:val="22"/>
        </w:rPr>
      </w:pPr>
      <w:bookmarkStart w:id="110" w:name="_Ref50763291"/>
      <w:bookmarkStart w:id="11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207F8D">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682382">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0"/>
      <w:r w:rsidRPr="00C62699">
        <w:rPr>
          <w:rFonts w:ascii="Arial" w:hAnsi="Arial" w:cs="Arial"/>
          <w:szCs w:val="22"/>
        </w:rPr>
        <w:t xml:space="preserve"> </w:t>
      </w:r>
      <w:bookmarkEnd w:id="11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3" w:name="_Ref310432732"/>
      <w:bookmarkStart w:id="11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2"/>
      <w:bookmarkEnd w:id="113"/>
      <w:bookmarkEnd w:id="114"/>
      <w:bookmarkEnd w:id="115"/>
    </w:p>
    <w:p w14:paraId="51573047" w14:textId="6AAEAD24"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682382">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7527DE68"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682382">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6" w:name="_Ref517375268"/>
      <w:bookmarkStart w:id="117" w:name="_Toc532815641"/>
      <w:bookmarkStart w:id="118" w:name="_Toc48912290"/>
      <w:r w:rsidRPr="00ED6435">
        <w:rPr>
          <w:rFonts w:ascii="Arial" w:hAnsi="Arial" w:cs="Arial"/>
          <w:szCs w:val="22"/>
        </w:rPr>
        <w:lastRenderedPageBreak/>
        <w:t>Nárok na náhradu újmy</w:t>
      </w:r>
      <w:bookmarkEnd w:id="116"/>
      <w:bookmarkEnd w:id="117"/>
      <w:bookmarkEnd w:id="11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19" w:name="_Ref50582832"/>
      <w:bookmarkStart w:id="120" w:name="_Hlk30403582"/>
      <w:r w:rsidRPr="00ED6435">
        <w:rPr>
          <w:rFonts w:ascii="Arial" w:hAnsi="Arial" w:cs="Arial"/>
          <w:szCs w:val="22"/>
        </w:rPr>
        <w:t>Okolnosti vylučující povinnost k náhradě újmy</w:t>
      </w:r>
      <w:bookmarkEnd w:id="11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1" w:name="_Ref478006328"/>
      <w:bookmarkStart w:id="12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2"/>
      <w:bookmarkEnd w:id="123"/>
    </w:p>
    <w:p w14:paraId="02872293" w14:textId="3E567632"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682382">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4" w:name="_Ref50753852"/>
      <w:r w:rsidRPr="00ED6435">
        <w:rPr>
          <w:rFonts w:ascii="Arial" w:hAnsi="Arial" w:cs="Arial"/>
          <w:szCs w:val="22"/>
        </w:rPr>
        <w:t>Sankční ujednání</w:t>
      </w:r>
      <w:bookmarkEnd w:id="12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5"/>
    </w:p>
    <w:p w14:paraId="09B2C9E2" w14:textId="33F15C8F" w:rsidR="0027408D" w:rsidRPr="00C62699" w:rsidRDefault="000D0D76" w:rsidP="004B157A">
      <w:pPr>
        <w:pStyle w:val="Claneka"/>
        <w:keepNext/>
        <w:keepLines w:val="0"/>
        <w:widowControl/>
        <w:numPr>
          <w:ilvl w:val="2"/>
          <w:numId w:val="36"/>
        </w:numPr>
        <w:spacing w:line="240" w:lineRule="auto"/>
        <w:jc w:val="both"/>
        <w:rPr>
          <w:rFonts w:ascii="Arial" w:hAnsi="Arial" w:cs="Arial"/>
        </w:rPr>
      </w:pPr>
      <w:bookmarkStart w:id="126" w:name="_Ref50763015"/>
      <w:r w:rsidRPr="00C62699">
        <w:rPr>
          <w:rFonts w:ascii="Arial" w:hAnsi="Arial" w:cs="Arial"/>
        </w:rPr>
        <w:t xml:space="preserve">poruší-li Zhotovitel povinnost </w:t>
      </w:r>
      <w:r w:rsidR="00B005D6" w:rsidRPr="00C62699">
        <w:rPr>
          <w:rFonts w:ascii="Arial" w:hAnsi="Arial" w:cs="Arial"/>
        </w:rPr>
        <w:t xml:space="preserve">předat </w:t>
      </w:r>
      <w:r w:rsidRPr="00C62699">
        <w:rPr>
          <w:rFonts w:ascii="Arial" w:hAnsi="Arial" w:cs="Arial"/>
        </w:rPr>
        <w:t>Dílo</w:t>
      </w:r>
      <w:r w:rsidR="00BB50B8" w:rsidRPr="00C62699">
        <w:rPr>
          <w:rFonts w:ascii="Arial" w:hAnsi="Arial" w:cs="Arial"/>
        </w:rPr>
        <w:t>, tj. Hlavní celek</w:t>
      </w:r>
      <w:r w:rsidRPr="00C62699">
        <w:rPr>
          <w:rFonts w:ascii="Arial" w:hAnsi="Arial" w:cs="Arial"/>
        </w:rPr>
        <w:t xml:space="preserve"> </w:t>
      </w:r>
      <w:r w:rsidR="0027408D" w:rsidRPr="00C62699">
        <w:rPr>
          <w:rFonts w:ascii="Arial" w:hAnsi="Arial" w:cs="Arial"/>
        </w:rPr>
        <w:t>anebo</w:t>
      </w:r>
      <w:r w:rsidRPr="00C62699">
        <w:rPr>
          <w:rFonts w:ascii="Arial" w:hAnsi="Arial" w:cs="Arial"/>
        </w:rPr>
        <w:t xml:space="preserve"> </w:t>
      </w:r>
      <w:r w:rsidR="00B005D6" w:rsidRPr="00C62699">
        <w:rPr>
          <w:rFonts w:ascii="Arial" w:hAnsi="Arial" w:cs="Arial"/>
        </w:rPr>
        <w:t xml:space="preserve">dílčí část </w:t>
      </w:r>
      <w:r w:rsidR="00BB50B8" w:rsidRPr="00C62699">
        <w:rPr>
          <w:rFonts w:ascii="Arial" w:hAnsi="Arial" w:cs="Arial"/>
        </w:rPr>
        <w:t xml:space="preserve">Hlavního celku </w:t>
      </w:r>
      <w:r w:rsidRPr="00C62699">
        <w:rPr>
          <w:rFonts w:ascii="Arial" w:hAnsi="Arial" w:cs="Arial"/>
        </w:rPr>
        <w:t>v termínech uvedených v Položkovém výkazu</w:t>
      </w:r>
      <w:r w:rsidR="00EE532C" w:rsidRPr="00C62699">
        <w:rPr>
          <w:rFonts w:ascii="Arial" w:hAnsi="Arial" w:cs="Arial"/>
        </w:rPr>
        <w:t xml:space="preserve"> </w:t>
      </w:r>
      <w:r w:rsidR="00B005D6" w:rsidRPr="00C62699">
        <w:rPr>
          <w:rFonts w:ascii="Arial" w:hAnsi="Arial" w:cs="Arial"/>
        </w:rPr>
        <w:t>anebo nedodrží-li Zhotovitel jiný termín stanovený touto Smlouvou</w:t>
      </w:r>
      <w:r w:rsidR="0027408D" w:rsidRPr="00C62699">
        <w:rPr>
          <w:rFonts w:ascii="Arial" w:hAnsi="Arial" w:cs="Arial"/>
        </w:rPr>
        <w:t>,</w:t>
      </w:r>
      <w:r w:rsidRPr="00C62699">
        <w:rPr>
          <w:rFonts w:ascii="Arial" w:hAnsi="Arial" w:cs="Arial"/>
        </w:rPr>
        <w:t xml:space="preserve"> má Objednatel vůči Zhotoviteli právo na zaplacení smluvní pokuty ve výši 0,2 % </w:t>
      </w:r>
      <w:r w:rsidR="003D4866" w:rsidRPr="00C62699">
        <w:rPr>
          <w:rFonts w:ascii="Arial" w:hAnsi="Arial" w:cs="Arial"/>
        </w:rPr>
        <w:t>Ceny</w:t>
      </w:r>
      <w:r w:rsidR="00BB50B8" w:rsidRPr="00C62699">
        <w:rPr>
          <w:rFonts w:ascii="Arial" w:hAnsi="Arial" w:cs="Arial"/>
        </w:rPr>
        <w:t xml:space="preserve"> Hlavního celku anebo dílčí části Hlavního celku </w:t>
      </w:r>
      <w:r w:rsidR="000F54A1" w:rsidRPr="00C62699">
        <w:rPr>
          <w:rFonts w:ascii="Arial" w:hAnsi="Arial" w:cs="Arial"/>
        </w:rPr>
        <w:t>(bez DPH)</w:t>
      </w:r>
      <w:r w:rsidR="00CF52B5" w:rsidRPr="00C62699">
        <w:rPr>
          <w:rFonts w:ascii="Arial" w:hAnsi="Arial" w:cs="Arial"/>
        </w:rPr>
        <w:t>, ke které se daný termín váže</w:t>
      </w:r>
      <w:r w:rsidR="0027408D" w:rsidRPr="00C62699">
        <w:rPr>
          <w:rFonts w:ascii="Arial" w:hAnsi="Arial" w:cs="Arial"/>
        </w:rPr>
        <w:t xml:space="preserve">, a to za každý započatý kalendářní den prodlení, avšak nejvýše ve výši hodnoty </w:t>
      </w:r>
      <w:r w:rsidR="00FE4E76" w:rsidRPr="00C62699">
        <w:rPr>
          <w:rFonts w:ascii="Arial" w:hAnsi="Arial" w:cs="Arial"/>
        </w:rPr>
        <w:t xml:space="preserve">80 % sjednané </w:t>
      </w:r>
      <w:r w:rsidR="00481BA2" w:rsidRPr="00C62699">
        <w:rPr>
          <w:rFonts w:ascii="Arial" w:hAnsi="Arial" w:cs="Arial"/>
        </w:rPr>
        <w:t xml:space="preserve">Ceny </w:t>
      </w:r>
      <w:r w:rsidR="00BB50B8" w:rsidRPr="00C62699">
        <w:rPr>
          <w:rFonts w:ascii="Arial" w:hAnsi="Arial" w:cs="Arial"/>
        </w:rPr>
        <w:t>Hlavního celku anebo dílčí části Hlavního celku</w:t>
      </w:r>
      <w:r w:rsidR="00BB50B8" w:rsidRPr="00C62699" w:rsidDel="00BB50B8">
        <w:rPr>
          <w:rFonts w:ascii="Arial" w:hAnsi="Arial" w:cs="Arial"/>
        </w:rPr>
        <w:t xml:space="preserve"> </w:t>
      </w:r>
      <w:r w:rsidR="00481BA2" w:rsidRPr="00C62699">
        <w:rPr>
          <w:rFonts w:ascii="Arial" w:hAnsi="Arial" w:cs="Arial"/>
        </w:rPr>
        <w:t>(bez DPH)</w:t>
      </w:r>
      <w:r w:rsidR="0027408D" w:rsidRPr="00C62699">
        <w:rPr>
          <w:rFonts w:ascii="Arial" w:hAnsi="Arial" w:cs="Arial"/>
        </w:rPr>
        <w:t>;</w:t>
      </w:r>
      <w:bookmarkEnd w:id="126"/>
      <w:r w:rsidR="00481BA2" w:rsidRPr="00C62699">
        <w:rPr>
          <w:rFonts w:ascii="Arial" w:hAnsi="Arial" w:cs="Arial"/>
        </w:rPr>
        <w:t xml:space="preserve"> </w:t>
      </w:r>
    </w:p>
    <w:p w14:paraId="2AF787BE" w14:textId="470BBB56"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682382">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3DFE394F"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82382">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7D70F8C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82382">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2BB138A4"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82382">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2606B8A"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682382">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2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7CBAEC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82382">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27"/>
      <w:r w:rsidRPr="00ED6435">
        <w:rPr>
          <w:rFonts w:ascii="Arial" w:hAnsi="Arial" w:cs="Arial"/>
        </w:rPr>
        <w:t>;</w:t>
      </w:r>
    </w:p>
    <w:p w14:paraId="3E384C24" w14:textId="4D2E96D3"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82382">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62F0B39A"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_Ref62484289 \r \h  \* MERGEFORMAT </w:instrText>
      </w:r>
      <w:r w:rsidRPr="5784E4A4">
        <w:rPr>
          <w:rFonts w:ascii="Arial" w:hAnsi="Arial" w:cs="Arial"/>
        </w:rPr>
      </w:r>
      <w:r w:rsidRPr="5784E4A4">
        <w:rPr>
          <w:rFonts w:ascii="Arial" w:hAnsi="Arial" w:cs="Arial"/>
        </w:rPr>
        <w:fldChar w:fldCharType="separate"/>
      </w:r>
      <w:r w:rsidR="00682382">
        <w:rPr>
          <w:rFonts w:ascii="Arial" w:hAnsi="Arial" w:cs="Arial"/>
        </w:rPr>
        <w:t>5.1</w:t>
      </w:r>
      <w:r w:rsidRPr="5784E4A4">
        <w:rPr>
          <w:rFonts w:ascii="Arial" w:hAnsi="Arial" w:cs="Arial"/>
        </w:rPr>
        <w:fldChar w:fldCharType="end"/>
      </w:r>
      <w:r w:rsidR="009A61A1">
        <w:rPr>
          <w:rFonts w:ascii="Arial" w:hAnsi="Arial" w:cs="Arial"/>
        </w:rPr>
        <w:t>7</w:t>
      </w:r>
      <w:r w:rsidRPr="5784E4A4">
        <w:rPr>
          <w:rFonts w:ascii="Arial" w:hAnsi="Arial" w:cs="Arial"/>
        </w:rPr>
        <w:t>, má Objednatel vůči Zhotoviteli právo na zaplacení smluvní pokuty ve výši 10 000 Kč (slovy: deset tisíc korun českých) za každé jednotlivé porušení;</w:t>
      </w:r>
    </w:p>
    <w:p w14:paraId="7CC06071" w14:textId="41037537"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9A61A1">
        <w:rPr>
          <w:rFonts w:ascii="Arial" w:hAnsi="Arial" w:cs="Arial"/>
        </w:rPr>
        <w:t>5.19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28" w:name="_Ref50750007"/>
      <w:bookmarkStart w:id="129" w:name="_Ref18364689"/>
      <w:bookmarkEnd w:id="120"/>
      <w:r w:rsidRPr="00ED6435">
        <w:rPr>
          <w:rFonts w:ascii="Arial" w:hAnsi="Arial" w:cs="Arial"/>
          <w:szCs w:val="22"/>
        </w:rPr>
        <w:t>Vyhrazená změna závazku, změna smlouvy a odstoupení</w:t>
      </w:r>
      <w:bookmarkEnd w:id="128"/>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7B7A35E1"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682382">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682382">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682382">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682382">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682382">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682382">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682382">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682382">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xml:space="preserve">) a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682382">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682382">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2003975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682382">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18B189BB" w:rsidR="00F67F47" w:rsidRPr="00C62699" w:rsidRDefault="00F67F47" w:rsidP="00B77235">
      <w:pPr>
        <w:pStyle w:val="Level2"/>
        <w:spacing w:line="240" w:lineRule="auto"/>
        <w:ind w:left="567" w:hanging="567"/>
        <w:jc w:val="both"/>
        <w:rPr>
          <w:rFonts w:ascii="Arial" w:hAnsi="Arial" w:cs="Arial"/>
          <w:szCs w:val="22"/>
        </w:rPr>
      </w:pPr>
      <w:bookmarkStart w:id="13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333F30">
        <w:rPr>
          <w:rFonts w:ascii="Arial" w:hAnsi="Arial" w:cs="Arial"/>
          <w:szCs w:val="22"/>
        </w:rPr>
        <w:t>10</w:t>
      </w:r>
      <w:r w:rsidRPr="00C62699">
        <w:rPr>
          <w:rFonts w:ascii="Arial" w:hAnsi="Arial" w:cs="Arial"/>
          <w:szCs w:val="22"/>
        </w:rPr>
        <w:t>% Ceny Díla bez DPH.</w:t>
      </w:r>
      <w:bookmarkEnd w:id="130"/>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1"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2" w:name="_Ref52294104"/>
      <w:r w:rsidRPr="00C62699">
        <w:rPr>
          <w:rFonts w:ascii="Arial" w:hAnsi="Arial" w:cs="Arial"/>
          <w:szCs w:val="22"/>
        </w:rPr>
        <w:t>, a to v následujících situacích nezávislých na vůli Smluvních stran:</w:t>
      </w:r>
      <w:bookmarkEnd w:id="131"/>
      <w:bookmarkEnd w:id="132"/>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48D04116"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ED6435">
        <w:rPr>
          <w:rFonts w:ascii="Arial" w:hAnsi="Arial" w:cs="Arial"/>
        </w:rPr>
        <w:t> </w:t>
      </w:r>
      <w:r w:rsidRPr="00ED6435">
        <w:rPr>
          <w:rFonts w:ascii="Arial" w:hAnsi="Arial" w:cs="Arial"/>
        </w:rPr>
        <w:t>neřešených dle § 2 Zákona.</w:t>
      </w:r>
    </w:p>
    <w:p w14:paraId="1BDD1F3B" w14:textId="2883C26B" w:rsidR="002F012F" w:rsidRPr="00C62699" w:rsidRDefault="00F67F47" w:rsidP="00B77235">
      <w:pPr>
        <w:pStyle w:val="Level2"/>
        <w:spacing w:line="240" w:lineRule="auto"/>
        <w:ind w:left="567" w:hanging="567"/>
        <w:jc w:val="both"/>
        <w:rPr>
          <w:rFonts w:ascii="Arial" w:hAnsi="Arial" w:cs="Arial"/>
          <w:szCs w:val="22"/>
        </w:rPr>
      </w:pPr>
      <w:r w:rsidRPr="00C62699">
        <w:rPr>
          <w:rFonts w:ascii="Arial" w:hAnsi="Arial" w:cs="Arial"/>
          <w:szCs w:val="22"/>
        </w:rPr>
        <w:t>Změna množství Měrných jednotek, kterou lze provést na základě</w:t>
      </w:r>
      <w:r w:rsidR="003C0848" w:rsidRPr="00C62699">
        <w:rPr>
          <w:rFonts w:ascii="Arial" w:hAnsi="Arial" w:cs="Arial"/>
          <w:szCs w:val="22"/>
        </w:rPr>
        <w:t xml:space="preserve"> Vyhrazené </w:t>
      </w:r>
      <w:r w:rsidRPr="00C62699">
        <w:rPr>
          <w:rFonts w:ascii="Arial" w:hAnsi="Arial" w:cs="Arial"/>
          <w:szCs w:val="22"/>
        </w:rPr>
        <w:t xml:space="preserve">změny za podmínek dle </w:t>
      </w:r>
      <w:r w:rsidR="00A50FEF" w:rsidRPr="00C62699">
        <w:rPr>
          <w:rFonts w:ascii="Arial" w:hAnsi="Arial" w:cs="Arial"/>
          <w:szCs w:val="22"/>
        </w:rPr>
        <w:t>čl.</w:t>
      </w:r>
      <w:r w:rsidR="007F1B6E" w:rsidRPr="00C62699">
        <w:rPr>
          <w:rFonts w:ascii="Arial" w:hAnsi="Arial" w:cs="Arial"/>
          <w:szCs w:val="22"/>
        </w:rPr>
        <w:t> </w:t>
      </w:r>
      <w:r w:rsidR="006558A7" w:rsidRPr="00C62699">
        <w:rPr>
          <w:rFonts w:ascii="Arial" w:hAnsi="Arial" w:cs="Arial"/>
          <w:szCs w:val="22"/>
        </w:rPr>
        <w:fldChar w:fldCharType="begin"/>
      </w:r>
      <w:r w:rsidR="006558A7" w:rsidRPr="00C62699">
        <w:rPr>
          <w:rFonts w:ascii="Arial" w:hAnsi="Arial" w:cs="Arial"/>
          <w:szCs w:val="22"/>
        </w:rPr>
        <w:instrText xml:space="preserve"> REF _Ref53644739 \r \h </w:instrText>
      </w:r>
      <w:r w:rsidR="0076168F" w:rsidRPr="00C62699">
        <w:rPr>
          <w:rFonts w:ascii="Arial" w:hAnsi="Arial" w:cs="Arial"/>
          <w:szCs w:val="22"/>
        </w:rPr>
        <w:instrText xml:space="preserve"> \* MERGEFORMAT </w:instrText>
      </w:r>
      <w:r w:rsidR="006558A7" w:rsidRPr="00C62699">
        <w:rPr>
          <w:rFonts w:ascii="Arial" w:hAnsi="Arial" w:cs="Arial"/>
          <w:szCs w:val="22"/>
        </w:rPr>
      </w:r>
      <w:r w:rsidR="006558A7" w:rsidRPr="00C62699">
        <w:rPr>
          <w:rFonts w:ascii="Arial" w:hAnsi="Arial" w:cs="Arial"/>
          <w:szCs w:val="22"/>
        </w:rPr>
        <w:fldChar w:fldCharType="separate"/>
      </w:r>
      <w:r w:rsidR="00682382">
        <w:rPr>
          <w:rFonts w:ascii="Arial" w:hAnsi="Arial" w:cs="Arial"/>
          <w:szCs w:val="22"/>
        </w:rPr>
        <w:t>17.4</w:t>
      </w:r>
      <w:r w:rsidR="006558A7" w:rsidRPr="00C62699">
        <w:rPr>
          <w:rFonts w:ascii="Arial" w:hAnsi="Arial" w:cs="Arial"/>
          <w:szCs w:val="22"/>
        </w:rPr>
        <w:fldChar w:fldCharType="end"/>
      </w:r>
      <w:r w:rsidR="00922384" w:rsidRPr="00C62699">
        <w:rPr>
          <w:rFonts w:ascii="Arial" w:hAnsi="Arial" w:cs="Arial"/>
          <w:szCs w:val="22"/>
        </w:rPr>
        <w:t>,</w:t>
      </w:r>
      <w:r w:rsidRPr="00C62699">
        <w:rPr>
          <w:rFonts w:ascii="Arial" w:hAnsi="Arial" w:cs="Arial"/>
          <w:szCs w:val="22"/>
        </w:rPr>
        <w:t xml:space="preserve"> se týká </w:t>
      </w:r>
      <w:r w:rsidR="001256DB" w:rsidRPr="00C62699">
        <w:rPr>
          <w:rFonts w:ascii="Arial" w:hAnsi="Arial" w:cs="Arial"/>
          <w:szCs w:val="22"/>
        </w:rPr>
        <w:t>příslušných</w:t>
      </w:r>
      <w:r w:rsidR="00A50FEF" w:rsidRPr="00C62699">
        <w:rPr>
          <w:rFonts w:ascii="Arial" w:hAnsi="Arial" w:cs="Arial"/>
          <w:szCs w:val="22"/>
        </w:rPr>
        <w:t> </w:t>
      </w:r>
      <w:r w:rsidRPr="00C62699">
        <w:rPr>
          <w:rFonts w:ascii="Arial" w:hAnsi="Arial" w:cs="Arial"/>
          <w:szCs w:val="22"/>
        </w:rPr>
        <w:t xml:space="preserve">dílčích částí </w:t>
      </w:r>
      <w:r w:rsidR="008379C3" w:rsidRPr="00C62699">
        <w:rPr>
          <w:rFonts w:ascii="Arial" w:hAnsi="Arial" w:cs="Arial"/>
          <w:szCs w:val="22"/>
        </w:rPr>
        <w:t>Hlavní</w:t>
      </w:r>
      <w:r w:rsidR="006C0736" w:rsidRPr="00C62699">
        <w:rPr>
          <w:rFonts w:ascii="Arial" w:hAnsi="Arial" w:cs="Arial"/>
          <w:szCs w:val="22"/>
        </w:rPr>
        <w:t>ch</w:t>
      </w:r>
      <w:r w:rsidR="008379C3" w:rsidRPr="00C62699">
        <w:rPr>
          <w:rFonts w:ascii="Arial" w:hAnsi="Arial" w:cs="Arial"/>
          <w:szCs w:val="22"/>
        </w:rPr>
        <w:t xml:space="preserve"> celk</w:t>
      </w:r>
      <w:r w:rsidR="006C0736" w:rsidRPr="00C62699">
        <w:rPr>
          <w:rFonts w:ascii="Arial" w:hAnsi="Arial" w:cs="Arial"/>
          <w:szCs w:val="22"/>
        </w:rPr>
        <w:t>ů</w:t>
      </w:r>
      <w:r w:rsidR="008379C3" w:rsidRPr="00C62699">
        <w:rPr>
          <w:rFonts w:ascii="Arial" w:hAnsi="Arial" w:cs="Arial"/>
          <w:szCs w:val="22"/>
        </w:rPr>
        <w:t xml:space="preserve"> </w:t>
      </w:r>
      <w:r w:rsidR="001256DB" w:rsidRPr="00C62699">
        <w:rPr>
          <w:rFonts w:ascii="Arial" w:hAnsi="Arial" w:cs="Arial"/>
          <w:szCs w:val="22"/>
        </w:rPr>
        <w:t>u</w:t>
      </w:r>
      <w:r w:rsidR="002F012F" w:rsidRPr="00C62699">
        <w:rPr>
          <w:rFonts w:ascii="Arial" w:hAnsi="Arial" w:cs="Arial"/>
          <w:szCs w:val="22"/>
        </w:rPr>
        <w:t>veden</w:t>
      </w:r>
      <w:r w:rsidR="001256DB" w:rsidRPr="00C62699">
        <w:rPr>
          <w:rFonts w:ascii="Arial" w:hAnsi="Arial" w:cs="Arial"/>
          <w:szCs w:val="22"/>
        </w:rPr>
        <w:t xml:space="preserve">ých </w:t>
      </w:r>
      <w:r w:rsidR="002F012F" w:rsidRPr="00C62699">
        <w:rPr>
          <w:rFonts w:ascii="Arial" w:hAnsi="Arial" w:cs="Arial"/>
          <w:szCs w:val="22"/>
        </w:rPr>
        <w:t xml:space="preserve">pod </w:t>
      </w:r>
      <w:r w:rsidR="00E86890" w:rsidRPr="00C62699">
        <w:rPr>
          <w:rFonts w:ascii="Arial" w:hAnsi="Arial" w:cs="Arial"/>
          <w:szCs w:val="22"/>
        </w:rPr>
        <w:t xml:space="preserve">čl. </w:t>
      </w:r>
      <w:r w:rsidR="003D4999" w:rsidRPr="00C62699">
        <w:rPr>
          <w:rFonts w:ascii="Arial" w:hAnsi="Arial" w:cs="Arial"/>
          <w:szCs w:val="22"/>
        </w:rPr>
        <w:fldChar w:fldCharType="begin"/>
      </w:r>
      <w:r w:rsidR="003D4999"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3D4999" w:rsidRPr="00C62699">
        <w:rPr>
          <w:rFonts w:ascii="Arial" w:hAnsi="Arial" w:cs="Arial"/>
          <w:szCs w:val="22"/>
        </w:rPr>
      </w:r>
      <w:r w:rsidR="003D4999" w:rsidRPr="00C62699">
        <w:rPr>
          <w:rFonts w:ascii="Arial" w:hAnsi="Arial" w:cs="Arial"/>
          <w:szCs w:val="22"/>
        </w:rPr>
        <w:fldChar w:fldCharType="separate"/>
      </w:r>
      <w:r w:rsidR="00682382">
        <w:rPr>
          <w:rFonts w:ascii="Arial" w:hAnsi="Arial" w:cs="Arial"/>
          <w:szCs w:val="22"/>
        </w:rPr>
        <w:t>6.2.4</w:t>
      </w:r>
      <w:r w:rsidR="003D4999" w:rsidRPr="00C62699">
        <w:rPr>
          <w:rFonts w:ascii="Arial" w:hAnsi="Arial" w:cs="Arial"/>
          <w:szCs w:val="22"/>
        </w:rPr>
        <w:fldChar w:fldCharType="end"/>
      </w:r>
      <w:r w:rsidR="003D4999" w:rsidRPr="00C62699">
        <w:rPr>
          <w:rFonts w:ascii="Arial" w:hAnsi="Arial" w:cs="Arial"/>
          <w:szCs w:val="22"/>
        </w:rPr>
        <w:t xml:space="preserve"> </w:t>
      </w:r>
      <w:r w:rsidR="00ED191C" w:rsidRPr="00C62699">
        <w:rPr>
          <w:rFonts w:ascii="Arial" w:hAnsi="Arial" w:cs="Arial"/>
          <w:szCs w:val="22"/>
        </w:rPr>
        <w:t>(</w:t>
      </w:r>
      <w:r w:rsidR="00F87D91" w:rsidRPr="00C62699">
        <w:rPr>
          <w:rFonts w:ascii="Arial" w:hAnsi="Arial" w:cs="Arial"/>
          <w:bCs/>
          <w:i/>
          <w:iCs/>
          <w:szCs w:val="22"/>
        </w:rPr>
        <w:t>Zjišťování hranic obvod</w:t>
      </w:r>
      <w:r w:rsidR="00FF0413">
        <w:rPr>
          <w:rFonts w:ascii="Arial" w:hAnsi="Arial" w:cs="Arial"/>
          <w:bCs/>
          <w:i/>
          <w:iCs/>
          <w:szCs w:val="22"/>
        </w:rPr>
        <w:t>u</w:t>
      </w:r>
      <w:r w:rsidR="00F87D91" w:rsidRPr="00C62699">
        <w:rPr>
          <w:rFonts w:ascii="Arial" w:hAnsi="Arial" w:cs="Arial"/>
          <w:bCs/>
          <w:i/>
          <w:iCs/>
          <w:szCs w:val="22"/>
        </w:rPr>
        <w:t xml:space="preserve"> KoPÚ</w:t>
      </w:r>
      <w:r w:rsidR="000E7830" w:rsidRPr="00C62699">
        <w:rPr>
          <w:rFonts w:ascii="Arial" w:hAnsi="Arial" w:cs="Arial"/>
          <w:szCs w:val="22"/>
        </w:rPr>
        <w:t>),</w:t>
      </w:r>
      <w:r w:rsidR="00701F48" w:rsidRPr="00C62699">
        <w:rPr>
          <w:rFonts w:ascii="Arial" w:hAnsi="Arial" w:cs="Arial"/>
          <w:szCs w:val="22"/>
        </w:rPr>
        <w:t xml:space="preserve"> </w:t>
      </w:r>
      <w:r w:rsidR="003D4999" w:rsidRPr="00C62699">
        <w:rPr>
          <w:rFonts w:ascii="Arial" w:hAnsi="Arial" w:cs="Arial"/>
          <w:szCs w:val="22"/>
        </w:rPr>
        <w:t xml:space="preserve">čl. </w:t>
      </w:r>
      <w:r w:rsidR="003D4999" w:rsidRPr="00C62699">
        <w:rPr>
          <w:rFonts w:ascii="Arial" w:hAnsi="Arial" w:cs="Arial"/>
          <w:szCs w:val="22"/>
        </w:rPr>
        <w:fldChar w:fldCharType="begin"/>
      </w:r>
      <w:r w:rsidR="003D4999"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003D4999" w:rsidRPr="00C62699">
        <w:rPr>
          <w:rFonts w:ascii="Arial" w:hAnsi="Arial" w:cs="Arial"/>
          <w:szCs w:val="22"/>
        </w:rPr>
      </w:r>
      <w:r w:rsidR="003D4999" w:rsidRPr="00C62699">
        <w:rPr>
          <w:rFonts w:ascii="Arial" w:hAnsi="Arial" w:cs="Arial"/>
          <w:szCs w:val="22"/>
        </w:rPr>
        <w:fldChar w:fldCharType="separate"/>
      </w:r>
      <w:r w:rsidR="00682382">
        <w:rPr>
          <w:rFonts w:ascii="Arial" w:hAnsi="Arial" w:cs="Arial"/>
          <w:szCs w:val="22"/>
        </w:rPr>
        <w:t>6.2.5</w:t>
      </w:r>
      <w:r w:rsidR="003D4999" w:rsidRPr="00C62699">
        <w:rPr>
          <w:rFonts w:ascii="Arial" w:hAnsi="Arial" w:cs="Arial"/>
          <w:szCs w:val="22"/>
        </w:rPr>
        <w:fldChar w:fldCharType="end"/>
      </w:r>
      <w:r w:rsidR="003D4999" w:rsidRPr="00C62699">
        <w:rPr>
          <w:rFonts w:ascii="Arial" w:hAnsi="Arial" w:cs="Arial"/>
          <w:szCs w:val="22"/>
        </w:rPr>
        <w:t xml:space="preserve"> (</w:t>
      </w:r>
      <w:r w:rsidR="003D4999" w:rsidRPr="00C62699">
        <w:rPr>
          <w:rFonts w:ascii="Arial" w:hAnsi="Arial" w:cs="Arial"/>
          <w:i/>
          <w:iCs/>
          <w:szCs w:val="22"/>
        </w:rPr>
        <w:t>Zjišťování hranic pozemků neřešených dle § 2 Zákon</w:t>
      </w:r>
      <w:r w:rsidR="003D4999" w:rsidRPr="00C62699">
        <w:rPr>
          <w:rFonts w:ascii="Arial" w:hAnsi="Arial" w:cs="Arial"/>
          <w:szCs w:val="22"/>
        </w:rPr>
        <w:t xml:space="preserve">a), čl. </w:t>
      </w:r>
      <w:r w:rsidR="003D4999" w:rsidRPr="00C62699">
        <w:rPr>
          <w:rFonts w:ascii="Arial" w:hAnsi="Arial" w:cs="Arial"/>
          <w:szCs w:val="22"/>
        </w:rPr>
        <w:fldChar w:fldCharType="begin"/>
      </w:r>
      <w:r w:rsidR="003D4999" w:rsidRPr="00C62699">
        <w:rPr>
          <w:rFonts w:ascii="Arial" w:hAnsi="Arial" w:cs="Arial"/>
          <w:szCs w:val="22"/>
        </w:rPr>
        <w:instrText xml:space="preserve"> REF _Ref64278899 \r \h </w:instrText>
      </w:r>
      <w:r w:rsidR="00C62699">
        <w:rPr>
          <w:rFonts w:ascii="Arial" w:hAnsi="Arial" w:cs="Arial"/>
          <w:szCs w:val="22"/>
        </w:rPr>
        <w:instrText xml:space="preserve"> \* MERGEFORMAT </w:instrText>
      </w:r>
      <w:r w:rsidR="003D4999" w:rsidRPr="00C62699">
        <w:rPr>
          <w:rFonts w:ascii="Arial" w:hAnsi="Arial" w:cs="Arial"/>
          <w:szCs w:val="22"/>
        </w:rPr>
      </w:r>
      <w:r w:rsidR="003D4999" w:rsidRPr="00C62699">
        <w:rPr>
          <w:rFonts w:ascii="Arial" w:hAnsi="Arial" w:cs="Arial"/>
          <w:szCs w:val="22"/>
        </w:rPr>
        <w:fldChar w:fldCharType="separate"/>
      </w:r>
      <w:r w:rsidR="00682382">
        <w:rPr>
          <w:rFonts w:ascii="Arial" w:hAnsi="Arial" w:cs="Arial"/>
          <w:szCs w:val="22"/>
        </w:rPr>
        <w:t>6.2.6</w:t>
      </w:r>
      <w:r w:rsidR="003D4999" w:rsidRPr="00C62699">
        <w:rPr>
          <w:rFonts w:ascii="Arial" w:hAnsi="Arial" w:cs="Arial"/>
          <w:szCs w:val="22"/>
        </w:rPr>
        <w:fldChar w:fldCharType="end"/>
      </w:r>
      <w:r w:rsidR="003D4999" w:rsidRPr="00C62699">
        <w:rPr>
          <w:rFonts w:ascii="Arial" w:hAnsi="Arial" w:cs="Arial"/>
          <w:szCs w:val="22"/>
        </w:rPr>
        <w:t xml:space="preserve"> (</w:t>
      </w:r>
      <w:r w:rsidR="003D4999" w:rsidRPr="00C62699">
        <w:rPr>
          <w:rFonts w:ascii="Arial" w:hAnsi="Arial" w:cs="Arial"/>
          <w:i/>
          <w:iCs/>
          <w:szCs w:val="22"/>
        </w:rPr>
        <w:t>Šetření průběhu vlastnických hranic řešených pozemků s porosty pro účely návrhu KoPÚ</w:t>
      </w:r>
      <w:r w:rsidR="003D4999" w:rsidRPr="00C62699">
        <w:rPr>
          <w:rFonts w:ascii="Arial" w:hAnsi="Arial" w:cs="Arial"/>
          <w:szCs w:val="22"/>
        </w:rPr>
        <w:t xml:space="preserve">), </w:t>
      </w:r>
      <w:r w:rsidR="00E86890" w:rsidRPr="00C62699">
        <w:rPr>
          <w:rFonts w:ascii="Arial" w:hAnsi="Arial" w:cs="Arial"/>
          <w:szCs w:val="22"/>
        </w:rPr>
        <w:t xml:space="preserve">čl. </w:t>
      </w:r>
      <w:r w:rsidR="003D4999" w:rsidRPr="00C62699">
        <w:rPr>
          <w:rFonts w:ascii="Arial" w:hAnsi="Arial" w:cs="Arial"/>
          <w:szCs w:val="22"/>
        </w:rPr>
        <w:fldChar w:fldCharType="begin"/>
      </w:r>
      <w:r w:rsidR="003D4999" w:rsidRPr="00C62699">
        <w:rPr>
          <w:rFonts w:ascii="Arial" w:hAnsi="Arial" w:cs="Arial"/>
          <w:szCs w:val="22"/>
        </w:rPr>
        <w:instrText xml:space="preserve"> REF _Ref51578325 \r \h </w:instrText>
      </w:r>
      <w:r w:rsidR="00C62699">
        <w:rPr>
          <w:rFonts w:ascii="Arial" w:hAnsi="Arial" w:cs="Arial"/>
          <w:szCs w:val="22"/>
        </w:rPr>
        <w:instrText xml:space="preserve"> \* MERGEFORMAT </w:instrText>
      </w:r>
      <w:r w:rsidR="003D4999" w:rsidRPr="00C62699">
        <w:rPr>
          <w:rFonts w:ascii="Arial" w:hAnsi="Arial" w:cs="Arial"/>
          <w:szCs w:val="22"/>
        </w:rPr>
      </w:r>
      <w:r w:rsidR="003D4999" w:rsidRPr="00C62699">
        <w:rPr>
          <w:rFonts w:ascii="Arial" w:hAnsi="Arial" w:cs="Arial"/>
          <w:szCs w:val="22"/>
        </w:rPr>
        <w:fldChar w:fldCharType="separate"/>
      </w:r>
      <w:r w:rsidR="00682382">
        <w:rPr>
          <w:rFonts w:ascii="Arial" w:hAnsi="Arial" w:cs="Arial"/>
          <w:szCs w:val="22"/>
        </w:rPr>
        <w:t>6.2.7</w:t>
      </w:r>
      <w:r w:rsidR="003D4999" w:rsidRPr="00C62699">
        <w:rPr>
          <w:rFonts w:ascii="Arial" w:hAnsi="Arial" w:cs="Arial"/>
          <w:szCs w:val="22"/>
        </w:rPr>
        <w:fldChar w:fldCharType="end"/>
      </w:r>
      <w:r w:rsidR="00525960" w:rsidRPr="00C62699">
        <w:rPr>
          <w:rFonts w:ascii="Arial" w:hAnsi="Arial" w:cs="Arial"/>
          <w:szCs w:val="22"/>
        </w:rPr>
        <w:t>(</w:t>
      </w:r>
      <w:r w:rsidR="00525960" w:rsidRPr="00C62699">
        <w:rPr>
          <w:rFonts w:ascii="Arial" w:hAnsi="Arial" w:cs="Arial"/>
          <w:bCs/>
          <w:i/>
          <w:iCs/>
          <w:szCs w:val="22"/>
        </w:rPr>
        <w:t>Rozbor současného stavu</w:t>
      </w:r>
      <w:r w:rsidR="00525960" w:rsidRPr="00C62699">
        <w:rPr>
          <w:rFonts w:ascii="Arial" w:hAnsi="Arial" w:cs="Arial"/>
          <w:bCs/>
          <w:szCs w:val="22"/>
        </w:rPr>
        <w:t>)</w:t>
      </w:r>
      <w:r w:rsidR="000E7830" w:rsidRPr="00C62699">
        <w:rPr>
          <w:rFonts w:ascii="Arial" w:hAnsi="Arial" w:cs="Arial"/>
          <w:szCs w:val="22"/>
        </w:rPr>
        <w:t xml:space="preserve">, </w:t>
      </w:r>
      <w:r w:rsidR="00E86890" w:rsidRPr="00C62699">
        <w:rPr>
          <w:rFonts w:ascii="Arial" w:hAnsi="Arial" w:cs="Arial"/>
          <w:szCs w:val="22"/>
        </w:rPr>
        <w:t xml:space="preserve">čl. </w:t>
      </w:r>
      <w:r w:rsidR="003D4999" w:rsidRPr="00C62699">
        <w:rPr>
          <w:rFonts w:ascii="Arial" w:hAnsi="Arial" w:cs="Arial"/>
          <w:szCs w:val="22"/>
        </w:rPr>
        <w:fldChar w:fldCharType="begin"/>
      </w:r>
      <w:r w:rsidR="003D4999" w:rsidRPr="00C62699">
        <w:rPr>
          <w:rFonts w:ascii="Arial" w:hAnsi="Arial" w:cs="Arial"/>
          <w:szCs w:val="22"/>
        </w:rPr>
        <w:instrText xml:space="preserve"> REF _Ref51578378 \r \h </w:instrText>
      </w:r>
      <w:r w:rsidR="00C62699">
        <w:rPr>
          <w:rFonts w:ascii="Arial" w:hAnsi="Arial" w:cs="Arial"/>
          <w:szCs w:val="22"/>
        </w:rPr>
        <w:instrText xml:space="preserve"> \* MERGEFORMAT </w:instrText>
      </w:r>
      <w:r w:rsidR="003D4999" w:rsidRPr="00C62699">
        <w:rPr>
          <w:rFonts w:ascii="Arial" w:hAnsi="Arial" w:cs="Arial"/>
          <w:szCs w:val="22"/>
        </w:rPr>
      </w:r>
      <w:r w:rsidR="003D4999" w:rsidRPr="00C62699">
        <w:rPr>
          <w:rFonts w:ascii="Arial" w:hAnsi="Arial" w:cs="Arial"/>
          <w:szCs w:val="22"/>
        </w:rPr>
        <w:fldChar w:fldCharType="separate"/>
      </w:r>
      <w:r w:rsidR="00682382">
        <w:rPr>
          <w:rFonts w:ascii="Arial" w:hAnsi="Arial" w:cs="Arial"/>
          <w:szCs w:val="22"/>
        </w:rPr>
        <w:t>6.2.8</w:t>
      </w:r>
      <w:r w:rsidR="003D4999" w:rsidRPr="00C62699">
        <w:rPr>
          <w:rFonts w:ascii="Arial" w:hAnsi="Arial" w:cs="Arial"/>
          <w:szCs w:val="22"/>
        </w:rPr>
        <w:fldChar w:fldCharType="end"/>
      </w:r>
      <w:r w:rsidR="003D4999" w:rsidRPr="00C62699">
        <w:rPr>
          <w:rFonts w:ascii="Arial" w:hAnsi="Arial" w:cs="Arial"/>
          <w:szCs w:val="22"/>
        </w:rPr>
        <w:t xml:space="preserve"> </w:t>
      </w:r>
      <w:r w:rsidR="00525960" w:rsidRPr="00C62699">
        <w:rPr>
          <w:rFonts w:ascii="Arial" w:hAnsi="Arial" w:cs="Arial"/>
          <w:szCs w:val="22"/>
        </w:rPr>
        <w:t>(</w:t>
      </w:r>
      <w:r w:rsidR="00525960" w:rsidRPr="00C62699">
        <w:rPr>
          <w:rFonts w:ascii="Arial" w:hAnsi="Arial" w:cs="Arial"/>
          <w:bCs/>
          <w:i/>
          <w:iCs/>
          <w:szCs w:val="22"/>
        </w:rPr>
        <w:t>Dokumentace k soupisu nároků vlastníků pozemků</w:t>
      </w:r>
      <w:r w:rsidR="00525960" w:rsidRPr="00C62699">
        <w:rPr>
          <w:rFonts w:ascii="Arial" w:hAnsi="Arial" w:cs="Arial"/>
          <w:bCs/>
          <w:szCs w:val="22"/>
        </w:rPr>
        <w:t>)</w:t>
      </w:r>
      <w:r w:rsidR="000E7830" w:rsidRPr="00C62699">
        <w:rPr>
          <w:rFonts w:ascii="Arial" w:hAnsi="Arial" w:cs="Arial"/>
          <w:szCs w:val="22"/>
        </w:rPr>
        <w:t xml:space="preserve">,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682382">
        <w:rPr>
          <w:rFonts w:ascii="Arial" w:hAnsi="Arial" w:cs="Arial"/>
          <w:szCs w:val="22"/>
        </w:rPr>
        <w:t>6.3.2</w:t>
      </w:r>
      <w:r w:rsidR="00E86890" w:rsidRPr="00C62699">
        <w:rPr>
          <w:rFonts w:ascii="Arial" w:hAnsi="Arial" w:cs="Arial"/>
          <w:szCs w:val="22"/>
        </w:rPr>
        <w:fldChar w:fldCharType="end"/>
      </w:r>
      <w:r w:rsidR="00525960" w:rsidRPr="00C62699">
        <w:rPr>
          <w:rFonts w:ascii="Arial" w:hAnsi="Arial" w:cs="Arial"/>
          <w:szCs w:val="22"/>
        </w:rPr>
        <w:t xml:space="preserve"> (</w:t>
      </w:r>
      <w:r w:rsidR="00525960" w:rsidRPr="00C62699">
        <w:rPr>
          <w:rFonts w:ascii="Arial" w:hAnsi="Arial" w:cs="Arial"/>
          <w:bCs/>
          <w:i/>
          <w:iCs/>
          <w:szCs w:val="22"/>
        </w:rPr>
        <w:t>Vypracování návrhu nového uspořádání pozemků k</w:t>
      </w:r>
      <w:r w:rsidR="00D83A25" w:rsidRPr="00C62699">
        <w:rPr>
          <w:rFonts w:ascii="Arial" w:hAnsi="Arial" w:cs="Arial"/>
          <w:bCs/>
          <w:i/>
          <w:iCs/>
          <w:szCs w:val="22"/>
        </w:rPr>
        <w:t xml:space="preserve"> jeho </w:t>
      </w:r>
      <w:r w:rsidR="00525960" w:rsidRPr="00C62699">
        <w:rPr>
          <w:rFonts w:ascii="Arial" w:hAnsi="Arial" w:cs="Arial"/>
          <w:bCs/>
          <w:i/>
          <w:iCs/>
          <w:szCs w:val="22"/>
        </w:rPr>
        <w:t>vystavení dle § 11 odst. 1 Zákona</w:t>
      </w:r>
      <w:r w:rsidR="00525960" w:rsidRPr="00C62699">
        <w:rPr>
          <w:rFonts w:ascii="Arial" w:hAnsi="Arial" w:cs="Arial"/>
          <w:bCs/>
          <w:szCs w:val="22"/>
        </w:rPr>
        <w:t>)</w:t>
      </w:r>
      <w:r w:rsidR="00780557" w:rsidRPr="00C62699">
        <w:rPr>
          <w:rFonts w:ascii="Arial" w:hAnsi="Arial" w:cs="Arial"/>
          <w:szCs w:val="22"/>
        </w:rPr>
        <w:t xml:space="preserve">, </w:t>
      </w:r>
      <w:r w:rsidR="00525960" w:rsidRPr="00C62699">
        <w:rPr>
          <w:rFonts w:ascii="Arial" w:hAnsi="Arial" w:cs="Arial"/>
          <w:szCs w:val="22"/>
        </w:rPr>
        <w:fldChar w:fldCharType="begin"/>
      </w:r>
      <w:r w:rsidR="00525960" w:rsidRPr="00C62699">
        <w:rPr>
          <w:rFonts w:ascii="Arial" w:hAnsi="Arial" w:cs="Arial"/>
          <w:szCs w:val="22"/>
        </w:rPr>
        <w:instrText xml:space="preserve"> REF _Ref52043476 \r \h </w:instrText>
      </w:r>
      <w:r w:rsidR="00E0086F" w:rsidRPr="00C62699">
        <w:rPr>
          <w:rFonts w:ascii="Arial" w:hAnsi="Arial" w:cs="Arial"/>
          <w:szCs w:val="22"/>
        </w:rPr>
        <w:instrText xml:space="preserve"> \* MERGEFORMAT </w:instrText>
      </w:r>
      <w:r w:rsidR="00525960" w:rsidRPr="00C62699">
        <w:rPr>
          <w:rFonts w:ascii="Arial" w:hAnsi="Arial" w:cs="Arial"/>
          <w:szCs w:val="22"/>
        </w:rPr>
      </w:r>
      <w:r w:rsidR="00525960" w:rsidRPr="00C62699">
        <w:rPr>
          <w:rFonts w:ascii="Arial" w:hAnsi="Arial" w:cs="Arial"/>
          <w:szCs w:val="22"/>
        </w:rPr>
        <w:fldChar w:fldCharType="separate"/>
      </w:r>
      <w:r w:rsidR="00682382">
        <w:rPr>
          <w:rFonts w:ascii="Arial" w:hAnsi="Arial" w:cs="Arial"/>
          <w:szCs w:val="22"/>
        </w:rPr>
        <w:t>6.3.4</w:t>
      </w:r>
      <w:r w:rsidR="00525960" w:rsidRPr="00C62699">
        <w:rPr>
          <w:rFonts w:ascii="Arial" w:hAnsi="Arial" w:cs="Arial"/>
          <w:szCs w:val="22"/>
        </w:rPr>
        <w:fldChar w:fldCharType="end"/>
      </w:r>
      <w:r w:rsidR="006D1B7B" w:rsidRPr="00C62699">
        <w:rPr>
          <w:rFonts w:ascii="Arial" w:hAnsi="Arial" w:cs="Arial"/>
          <w:szCs w:val="22"/>
        </w:rPr>
        <w:t xml:space="preserve"> (</w:t>
      </w:r>
      <w:r w:rsidR="006D1B7B" w:rsidRPr="00C62699">
        <w:rPr>
          <w:rFonts w:ascii="Arial" w:hAnsi="Arial" w:cs="Arial"/>
          <w:bCs/>
          <w:i/>
          <w:iCs/>
          <w:szCs w:val="22"/>
        </w:rPr>
        <w:t>Zhotovení podkladů pro změnu katastrální hranice</w:t>
      </w:r>
      <w:r w:rsidR="006D1B7B" w:rsidRPr="00C62699">
        <w:rPr>
          <w:rFonts w:ascii="Arial" w:hAnsi="Arial" w:cs="Arial"/>
          <w:szCs w:val="22"/>
        </w:rPr>
        <w:t>)</w:t>
      </w:r>
      <w:r w:rsidR="00780557" w:rsidRPr="00C62699">
        <w:rPr>
          <w:rFonts w:ascii="Arial" w:hAnsi="Arial" w:cs="Arial"/>
          <w:szCs w:val="22"/>
        </w:rPr>
        <w:t xml:space="preserve">, </w:t>
      </w:r>
      <w:r w:rsidR="00525960" w:rsidRPr="00C62699">
        <w:rPr>
          <w:rFonts w:ascii="Arial" w:hAnsi="Arial" w:cs="Arial"/>
          <w:szCs w:val="22"/>
        </w:rPr>
        <w:fldChar w:fldCharType="begin"/>
      </w:r>
      <w:r w:rsidR="00525960" w:rsidRPr="00C62699">
        <w:rPr>
          <w:rFonts w:ascii="Arial" w:hAnsi="Arial" w:cs="Arial"/>
          <w:szCs w:val="22"/>
        </w:rPr>
        <w:instrText xml:space="preserve"> REF _Ref52043492 \r \h </w:instrText>
      </w:r>
      <w:r w:rsidR="00E0086F" w:rsidRPr="00C62699">
        <w:rPr>
          <w:rFonts w:ascii="Arial" w:hAnsi="Arial" w:cs="Arial"/>
          <w:szCs w:val="22"/>
        </w:rPr>
        <w:instrText xml:space="preserve"> \* MERGEFORMAT </w:instrText>
      </w:r>
      <w:r w:rsidR="00525960" w:rsidRPr="00C62699">
        <w:rPr>
          <w:rFonts w:ascii="Arial" w:hAnsi="Arial" w:cs="Arial"/>
          <w:szCs w:val="22"/>
        </w:rPr>
      </w:r>
      <w:r w:rsidR="00525960" w:rsidRPr="00C62699">
        <w:rPr>
          <w:rFonts w:ascii="Arial" w:hAnsi="Arial" w:cs="Arial"/>
          <w:szCs w:val="22"/>
        </w:rPr>
        <w:fldChar w:fldCharType="separate"/>
      </w:r>
      <w:r w:rsidR="00682382">
        <w:rPr>
          <w:rFonts w:ascii="Arial" w:hAnsi="Arial" w:cs="Arial"/>
          <w:szCs w:val="22"/>
        </w:rPr>
        <w:t>6.3.5</w:t>
      </w:r>
      <w:r w:rsidR="00525960" w:rsidRPr="00C62699">
        <w:rPr>
          <w:rFonts w:ascii="Arial" w:hAnsi="Arial" w:cs="Arial"/>
          <w:szCs w:val="22"/>
        </w:rPr>
        <w:fldChar w:fldCharType="end"/>
      </w:r>
      <w:r w:rsidR="00525960" w:rsidRPr="00C62699">
        <w:rPr>
          <w:rFonts w:ascii="Arial" w:hAnsi="Arial" w:cs="Arial"/>
          <w:szCs w:val="22"/>
        </w:rPr>
        <w:t xml:space="preserve"> </w:t>
      </w:r>
      <w:r w:rsidR="006D1B7B" w:rsidRPr="00C62699">
        <w:rPr>
          <w:rFonts w:ascii="Arial" w:hAnsi="Arial" w:cs="Arial"/>
          <w:szCs w:val="22"/>
        </w:rPr>
        <w:t>(</w:t>
      </w:r>
      <w:r w:rsidR="006D1B7B" w:rsidRPr="00C62699">
        <w:rPr>
          <w:rFonts w:ascii="Arial" w:hAnsi="Arial" w:cs="Arial"/>
          <w:bCs/>
          <w:i/>
          <w:iCs/>
          <w:szCs w:val="22"/>
        </w:rPr>
        <w:t>Aktualizace návrhu po ukončení odvolacího řízení</w:t>
      </w:r>
      <w:r w:rsidR="006D1B7B" w:rsidRPr="00C62699">
        <w:rPr>
          <w:rFonts w:ascii="Arial" w:hAnsi="Arial" w:cs="Arial"/>
          <w:szCs w:val="22"/>
        </w:rPr>
        <w:t xml:space="preserve">) </w:t>
      </w:r>
      <w:r w:rsidR="00A138E4" w:rsidRPr="00C62699">
        <w:rPr>
          <w:rFonts w:ascii="Arial" w:hAnsi="Arial" w:cs="Arial"/>
          <w:szCs w:val="22"/>
        </w:rPr>
        <w:t xml:space="preserve">a </w:t>
      </w:r>
      <w:r w:rsidR="00E86890" w:rsidRPr="00C62699">
        <w:rPr>
          <w:rFonts w:ascii="Arial" w:hAnsi="Arial" w:cs="Arial"/>
          <w:szCs w:val="22"/>
        </w:rPr>
        <w:t xml:space="preserve">čl. </w:t>
      </w:r>
      <w:r w:rsidR="00525960" w:rsidRPr="00C62699">
        <w:rPr>
          <w:rFonts w:ascii="Arial" w:hAnsi="Arial" w:cs="Arial"/>
          <w:szCs w:val="22"/>
        </w:rPr>
        <w:fldChar w:fldCharType="begin"/>
      </w:r>
      <w:r w:rsidR="00525960" w:rsidRPr="00C62699">
        <w:rPr>
          <w:rFonts w:ascii="Arial" w:hAnsi="Arial" w:cs="Arial"/>
          <w:szCs w:val="22"/>
        </w:rPr>
        <w:instrText xml:space="preserve"> REF _Ref52043525 \r \h </w:instrText>
      </w:r>
      <w:r w:rsidR="00E0086F" w:rsidRPr="00C62699">
        <w:rPr>
          <w:rFonts w:ascii="Arial" w:hAnsi="Arial" w:cs="Arial"/>
          <w:szCs w:val="22"/>
        </w:rPr>
        <w:instrText xml:space="preserve"> \* MERGEFORMAT </w:instrText>
      </w:r>
      <w:r w:rsidR="00525960" w:rsidRPr="00C62699">
        <w:rPr>
          <w:rFonts w:ascii="Arial" w:hAnsi="Arial" w:cs="Arial"/>
          <w:szCs w:val="22"/>
        </w:rPr>
      </w:r>
      <w:r w:rsidR="00525960" w:rsidRPr="00C62699">
        <w:rPr>
          <w:rFonts w:ascii="Arial" w:hAnsi="Arial" w:cs="Arial"/>
          <w:szCs w:val="22"/>
        </w:rPr>
        <w:fldChar w:fldCharType="separate"/>
      </w:r>
      <w:r w:rsidR="00682382">
        <w:rPr>
          <w:rFonts w:ascii="Arial" w:hAnsi="Arial" w:cs="Arial"/>
          <w:szCs w:val="22"/>
        </w:rPr>
        <w:t>6.4</w:t>
      </w:r>
      <w:r w:rsidR="00525960" w:rsidRPr="00C62699">
        <w:rPr>
          <w:rFonts w:ascii="Arial" w:hAnsi="Arial" w:cs="Arial"/>
          <w:szCs w:val="22"/>
        </w:rPr>
        <w:fldChar w:fldCharType="end"/>
      </w:r>
      <w:r w:rsidR="006D1B7B" w:rsidRPr="00C62699">
        <w:rPr>
          <w:rFonts w:ascii="Arial" w:hAnsi="Arial" w:cs="Arial"/>
          <w:szCs w:val="22"/>
        </w:rPr>
        <w:t xml:space="preserve"> (</w:t>
      </w:r>
      <w:r w:rsidR="006D1B7B" w:rsidRPr="00C62699">
        <w:rPr>
          <w:rFonts w:ascii="Arial" w:hAnsi="Arial" w:cs="Arial"/>
          <w:bCs/>
          <w:i/>
          <w:iCs/>
          <w:szCs w:val="22"/>
        </w:rPr>
        <w:t>Hlavní celek 3 „Mapové dílo</w:t>
      </w:r>
      <w:r w:rsidR="00A11D2A" w:rsidRPr="00C62699">
        <w:rPr>
          <w:rFonts w:ascii="Arial" w:hAnsi="Arial" w:cs="Arial"/>
          <w:bCs/>
          <w:i/>
          <w:iCs/>
          <w:szCs w:val="22"/>
        </w:rPr>
        <w:t>“</w:t>
      </w:r>
      <w:r w:rsidR="006D1B7B" w:rsidRPr="00C62699">
        <w:rPr>
          <w:rFonts w:ascii="Arial" w:hAnsi="Arial" w:cs="Arial"/>
          <w:bCs/>
          <w:szCs w:val="22"/>
        </w:rPr>
        <w:t>).</w:t>
      </w:r>
    </w:p>
    <w:p w14:paraId="0D03E67D" w14:textId="0F9ADDEB" w:rsidR="00F67F47" w:rsidRPr="00C62699" w:rsidRDefault="00F67F47" w:rsidP="00B77235">
      <w:pPr>
        <w:pStyle w:val="Level2"/>
        <w:spacing w:line="240" w:lineRule="auto"/>
        <w:ind w:left="567" w:hanging="567"/>
        <w:jc w:val="both"/>
        <w:rPr>
          <w:rFonts w:ascii="Arial" w:hAnsi="Arial" w:cs="Arial"/>
          <w:szCs w:val="22"/>
        </w:rPr>
      </w:pPr>
      <w:r w:rsidRPr="00C62699">
        <w:rPr>
          <w:rFonts w:ascii="Arial" w:hAnsi="Arial" w:cs="Arial"/>
          <w:szCs w:val="22"/>
        </w:rPr>
        <w:t>Vyhrazené změny závazku lze provádět pouze formou vzestupně číslovaných písemných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682382">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56D03B1C"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2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3"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3"/>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55FD4FDF"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682382">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4" w:name="_Ref370146871"/>
      <w:r w:rsidRPr="00ED6435">
        <w:rPr>
          <w:rFonts w:ascii="Arial" w:hAnsi="Arial" w:cs="Arial"/>
          <w:szCs w:val="22"/>
        </w:rPr>
        <w:t>Zhotovitel je oprávněn odstoupit od této Smlouvy pouze v případě jejího podstatného porušení, jestliže:</w:t>
      </w:r>
      <w:bookmarkEnd w:id="134"/>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5" w:name="_Ref50536468"/>
      <w:bookmarkStart w:id="13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5"/>
      <w:r w:rsidRPr="00ED6435">
        <w:rPr>
          <w:rFonts w:ascii="Arial" w:hAnsi="Arial" w:cs="Arial"/>
          <w:szCs w:val="22"/>
        </w:rPr>
        <w:t xml:space="preserve"> Protokol musí obsahovat zejména</w:t>
      </w:r>
      <w:r w:rsidR="00F65669" w:rsidRPr="00ED6435">
        <w:rPr>
          <w:rFonts w:ascii="Arial" w:hAnsi="Arial" w:cs="Arial"/>
          <w:szCs w:val="22"/>
        </w:rPr>
        <w:t>:</w:t>
      </w:r>
      <w:bookmarkEnd w:id="136"/>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518AC06" w:rsidR="00772740" w:rsidRPr="00ED6435" w:rsidRDefault="00772740" w:rsidP="00B77235">
      <w:pPr>
        <w:pStyle w:val="Level2"/>
        <w:spacing w:line="240" w:lineRule="auto"/>
        <w:ind w:left="567" w:hanging="567"/>
        <w:jc w:val="both"/>
        <w:rPr>
          <w:rFonts w:ascii="Arial" w:hAnsi="Arial" w:cs="Arial"/>
          <w:szCs w:val="22"/>
        </w:rPr>
      </w:pPr>
      <w:bookmarkStart w:id="13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682382">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37"/>
      <w:r w:rsidRPr="00ED6435">
        <w:rPr>
          <w:rFonts w:ascii="Arial" w:hAnsi="Arial" w:cs="Arial"/>
          <w:szCs w:val="22"/>
        </w:rPr>
        <w:t xml:space="preserve"> </w:t>
      </w:r>
    </w:p>
    <w:p w14:paraId="27C93AB6" w14:textId="6282FC73" w:rsidR="00EC71EF" w:rsidRPr="00ED6435" w:rsidRDefault="00EC71EF" w:rsidP="00B77235">
      <w:pPr>
        <w:pStyle w:val="Level2"/>
        <w:spacing w:line="240" w:lineRule="auto"/>
        <w:ind w:left="567" w:hanging="567"/>
        <w:jc w:val="both"/>
        <w:rPr>
          <w:rFonts w:ascii="Arial" w:hAnsi="Arial" w:cs="Arial"/>
          <w:szCs w:val="22"/>
        </w:rPr>
      </w:pPr>
      <w:bookmarkStart w:id="138" w:name="_Ref50753902"/>
      <w:bookmarkStart w:id="139" w:name="_Ref450559147"/>
      <w:bookmarkStart w:id="140" w:name="_Ref469512616"/>
      <w:bookmarkStart w:id="141" w:name="_Ref64871784"/>
      <w:bookmarkStart w:id="14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682382">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682382">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682382">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682382">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682382">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682382">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682382">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3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682382">
        <w:rPr>
          <w:rFonts w:ascii="Arial" w:hAnsi="Arial" w:cs="Arial"/>
          <w:szCs w:val="22"/>
        </w:rPr>
        <w:t>18.8</w:t>
      </w:r>
      <w:r w:rsidR="004E5C47">
        <w:rPr>
          <w:rFonts w:ascii="Arial" w:hAnsi="Arial" w:cs="Arial"/>
          <w:szCs w:val="22"/>
        </w:rPr>
        <w:fldChar w:fldCharType="end"/>
      </w:r>
      <w:bookmarkEnd w:id="139"/>
      <w:bookmarkEnd w:id="140"/>
      <w:r w:rsidR="00A111D3" w:rsidRPr="00ED6435">
        <w:rPr>
          <w:rFonts w:ascii="Arial" w:hAnsi="Arial" w:cs="Arial"/>
          <w:szCs w:val="22"/>
        </w:rPr>
        <w:t>.</w:t>
      </w:r>
      <w:bookmarkEnd w:id="141"/>
    </w:p>
    <w:p w14:paraId="6DDE17BB" w14:textId="4CA70349"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3" w:name="_Ref50585481"/>
      <w:r w:rsidRPr="00ED6435">
        <w:rPr>
          <w:rFonts w:ascii="Arial" w:hAnsi="Arial" w:cs="Arial"/>
          <w:szCs w:val="22"/>
        </w:rPr>
        <w:t>Závěrečná ustanovení</w:t>
      </w:r>
      <w:bookmarkEnd w:id="14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4"/>
      <w:bookmarkEnd w:id="14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6" w:name="_Hlk57980945"/>
      <w:bookmarkStart w:id="147" w:name="_Ref378752179"/>
      <w:bookmarkStart w:id="148" w:name="_Toc289800496"/>
      <w:bookmarkStart w:id="14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6"/>
      <w:bookmarkEnd w:id="147"/>
      <w:bookmarkEnd w:id="148"/>
      <w:bookmarkEnd w:id="14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8EC7E7B"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682382">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46601828" w14:textId="255C4637" w:rsidR="00333F30" w:rsidRPr="00372597" w:rsidRDefault="00321220" w:rsidP="00372597">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55B03AE5" w14:textId="77777777" w:rsidR="00333F30" w:rsidRDefault="00333F30" w:rsidP="00B77235">
      <w:pPr>
        <w:spacing w:after="0" w:line="240" w:lineRule="auto"/>
        <w:jc w:val="both"/>
        <w:rPr>
          <w:rFonts w:ascii="Arial" w:hAnsi="Arial" w:cs="Arial"/>
          <w:b/>
        </w:rPr>
      </w:pPr>
    </w:p>
    <w:p w14:paraId="167A5BBA" w14:textId="77777777" w:rsidR="00333F30" w:rsidRDefault="00333F30" w:rsidP="00B77235">
      <w:pPr>
        <w:spacing w:after="0" w:line="240" w:lineRule="auto"/>
        <w:jc w:val="both"/>
        <w:rPr>
          <w:rFonts w:ascii="Arial" w:hAnsi="Arial" w:cs="Arial"/>
          <w:b/>
        </w:rPr>
      </w:pPr>
    </w:p>
    <w:p w14:paraId="60D86145" w14:textId="77777777" w:rsidR="00333F30" w:rsidRDefault="00333F30" w:rsidP="00B77235">
      <w:pPr>
        <w:spacing w:after="0" w:line="240" w:lineRule="auto"/>
        <w:jc w:val="both"/>
        <w:rPr>
          <w:rFonts w:ascii="Arial" w:hAnsi="Arial" w:cs="Arial"/>
          <w:b/>
        </w:rPr>
      </w:pPr>
    </w:p>
    <w:p w14:paraId="0CBBA944" w14:textId="77777777" w:rsidR="00333F30" w:rsidRDefault="00333F30" w:rsidP="00B77235">
      <w:pPr>
        <w:spacing w:after="0" w:line="240" w:lineRule="auto"/>
        <w:jc w:val="both"/>
        <w:rPr>
          <w:rFonts w:ascii="Arial" w:hAnsi="Arial" w:cs="Arial"/>
          <w:b/>
        </w:rPr>
      </w:pPr>
    </w:p>
    <w:p w14:paraId="4DEAE426" w14:textId="68187133" w:rsidR="00321220" w:rsidRPr="00ED6435" w:rsidRDefault="00321220" w:rsidP="00B77235">
      <w:pPr>
        <w:spacing w:after="0" w:line="240" w:lineRule="auto"/>
        <w:jc w:val="both"/>
        <w:rPr>
          <w:rFonts w:ascii="Arial" w:hAnsi="Arial" w:cs="Arial"/>
          <w:b/>
        </w:rPr>
      </w:pP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EF439B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333F30">
        <w:rPr>
          <w:rFonts w:ascii="Arial" w:eastAsia="Times New Roman" w:hAnsi="Arial" w:cs="Arial"/>
          <w:bCs/>
          <w:lang w:eastAsia="cs-CZ"/>
        </w:rPr>
        <w:t>Ing. Pavel Pojer</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620D2DEC" w14:textId="097C00B4" w:rsidR="00333F30"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333F30">
        <w:rPr>
          <w:rFonts w:ascii="Arial" w:eastAsia="Times New Roman" w:hAnsi="Arial" w:cs="Arial"/>
          <w:bCs/>
          <w:lang w:eastAsia="cs-CZ"/>
        </w:rPr>
        <w:t xml:space="preserve">ředitel Krajského pozemkového </w:t>
      </w:r>
      <w:r w:rsidR="00333F30">
        <w:rPr>
          <w:rFonts w:ascii="Arial" w:eastAsia="Times New Roman" w:hAnsi="Arial" w:cs="Arial"/>
          <w:bCs/>
          <w:lang w:eastAsia="cs-CZ"/>
        </w:rPr>
        <w:tab/>
        <w:t>Funkce: …………</w:t>
      </w:r>
    </w:p>
    <w:p w14:paraId="340842AD" w14:textId="7689CB6E" w:rsidR="002B735B" w:rsidRPr="00ED6435" w:rsidRDefault="00333F30"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Ústecký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p>
    <w:sectPr w:rsidR="002B735B"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2A1165" w14:textId="77777777" w:rsidR="00690254" w:rsidRDefault="00690254" w:rsidP="007936E4">
      <w:pPr>
        <w:spacing w:after="0"/>
      </w:pPr>
      <w:r>
        <w:separator/>
      </w:r>
    </w:p>
  </w:endnote>
  <w:endnote w:type="continuationSeparator" w:id="0">
    <w:p w14:paraId="5D17E851" w14:textId="77777777" w:rsidR="00690254" w:rsidRDefault="00690254" w:rsidP="007936E4">
      <w:pPr>
        <w:spacing w:after="0"/>
      </w:pPr>
      <w:r>
        <w:continuationSeparator/>
      </w:r>
    </w:p>
  </w:endnote>
  <w:endnote w:type="continuationNotice" w:id="1">
    <w:p w14:paraId="7F1C4F7E" w14:textId="77777777" w:rsidR="00690254" w:rsidRDefault="0069025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935D86" w:rsidRPr="00330188" w:rsidRDefault="00935D86"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B901D2" w14:textId="77777777" w:rsidR="00690254" w:rsidRDefault="00690254" w:rsidP="007936E4">
      <w:pPr>
        <w:spacing w:after="0"/>
      </w:pPr>
      <w:r>
        <w:separator/>
      </w:r>
    </w:p>
  </w:footnote>
  <w:footnote w:type="continuationSeparator" w:id="0">
    <w:p w14:paraId="453B5E42" w14:textId="77777777" w:rsidR="00690254" w:rsidRDefault="00690254" w:rsidP="007936E4">
      <w:pPr>
        <w:spacing w:after="0"/>
      </w:pPr>
      <w:r>
        <w:continuationSeparator/>
      </w:r>
    </w:p>
  </w:footnote>
  <w:footnote w:type="continuationNotice" w:id="1">
    <w:p w14:paraId="2351C82E" w14:textId="77777777" w:rsidR="00690254" w:rsidRDefault="0069025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1747A9D5" w:rsidR="00935D86" w:rsidRPr="001D4BED" w:rsidRDefault="00935D86"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k.ú. Kunratice u České Kamenice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935D86" w:rsidRPr="001D4BED" w:rsidRDefault="00935D8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6E06E81" w:rsidR="00935D86" w:rsidRPr="001D4BED" w:rsidRDefault="00935D8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Pr>
        <w:rFonts w:cs="Arial"/>
        <w:szCs w:val="16"/>
        <w:lang w:val="fr-FR" w:eastAsia="cs-CZ"/>
      </w:rPr>
      <w:t xml:space="preserve"> k.ú. Kunratice u České Kamenice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A8F"/>
    <w:rsid w:val="00032C41"/>
    <w:rsid w:val="0003666F"/>
    <w:rsid w:val="00036E73"/>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1FA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07F8D"/>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3F30"/>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597"/>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1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6BBA"/>
    <w:rsid w:val="00400364"/>
    <w:rsid w:val="00400CE8"/>
    <w:rsid w:val="00400F6F"/>
    <w:rsid w:val="0040105F"/>
    <w:rsid w:val="0040187F"/>
    <w:rsid w:val="00401952"/>
    <w:rsid w:val="00402168"/>
    <w:rsid w:val="00402863"/>
    <w:rsid w:val="00404486"/>
    <w:rsid w:val="0040495D"/>
    <w:rsid w:val="00404FB1"/>
    <w:rsid w:val="004051C8"/>
    <w:rsid w:val="00406067"/>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25BD"/>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0254"/>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BAF"/>
    <w:rsid w:val="007B7609"/>
    <w:rsid w:val="007B7C33"/>
    <w:rsid w:val="007C067F"/>
    <w:rsid w:val="007C205A"/>
    <w:rsid w:val="007C205C"/>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0B7A"/>
    <w:rsid w:val="0080127D"/>
    <w:rsid w:val="00802079"/>
    <w:rsid w:val="0080220B"/>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591"/>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D86"/>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638D"/>
    <w:rsid w:val="00996E5D"/>
    <w:rsid w:val="0099736B"/>
    <w:rsid w:val="00997885"/>
    <w:rsid w:val="00997C11"/>
    <w:rsid w:val="009A1A0A"/>
    <w:rsid w:val="009A47DA"/>
    <w:rsid w:val="009A4A81"/>
    <w:rsid w:val="009A5DCA"/>
    <w:rsid w:val="009A61A1"/>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7106"/>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460"/>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72597"/>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7259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7259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30</Pages>
  <Words>15462</Words>
  <Characters>91230</Characters>
  <Application>Microsoft Office Word</Application>
  <DocSecurity>0</DocSecurity>
  <Lines>760</Lines>
  <Paragraphs>212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Beranová Ivana</cp:lastModifiedBy>
  <cp:revision>3</cp:revision>
  <cp:lastPrinted>2020-10-19T11:56:00Z</cp:lastPrinted>
  <dcterms:created xsi:type="dcterms:W3CDTF">2021-05-11T05:19:00Z</dcterms:created>
  <dcterms:modified xsi:type="dcterms:W3CDTF">2021-05-14T10:20:00Z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