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:rsidR="00C261B3" w:rsidRDefault="00C261B3" w:rsidP="007A0155">
      <w:pPr>
        <w:rPr>
          <w:u w:val="single"/>
        </w:rPr>
      </w:pPr>
    </w:p>
    <w:p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8D5277" w:rsidRPr="008D5277">
        <w:rPr>
          <w:rFonts w:cs="Arial"/>
          <w:b/>
          <w:szCs w:val="22"/>
        </w:rPr>
        <w:t>Kácení dřevin a porostů na pozemcích v příslušnosti hospodařit SPÚ v Moravskoslezském kraji pro rok 2021-2023</w:t>
      </w:r>
    </w:p>
    <w:p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8D5277">
        <w:t>veřejná zakázka malého rozsahu na služby v otevřeném řízení</w:t>
      </w:r>
      <w:bookmarkStart w:id="0" w:name="_GoBack"/>
      <w:bookmarkEnd w:id="0"/>
    </w:p>
    <w:p w:rsidR="007D4836" w:rsidRDefault="007D4836" w:rsidP="007A0155">
      <w:pPr>
        <w:rPr>
          <w:u w:val="single"/>
        </w:rPr>
      </w:pPr>
    </w:p>
    <w:p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:rsidR="00C261B3" w:rsidRDefault="00C261B3" w:rsidP="007A0155"/>
    <w:p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:rsidR="004365D0" w:rsidRPr="004365D0" w:rsidRDefault="004365D0" w:rsidP="004365D0">
      <w:pPr>
        <w:pStyle w:val="Default"/>
      </w:pPr>
    </w:p>
    <w:p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:rsidR="007875F8" w:rsidRDefault="007875F8" w:rsidP="006E7489">
      <w:pPr>
        <w:spacing w:before="120"/>
      </w:pPr>
    </w:p>
    <w:p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:rsidR="009031A5" w:rsidRPr="009031A5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lastRenderedPageBreak/>
        <w:t>implementac</w:t>
      </w:r>
      <w:r w:rsidR="004535EF"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 w:rsidR="004535EF"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 w:rsidR="00683AFB">
        <w:rPr>
          <w:rFonts w:ascii="Arial" w:hAnsi="Arial" w:cs="Arial"/>
        </w:rPr>
        <w:t>, bude-li</w:t>
      </w:r>
      <w:r w:rsidR="00683AFB" w:rsidRPr="00683AFB">
        <w:rPr>
          <w:rFonts w:ascii="Arial" w:hAnsi="Arial" w:cs="Arial"/>
        </w:rPr>
        <w:t xml:space="preserve"> to vzhledem </w:t>
      </w:r>
      <w:r w:rsidR="00683AFB">
        <w:rPr>
          <w:rFonts w:ascii="Arial" w:hAnsi="Arial" w:cs="Arial"/>
        </w:rPr>
        <w:t xml:space="preserve">ke </w:t>
      </w:r>
      <w:r w:rsidR="00683AFB" w:rsidRPr="00683AFB">
        <w:rPr>
          <w:rFonts w:ascii="Arial" w:hAnsi="Arial" w:cs="Arial"/>
        </w:rPr>
        <w:t>smyslu zakázky možné</w:t>
      </w:r>
      <w:r w:rsidR="00683AFB">
        <w:rPr>
          <w:rFonts w:ascii="Arial" w:hAnsi="Arial" w:cs="Arial"/>
        </w:rPr>
        <w:t>.</w:t>
      </w:r>
    </w:p>
    <w:p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:rsidR="00BB338C" w:rsidRPr="00C41790" w:rsidRDefault="00BB338C" w:rsidP="006E7489">
      <w:pPr>
        <w:spacing w:before="120"/>
        <w:rPr>
          <w:rFonts w:cs="Arial"/>
          <w:szCs w:val="20"/>
        </w:rPr>
      </w:pPr>
    </w:p>
    <w:p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EDA" w:rsidRDefault="00634EDA" w:rsidP="008E4AD5">
      <w:r>
        <w:separator/>
      </w:r>
    </w:p>
  </w:endnote>
  <w:endnote w:type="continuationSeparator" w:id="0">
    <w:p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C41790" w:rsidRDefault="00C41790">
    <w:pPr>
      <w:pStyle w:val="Zpat"/>
      <w:jc w:val="right"/>
    </w:pP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EDA" w:rsidRDefault="00634EDA" w:rsidP="008E4AD5">
      <w:r>
        <w:separator/>
      </w:r>
    </w:p>
  </w:footnote>
  <w:footnote w:type="continuationSeparator" w:id="0">
    <w:p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8D5277">
      <w:rPr>
        <w:rFonts w:cs="Arial"/>
        <w:b/>
        <w:szCs w:val="20"/>
      </w:rPr>
      <w:t xml:space="preserve"> 6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D5277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15125CC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B4D0A-CDA6-4D12-94B6-03D8B60E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Bačová Tereza Bc.</cp:lastModifiedBy>
  <cp:revision>3</cp:revision>
  <cp:lastPrinted>2013-03-13T13:00:00Z</cp:lastPrinted>
  <dcterms:created xsi:type="dcterms:W3CDTF">2021-01-04T10:36:00Z</dcterms:created>
  <dcterms:modified xsi:type="dcterms:W3CDTF">2021-02-18T08:32:00Z</dcterms:modified>
</cp:coreProperties>
</file>