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8758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46FE" w:rsidRPr="002446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446FE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446FE">
              <w:rPr>
                <w:rFonts w:cs="Arial"/>
                <w:szCs w:val="20"/>
              </w:rPr>
              <w:t xml:space="preserve">Krajský pozemkový úřad pro </w:t>
            </w:r>
            <w:r w:rsidR="002446FE" w:rsidRPr="002446FE">
              <w:rPr>
                <w:rFonts w:cs="Arial"/>
                <w:szCs w:val="20"/>
              </w:rPr>
              <w:t>Královéhradecký</w:t>
            </w:r>
            <w:r w:rsidRPr="002446F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446FE" w:rsidRDefault="002446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446FE" w:rsidRDefault="002446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446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446F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446FE" w:rsidRDefault="002446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446FE">
              <w:rPr>
                <w:rFonts w:cs="Arial"/>
                <w:bCs/>
                <w:szCs w:val="20"/>
              </w:rPr>
              <w:t>Komplexní pozemková úprava Horní Kalná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00BC6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446FE" w:rsidRDefault="002446F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446FE">
              <w:rPr>
                <w:rFonts w:cs="Arial"/>
                <w:bCs/>
                <w:szCs w:val="20"/>
              </w:rPr>
              <w:t>SP6289/2020-514101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446F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446FE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2446FE">
              <w:rPr>
                <w:rFonts w:cs="Arial"/>
                <w:b w:val="0"/>
                <w:bCs/>
                <w:szCs w:val="20"/>
              </w:rPr>
              <w:t>b</w:t>
            </w:r>
            <w:r w:rsidRPr="002446FE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2446F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2446F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2446FE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2446FE">
              <w:rPr>
                <w:rFonts w:cs="Arial"/>
                <w:b w:val="0"/>
                <w:bCs/>
                <w:szCs w:val="20"/>
              </w:rPr>
              <w:t>otevřené</w:t>
            </w:r>
            <w:r w:rsidRPr="002446FE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887585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446FE" w:rsidRDefault="006956EA" w:rsidP="00887585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2446F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887585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887585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887585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887585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887585" w:rsidRDefault="00887585" w:rsidP="00887585">
      <w:pPr>
        <w:spacing w:after="120"/>
        <w:rPr>
          <w:rStyle w:val="Hypertextovodkaz"/>
          <w:rFonts w:cs="Arial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87585" w:rsidRDefault="00887585" w:rsidP="003E1E41">
      <w:pPr>
        <w:spacing w:after="120"/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3E1E41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3E1E41">
      <w:pPr>
        <w:spacing w:after="120"/>
      </w:pPr>
    </w:p>
    <w:p w:rsidR="007D28BD" w:rsidRDefault="007D28BD" w:rsidP="003E1E41">
      <w:pPr>
        <w:spacing w:after="120"/>
      </w:pPr>
    </w:p>
    <w:p w:rsidR="007D28BD" w:rsidRDefault="007D28BD" w:rsidP="003E1E41">
      <w:pPr>
        <w:spacing w:after="120"/>
      </w:pPr>
    </w:p>
    <w:p w:rsidR="007D28BD" w:rsidRDefault="007D28BD" w:rsidP="003E1E41">
      <w:pPr>
        <w:spacing w:after="120"/>
      </w:pPr>
    </w:p>
    <w:p w:rsidR="003E1E41" w:rsidRDefault="003E1E41" w:rsidP="003E1E41">
      <w:pPr>
        <w:spacing w:after="120"/>
      </w:pPr>
    </w:p>
    <w:p w:rsidR="003E1E41" w:rsidRDefault="003E1E41" w:rsidP="003E1E41">
      <w:pPr>
        <w:spacing w:after="120"/>
      </w:pPr>
    </w:p>
    <w:p w:rsidR="003E1E41" w:rsidRDefault="003E1E41" w:rsidP="003E1E41">
      <w:pPr>
        <w:spacing w:after="120"/>
      </w:pPr>
    </w:p>
    <w:p w:rsidR="003E1E41" w:rsidRDefault="003E1E41" w:rsidP="003E1E41">
      <w:pPr>
        <w:spacing w:after="120"/>
      </w:pPr>
    </w:p>
    <w:p w:rsidR="007D28BD" w:rsidRDefault="007D28BD" w:rsidP="003E1E41">
      <w:pPr>
        <w:spacing w:after="120"/>
      </w:pP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87585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87585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46F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E41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585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0BC6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6BFAD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F2136-C920-4061-B45E-D56DDF58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62</cp:revision>
  <cp:lastPrinted>2012-03-30T11:12:00Z</cp:lastPrinted>
  <dcterms:created xsi:type="dcterms:W3CDTF">2016-10-04T08:03:00Z</dcterms:created>
  <dcterms:modified xsi:type="dcterms:W3CDTF">2020-11-03T11:24:00Z</dcterms:modified>
</cp:coreProperties>
</file>