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437369" w:rsidRDefault="007128D3" w:rsidP="00880FA8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880FA8">
        <w:rPr>
          <w:b/>
        </w:rPr>
        <w:t>KoPÚ Svatý Jan pod Skalou</w:t>
      </w:r>
      <w:bookmarkStart w:id="0" w:name="_GoBack"/>
      <w:bookmarkEnd w:id="0"/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C70D3">
        <w:t>veřejná zakázka malého rozsahu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</w:t>
      </w:r>
      <w:r w:rsidR="005C70D3">
        <w:t xml:space="preserve"> </w:t>
      </w:r>
      <w:r w:rsidRPr="00CC5890">
        <w:t>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 xml:space="preserve">(§ 74 </w:t>
      </w:r>
      <w:r w:rsidR="005C70D3" w:rsidRPr="00CC5890">
        <w:t>odst. 1 písm.</w:t>
      </w:r>
      <w:r w:rsidRPr="00CC5890">
        <w:t xml:space="preserve">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F65E34" w:rsidRDefault="00F65E34" w:rsidP="007A0155">
      <w:pPr>
        <w:rPr>
          <w:b/>
          <w:i/>
          <w:highlight w:val="yellow"/>
        </w:rPr>
      </w:pPr>
    </w:p>
    <w:p w:rsidR="005C70D3" w:rsidRDefault="005C70D3" w:rsidP="007A0155">
      <w:pPr>
        <w:rPr>
          <w:b/>
          <w:i/>
          <w:highlight w:val="yellow"/>
        </w:rPr>
      </w:pPr>
    </w:p>
    <w:p w:rsidR="005C70D3" w:rsidRDefault="005C70D3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Pr="007A0155" w:rsidRDefault="00F65E34" w:rsidP="007A0155">
      <w:pPr>
        <w:rPr>
          <w:i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způsobilost, tj. že jde o dodavatele,</w:t>
      </w:r>
    </w:p>
    <w:p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F65E34" w:rsidRPr="007A0155" w:rsidRDefault="00F65E34" w:rsidP="00F65E34">
      <w:pPr>
        <w:pStyle w:val="Odrky"/>
        <w:numPr>
          <w:ilvl w:val="0"/>
          <w:numId w:val="0"/>
        </w:numPr>
      </w:pP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Default="00730A4D" w:rsidP="007A0155">
      <w:r w:rsidRPr="00CC5890">
        <w:t>Za společnost jedná a podepisuje</w:t>
      </w:r>
    </w:p>
    <w:p w:rsidR="00F65E34" w:rsidRPr="00CC5890" w:rsidRDefault="00F65E34" w:rsidP="007A0155"/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:rsidR="00F65E34" w:rsidRPr="00F65E34" w:rsidRDefault="00F65E34" w:rsidP="00F65E34">
      <w:pPr>
        <w:tabs>
          <w:tab w:val="left" w:pos="1560"/>
        </w:tabs>
        <w:rPr>
          <w:b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  <w:t>Projektová činnost ve výstavbě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D4AED" w:rsidRDefault="0089740B" w:rsidP="005C70D3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:rsidTr="00EB77BB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:rsidTr="00EB77BB">
        <w:trPr>
          <w:trHeight w:val="427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EB77BB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EB77BB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EB77BB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EB77BB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:rsidR="005C70D3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5C70D3" w:rsidRDefault="005C70D3" w:rsidP="005C70D3">
      <w:pPr>
        <w:pStyle w:val="Nadpis1"/>
        <w:numPr>
          <w:ilvl w:val="0"/>
          <w:numId w:val="0"/>
        </w:numPr>
      </w:pPr>
    </w:p>
    <w:p w:rsidR="0061540C" w:rsidRPr="00CC5890" w:rsidRDefault="0061540C" w:rsidP="005C70D3">
      <w:pPr>
        <w:pStyle w:val="Nadpis1"/>
        <w:numPr>
          <w:ilvl w:val="0"/>
          <w:numId w:val="8"/>
        </w:numPr>
      </w:pPr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2C56BE" w:rsidRPr="00CC5890" w:rsidTr="007A0155">
        <w:trPr>
          <w:trHeight w:val="113"/>
        </w:trPr>
        <w:tc>
          <w:tcPr>
            <w:tcW w:w="2576" w:type="dxa"/>
          </w:tcPr>
          <w:p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:rsidR="002C56BE" w:rsidRPr="00CC5890" w:rsidRDefault="002C56BE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A20335" w:rsidRPr="002C56BE" w:rsidTr="007A0155">
        <w:trPr>
          <w:trHeight w:val="113"/>
        </w:trPr>
        <w:tc>
          <w:tcPr>
            <w:tcW w:w="2576" w:type="dxa"/>
          </w:tcPr>
          <w:p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A20335" w:rsidRPr="002C56BE" w:rsidRDefault="00A20335" w:rsidP="007A0155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:rsidR="002C56BE" w:rsidRDefault="002C56BE" w:rsidP="007A0155"/>
    <w:p w:rsidR="005C70D3" w:rsidRDefault="005C70D3" w:rsidP="005C70D3">
      <w:pPr>
        <w:pStyle w:val="Odstavecseseznamem"/>
        <w:numPr>
          <w:ilvl w:val="0"/>
          <w:numId w:val="8"/>
        </w:numPr>
      </w:pPr>
      <w:r w:rsidRPr="005C70D3">
        <w:rPr>
          <w:rFonts w:ascii="Arial" w:eastAsiaTheme="majorEastAsia" w:hAnsi="Arial" w:cstheme="majorBidi"/>
          <w:b/>
          <w:color w:val="17365D" w:themeColor="text2" w:themeShade="BF"/>
          <w:sz w:val="24"/>
          <w:szCs w:val="32"/>
          <w:lang w:eastAsia="cs-CZ"/>
        </w:rPr>
        <w:t>Seznam techniků či technických útvarů</w:t>
      </w:r>
      <w:r>
        <w:t>: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:rsidR="002C56BE" w:rsidRPr="00CE0A1D" w:rsidRDefault="00E410DE" w:rsidP="005C70D3">
      <w:pPr>
        <w:numPr>
          <w:ilvl w:val="1"/>
          <w:numId w:val="3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:rsidR="002C56BE" w:rsidRPr="00CE0A1D" w:rsidRDefault="002C56BE" w:rsidP="005C70D3">
      <w:pPr>
        <w:numPr>
          <w:ilvl w:val="2"/>
          <w:numId w:val="4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:rsidR="002C56BE" w:rsidRPr="00CE0A1D" w:rsidRDefault="002C56BE" w:rsidP="005C70D3">
      <w:pPr>
        <w:numPr>
          <w:ilvl w:val="2"/>
          <w:numId w:val="4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:rsidR="002C56BE" w:rsidRPr="00CE0A1D" w:rsidRDefault="002C56BE" w:rsidP="005C70D3">
      <w:pPr>
        <w:numPr>
          <w:ilvl w:val="2"/>
          <w:numId w:val="4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:rsidR="002C56BE" w:rsidRPr="00CE0A1D" w:rsidRDefault="002C56BE" w:rsidP="005C70D3">
      <w:pPr>
        <w:numPr>
          <w:ilvl w:val="0"/>
          <w:numId w:val="2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  <w:r w:rsidRPr="002C56BE">
        <w:rPr>
          <w:rFonts w:eastAsia="Calibri" w:cs="Arial"/>
          <w:szCs w:val="22"/>
        </w:rPr>
        <w:t>(tyto dvě odpovědné osoby budou rovněž uvedeny v Návrhu smlouvy o dílo)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67F" w:rsidRDefault="00E1567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CD3D7F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CD3D7F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67F" w:rsidRDefault="00E156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67F" w:rsidRDefault="00E156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1567F">
      <w:rPr>
        <w:rFonts w:cs="Arial"/>
        <w:b/>
        <w:szCs w:val="20"/>
      </w:rPr>
      <w:t xml:space="preserve"> 7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67F" w:rsidRDefault="00E156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547B32B9"/>
    <w:multiLevelType w:val="hybridMultilevel"/>
    <w:tmpl w:val="60B098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5584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13B6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7369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70D3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0FA8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5761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3D7F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B77BB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FC66FB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FAA1AE-EB3D-40E2-A9A7-69D9FC92F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1034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7</cp:revision>
  <cp:lastPrinted>2013-03-13T13:00:00Z</cp:lastPrinted>
  <dcterms:created xsi:type="dcterms:W3CDTF">2019-02-06T11:26:00Z</dcterms:created>
  <dcterms:modified xsi:type="dcterms:W3CDTF">2020-08-27T08:19:00Z</dcterms:modified>
</cp:coreProperties>
</file>