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EA08763"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7F76CD9B"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BBAC20D" w14:textId="77777777" w:rsidR="00D42A00" w:rsidRPr="00FB77E1" w:rsidRDefault="00D42A00" w:rsidP="00D42A00">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 xml:space="preserve">Středočeský kraj </w:t>
      </w:r>
      <w:r>
        <w:rPr>
          <w:rFonts w:ascii="Arial" w:hAnsi="Arial" w:cs="Arial"/>
          <w:sz w:val="22"/>
          <w:szCs w:val="22"/>
        </w:rPr>
        <w:br/>
        <w:t>a hl. m. Praha</w:t>
      </w:r>
    </w:p>
    <w:p w14:paraId="16B32140" w14:textId="77777777" w:rsidR="00D42A00"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710F5463" w14:textId="77777777" w:rsidR="00D42A00" w:rsidRPr="008442EC" w:rsidRDefault="00D42A00" w:rsidP="00D42A00">
      <w:pPr>
        <w:pStyle w:val="Bezmezer"/>
        <w:tabs>
          <w:tab w:val="left" w:pos="4536"/>
        </w:tabs>
        <w:ind w:left="0"/>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74254662" w14:textId="77777777" w:rsidR="00D42A00" w:rsidRPr="008442EC" w:rsidRDefault="00D42A00" w:rsidP="00D42A00">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550A1782" w14:textId="32C10F21"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4C4572">
        <w:rPr>
          <w:rFonts w:ascii="Arial" w:hAnsi="Arial" w:cs="Arial"/>
          <w:snapToGrid w:val="0"/>
          <w:sz w:val="22"/>
          <w:szCs w:val="22"/>
        </w:rPr>
        <w:t>Josef Zeman</w:t>
      </w:r>
      <w:r>
        <w:rPr>
          <w:rFonts w:ascii="Arial" w:hAnsi="Arial" w:cs="Arial"/>
          <w:snapToGrid w:val="0"/>
          <w:sz w:val="22"/>
          <w:szCs w:val="22"/>
        </w:rPr>
        <w:t>, Pobočka Mladá Boleslav</w:t>
      </w:r>
    </w:p>
    <w:p w14:paraId="7F34C471" w14:textId="799D5F08"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Bělská 151, 293 01 Mladá Boleslav</w:t>
      </w:r>
    </w:p>
    <w:p w14:paraId="26612AAC" w14:textId="1E0CB8B1"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sidR="004C4572">
        <w:rPr>
          <w:rFonts w:ascii="Arial" w:hAnsi="Arial" w:cs="Arial"/>
          <w:sz w:val="22"/>
          <w:szCs w:val="22"/>
        </w:rPr>
        <w:t> 725 002 569</w:t>
      </w:r>
    </w:p>
    <w:p w14:paraId="78AED9A1" w14:textId="6AA3BB21"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j.</w:t>
      </w:r>
      <w:r w:rsidR="004C4572">
        <w:rPr>
          <w:rFonts w:ascii="Arial" w:hAnsi="Arial" w:cs="Arial"/>
          <w:sz w:val="22"/>
          <w:szCs w:val="22"/>
        </w:rPr>
        <w:t>zeman1</w:t>
      </w:r>
      <w:r>
        <w:rPr>
          <w:rFonts w:ascii="Arial" w:hAnsi="Arial" w:cs="Arial"/>
          <w:sz w:val="22"/>
          <w:szCs w:val="22"/>
        </w:rPr>
        <w:t>@spucr.cz</w:t>
      </w:r>
    </w:p>
    <w:p w14:paraId="66DFEAD3"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37408BE0"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4242E771"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1BB5B671"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2524BF1B" w14:textId="77777777" w:rsidR="00D42A00" w:rsidRPr="00FB77E1" w:rsidRDefault="00D42A00" w:rsidP="00D42A00">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0DC42F2D" w14:textId="77777777" w:rsidR="00D42A00" w:rsidRPr="00FB77E1" w:rsidRDefault="00D42A00" w:rsidP="00D42A00">
      <w:pPr>
        <w:pStyle w:val="Bezmezer"/>
        <w:ind w:left="0"/>
        <w:rPr>
          <w:rFonts w:ascii="Arial" w:hAnsi="Arial" w:cs="Arial"/>
          <w:sz w:val="22"/>
          <w:szCs w:val="22"/>
        </w:rPr>
      </w:pPr>
    </w:p>
    <w:p w14:paraId="3A5285F3" w14:textId="77777777" w:rsidR="00D42A00" w:rsidRPr="00FB77E1" w:rsidRDefault="00D42A00" w:rsidP="00D42A00">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0AE98263" w14:textId="77777777" w:rsidR="00D42A00" w:rsidRPr="00FB77E1" w:rsidRDefault="00D42A00" w:rsidP="00D42A00">
      <w:pPr>
        <w:pStyle w:val="Bezmezer"/>
        <w:ind w:left="0"/>
        <w:rPr>
          <w:rFonts w:ascii="Arial" w:hAnsi="Arial" w:cs="Arial"/>
          <w:sz w:val="22"/>
          <w:szCs w:val="22"/>
        </w:rPr>
      </w:pPr>
    </w:p>
    <w:p w14:paraId="3B3BD1E7" w14:textId="77777777" w:rsidR="00D42A00" w:rsidRPr="00FB77E1" w:rsidRDefault="00D42A00" w:rsidP="00D42A00">
      <w:pPr>
        <w:pStyle w:val="Bezmezer"/>
        <w:ind w:left="0"/>
        <w:rPr>
          <w:rFonts w:ascii="Arial" w:hAnsi="Arial" w:cs="Arial"/>
          <w:sz w:val="22"/>
          <w:szCs w:val="22"/>
        </w:rPr>
      </w:pPr>
      <w:r w:rsidRPr="00FB77E1">
        <w:rPr>
          <w:rFonts w:ascii="Arial" w:hAnsi="Arial" w:cs="Arial"/>
          <w:sz w:val="22"/>
          <w:szCs w:val="22"/>
        </w:rPr>
        <w:t>a</w:t>
      </w:r>
    </w:p>
    <w:p w14:paraId="00F05EC4" w14:textId="77777777" w:rsidR="00D42A00" w:rsidRPr="00FB77E1" w:rsidRDefault="00D42A00" w:rsidP="00D42A00">
      <w:pPr>
        <w:pStyle w:val="Bezmezer"/>
        <w:tabs>
          <w:tab w:val="left" w:pos="4536"/>
        </w:tabs>
        <w:ind w:left="0"/>
        <w:rPr>
          <w:rFonts w:ascii="Arial" w:hAnsi="Arial" w:cs="Arial"/>
          <w:b/>
          <w:sz w:val="22"/>
          <w:szCs w:val="22"/>
        </w:rPr>
      </w:pPr>
    </w:p>
    <w:p w14:paraId="2070427F" w14:textId="77777777" w:rsidR="00D42A00" w:rsidRPr="00FB77E1" w:rsidRDefault="00D42A00" w:rsidP="00D42A00">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45226B">
        <w:rPr>
          <w:rFonts w:ascii="Arial" w:hAnsi="Arial" w:cs="Arial"/>
          <w:b/>
          <w:sz w:val="22"/>
          <w:szCs w:val="22"/>
          <w:highlight w:val="yellow"/>
        </w:rPr>
        <w:t>…….</w:t>
      </w:r>
      <w:proofErr w:type="gramEnd"/>
      <w:r w:rsidRPr="0045226B">
        <w:rPr>
          <w:rFonts w:ascii="Arial" w:hAnsi="Arial" w:cs="Arial"/>
          <w:b/>
          <w:sz w:val="22"/>
          <w:szCs w:val="22"/>
          <w:highlight w:val="yellow"/>
        </w:rPr>
        <w:t>.</w:t>
      </w:r>
      <w:r w:rsidRPr="00FB77E1">
        <w:rPr>
          <w:rFonts w:ascii="Arial" w:hAnsi="Arial" w:cs="Arial"/>
          <w:b/>
          <w:sz w:val="22"/>
          <w:szCs w:val="22"/>
        </w:rPr>
        <w:tab/>
      </w:r>
    </w:p>
    <w:p w14:paraId="0DB3CBF2"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45A3BEAB"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35D68DB6"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03074A59"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49BBF9E5"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 / ……..</w:t>
      </w:r>
    </w:p>
    <w:p w14:paraId="4B6E9D8F"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6D9F5FD9"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162CED10"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548F4193"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16D3782D"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49B60CAC" w14:textId="77777777" w:rsidR="00D42A00" w:rsidRPr="00FB77E1" w:rsidRDefault="00D42A00" w:rsidP="00D42A00">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6810F068" w14:textId="77777777" w:rsidR="00D42A00" w:rsidRDefault="00D42A00" w:rsidP="00D42A00">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45226B">
        <w:rPr>
          <w:rFonts w:ascii="Arial" w:hAnsi="Arial" w:cs="Arial"/>
          <w:snapToGrid w:val="0"/>
          <w:sz w:val="22"/>
          <w:szCs w:val="22"/>
          <w:highlight w:val="yellow"/>
        </w:rPr>
        <w:t>……….</w:t>
      </w:r>
    </w:p>
    <w:p w14:paraId="6CE3C262" w14:textId="77777777" w:rsidR="00D42A00" w:rsidRDefault="00D42A00" w:rsidP="00D42A00">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78A52C6C" w14:textId="77777777" w:rsidR="00D42A00" w:rsidRPr="00FB77E1" w:rsidRDefault="00D42A00" w:rsidP="00D42A00">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C08DC1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D42A00"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D42A00">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5032F9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D42A00">
        <w:rPr>
          <w:rStyle w:val="Siln"/>
          <w:rFonts w:ascii="Arial" w:hAnsi="Arial" w:cs="Arial"/>
        </w:rPr>
        <w:t xml:space="preserve">v k. ú. Nová Telib a Pěčice, část </w:t>
      </w:r>
      <w:r w:rsidR="004C4572">
        <w:rPr>
          <w:rStyle w:val="Siln"/>
          <w:rFonts w:ascii="Arial" w:hAnsi="Arial" w:cs="Arial"/>
        </w:rPr>
        <w:t>2</w:t>
      </w:r>
      <w:r w:rsidR="00D42A00">
        <w:rPr>
          <w:rStyle w:val="Siln"/>
          <w:rFonts w:ascii="Arial" w:hAnsi="Arial" w:cs="Arial"/>
        </w:rPr>
        <w:t xml:space="preserve"> : KoPÚ </w:t>
      </w:r>
      <w:r w:rsidR="004C4572">
        <w:rPr>
          <w:rStyle w:val="Siln"/>
          <w:rFonts w:ascii="Arial" w:hAnsi="Arial" w:cs="Arial"/>
        </w:rPr>
        <w:t>Pečice</w:t>
      </w:r>
      <w:r w:rsidR="00D42A00">
        <w:rPr>
          <w:rStyle w:val="Siln"/>
          <w:rFonts w:ascii="Arial" w:hAnsi="Arial" w:cs="Arial"/>
        </w:rPr>
        <w:t>".</w:t>
      </w:r>
    </w:p>
    <w:p w14:paraId="40C2F924" w14:textId="03ADBD4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0E50C6">
        <w:rPr>
          <w:rFonts w:ascii="Arial" w:hAnsi="Arial" w:cs="Arial"/>
        </w:rPr>
        <w:t>Pěčice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A357893"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D42A00">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bookmarkEnd w:id="0"/>
      <w:proofErr w:type="gramEnd"/>
      <w:r w:rsidR="000E50C6">
        <w:rPr>
          <w:rFonts w:ascii="Arial" w:hAnsi="Arial" w:cs="Arial"/>
        </w:rPr>
        <w:t xml:space="preserve"> </w:t>
      </w:r>
      <w:r w:rsidR="000E50C6" w:rsidRPr="000E50C6">
        <w:rPr>
          <w:rFonts w:ascii="Arial" w:hAnsi="Arial" w:cs="Arial"/>
          <w:b/>
          <w:bCs/>
        </w:rPr>
        <w:t>31. 3. 2024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D42A00" w:rsidRDefault="00354192" w:rsidP="0091306D">
      <w:pPr>
        <w:pStyle w:val="Odstavecseseznamem"/>
        <w:spacing w:after="120"/>
        <w:ind w:left="709" w:hanging="709"/>
        <w:rPr>
          <w:rFonts w:ascii="Arial" w:hAnsi="Arial" w:cs="Arial"/>
          <w:highlight w:val="yellow"/>
          <w:lang w:val="cs-CZ"/>
        </w:rPr>
      </w:pPr>
      <w:r w:rsidRPr="00D42A00">
        <w:rPr>
          <w:rFonts w:ascii="Arial" w:hAnsi="Arial" w:cs="Arial"/>
          <w:highlight w:val="yellow"/>
          <w:lang w:val="cs-CZ"/>
        </w:rPr>
        <w:t xml:space="preserve">Nabídka zhotovitele ze dne </w:t>
      </w:r>
      <w:proofErr w:type="gramStart"/>
      <w:r w:rsidRPr="00D42A00">
        <w:rPr>
          <w:rFonts w:ascii="Arial" w:hAnsi="Arial" w:cs="Arial"/>
          <w:highlight w:val="yellow"/>
          <w:lang w:val="cs-CZ"/>
        </w:rPr>
        <w:t>…….</w:t>
      </w:r>
      <w:proofErr w:type="gramEnd"/>
      <w:r w:rsidRPr="00D42A00">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95573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55FF4A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D42A00">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25AD47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D42A00">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0EE786A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D42A00">
        <w:rPr>
          <w:rFonts w:ascii="Arial" w:hAnsi="Arial" w:cs="Arial"/>
          <w:lang w:val="cs-CZ"/>
        </w:rPr>
        <w:t xml:space="preserve"> Ocenění 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490402F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na CD (DVD)</w:t>
      </w:r>
      <w:r w:rsidR="00D42A00">
        <w:rPr>
          <w:rFonts w:ascii="Arial" w:hAnsi="Arial" w:cs="Arial"/>
          <w:lang w:val="cs-CZ"/>
        </w:rPr>
        <w:t xml:space="preserve"> a 1x papírové zpracování.</w:t>
      </w:r>
    </w:p>
    <w:p w14:paraId="444B5430" w14:textId="571423A5"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 xml:space="preserve">stavu - </w:t>
      </w:r>
      <w:r w:rsidR="00D42A00">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3F9C42A1"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D42A00">
        <w:rPr>
          <w:rFonts w:ascii="Arial" w:hAnsi="Arial" w:cs="Arial"/>
          <w:lang w:val="cs-CZ"/>
        </w:rPr>
        <w:t>Mladá Boleslav,</w:t>
      </w:r>
      <w:r w:rsidR="00354192" w:rsidRPr="00FB77E1">
        <w:rPr>
          <w:rFonts w:ascii="Arial" w:hAnsi="Arial" w:cs="Arial"/>
          <w:lang w:val="cs-CZ"/>
        </w:rPr>
        <w:t xml:space="preserve"> adresa </w:t>
      </w:r>
      <w:r w:rsidR="00D42A00">
        <w:rPr>
          <w:rFonts w:ascii="Arial" w:hAnsi="Arial" w:cs="Arial"/>
          <w:lang w:val="cs-CZ"/>
        </w:rPr>
        <w:t>Bělská 151, 293 01 Mladá Boleslav</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A93283" w:rsidRPr="00FB77E1">
        <w:rPr>
          <w:rFonts w:ascii="Arial" w:hAnsi="Arial" w:cs="Arial"/>
          <w:lang w:val="cs-CZ"/>
        </w:rPr>
        <w:lastRenderedPageBreak/>
        <w:t xml:space="preserve">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 xml:space="preserve">Cena je platná po celou dobu realizace díla a obsahuje veškeré práce </w:t>
      </w:r>
      <w:r w:rsidR="002F7ADC" w:rsidRPr="00FB77E1">
        <w:rPr>
          <w:rFonts w:ascii="Arial" w:hAnsi="Arial" w:cs="Arial"/>
        </w:rPr>
        <w:lastRenderedPageBreak/>
        <w:t>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64BCF17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D42A00" w:rsidRPr="00FB77E1">
        <w:rPr>
          <w:rFonts w:ascii="Arial" w:hAnsi="Arial" w:cs="Arial"/>
          <w:lang w:val="cs-CZ"/>
        </w:rPr>
        <w:t xml:space="preserve">SPÚ – </w:t>
      </w:r>
      <w:r w:rsidR="00D42A00" w:rsidRPr="00FB77E1">
        <w:rPr>
          <w:rFonts w:ascii="Arial" w:hAnsi="Arial" w:cs="Arial"/>
        </w:rPr>
        <w:t xml:space="preserve">Krajského pozemkového úřadu, </w:t>
      </w:r>
      <w:r w:rsidR="00D42A00" w:rsidRPr="00FB77E1">
        <w:rPr>
          <w:rFonts w:ascii="Arial" w:hAnsi="Arial" w:cs="Arial"/>
          <w:lang w:val="cs-CZ"/>
        </w:rPr>
        <w:t xml:space="preserve">Pobočky </w:t>
      </w:r>
      <w:r w:rsidR="00D42A00">
        <w:rPr>
          <w:rFonts w:ascii="Arial" w:hAnsi="Arial" w:cs="Arial"/>
          <w:lang w:val="cs-CZ"/>
        </w:rPr>
        <w:t>Mladá Boleslav,</w:t>
      </w:r>
      <w:r w:rsidR="00D42A00" w:rsidRPr="00FB77E1">
        <w:rPr>
          <w:rFonts w:ascii="Arial" w:hAnsi="Arial" w:cs="Arial"/>
          <w:lang w:val="cs-CZ"/>
        </w:rPr>
        <w:t xml:space="preserve"> adresa </w:t>
      </w:r>
      <w:r w:rsidR="00D42A00">
        <w:rPr>
          <w:rFonts w:ascii="Arial" w:hAnsi="Arial" w:cs="Arial"/>
          <w:lang w:val="cs-CZ"/>
        </w:rPr>
        <w:t>Bělská 151, 293 01 Mladá Boleslav</w:t>
      </w:r>
      <w:r w:rsidR="00D42A00">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F89368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D42A00">
        <w:rPr>
          <w:rFonts w:ascii="Arial" w:hAnsi="Arial" w:cs="Arial"/>
          <w:highlight w:val="yellow"/>
          <w:lang w:val="cs-CZ"/>
        </w:rPr>
        <w:t>60</w:t>
      </w:r>
      <w:r w:rsidR="00C007B3" w:rsidRPr="00D42A00">
        <w:rPr>
          <w:rFonts w:ascii="Arial" w:hAnsi="Arial" w:cs="Arial"/>
          <w:highlight w:val="yellow"/>
          <w:lang w:val="cs-CZ"/>
        </w:rPr>
        <w:t xml:space="preserve"> + …...</w:t>
      </w:r>
      <w:r w:rsidRPr="00D42A00">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D42A00" w:rsidRDefault="00DA2968" w:rsidP="005158CC">
      <w:pPr>
        <w:pStyle w:val="Odstavecseseznamem"/>
        <w:ind w:left="709" w:hanging="709"/>
        <w:rPr>
          <w:rFonts w:ascii="Arial" w:hAnsi="Arial" w:cs="Arial"/>
          <w:highlight w:val="yellow"/>
          <w:lang w:val="cs-CZ"/>
        </w:rPr>
      </w:pPr>
      <w:r w:rsidRPr="00D42A00">
        <w:rPr>
          <w:rFonts w:ascii="Arial" w:hAnsi="Arial" w:cs="Arial"/>
          <w:highlight w:val="yellow"/>
          <w:lang w:val="cs-CZ"/>
        </w:rPr>
        <w:t>S</w:t>
      </w:r>
      <w:bookmarkStart w:id="15" w:name="_Hlk30403582"/>
      <w:r w:rsidRPr="00D42A00">
        <w:rPr>
          <w:rFonts w:ascii="Arial" w:hAnsi="Arial" w:cs="Arial"/>
          <w:highlight w:val="yellow"/>
          <w:lang w:val="cs-CZ"/>
        </w:rPr>
        <w:t xml:space="preserve">mluvní </w:t>
      </w:r>
      <w:r w:rsidRPr="00D42A00">
        <w:rPr>
          <w:rFonts w:ascii="Arial" w:eastAsia="Calibri" w:hAnsi="Arial" w:cs="Arial"/>
          <w:highlight w:val="yellow"/>
        </w:rPr>
        <w:t xml:space="preserve">strany se dohodly, že v případě porušení povinnosti zhotovitele stanovené čl. XI </w:t>
      </w:r>
      <w:r w:rsidR="00A4198C" w:rsidRPr="00D42A00">
        <w:rPr>
          <w:rFonts w:ascii="Arial" w:eastAsia="Calibri" w:hAnsi="Arial" w:cs="Arial"/>
          <w:highlight w:val="yellow"/>
        </w:rPr>
        <w:t>odst.</w:t>
      </w:r>
      <w:r w:rsidRPr="00D42A00">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4B632DC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lastRenderedPageBreak/>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E50C6">
        <w:rPr>
          <w:rFonts w:ascii="Arial" w:hAnsi="Arial" w:cs="Arial"/>
          <w:lang w:val="cs-CZ"/>
        </w:rPr>
        <w:t>Pěčice</w:t>
      </w:r>
      <w:r w:rsidR="00D42A00">
        <w:rPr>
          <w:rFonts w:ascii="Arial" w:hAnsi="Arial" w:cs="Arial"/>
          <w:lang w:val="cs-CZ"/>
        </w:rPr>
        <w:t>,</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B2B3F4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42A00">
        <w:rPr>
          <w:rFonts w:ascii="Arial" w:hAnsi="Arial" w:cs="Arial"/>
          <w:lang w:val="cs-CZ"/>
        </w:rPr>
        <w:t xml:space="preserve">v k. ú. Nová Telib a Pěčice, část </w:t>
      </w:r>
      <w:r w:rsidR="000E50C6">
        <w:rPr>
          <w:rFonts w:ascii="Arial" w:hAnsi="Arial" w:cs="Arial"/>
          <w:lang w:val="cs-CZ"/>
        </w:rPr>
        <w:t>2</w:t>
      </w:r>
      <w:r w:rsidR="00D42A00">
        <w:rPr>
          <w:rFonts w:ascii="Arial" w:hAnsi="Arial" w:cs="Arial"/>
          <w:lang w:val="cs-CZ"/>
        </w:rPr>
        <w:t xml:space="preserve">: KoPÚ </w:t>
      </w:r>
      <w:r w:rsidR="000E50C6">
        <w:rPr>
          <w:rFonts w:ascii="Arial" w:hAnsi="Arial" w:cs="Arial"/>
          <w:lang w:val="cs-CZ"/>
        </w:rPr>
        <w:t>Pěčice</w:t>
      </w:r>
      <w:r w:rsidR="00D42A00">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 xml:space="preserve">Při přerušení prací ze strany objednatele se provede inventarizace </w:t>
      </w:r>
      <w:r w:rsidRPr="00FB77E1">
        <w:rPr>
          <w:rFonts w:ascii="Arial" w:hAnsi="Arial" w:cs="Arial"/>
          <w:lang w:val="cs-CZ"/>
        </w:rPr>
        <w:lastRenderedPageBreak/>
        <w:t>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FC88D5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E50C6">
        <w:rPr>
          <w:rFonts w:ascii="Arial" w:hAnsi="Arial" w:cs="Arial"/>
        </w:rPr>
        <w:t>10</w:t>
      </w:r>
      <w:r w:rsidR="00D42A00">
        <w:rPr>
          <w:rFonts w:ascii="Arial" w:hAnsi="Arial" w:cs="Arial"/>
        </w:rPr>
        <w:t>0.000</w:t>
      </w:r>
      <w:r w:rsidRPr="00FB77E1">
        <w:rPr>
          <w:rFonts w:ascii="Arial" w:hAnsi="Arial" w:cs="Arial"/>
        </w:rPr>
        <w:t xml:space="preserve"> Kč (slovy </w:t>
      </w:r>
      <w:r w:rsidR="000E50C6">
        <w:rPr>
          <w:rFonts w:ascii="Arial" w:hAnsi="Arial" w:cs="Arial"/>
        </w:rPr>
        <w:t>jednostotisíc</w:t>
      </w:r>
      <w:bookmarkStart w:id="17" w:name="_GoBack"/>
      <w:bookmarkEnd w:id="17"/>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předpisů, </w:t>
      </w:r>
      <w:r w:rsidRPr="00FB77E1">
        <w:rPr>
          <w:rFonts w:ascii="Arial" w:hAnsi="Arial" w:cs="Arial"/>
        </w:rPr>
        <w:lastRenderedPageBreak/>
        <w:t>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D42A00">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D42A00">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D42A00">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D42A00" w:rsidRDefault="00D61B5F" w:rsidP="00E34CD0">
      <w:pPr>
        <w:pStyle w:val="Odstavecseseznamem"/>
        <w:ind w:left="709" w:hanging="709"/>
        <w:rPr>
          <w:rFonts w:ascii="Arial" w:hAnsi="Arial" w:cs="Arial"/>
          <w:highlight w:val="yellow"/>
        </w:rPr>
      </w:pPr>
      <w:bookmarkStart w:id="18" w:name="_Hlk30403869"/>
      <w:r w:rsidRPr="00D42A00">
        <w:rPr>
          <w:rFonts w:ascii="Arial" w:hAnsi="Arial" w:cs="Arial"/>
          <w:highlight w:val="yellow"/>
        </w:rPr>
        <w:t xml:space="preserve">Zhotovitel je povinen zajistit, </w:t>
      </w:r>
      <w:r w:rsidR="00DA2968" w:rsidRPr="00D42A00">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9" w:name="_Hlk29556383"/>
      <w:r w:rsidR="00DA2968" w:rsidRPr="00D42A00">
        <w:rPr>
          <w:rFonts w:ascii="Arial" w:hAnsi="Arial" w:cs="Arial"/>
          <w:highlight w:val="yellow"/>
        </w:rPr>
        <w:t>zákona č. 117/1995 Sb., o státní sociální podpoře</w:t>
      </w:r>
      <w:r w:rsidR="000863F6" w:rsidRPr="00D42A00">
        <w:rPr>
          <w:rFonts w:ascii="Arial" w:hAnsi="Arial" w:cs="Arial"/>
          <w:highlight w:val="yellow"/>
        </w:rPr>
        <w:t>,</w:t>
      </w:r>
      <w:r w:rsidR="00DA2968" w:rsidRPr="00D42A00">
        <w:rPr>
          <w:rFonts w:ascii="Arial" w:hAnsi="Arial" w:cs="Arial"/>
          <w:highlight w:val="yellow"/>
        </w:rPr>
        <w:t xml:space="preserve"> </w:t>
      </w:r>
      <w:bookmarkEnd w:id="19"/>
      <w:r w:rsidR="00DA2968" w:rsidRPr="00D42A00">
        <w:rPr>
          <w:rFonts w:ascii="Arial" w:hAnsi="Arial" w:cs="Arial"/>
          <w:highlight w:val="yellow"/>
        </w:rPr>
        <w:t>tudíž </w:t>
      </w:r>
      <w:r w:rsidR="00DA2968" w:rsidRPr="00D42A00">
        <w:rPr>
          <w:rFonts w:ascii="Arial" w:hAnsi="Arial" w:cs="Arial"/>
          <w:bCs/>
          <w:highlight w:val="yellow"/>
        </w:rPr>
        <w:t>má ze zákona status studenta</w:t>
      </w:r>
      <w:r w:rsidR="00DA2968" w:rsidRPr="00D42A00">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D42A00">
        <w:rPr>
          <w:rFonts w:ascii="Arial" w:hAnsi="Arial" w:cs="Arial"/>
          <w:highlight w:val="yellow"/>
        </w:rPr>
        <w:t>díla.</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3CC83E41"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1F036E12"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2C16529"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42A00">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6B01FB69" w14:textId="77777777" w:rsidR="00354192" w:rsidRDefault="00D42A00" w:rsidP="00DA502E">
            <w:pPr>
              <w:rPr>
                <w:rFonts w:ascii="Arial" w:hAnsi="Arial" w:cs="Arial"/>
              </w:rPr>
            </w:pPr>
            <w:r>
              <w:rPr>
                <w:rFonts w:ascii="Arial" w:hAnsi="Arial" w:cs="Arial"/>
              </w:rPr>
              <w:t>Ing. Jiří Veselý</w:t>
            </w:r>
          </w:p>
          <w:p w14:paraId="3238FFA4" w14:textId="4C8AB1B2" w:rsidR="00D42A00" w:rsidRPr="00FB77E1" w:rsidRDefault="00D42A00" w:rsidP="00DA502E">
            <w:pPr>
              <w:rPr>
                <w:rFonts w:ascii="Arial" w:hAnsi="Arial" w:cs="Arial"/>
                <w:lang w:val="cs-CZ"/>
              </w:rPr>
            </w:pPr>
            <w:r>
              <w:rPr>
                <w:rFonts w:ascii="Arial" w:hAnsi="Arial" w:cs="Arial"/>
              </w:rPr>
              <w:t xml:space="preserve">ředitel Krajského pozemkového úřadu </w:t>
            </w:r>
            <w:r>
              <w:rPr>
                <w:rFonts w:ascii="Arial" w:hAnsi="Arial" w:cs="Arial"/>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D42A00">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0A99C7C"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4C4572">
      <w:rPr>
        <w:sz w:val="16"/>
        <w:lang w:val="cs-CZ"/>
      </w:rPr>
      <w:t>Pěčice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1833006"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578B7B6"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C4572">
      <w:rPr>
        <w:rFonts w:ascii="Times New Roman" w:hAnsi="Times New Roman" w:cs="Times New Roman"/>
        <w:sz w:val="16"/>
      </w:rPr>
      <w:t>Pěčice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0C6"/>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4572"/>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A7EA4"/>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A00"/>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4F78"/>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3EBFD-4432-47FE-B931-AC24E5C1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9052</Words>
  <Characters>53411</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2020-07-01T13:36:00Z</dcterms:created>
  <dcterms:modified xsi:type="dcterms:W3CDTF">2020-07-01T13:38:00Z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