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8E70801" w14:textId="77777777" w:rsidR="00EE31E2" w:rsidRPr="00FB77E1" w:rsidRDefault="00EE31E2" w:rsidP="00EE31E2">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322AE428" w14:textId="77777777" w:rsidR="00EE31E2" w:rsidRPr="00FB77E1" w:rsidRDefault="00EE31E2" w:rsidP="00EE31E2">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327FAB8C" w14:textId="77777777" w:rsidR="00EE31E2" w:rsidRPr="00FB77E1" w:rsidRDefault="00EE31E2" w:rsidP="00EE31E2">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Středočeský kraj a hl. m. Praha</w:t>
      </w:r>
    </w:p>
    <w:p w14:paraId="66E4EB9B" w14:textId="235DEBD9"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Nám. Winstona Churchilla 1800/2, 130 00 Praha 3</w:t>
      </w:r>
    </w:p>
    <w:p w14:paraId="772F79AA" w14:textId="77777777" w:rsidR="00EE31E2" w:rsidRPr="008442EC" w:rsidRDefault="00EE31E2" w:rsidP="00EE31E2">
      <w:pPr>
        <w:pStyle w:val="Bezmezer"/>
        <w:tabs>
          <w:tab w:val="left" w:pos="4536"/>
        </w:tabs>
        <w:ind w:left="4536" w:hanging="4536"/>
        <w:rPr>
          <w:rFonts w:ascii="Arial" w:hAnsi="Arial" w:cs="Arial"/>
          <w:sz w:val="22"/>
          <w:szCs w:val="22"/>
        </w:rPr>
      </w:pPr>
      <w:r w:rsidRPr="008442EC">
        <w:rPr>
          <w:rFonts w:ascii="Arial" w:hAnsi="Arial" w:cs="Arial"/>
          <w:sz w:val="22"/>
          <w:szCs w:val="22"/>
        </w:rPr>
        <w:t>Zastoupený:</w:t>
      </w:r>
      <w:r w:rsidRPr="008442EC">
        <w:rPr>
          <w:rFonts w:ascii="Arial" w:hAnsi="Arial" w:cs="Arial"/>
          <w:sz w:val="22"/>
          <w:szCs w:val="22"/>
        </w:rPr>
        <w:tab/>
        <w:t>Ing. Jiří Veselý, ředitel</w:t>
      </w:r>
    </w:p>
    <w:p w14:paraId="735B5F39" w14:textId="77777777" w:rsidR="00EE31E2" w:rsidRPr="008442EC" w:rsidRDefault="00EE31E2" w:rsidP="00EE31E2">
      <w:pPr>
        <w:pStyle w:val="Bezmezer"/>
        <w:tabs>
          <w:tab w:val="left" w:pos="4536"/>
        </w:tabs>
        <w:ind w:left="4536" w:hanging="4536"/>
        <w:rPr>
          <w:rFonts w:ascii="Arial" w:hAnsi="Arial" w:cs="Arial"/>
          <w:sz w:val="22"/>
          <w:szCs w:val="22"/>
        </w:rPr>
      </w:pPr>
      <w:r w:rsidRPr="008442EC">
        <w:rPr>
          <w:rFonts w:ascii="Arial" w:hAnsi="Arial" w:cs="Arial"/>
          <w:sz w:val="22"/>
          <w:szCs w:val="22"/>
        </w:rPr>
        <w:t>Ve smluvních záležitostech oprávněn jednat:</w:t>
      </w:r>
      <w:r w:rsidRPr="008442EC">
        <w:rPr>
          <w:rFonts w:ascii="Arial" w:hAnsi="Arial" w:cs="Arial"/>
          <w:sz w:val="22"/>
          <w:szCs w:val="22"/>
        </w:rPr>
        <w:tab/>
        <w:t>Ing. Jiří Veselý, ředitel</w:t>
      </w:r>
    </w:p>
    <w:p w14:paraId="13610047"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Pr>
          <w:rFonts w:ascii="Arial" w:hAnsi="Arial" w:cs="Arial"/>
          <w:iCs/>
          <w:sz w:val="22"/>
          <w:szCs w:val="22"/>
        </w:rPr>
        <w:t xml:space="preserve">Ing. Ondřej Tůma, Pobočka Benešov </w:t>
      </w:r>
    </w:p>
    <w:p w14:paraId="0B544CEF"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Žižkova 360, 256 01 Benešov</w:t>
      </w:r>
    </w:p>
    <w:p w14:paraId="3C181596"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+420 606 781 084</w:t>
      </w:r>
    </w:p>
    <w:p w14:paraId="0300EE24"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o.tuma@spucr.cz</w:t>
      </w:r>
    </w:p>
    <w:p w14:paraId="55BC9BF7" w14:textId="77777777" w:rsidR="00EE31E2" w:rsidRPr="00FB77E1" w:rsidRDefault="00EE31E2" w:rsidP="00EE31E2">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3FB8381C" w14:textId="77777777" w:rsidR="00EE31E2" w:rsidRPr="00FB77E1" w:rsidRDefault="00EE31E2" w:rsidP="00EE31E2">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194D71CD" w14:textId="77777777" w:rsidR="00EE31E2" w:rsidRPr="00FB77E1" w:rsidRDefault="00EE31E2" w:rsidP="00EE31E2">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4B1380F7" w14:textId="77777777" w:rsidR="00EE31E2" w:rsidRPr="00FB77E1" w:rsidRDefault="00EE31E2" w:rsidP="00EE31E2">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4647661C" w14:textId="77777777" w:rsidR="00EE31E2" w:rsidRPr="00FB77E1" w:rsidRDefault="00EE31E2" w:rsidP="00EE31E2">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3C252CF8" w14:textId="77777777" w:rsidR="00EE31E2" w:rsidRPr="00FB77E1" w:rsidRDefault="00EE31E2" w:rsidP="00EE31E2">
      <w:pPr>
        <w:pStyle w:val="Bezmezer"/>
        <w:ind w:left="0"/>
        <w:rPr>
          <w:rFonts w:ascii="Arial" w:hAnsi="Arial" w:cs="Arial"/>
          <w:sz w:val="22"/>
          <w:szCs w:val="22"/>
        </w:rPr>
      </w:pPr>
    </w:p>
    <w:p w14:paraId="793AF60A" w14:textId="77777777" w:rsidR="00EE31E2" w:rsidRPr="00FB77E1" w:rsidRDefault="00EE31E2" w:rsidP="00EE31E2">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65FDD691" w14:textId="77777777" w:rsidR="00EE31E2" w:rsidRPr="00FB77E1" w:rsidRDefault="00EE31E2" w:rsidP="00EE31E2">
      <w:pPr>
        <w:pStyle w:val="Bezmezer"/>
        <w:ind w:left="0"/>
        <w:rPr>
          <w:rFonts w:ascii="Arial" w:hAnsi="Arial" w:cs="Arial"/>
          <w:sz w:val="22"/>
          <w:szCs w:val="22"/>
        </w:rPr>
      </w:pPr>
    </w:p>
    <w:p w14:paraId="561D591C" w14:textId="77777777" w:rsidR="00EE31E2" w:rsidRPr="00FB77E1" w:rsidRDefault="00EE31E2" w:rsidP="00EE31E2">
      <w:pPr>
        <w:pStyle w:val="Bezmezer"/>
        <w:ind w:left="0"/>
        <w:rPr>
          <w:rFonts w:ascii="Arial" w:hAnsi="Arial" w:cs="Arial"/>
          <w:sz w:val="22"/>
          <w:szCs w:val="22"/>
        </w:rPr>
      </w:pPr>
      <w:r w:rsidRPr="00FB77E1">
        <w:rPr>
          <w:rFonts w:ascii="Arial" w:hAnsi="Arial" w:cs="Arial"/>
          <w:sz w:val="22"/>
          <w:szCs w:val="22"/>
        </w:rPr>
        <w:t>a</w:t>
      </w:r>
    </w:p>
    <w:p w14:paraId="3EF0583F" w14:textId="77777777" w:rsidR="00EE31E2" w:rsidRPr="00FB77E1" w:rsidRDefault="00EE31E2" w:rsidP="00EE31E2">
      <w:pPr>
        <w:pStyle w:val="Bezmezer"/>
        <w:tabs>
          <w:tab w:val="left" w:pos="4536"/>
        </w:tabs>
        <w:ind w:left="0"/>
        <w:rPr>
          <w:rFonts w:ascii="Arial" w:hAnsi="Arial" w:cs="Arial"/>
          <w:b/>
          <w:sz w:val="22"/>
          <w:szCs w:val="22"/>
        </w:rPr>
      </w:pPr>
    </w:p>
    <w:p w14:paraId="257630E5" w14:textId="77777777" w:rsidR="00EE31E2" w:rsidRPr="00FB77E1" w:rsidRDefault="00EE31E2" w:rsidP="00EE31E2">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8442EC">
        <w:rPr>
          <w:rFonts w:ascii="Arial" w:hAnsi="Arial" w:cs="Arial"/>
          <w:b/>
          <w:sz w:val="22"/>
          <w:szCs w:val="22"/>
          <w:highlight w:val="yellow"/>
        </w:rPr>
        <w:t>…….</w:t>
      </w:r>
      <w:proofErr w:type="gramEnd"/>
      <w:r w:rsidRPr="008442EC">
        <w:rPr>
          <w:rFonts w:ascii="Arial" w:hAnsi="Arial" w:cs="Arial"/>
          <w:b/>
          <w:sz w:val="22"/>
          <w:szCs w:val="22"/>
          <w:highlight w:val="yellow"/>
        </w:rPr>
        <w:t>.</w:t>
      </w:r>
      <w:r w:rsidRPr="00FB77E1">
        <w:rPr>
          <w:rFonts w:ascii="Arial" w:hAnsi="Arial" w:cs="Arial"/>
          <w:b/>
          <w:sz w:val="22"/>
          <w:szCs w:val="22"/>
        </w:rPr>
        <w:tab/>
      </w:r>
    </w:p>
    <w:p w14:paraId="423E8A06"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r w:rsidRPr="00FB77E1">
        <w:rPr>
          <w:rFonts w:ascii="Arial" w:hAnsi="Arial" w:cs="Arial"/>
          <w:sz w:val="22"/>
          <w:szCs w:val="22"/>
        </w:rPr>
        <w:tab/>
      </w:r>
    </w:p>
    <w:p w14:paraId="7441D0EF"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r w:rsidRPr="00FB77E1">
        <w:rPr>
          <w:rFonts w:ascii="Arial" w:hAnsi="Arial" w:cs="Arial"/>
          <w:sz w:val="22"/>
          <w:szCs w:val="22"/>
        </w:rPr>
        <w:tab/>
      </w:r>
    </w:p>
    <w:p w14:paraId="1BF948FA"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p>
    <w:p w14:paraId="457164E1"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V technických záležitostech oprávněn jednat:</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p>
    <w:p w14:paraId="2A37DF36"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 / ……..</w:t>
      </w:r>
    </w:p>
    <w:p w14:paraId="3C7ADB6E"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p>
    <w:p w14:paraId="5040E95F"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r w:rsidRPr="00FB77E1">
        <w:rPr>
          <w:rFonts w:ascii="Arial" w:hAnsi="Arial" w:cs="Arial"/>
          <w:sz w:val="22"/>
          <w:szCs w:val="22"/>
        </w:rPr>
        <w:tab/>
      </w:r>
    </w:p>
    <w:p w14:paraId="6545B641"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r w:rsidRPr="00FB77E1">
        <w:rPr>
          <w:rFonts w:ascii="Arial" w:hAnsi="Arial" w:cs="Arial"/>
          <w:sz w:val="22"/>
          <w:szCs w:val="22"/>
        </w:rPr>
        <w:tab/>
      </w:r>
    </w:p>
    <w:p w14:paraId="3E6DC629"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r w:rsidRPr="00FB77E1">
        <w:rPr>
          <w:rFonts w:ascii="Arial" w:hAnsi="Arial" w:cs="Arial"/>
          <w:sz w:val="22"/>
          <w:szCs w:val="22"/>
        </w:rPr>
        <w:tab/>
      </w:r>
    </w:p>
    <w:p w14:paraId="1457F7FA"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p>
    <w:p w14:paraId="0DD0E693" w14:textId="77777777" w:rsidR="00EE31E2" w:rsidRPr="00FB77E1" w:rsidRDefault="00EE31E2" w:rsidP="00EE31E2">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r w:rsidRPr="00FB77E1">
        <w:rPr>
          <w:rFonts w:ascii="Arial" w:hAnsi="Arial" w:cs="Arial"/>
          <w:sz w:val="22"/>
          <w:szCs w:val="22"/>
        </w:rPr>
        <w:tab/>
      </w:r>
    </w:p>
    <w:p w14:paraId="222A4416" w14:textId="77777777" w:rsidR="00EE31E2" w:rsidRDefault="00EE31E2" w:rsidP="00EE31E2">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8442EC">
        <w:rPr>
          <w:rFonts w:ascii="Arial" w:hAnsi="Arial" w:cs="Arial"/>
          <w:snapToGrid w:val="0"/>
          <w:sz w:val="22"/>
          <w:szCs w:val="22"/>
          <w:highlight w:val="yellow"/>
        </w:rPr>
        <w:t>……….</w:t>
      </w:r>
    </w:p>
    <w:p w14:paraId="4A82B9B0" w14:textId="77777777" w:rsidR="00EE31E2" w:rsidRDefault="00EE31E2" w:rsidP="00EE31E2">
      <w:pPr>
        <w:pStyle w:val="Bezmezer"/>
        <w:ind w:left="0"/>
        <w:rPr>
          <w:rFonts w:ascii="Arial" w:hAnsi="Arial" w:cs="Arial"/>
          <w:snapToGrid w:val="0"/>
          <w:sz w:val="22"/>
          <w:szCs w:val="22"/>
        </w:rPr>
      </w:pPr>
      <w:r>
        <w:rPr>
          <w:rFonts w:ascii="Arial" w:hAnsi="Arial" w:cs="Arial"/>
          <w:snapToGrid w:val="0"/>
          <w:sz w:val="22"/>
          <w:szCs w:val="22"/>
        </w:rPr>
        <w:t xml:space="preserve">Osoba odpovědná (úředně oprávněná) za projekční práce: </w:t>
      </w:r>
      <w:r w:rsidRPr="008442EC">
        <w:rPr>
          <w:rFonts w:ascii="Arial" w:hAnsi="Arial" w:cs="Arial"/>
          <w:snapToGrid w:val="0"/>
          <w:sz w:val="22"/>
          <w:szCs w:val="22"/>
          <w:highlight w:val="yellow"/>
        </w:rPr>
        <w:t>……….</w:t>
      </w:r>
    </w:p>
    <w:p w14:paraId="141A6989" w14:textId="77777777" w:rsidR="00EE31E2" w:rsidRPr="00FB77E1" w:rsidRDefault="00EE31E2" w:rsidP="00EE31E2">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8442EC">
        <w:rPr>
          <w:rFonts w:ascii="Arial" w:hAnsi="Arial" w:cs="Arial"/>
          <w:snapToGrid w:val="0"/>
          <w:sz w:val="22"/>
          <w:szCs w:val="22"/>
        </w:rPr>
        <w:t xml:space="preserve"> </w:t>
      </w:r>
      <w:r w:rsidRPr="008442EC">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3AD380AF"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EE31E2"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F2A1C77"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EE31E2">
        <w:rPr>
          <w:rStyle w:val="Siln"/>
          <w:rFonts w:ascii="Arial" w:hAnsi="Arial" w:cs="Arial"/>
        </w:rPr>
        <w:t>v k. ú. Čeňovice a Hrzín, část 2 : KoPÚ Hrzín".</w:t>
      </w:r>
    </w:p>
    <w:p w14:paraId="40C2F924" w14:textId="2AF89379"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EE31E2">
        <w:rPr>
          <w:rFonts w:ascii="Arial" w:hAnsi="Arial" w:cs="Arial"/>
        </w:rPr>
        <w:t>Hrzín</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21D6A79C"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EE31E2">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termínu dle zadávací dokumentace, tj</w:t>
      </w:r>
      <w:bookmarkEnd w:id="0"/>
      <w:r w:rsidRPr="00FB77E1">
        <w:rPr>
          <w:rFonts w:ascii="Arial" w:hAnsi="Arial" w:cs="Arial"/>
        </w:rPr>
        <w:t>.</w:t>
      </w:r>
      <w:r w:rsidR="00EE31E2">
        <w:rPr>
          <w:rFonts w:ascii="Arial" w:hAnsi="Arial" w:cs="Arial"/>
        </w:rPr>
        <w:t xml:space="preserve"> 30. 3. 2025.</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EE31E2">
        <w:rPr>
          <w:rFonts w:ascii="Arial" w:hAnsi="Arial" w:cs="Arial"/>
          <w:highlight w:val="yellow"/>
          <w:lang w:val="cs-CZ"/>
        </w:rPr>
        <w:t xml:space="preserve">Nabídka zhotovitele ze dne </w:t>
      </w:r>
      <w:proofErr w:type="gramStart"/>
      <w:r w:rsidRPr="00EE31E2">
        <w:rPr>
          <w:rFonts w:ascii="Arial" w:hAnsi="Arial" w:cs="Arial"/>
          <w:highlight w:val="yellow"/>
          <w:lang w:val="cs-CZ"/>
        </w:rPr>
        <w:t>…….</w:t>
      </w:r>
      <w:proofErr w:type="gramEnd"/>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30F2070D" w14:textId="38FFE50F"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506D94" w:rsidRPr="00FB77E1">
        <w:rPr>
          <w:rFonts w:ascii="Arial" w:hAnsi="Arial" w:cs="Arial"/>
          <w:lang w:val="cs-CZ"/>
        </w:rPr>
        <w:t xml:space="preserve">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4BEC7A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03996FED"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10D08D7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EE31E2">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E7187A6"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EE31E2">
        <w:rPr>
          <w:rFonts w:ascii="Arial" w:hAnsi="Arial" w:cs="Arial"/>
          <w:lang w:val="cs-CZ"/>
        </w:rPr>
        <w:t xml:space="preserve"> Ocenění podle § 8 odst. 3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lastRenderedPageBreak/>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w:t>
      </w:r>
      <w:r w:rsidRPr="00FB77E1">
        <w:rPr>
          <w:rFonts w:ascii="Arial" w:hAnsi="Arial" w:cs="Arial"/>
          <w:lang w:val="cs-CZ"/>
        </w:rPr>
        <w:lastRenderedPageBreak/>
        <w:t xml:space="preserve">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lastRenderedPageBreak/>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45C4D730"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EE31E2">
        <w:rPr>
          <w:rFonts w:ascii="Arial" w:hAnsi="Arial" w:cs="Arial"/>
          <w:lang w:val="cs-CZ"/>
        </w:rPr>
        <w:t>Benešov,</w:t>
      </w:r>
      <w:r w:rsidR="00354192" w:rsidRPr="00FB77E1">
        <w:rPr>
          <w:rFonts w:ascii="Arial" w:hAnsi="Arial" w:cs="Arial"/>
          <w:lang w:val="cs-CZ"/>
        </w:rPr>
        <w:t xml:space="preserve"> adresa</w:t>
      </w:r>
      <w:r w:rsidR="00EE31E2">
        <w:rPr>
          <w:rFonts w:ascii="Arial" w:hAnsi="Arial" w:cs="Arial"/>
          <w:lang w:val="cs-CZ"/>
        </w:rPr>
        <w:t>: Žižkova 360, 256 01 Benešov</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lastRenderedPageBreak/>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EE31E2">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EE31E2">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EE31E2">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EE31E2">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EE31E2">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EE31E2">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29548C21"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EE31E2">
        <w:rPr>
          <w:rFonts w:ascii="Arial" w:hAnsi="Arial" w:cs="Arial"/>
        </w:rPr>
        <w:t>SPÚ, Pobočka Benešov, Žižkova 360, 256 01 Benešov.</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2B90874F"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w:t>
      </w:r>
      <w:r w:rsidR="00EE31E2">
        <w:rPr>
          <w:rFonts w:ascii="Arial" w:hAnsi="Arial" w:cs="Arial"/>
          <w:lang w:val="cs-CZ"/>
        </w:rPr>
        <w:br/>
      </w:r>
      <w:r w:rsidRPr="00FB77E1">
        <w:rPr>
          <w:rFonts w:ascii="Arial" w:hAnsi="Arial" w:cs="Arial"/>
          <w:lang w:val="cs-CZ"/>
        </w:rPr>
        <w:t>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lastRenderedPageBreak/>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2E05352C"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EE31E2">
        <w:rPr>
          <w:rFonts w:ascii="Arial" w:hAnsi="Arial" w:cs="Arial"/>
          <w:highlight w:val="yellow"/>
          <w:lang w:val="cs-CZ"/>
        </w:rPr>
        <w:t>60</w:t>
      </w:r>
      <w:r w:rsidR="00C007B3" w:rsidRPr="00EE31E2">
        <w:rPr>
          <w:rFonts w:ascii="Arial" w:hAnsi="Arial" w:cs="Arial"/>
          <w:highlight w:val="yellow"/>
          <w:lang w:val="cs-CZ"/>
        </w:rPr>
        <w:t xml:space="preserve"> + …...</w:t>
      </w:r>
      <w:r w:rsidRPr="00EE31E2">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EE31E2" w:rsidRDefault="00DA2968" w:rsidP="005158CC">
      <w:pPr>
        <w:pStyle w:val="Odstavecseseznamem"/>
        <w:ind w:left="709" w:hanging="709"/>
        <w:rPr>
          <w:rFonts w:ascii="Arial" w:hAnsi="Arial" w:cs="Arial"/>
          <w:highlight w:val="yellow"/>
          <w:lang w:val="cs-CZ"/>
        </w:rPr>
      </w:pPr>
      <w:r w:rsidRPr="00EE31E2">
        <w:rPr>
          <w:rFonts w:ascii="Arial" w:hAnsi="Arial" w:cs="Arial"/>
          <w:highlight w:val="yellow"/>
          <w:lang w:val="cs-CZ"/>
        </w:rPr>
        <w:t>S</w:t>
      </w:r>
      <w:bookmarkStart w:id="15" w:name="_Hlk30403582"/>
      <w:r w:rsidRPr="00EE31E2">
        <w:rPr>
          <w:rFonts w:ascii="Arial" w:hAnsi="Arial" w:cs="Arial"/>
          <w:highlight w:val="yellow"/>
          <w:lang w:val="cs-CZ"/>
        </w:rPr>
        <w:t xml:space="preserve">mluvní </w:t>
      </w:r>
      <w:r w:rsidRPr="00EE31E2">
        <w:rPr>
          <w:rFonts w:ascii="Arial" w:eastAsia="Calibri" w:hAnsi="Arial" w:cs="Arial"/>
          <w:highlight w:val="yellow"/>
        </w:rPr>
        <w:t xml:space="preserve">strany se dohodly, že v případě porušení povinnosti zhotovitele stanovené čl. XI </w:t>
      </w:r>
      <w:r w:rsidR="00A4198C" w:rsidRPr="00EE31E2">
        <w:rPr>
          <w:rFonts w:ascii="Arial" w:eastAsia="Calibri" w:hAnsi="Arial" w:cs="Arial"/>
          <w:highlight w:val="yellow"/>
        </w:rPr>
        <w:t>odst.</w:t>
      </w:r>
      <w:r w:rsidRPr="00EE31E2">
        <w:rPr>
          <w:rFonts w:ascii="Arial" w:eastAsia="Calibri" w:hAnsi="Arial" w:cs="Arial"/>
          <w:highlight w:val="yellow"/>
        </w:rPr>
        <w:t xml:space="preserve"> 11.22 této smlouvy, je objednatel oprávněn požadovat zaplacení smluvní pokuty ve výši 2 % z ceny díla bez DPH za porušení uvedené povinnosti.</w:t>
      </w:r>
    </w:p>
    <w:bookmarkEnd w:id="15"/>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36F57B6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EE31E2">
        <w:rPr>
          <w:rFonts w:ascii="Arial" w:hAnsi="Arial" w:cs="Arial"/>
          <w:lang w:val="cs-CZ"/>
        </w:rPr>
        <w:t xml:space="preserve">Ratměřice, </w:t>
      </w:r>
      <w:r w:rsidRPr="00FB77E1">
        <w:rPr>
          <w:rFonts w:ascii="Arial" w:hAnsi="Arial" w:cs="Arial"/>
          <w:lang w:val="cs-CZ"/>
        </w:rPr>
        <w:t xml:space="preserve">jestliže taková změna územního plánu spočívá v rozšíření zastavitelného území až do již stanoveného obvodu pozemkových úprav a dojde ke změně výměry pozemků </w:t>
      </w:r>
      <w:r w:rsidRPr="00FB77E1">
        <w:rPr>
          <w:rFonts w:ascii="Arial" w:hAnsi="Arial" w:cs="Arial"/>
          <w:lang w:val="cs-CZ"/>
        </w:rPr>
        <w:lastRenderedPageBreak/>
        <w:t>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028BE5E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EE7EF76"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EE31E2">
        <w:rPr>
          <w:rFonts w:ascii="Arial" w:hAnsi="Arial" w:cs="Arial"/>
          <w:lang w:val="cs-CZ"/>
        </w:rPr>
        <w:t>v k. ú. Čeňovice a Hrzín, část 2: KoPÚ Hrzín“.</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w:t>
      </w:r>
      <w:r w:rsidRPr="00FB77E1">
        <w:rPr>
          <w:rFonts w:ascii="Arial" w:hAnsi="Arial" w:cs="Arial"/>
          <w:lang w:val="cs-CZ"/>
        </w:rPr>
        <w:lastRenderedPageBreak/>
        <w:t>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33AB93D"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EE31E2">
        <w:rPr>
          <w:rFonts w:ascii="Arial" w:hAnsi="Arial" w:cs="Arial"/>
        </w:rPr>
        <w:t>50.000</w:t>
      </w:r>
      <w:r w:rsidRPr="00FB77E1">
        <w:rPr>
          <w:rFonts w:ascii="Arial" w:hAnsi="Arial" w:cs="Arial"/>
        </w:rPr>
        <w:t xml:space="preserve"> Kč (slovy </w:t>
      </w:r>
      <w:r w:rsidR="00EE31E2">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w:t>
      </w:r>
      <w:r w:rsidRPr="00FB77E1">
        <w:rPr>
          <w:rFonts w:ascii="Arial" w:hAnsi="Arial" w:cs="Arial"/>
        </w:rPr>
        <w:lastRenderedPageBreak/>
        <w:t>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EE31E2">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EE31E2">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EE31E2">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w:t>
      </w:r>
      <w:r w:rsidRPr="00FB77E1">
        <w:rPr>
          <w:rFonts w:ascii="Arial" w:hAnsi="Arial" w:cs="Arial"/>
        </w:rPr>
        <w:lastRenderedPageBreak/>
        <w:t xml:space="preserve">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EE31E2" w:rsidRDefault="00D61B5F" w:rsidP="00E34CD0">
      <w:pPr>
        <w:pStyle w:val="Odstavecseseznamem"/>
        <w:ind w:left="709" w:hanging="709"/>
        <w:rPr>
          <w:rFonts w:ascii="Arial" w:hAnsi="Arial" w:cs="Arial"/>
          <w:highlight w:val="yellow"/>
        </w:rPr>
      </w:pPr>
      <w:bookmarkStart w:id="17" w:name="_Hlk30403869"/>
      <w:r w:rsidRPr="00EE31E2">
        <w:rPr>
          <w:rFonts w:ascii="Arial" w:hAnsi="Arial" w:cs="Arial"/>
          <w:highlight w:val="yellow"/>
        </w:rPr>
        <w:t xml:space="preserve">Zhotovitel je povinen zajistit, </w:t>
      </w:r>
      <w:r w:rsidR="00DA2968" w:rsidRPr="00EE31E2">
        <w:rPr>
          <w:rFonts w:ascii="Arial" w:hAnsi="Arial" w:cs="Arial"/>
          <w:highlight w:val="yellow"/>
        </w:rPr>
        <w:t xml:space="preserve">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w:t>
      </w:r>
      <w:bookmarkStart w:id="18" w:name="_Hlk29556383"/>
      <w:r w:rsidR="00DA2968" w:rsidRPr="00EE31E2">
        <w:rPr>
          <w:rFonts w:ascii="Arial" w:hAnsi="Arial" w:cs="Arial"/>
          <w:highlight w:val="yellow"/>
        </w:rPr>
        <w:t>zákona č. 117/1995 Sb., o státní sociální podpoře</w:t>
      </w:r>
      <w:r w:rsidR="000863F6" w:rsidRPr="00EE31E2">
        <w:rPr>
          <w:rFonts w:ascii="Arial" w:hAnsi="Arial" w:cs="Arial"/>
          <w:highlight w:val="yellow"/>
        </w:rPr>
        <w:t>,</w:t>
      </w:r>
      <w:r w:rsidR="00DA2968" w:rsidRPr="00EE31E2">
        <w:rPr>
          <w:rFonts w:ascii="Arial" w:hAnsi="Arial" w:cs="Arial"/>
          <w:highlight w:val="yellow"/>
        </w:rPr>
        <w:t xml:space="preserve"> </w:t>
      </w:r>
      <w:bookmarkEnd w:id="18"/>
      <w:r w:rsidR="00DA2968" w:rsidRPr="00EE31E2">
        <w:rPr>
          <w:rFonts w:ascii="Arial" w:hAnsi="Arial" w:cs="Arial"/>
          <w:highlight w:val="yellow"/>
        </w:rPr>
        <w:t>tudíž </w:t>
      </w:r>
      <w:r w:rsidR="00DA2968" w:rsidRPr="00EE31E2">
        <w:rPr>
          <w:rFonts w:ascii="Arial" w:hAnsi="Arial" w:cs="Arial"/>
          <w:bCs/>
          <w:highlight w:val="yellow"/>
        </w:rPr>
        <w:t>má ze zákona status studenta</w:t>
      </w:r>
      <w:r w:rsidR="00DA2968" w:rsidRPr="00EE31E2">
        <w:rPr>
          <w:rFonts w:ascii="Arial" w:hAnsi="Arial" w:cs="Arial"/>
          <w:highlight w:val="yellow"/>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EE31E2">
        <w:rPr>
          <w:rFonts w:ascii="Arial" w:hAnsi="Arial" w:cs="Arial"/>
          <w:highlight w:val="yellow"/>
        </w:rPr>
        <w:t>díla.</w:t>
      </w:r>
    </w:p>
    <w:bookmarkEnd w:id="17"/>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56DC8A58"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Bude-li dán zákonný důvod pro neuveřejnění této smlouvy ani jejich dodatků, k tomuto článku smlouvy se nepřihlíží. </w:t>
      </w:r>
    </w:p>
    <w:p w14:paraId="6DFA3341" w14:textId="1B6CE48D"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28332DDB"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EE31E2">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5A920D79" w14:textId="77777777" w:rsidR="00354192" w:rsidRDefault="00EE31E2" w:rsidP="00DA502E">
            <w:pPr>
              <w:rPr>
                <w:rFonts w:ascii="Arial" w:hAnsi="Arial" w:cs="Arial"/>
              </w:rPr>
            </w:pPr>
            <w:r>
              <w:rPr>
                <w:rFonts w:ascii="Arial" w:hAnsi="Arial" w:cs="Arial"/>
              </w:rPr>
              <w:t>Ing. Jiří Veselý</w:t>
            </w:r>
          </w:p>
          <w:p w14:paraId="0EFE56E5" w14:textId="3B7C9968" w:rsidR="00EE31E2" w:rsidRDefault="00EE31E2" w:rsidP="00DA502E">
            <w:pPr>
              <w:rPr>
                <w:rFonts w:ascii="Arial" w:hAnsi="Arial" w:cs="Arial"/>
              </w:rPr>
            </w:pPr>
            <w:r>
              <w:rPr>
                <w:rFonts w:ascii="Arial" w:hAnsi="Arial" w:cs="Arial"/>
              </w:rPr>
              <w:t>ředitel Krajského pozemkového úřadu</w:t>
            </w:r>
          </w:p>
          <w:p w14:paraId="3238FFA4" w14:textId="0D6E707A" w:rsidR="00EE31E2" w:rsidRPr="00FB77E1" w:rsidRDefault="00EE31E2" w:rsidP="00DA502E">
            <w:pPr>
              <w:rPr>
                <w:rFonts w:ascii="Arial" w:hAnsi="Arial" w:cs="Arial"/>
                <w:lang w:val="cs-CZ"/>
              </w:rPr>
            </w:pPr>
            <w:r>
              <w:rPr>
                <w:rFonts w:ascii="Arial" w:hAnsi="Arial" w:cs="Arial"/>
              </w:rP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bookmarkStart w:id="19" w:name="_GoBack"/>
      <w:bookmarkEnd w:id="19"/>
    </w:p>
    <w:sectPr w:rsidR="00044CBE" w:rsidSect="00EE31E2">
      <w:headerReference w:type="default" r:id="rId11"/>
      <w:footerReference w:type="default" r:id="rId12"/>
      <w:headerReference w:type="first" r:id="rId13"/>
      <w:pgSz w:w="11907" w:h="16839" w:code="9"/>
      <w:pgMar w:top="1417" w:right="992"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5EEDA76C"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EE31E2">
      <w:rPr>
        <w:sz w:val="16"/>
        <w:lang w:val="cs-CZ"/>
      </w:rPr>
      <w:t>Hrzín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190F4DEF"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EE31E2">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6B758692" w14:textId="44915974"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E31E2">
      <w:rPr>
        <w:rFonts w:ascii="Times New Roman" w:hAnsi="Times New Roman" w:cs="Times New Roman"/>
        <w:sz w:val="16"/>
      </w:rPr>
      <w:t>Hrzín</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23A1"/>
    <w:rsid w:val="00134FCF"/>
    <w:rsid w:val="00136F16"/>
    <w:rsid w:val="00141CD5"/>
    <w:rsid w:val="00150A54"/>
    <w:rsid w:val="0015279B"/>
    <w:rsid w:val="00156E1D"/>
    <w:rsid w:val="0016046F"/>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1E2"/>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BD62914F-7B08-4082-A321-E441D3675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9130</Words>
  <Characters>53872</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3</cp:revision>
  <cp:lastPrinted>2020-02-11T09:19:00Z</cp:lastPrinted>
  <dcterms:created xsi:type="dcterms:W3CDTF">2020-06-09T10:17:00Z</dcterms:created>
  <dcterms:modified xsi:type="dcterms:W3CDTF">2020-06-09T11:03:00Z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