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7869B0ED" w:rsidR="00FB40B2" w:rsidDel="00A87B7D" w:rsidRDefault="00FB40B2" w:rsidP="00FB40B2">
      <w:pPr>
        <w:pStyle w:val="Zkladntext"/>
        <w:spacing w:line="276" w:lineRule="auto"/>
        <w:ind w:left="2124" w:hanging="1764"/>
        <w:jc w:val="both"/>
        <w:rPr>
          <w:del w:id="0" w:author="Šebesta František Ing." w:date="2020-03-30T12:37:00Z"/>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A87B7D" w:rsidRPr="00A87B7D">
        <w:rPr>
          <w:rFonts w:ascii="Arial" w:hAnsi="Arial" w:cs="Arial"/>
          <w:sz w:val="22"/>
          <w:szCs w:val="22"/>
        </w:rPr>
        <w:t xml:space="preserve">pro Jihočeský </w:t>
      </w:r>
      <w:proofErr w:type="spellStart"/>
      <w:r w:rsidR="00A87B7D" w:rsidRPr="00A87B7D">
        <w:rPr>
          <w:rFonts w:ascii="Arial" w:hAnsi="Arial" w:cs="Arial"/>
          <w:sz w:val="22"/>
          <w:szCs w:val="22"/>
        </w:rPr>
        <w:t>kraj</w:t>
      </w:r>
    </w:p>
    <w:p w14:paraId="744B98E9" w14:textId="408CBB4F" w:rsidR="00E6214B" w:rsidRPr="00A87B7D"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proofErr w:type="spellEnd"/>
      <w:r>
        <w:rPr>
          <w:rFonts w:ascii="Arial" w:hAnsi="Arial" w:cs="Arial"/>
          <w:sz w:val="22"/>
          <w:szCs w:val="22"/>
        </w:rPr>
        <w:t>:</w:t>
      </w:r>
      <w:r w:rsidR="00A87B7D" w:rsidRPr="00A87B7D">
        <w:t xml:space="preserve"> </w:t>
      </w:r>
      <w:r w:rsidR="00A87B7D" w:rsidRPr="00A87B7D">
        <w:rPr>
          <w:rFonts w:ascii="Arial" w:hAnsi="Arial" w:cs="Arial"/>
          <w:b w:val="0"/>
          <w:sz w:val="22"/>
          <w:szCs w:val="22"/>
        </w:rPr>
        <w:t>Rudolfovská 493/80, 370 01 České Budějovice</w:t>
      </w:r>
    </w:p>
    <w:p w14:paraId="058C01F2" w14:textId="77777777" w:rsidR="00A87B7D" w:rsidRPr="00A87B7D" w:rsidRDefault="00E6214B" w:rsidP="00A87B7D">
      <w:pPr>
        <w:pStyle w:val="Zkladntext"/>
        <w:spacing w:line="276" w:lineRule="auto"/>
        <w:jc w:val="both"/>
        <w:rPr>
          <w:rFonts w:ascii="Arial" w:hAnsi="Arial" w:cs="Arial"/>
          <w:sz w:val="22"/>
          <w:szCs w:val="22"/>
        </w:rPr>
      </w:pPr>
      <w:r>
        <w:rPr>
          <w:rFonts w:ascii="Arial" w:hAnsi="Arial" w:cs="Arial"/>
          <w:sz w:val="22"/>
          <w:szCs w:val="22"/>
        </w:rPr>
        <w:t xml:space="preserve">      </w:t>
      </w:r>
      <w:r w:rsidR="00FB40B2" w:rsidRPr="00D53952">
        <w:rPr>
          <w:rFonts w:ascii="Arial" w:hAnsi="Arial" w:cs="Arial"/>
          <w:sz w:val="22"/>
          <w:szCs w:val="22"/>
        </w:rPr>
        <w:t xml:space="preserve">Pobočka </w:t>
      </w:r>
      <w:r w:rsidR="00A87B7D" w:rsidRPr="00A87B7D">
        <w:rPr>
          <w:rFonts w:ascii="Arial" w:hAnsi="Arial" w:cs="Arial"/>
          <w:sz w:val="22"/>
          <w:szCs w:val="22"/>
        </w:rPr>
        <w:t>Prachatice</w:t>
      </w:r>
    </w:p>
    <w:p w14:paraId="14CB9A5D" w14:textId="67335BF5" w:rsidR="00FB40B2" w:rsidRPr="00A87B7D" w:rsidRDefault="00A87B7D" w:rsidP="00A87B7D">
      <w:pPr>
        <w:pStyle w:val="Zkladntext"/>
        <w:spacing w:line="276" w:lineRule="auto"/>
        <w:jc w:val="both"/>
        <w:rPr>
          <w:rFonts w:ascii="Arial" w:hAnsi="Arial" w:cs="Arial"/>
          <w:b w:val="0"/>
          <w:i/>
          <w:sz w:val="22"/>
          <w:szCs w:val="22"/>
        </w:rPr>
      </w:pPr>
      <w:r w:rsidRPr="00A87B7D">
        <w:rPr>
          <w:rFonts w:ascii="Arial" w:hAnsi="Arial" w:cs="Arial"/>
          <w:sz w:val="22"/>
          <w:szCs w:val="22"/>
        </w:rPr>
        <w:t xml:space="preserve">      </w:t>
      </w:r>
      <w:r w:rsidRPr="00A87B7D">
        <w:rPr>
          <w:rFonts w:ascii="Arial" w:hAnsi="Arial" w:cs="Arial"/>
          <w:b w:val="0"/>
          <w:sz w:val="22"/>
          <w:szCs w:val="22"/>
        </w:rPr>
        <w:t>Adresa: Vodňanská 329, 383 01 Prachatice</w:t>
      </w:r>
      <w:r w:rsidR="00FB40B2" w:rsidRPr="00A87B7D">
        <w:rPr>
          <w:rFonts w:ascii="Arial" w:hAnsi="Arial" w:cs="Arial"/>
          <w:b w:val="0"/>
          <w:sz w:val="22"/>
          <w:szCs w:val="22"/>
        </w:rPr>
        <w:tab/>
      </w:r>
      <w:r w:rsidR="00FB40B2" w:rsidRPr="00A87B7D">
        <w:rPr>
          <w:rFonts w:ascii="Arial" w:hAnsi="Arial" w:cs="Arial"/>
          <w:b w:val="0"/>
          <w:sz w:val="22"/>
          <w:szCs w:val="22"/>
        </w:rPr>
        <w:tab/>
      </w:r>
      <w:r w:rsidR="00FB40B2" w:rsidRPr="00A87B7D">
        <w:rPr>
          <w:rFonts w:ascii="Arial" w:hAnsi="Arial" w:cs="Arial"/>
          <w:b w:val="0"/>
          <w:sz w:val="22"/>
          <w:szCs w:val="22"/>
        </w:rPr>
        <w:tab/>
      </w:r>
      <w:r w:rsidR="00FB40B2" w:rsidRPr="00A87B7D">
        <w:rPr>
          <w:rFonts w:ascii="Arial" w:hAnsi="Arial" w:cs="Arial"/>
          <w:b w:val="0"/>
          <w:sz w:val="22"/>
          <w:szCs w:val="22"/>
        </w:rPr>
        <w:tab/>
      </w:r>
    </w:p>
    <w:p w14:paraId="45CA66AF" w14:textId="77777777" w:rsidR="00A24424" w:rsidRDefault="00A24424" w:rsidP="00A24424">
      <w:pPr>
        <w:pStyle w:val="Nadpis2"/>
        <w:rPr>
          <w:rFonts w:ascii="Arial" w:eastAsia="Lucida Sans Unicode" w:hAnsi="Arial" w:cs="Arial"/>
          <w:snapToGrid/>
          <w:sz w:val="22"/>
          <w:szCs w:val="22"/>
        </w:rPr>
      </w:pPr>
      <w:r w:rsidRPr="00A24424">
        <w:rPr>
          <w:rFonts w:ascii="Arial" w:eastAsia="Lucida Sans Unicode" w:hAnsi="Arial" w:cs="Arial"/>
          <w:snapToGrid/>
          <w:sz w:val="22"/>
          <w:szCs w:val="22"/>
        </w:rPr>
        <w:t xml:space="preserve">      </w:t>
      </w:r>
    </w:p>
    <w:p w14:paraId="2F35E1F9" w14:textId="1C128E96" w:rsidR="00A24424" w:rsidRPr="00A24424" w:rsidRDefault="00A24424" w:rsidP="00A24424">
      <w:pPr>
        <w:pStyle w:val="Nadpis2"/>
        <w:spacing w:line="240" w:lineRule="auto"/>
        <w:rPr>
          <w:rFonts w:ascii="Arial" w:eastAsia="Lucida Sans Unicode" w:hAnsi="Arial" w:cs="Arial"/>
          <w:snapToGrid/>
          <w:sz w:val="22"/>
          <w:szCs w:val="22"/>
        </w:rPr>
      </w:pPr>
      <w:r>
        <w:rPr>
          <w:rFonts w:ascii="Arial" w:eastAsia="Lucida Sans Unicode" w:hAnsi="Arial" w:cs="Arial"/>
          <w:snapToGrid/>
          <w:sz w:val="22"/>
          <w:szCs w:val="22"/>
        </w:rPr>
        <w:t xml:space="preserve">      </w:t>
      </w:r>
      <w:r w:rsidRPr="00A24424">
        <w:rPr>
          <w:rFonts w:ascii="Arial" w:eastAsia="Lucida Sans Unicode" w:hAnsi="Arial" w:cs="Arial"/>
          <w:snapToGrid/>
          <w:sz w:val="22"/>
          <w:szCs w:val="22"/>
        </w:rPr>
        <w:t>zastoupený: Ing. Františkem Šebestou, vedoucím Pobočky Prachatice</w:t>
      </w:r>
    </w:p>
    <w:p w14:paraId="412AD52A" w14:textId="77777777" w:rsidR="00A24424" w:rsidRPr="00A24424" w:rsidRDefault="00A24424" w:rsidP="00A24424">
      <w:pPr>
        <w:pStyle w:val="Nadpis2"/>
        <w:spacing w:line="240" w:lineRule="auto"/>
        <w:rPr>
          <w:rFonts w:ascii="Arial" w:eastAsia="Lucida Sans Unicode" w:hAnsi="Arial" w:cs="Arial"/>
          <w:snapToGrid/>
          <w:sz w:val="22"/>
          <w:szCs w:val="22"/>
        </w:rPr>
      </w:pPr>
      <w:r w:rsidRPr="00A24424">
        <w:rPr>
          <w:rFonts w:ascii="Arial" w:eastAsia="Lucida Sans Unicode" w:hAnsi="Arial" w:cs="Arial"/>
          <w:snapToGrid/>
          <w:sz w:val="22"/>
          <w:szCs w:val="22"/>
        </w:rPr>
        <w:t xml:space="preserve">      ve smluvních záležitostech oprávněn jednat:</w:t>
      </w:r>
      <w:r w:rsidRPr="00A24424">
        <w:rPr>
          <w:rFonts w:ascii="Arial" w:eastAsia="Lucida Sans Unicode" w:hAnsi="Arial" w:cs="Arial"/>
          <w:snapToGrid/>
          <w:sz w:val="22"/>
          <w:szCs w:val="22"/>
        </w:rPr>
        <w:tab/>
        <w:t>Ing. František Šebesta</w:t>
      </w:r>
    </w:p>
    <w:p w14:paraId="23407F95" w14:textId="77777777" w:rsidR="00A24424" w:rsidRPr="00A24424" w:rsidRDefault="00A24424" w:rsidP="00A24424">
      <w:pPr>
        <w:pStyle w:val="Nadpis2"/>
        <w:spacing w:line="240" w:lineRule="auto"/>
        <w:rPr>
          <w:rFonts w:ascii="Arial" w:eastAsia="Lucida Sans Unicode" w:hAnsi="Arial" w:cs="Arial"/>
          <w:snapToGrid/>
          <w:sz w:val="22"/>
          <w:szCs w:val="22"/>
        </w:rPr>
      </w:pPr>
      <w:r w:rsidRPr="00A24424">
        <w:rPr>
          <w:rFonts w:ascii="Arial" w:eastAsia="Lucida Sans Unicode" w:hAnsi="Arial" w:cs="Arial"/>
          <w:snapToGrid/>
          <w:sz w:val="22"/>
          <w:szCs w:val="22"/>
        </w:rPr>
        <w:t xml:space="preserve">       v technických záležitostech oprávněn jednat:</w:t>
      </w:r>
      <w:r w:rsidRPr="00A24424">
        <w:rPr>
          <w:rFonts w:ascii="Arial" w:eastAsia="Lucida Sans Unicode" w:hAnsi="Arial" w:cs="Arial"/>
          <w:snapToGrid/>
          <w:sz w:val="22"/>
          <w:szCs w:val="22"/>
        </w:rPr>
        <w:tab/>
        <w:t>Ing. Josef Vincik</w:t>
      </w:r>
      <w:r w:rsidRPr="00A24424">
        <w:rPr>
          <w:rFonts w:ascii="Arial" w:eastAsia="Lucida Sans Unicode" w:hAnsi="Arial" w:cs="Arial"/>
          <w:snapToGrid/>
          <w:sz w:val="22"/>
          <w:szCs w:val="22"/>
        </w:rPr>
        <w:tab/>
      </w:r>
      <w:r w:rsidRPr="00A24424">
        <w:rPr>
          <w:rFonts w:ascii="Arial" w:eastAsia="Lucida Sans Unicode" w:hAnsi="Arial" w:cs="Arial"/>
          <w:snapToGrid/>
          <w:sz w:val="22"/>
          <w:szCs w:val="22"/>
        </w:rPr>
        <w:tab/>
      </w:r>
      <w:r w:rsidRPr="00A24424">
        <w:rPr>
          <w:rFonts w:ascii="Arial" w:eastAsia="Lucida Sans Unicode" w:hAnsi="Arial" w:cs="Arial"/>
          <w:snapToGrid/>
          <w:sz w:val="22"/>
          <w:szCs w:val="22"/>
        </w:rPr>
        <w:tab/>
        <w:t xml:space="preserve">  </w:t>
      </w:r>
      <w:r w:rsidRPr="00A24424">
        <w:rPr>
          <w:rFonts w:ascii="Arial" w:eastAsia="Lucida Sans Unicode" w:hAnsi="Arial" w:cs="Arial"/>
          <w:snapToGrid/>
          <w:sz w:val="22"/>
          <w:szCs w:val="22"/>
        </w:rPr>
        <w:tab/>
      </w:r>
    </w:p>
    <w:p w14:paraId="7C6B2A00" w14:textId="15340D33" w:rsidR="00A24424" w:rsidRPr="00A24424" w:rsidRDefault="00A24424" w:rsidP="00A24424">
      <w:pPr>
        <w:pStyle w:val="Nadpis2"/>
        <w:spacing w:line="240" w:lineRule="auto"/>
        <w:rPr>
          <w:rFonts w:ascii="Arial" w:eastAsia="Lucida Sans Unicode" w:hAnsi="Arial" w:cs="Arial"/>
          <w:snapToGrid/>
          <w:sz w:val="22"/>
          <w:szCs w:val="22"/>
        </w:rPr>
      </w:pPr>
      <w:r w:rsidRPr="00A24424">
        <w:rPr>
          <w:rFonts w:ascii="Arial" w:eastAsia="Lucida Sans Unicode" w:hAnsi="Arial" w:cs="Arial"/>
          <w:snapToGrid/>
          <w:sz w:val="22"/>
          <w:szCs w:val="22"/>
        </w:rPr>
        <w:t xml:space="preserve">      Tel.:</w:t>
      </w:r>
      <w:r w:rsidRPr="00A24424">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sidRPr="00A24424">
        <w:rPr>
          <w:rFonts w:ascii="Arial" w:eastAsia="Lucida Sans Unicode" w:hAnsi="Arial" w:cs="Arial"/>
          <w:snapToGrid/>
          <w:sz w:val="22"/>
          <w:szCs w:val="22"/>
        </w:rPr>
        <w:t>+420 724 322 338</w:t>
      </w:r>
      <w:r w:rsidRPr="00A24424">
        <w:rPr>
          <w:rFonts w:ascii="Arial" w:eastAsia="Lucida Sans Unicode" w:hAnsi="Arial" w:cs="Arial"/>
          <w:snapToGrid/>
          <w:sz w:val="22"/>
          <w:szCs w:val="22"/>
        </w:rPr>
        <w:tab/>
      </w:r>
      <w:r w:rsidRPr="00A24424">
        <w:rPr>
          <w:rFonts w:ascii="Arial" w:eastAsia="Lucida Sans Unicode" w:hAnsi="Arial" w:cs="Arial"/>
          <w:snapToGrid/>
          <w:sz w:val="22"/>
          <w:szCs w:val="22"/>
        </w:rPr>
        <w:tab/>
        <w:t xml:space="preserve"> </w:t>
      </w:r>
    </w:p>
    <w:p w14:paraId="36374F04" w14:textId="61836FE8" w:rsidR="00A24424" w:rsidRPr="00A24424" w:rsidRDefault="00A24424" w:rsidP="00A24424">
      <w:pPr>
        <w:pStyle w:val="Nadpis2"/>
        <w:spacing w:line="240" w:lineRule="auto"/>
        <w:rPr>
          <w:rFonts w:ascii="Arial" w:eastAsia="Lucida Sans Unicode" w:hAnsi="Arial" w:cs="Arial"/>
          <w:snapToGrid/>
          <w:sz w:val="22"/>
          <w:szCs w:val="22"/>
        </w:rPr>
      </w:pPr>
      <w:r w:rsidRPr="00A24424">
        <w:rPr>
          <w:rFonts w:ascii="Arial" w:eastAsia="Lucida Sans Unicode" w:hAnsi="Arial" w:cs="Arial"/>
          <w:snapToGrid/>
          <w:sz w:val="22"/>
          <w:szCs w:val="22"/>
        </w:rPr>
        <w:t xml:space="preserve">      E-mail:</w:t>
      </w:r>
      <w:r w:rsidRPr="00A24424">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sidRPr="00A24424">
        <w:rPr>
          <w:rFonts w:ascii="Arial" w:eastAsia="Lucida Sans Unicode" w:hAnsi="Arial" w:cs="Arial"/>
          <w:snapToGrid/>
          <w:sz w:val="22"/>
          <w:szCs w:val="22"/>
        </w:rPr>
        <w:t xml:space="preserve">f.sebesta@spucr.cz </w:t>
      </w:r>
    </w:p>
    <w:p w14:paraId="02DF209A" w14:textId="3C436AFA" w:rsidR="00A24424" w:rsidRPr="00A24424" w:rsidRDefault="00A24424" w:rsidP="00A24424">
      <w:pPr>
        <w:pStyle w:val="Nadpis2"/>
        <w:spacing w:line="240" w:lineRule="auto"/>
        <w:rPr>
          <w:rFonts w:ascii="Arial" w:eastAsia="Lucida Sans Unicode" w:hAnsi="Arial" w:cs="Arial"/>
          <w:snapToGrid/>
          <w:sz w:val="22"/>
          <w:szCs w:val="22"/>
        </w:rPr>
      </w:pPr>
      <w:r w:rsidRPr="00A24424">
        <w:rPr>
          <w:rFonts w:ascii="Arial" w:eastAsia="Lucida Sans Unicode" w:hAnsi="Arial" w:cs="Arial"/>
          <w:snapToGrid/>
          <w:sz w:val="22"/>
          <w:szCs w:val="22"/>
        </w:rPr>
        <w:t xml:space="preserve">      ID DS:</w:t>
      </w:r>
      <w:r w:rsidRPr="00A24424">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sidRPr="00A24424">
        <w:rPr>
          <w:rFonts w:ascii="Arial" w:eastAsia="Lucida Sans Unicode" w:hAnsi="Arial" w:cs="Arial"/>
          <w:snapToGrid/>
          <w:sz w:val="22"/>
          <w:szCs w:val="22"/>
        </w:rPr>
        <w:t>z49per3</w:t>
      </w:r>
    </w:p>
    <w:p w14:paraId="44F266BF" w14:textId="6E00E1CD" w:rsidR="00A24424" w:rsidRPr="00A24424" w:rsidRDefault="00A24424" w:rsidP="00A24424">
      <w:pPr>
        <w:pStyle w:val="Nadpis2"/>
        <w:spacing w:line="240" w:lineRule="auto"/>
        <w:rPr>
          <w:rFonts w:ascii="Arial" w:eastAsia="Lucida Sans Unicode" w:hAnsi="Arial" w:cs="Arial"/>
          <w:snapToGrid/>
          <w:sz w:val="22"/>
          <w:szCs w:val="22"/>
        </w:rPr>
      </w:pPr>
      <w:r w:rsidRPr="00A24424">
        <w:rPr>
          <w:rFonts w:ascii="Arial" w:eastAsia="Lucida Sans Unicode" w:hAnsi="Arial" w:cs="Arial"/>
          <w:snapToGrid/>
          <w:sz w:val="22"/>
          <w:szCs w:val="22"/>
        </w:rPr>
        <w:t xml:space="preserve">      Bankovní spojení:</w:t>
      </w:r>
      <w:r w:rsidRPr="00A24424">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sidRPr="00A24424">
        <w:rPr>
          <w:rFonts w:ascii="Arial" w:eastAsia="Lucida Sans Unicode" w:hAnsi="Arial" w:cs="Arial"/>
          <w:snapToGrid/>
          <w:sz w:val="22"/>
          <w:szCs w:val="22"/>
        </w:rPr>
        <w:t xml:space="preserve">ČNB </w:t>
      </w:r>
      <w:r w:rsidRPr="00A24424">
        <w:rPr>
          <w:rFonts w:ascii="Arial" w:eastAsia="Lucida Sans Unicode" w:hAnsi="Arial" w:cs="Arial"/>
          <w:snapToGrid/>
          <w:sz w:val="22"/>
          <w:szCs w:val="22"/>
        </w:rPr>
        <w:tab/>
      </w:r>
    </w:p>
    <w:p w14:paraId="225C8D13" w14:textId="2A71B361" w:rsidR="00A24424" w:rsidRPr="00A24424" w:rsidRDefault="00A24424" w:rsidP="00A24424">
      <w:pPr>
        <w:pStyle w:val="Nadpis2"/>
        <w:spacing w:line="240" w:lineRule="auto"/>
        <w:rPr>
          <w:rFonts w:ascii="Arial" w:eastAsia="Lucida Sans Unicode" w:hAnsi="Arial" w:cs="Arial"/>
          <w:snapToGrid/>
          <w:sz w:val="22"/>
          <w:szCs w:val="22"/>
        </w:rPr>
      </w:pPr>
      <w:r w:rsidRPr="00A24424">
        <w:rPr>
          <w:rFonts w:ascii="Arial" w:eastAsia="Lucida Sans Unicode" w:hAnsi="Arial" w:cs="Arial"/>
          <w:snapToGrid/>
          <w:sz w:val="22"/>
          <w:szCs w:val="22"/>
        </w:rPr>
        <w:t xml:space="preserve">      Číslo účtu:</w:t>
      </w:r>
      <w:r w:rsidRPr="00A24424">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sidRPr="00A24424">
        <w:rPr>
          <w:rFonts w:ascii="Arial" w:eastAsia="Lucida Sans Unicode" w:hAnsi="Arial" w:cs="Arial"/>
          <w:snapToGrid/>
          <w:sz w:val="22"/>
          <w:szCs w:val="22"/>
        </w:rPr>
        <w:t>3723001/0710</w:t>
      </w:r>
    </w:p>
    <w:p w14:paraId="539CDAA8" w14:textId="3EF1FD19" w:rsidR="00A24424" w:rsidRPr="00A24424" w:rsidRDefault="00A24424" w:rsidP="00A24424">
      <w:pPr>
        <w:pStyle w:val="Nadpis2"/>
        <w:spacing w:line="240" w:lineRule="auto"/>
        <w:rPr>
          <w:rFonts w:ascii="Arial" w:eastAsia="Lucida Sans Unicode" w:hAnsi="Arial" w:cs="Arial"/>
          <w:snapToGrid/>
          <w:sz w:val="22"/>
          <w:szCs w:val="22"/>
        </w:rPr>
      </w:pPr>
      <w:r w:rsidRPr="00A24424">
        <w:rPr>
          <w:rFonts w:ascii="Arial" w:eastAsia="Lucida Sans Unicode" w:hAnsi="Arial" w:cs="Arial"/>
          <w:snapToGrid/>
          <w:sz w:val="22"/>
          <w:szCs w:val="22"/>
        </w:rPr>
        <w:t xml:space="preserve">      IČ:</w:t>
      </w:r>
      <w:r w:rsidRPr="00A24424">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sidRPr="00A24424">
        <w:rPr>
          <w:rFonts w:ascii="Arial" w:eastAsia="Lucida Sans Unicode" w:hAnsi="Arial" w:cs="Arial"/>
          <w:snapToGrid/>
          <w:sz w:val="22"/>
          <w:szCs w:val="22"/>
        </w:rPr>
        <w:t xml:space="preserve">01312774                                                                 </w:t>
      </w:r>
    </w:p>
    <w:p w14:paraId="437D472F" w14:textId="69631A83" w:rsidR="00A24424" w:rsidRPr="00A24424" w:rsidRDefault="00A24424" w:rsidP="00A24424">
      <w:pPr>
        <w:pStyle w:val="Nadpis2"/>
        <w:spacing w:line="240" w:lineRule="auto"/>
        <w:rPr>
          <w:rFonts w:ascii="Arial" w:eastAsia="Lucida Sans Unicode" w:hAnsi="Arial" w:cs="Arial"/>
          <w:snapToGrid/>
          <w:sz w:val="22"/>
          <w:szCs w:val="22"/>
        </w:rPr>
      </w:pPr>
      <w:r w:rsidRPr="00A24424">
        <w:rPr>
          <w:rFonts w:ascii="Arial" w:eastAsia="Lucida Sans Unicode" w:hAnsi="Arial" w:cs="Arial"/>
          <w:snapToGrid/>
          <w:sz w:val="22"/>
          <w:szCs w:val="22"/>
        </w:rPr>
        <w:t xml:space="preserve">      DIČ:</w:t>
      </w:r>
      <w:r w:rsidRPr="00A24424">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Pr>
          <w:rFonts w:ascii="Arial" w:eastAsia="Lucida Sans Unicode" w:hAnsi="Arial" w:cs="Arial"/>
          <w:snapToGrid/>
          <w:sz w:val="22"/>
          <w:szCs w:val="22"/>
        </w:rPr>
        <w:tab/>
      </w:r>
      <w:r w:rsidRPr="00A24424">
        <w:rPr>
          <w:rFonts w:ascii="Arial" w:eastAsia="Lucida Sans Unicode" w:hAnsi="Arial" w:cs="Arial"/>
          <w:snapToGrid/>
          <w:sz w:val="22"/>
          <w:szCs w:val="22"/>
        </w:rPr>
        <w:t xml:space="preserve">není plátcem DPH </w:t>
      </w:r>
    </w:p>
    <w:p w14:paraId="6E8498DA" w14:textId="38209BFC" w:rsidR="00B83F26" w:rsidRPr="00D53952" w:rsidRDefault="00A24424" w:rsidP="00A24424">
      <w:pPr>
        <w:pStyle w:val="Nadpis2"/>
        <w:spacing w:line="240" w:lineRule="auto"/>
        <w:rPr>
          <w:rFonts w:ascii="Arial" w:hAnsi="Arial" w:cs="Arial"/>
          <w:bCs/>
          <w:sz w:val="22"/>
          <w:szCs w:val="22"/>
        </w:rPr>
      </w:pPr>
      <w:r w:rsidRPr="00A24424">
        <w:rPr>
          <w:rFonts w:ascii="Arial" w:eastAsia="Lucida Sans Unicode" w:hAnsi="Arial" w:cs="Arial"/>
          <w:snapToGrid/>
          <w:sz w:val="22"/>
          <w:szCs w:val="22"/>
        </w:rPr>
        <w:t>(dále jen jako „objednatel“)</w:t>
      </w:r>
      <w:r w:rsidR="00B83F26" w:rsidRPr="00D53952">
        <w:rPr>
          <w:rFonts w:ascii="Arial" w:hAnsi="Arial" w:cs="Arial"/>
          <w:bCs/>
          <w:sz w:val="22"/>
          <w:szCs w:val="22"/>
        </w:rPr>
        <w:tab/>
        <w:t xml:space="preserve">                     </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3E419F98" w14:textId="5DFD6507" w:rsidR="00B83F26" w:rsidRPr="00D53952" w:rsidRDefault="002B171C" w:rsidP="00DA5E5B">
      <w:pPr>
        <w:rPr>
          <w:rFonts w:ascii="Arial" w:hAnsi="Arial" w:cs="Arial"/>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sz w:val="22"/>
          <w:szCs w:val="22"/>
        </w:rPr>
        <w:t xml:space="preserve">     </w:t>
      </w:r>
      <w:r w:rsidR="00B83F26" w:rsidRPr="00D53952">
        <w:rPr>
          <w:rFonts w:ascii="Arial" w:hAnsi="Arial" w:cs="Arial"/>
          <w:sz w:val="22"/>
          <w:szCs w:val="22"/>
        </w:rPr>
        <w:tab/>
      </w:r>
      <w:r w:rsidR="00DA5E5B">
        <w:rPr>
          <w:rFonts w:ascii="Arial" w:hAnsi="Arial" w:cs="Arial"/>
          <w:sz w:val="22"/>
          <w:szCs w:val="22"/>
        </w:rPr>
        <w:tab/>
      </w:r>
      <w:r w:rsidR="00DA5E5B">
        <w:rPr>
          <w:rFonts w:ascii="Arial" w:hAnsi="Arial" w:cs="Arial"/>
          <w:sz w:val="22"/>
          <w:szCs w:val="22"/>
        </w:rPr>
        <w:tab/>
      </w:r>
      <w:r w:rsidR="00DA5E5B">
        <w:rPr>
          <w:rFonts w:ascii="Arial" w:hAnsi="Arial" w:cs="Arial"/>
          <w:sz w:val="22"/>
          <w:szCs w:val="22"/>
        </w:rPr>
        <w:tab/>
        <w:t xml:space="preserve">   </w:t>
      </w:r>
      <w:proofErr w:type="gramStart"/>
      <w:r w:rsidR="00DA5E5B">
        <w:rPr>
          <w:rFonts w:ascii="Arial" w:hAnsi="Arial" w:cs="Arial"/>
          <w:sz w:val="22"/>
          <w:szCs w:val="22"/>
        </w:rPr>
        <w:t xml:space="preserve">   </w:t>
      </w:r>
      <w:r w:rsidR="00DA5E5B" w:rsidRPr="00A24424">
        <w:rPr>
          <w:rFonts w:ascii="Arial" w:hAnsi="Arial" w:cs="Arial"/>
          <w:b/>
          <w:sz w:val="22"/>
          <w:szCs w:val="22"/>
          <w:highlight w:val="yellow"/>
        </w:rPr>
        <w:t>[</w:t>
      </w:r>
      <w:proofErr w:type="gramEnd"/>
      <w:r w:rsidR="00DA5E5B" w:rsidRPr="00A24424">
        <w:rPr>
          <w:rFonts w:ascii="Arial" w:hAnsi="Arial" w:cs="Arial"/>
          <w:b/>
          <w:sz w:val="22"/>
          <w:szCs w:val="22"/>
          <w:highlight w:val="yellow"/>
        </w:rPr>
        <w:t>DOPLNIT</w:t>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A24424">
        <w:rPr>
          <w:rFonts w:ascii="Arial" w:hAnsi="Arial" w:cs="Arial"/>
          <w:b/>
          <w:sz w:val="22"/>
          <w:szCs w:val="22"/>
          <w:highlight w:val="yellow"/>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A24424">
        <w:rPr>
          <w:rFonts w:ascii="Arial" w:hAnsi="Arial" w:cs="Arial"/>
          <w:b/>
          <w:sz w:val="22"/>
          <w:szCs w:val="22"/>
          <w:highlight w:val="yellow"/>
        </w:rPr>
        <w:t>[</w:t>
      </w:r>
      <w:proofErr w:type="gramEnd"/>
      <w:r w:rsidR="00EF315E" w:rsidRPr="00A24424">
        <w:rPr>
          <w:rFonts w:ascii="Arial" w:hAnsi="Arial" w:cs="Arial"/>
          <w:b/>
          <w:sz w:val="22"/>
          <w:szCs w:val="22"/>
          <w:highlight w:val="yellow"/>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A24424">
        <w:rPr>
          <w:rFonts w:ascii="Arial" w:hAnsi="Arial" w:cs="Arial"/>
          <w:b/>
          <w:sz w:val="22"/>
          <w:szCs w:val="22"/>
          <w:highlight w:val="yellow"/>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A24424">
        <w:rPr>
          <w:rFonts w:ascii="Arial" w:hAnsi="Arial" w:cs="Arial"/>
          <w:b/>
          <w:sz w:val="22"/>
          <w:szCs w:val="22"/>
          <w:highlight w:val="yellow"/>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A24424">
        <w:rPr>
          <w:rFonts w:ascii="Arial" w:hAnsi="Arial" w:cs="Arial"/>
          <w:b/>
          <w:sz w:val="22"/>
          <w:szCs w:val="22"/>
          <w:highlight w:val="yellow"/>
        </w:rPr>
        <w:t>[</w:t>
      </w:r>
      <w:proofErr w:type="gramEnd"/>
      <w:r w:rsidR="00006EE5" w:rsidRPr="00A24424">
        <w:rPr>
          <w:rFonts w:ascii="Arial" w:hAnsi="Arial" w:cs="Arial"/>
          <w:b/>
          <w:sz w:val="22"/>
          <w:szCs w:val="22"/>
          <w:highlight w:val="yellow"/>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A24424">
        <w:rPr>
          <w:rFonts w:ascii="Arial" w:hAnsi="Arial" w:cs="Arial"/>
          <w:b/>
          <w:sz w:val="22"/>
          <w:szCs w:val="22"/>
          <w:highlight w:val="yellow"/>
        </w:rPr>
        <w:t>[</w:t>
      </w:r>
      <w:proofErr w:type="gramEnd"/>
      <w:r w:rsidR="00006EE5" w:rsidRPr="00A24424">
        <w:rPr>
          <w:rFonts w:ascii="Arial" w:hAnsi="Arial" w:cs="Arial"/>
          <w:b/>
          <w:sz w:val="22"/>
          <w:szCs w:val="22"/>
          <w:highlight w:val="yellow"/>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A24424">
        <w:rPr>
          <w:rFonts w:ascii="Arial" w:hAnsi="Arial" w:cs="Arial"/>
          <w:b/>
          <w:sz w:val="22"/>
          <w:szCs w:val="22"/>
          <w:highlight w:val="yellow"/>
        </w:rPr>
        <w:t>[DOPLNIT]</w:t>
      </w:r>
      <w:r w:rsidR="002B171C" w:rsidRPr="00A24424">
        <w:rPr>
          <w:rFonts w:ascii="Arial" w:hAnsi="Arial" w:cs="Arial"/>
          <w:b/>
          <w:sz w:val="22"/>
          <w:szCs w:val="22"/>
          <w:highlight w:val="yellow"/>
        </w:rPr>
        <w:t xml:space="preserve"> je/není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lastRenderedPageBreak/>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17DF8F7C" w14:textId="395E915D" w:rsidR="000B3316" w:rsidRDefault="000B3316" w:rsidP="00BB4EEA">
      <w:pPr>
        <w:spacing w:before="60" w:line="280" w:lineRule="atLeast"/>
        <w:ind w:left="851"/>
        <w:jc w:val="both"/>
        <w:rPr>
          <w:rFonts w:ascii="Arial" w:hAnsi="Arial" w:cs="Arial"/>
          <w:sz w:val="22"/>
          <w:szCs w:val="22"/>
        </w:rPr>
      </w:pPr>
      <w:r w:rsidRPr="00D53952">
        <w:rPr>
          <w:rFonts w:ascii="Arial" w:hAnsi="Arial" w:cs="Arial"/>
          <w:sz w:val="22"/>
          <w:szCs w:val="22"/>
        </w:rPr>
        <w:t xml:space="preserve">Název stavby: </w:t>
      </w:r>
      <w:r w:rsidR="00A24424" w:rsidRPr="00A24424">
        <w:rPr>
          <w:rFonts w:ascii="Arial" w:hAnsi="Arial" w:cs="Arial"/>
          <w:sz w:val="22"/>
          <w:szCs w:val="22"/>
        </w:rPr>
        <w:t xml:space="preserve">Polní cesta C1, C6 a </w:t>
      </w:r>
      <w:proofErr w:type="gramStart"/>
      <w:r w:rsidR="00A24424" w:rsidRPr="00A24424">
        <w:rPr>
          <w:rFonts w:ascii="Arial" w:hAnsi="Arial" w:cs="Arial"/>
          <w:sz w:val="22"/>
          <w:szCs w:val="22"/>
        </w:rPr>
        <w:t xml:space="preserve">C9 - </w:t>
      </w:r>
      <w:proofErr w:type="spellStart"/>
      <w:r w:rsidR="00A24424" w:rsidRPr="00A24424">
        <w:rPr>
          <w:rFonts w:ascii="Arial" w:hAnsi="Arial" w:cs="Arial"/>
          <w:sz w:val="22"/>
          <w:szCs w:val="22"/>
        </w:rPr>
        <w:t>KoPÚ</w:t>
      </w:r>
      <w:proofErr w:type="spellEnd"/>
      <w:proofErr w:type="gramEnd"/>
      <w:r w:rsidR="00A24424" w:rsidRPr="00A24424">
        <w:rPr>
          <w:rFonts w:ascii="Arial" w:hAnsi="Arial" w:cs="Arial"/>
          <w:sz w:val="22"/>
          <w:szCs w:val="22"/>
        </w:rPr>
        <w:t xml:space="preserve"> </w:t>
      </w:r>
      <w:proofErr w:type="spellStart"/>
      <w:r w:rsidR="00A24424" w:rsidRPr="00A24424">
        <w:rPr>
          <w:rFonts w:ascii="Arial" w:hAnsi="Arial" w:cs="Arial"/>
          <w:sz w:val="22"/>
          <w:szCs w:val="22"/>
        </w:rPr>
        <w:t>Albrechtovice</w:t>
      </w:r>
      <w:proofErr w:type="spellEnd"/>
      <w:r w:rsidR="00A24424" w:rsidRPr="00A24424">
        <w:rPr>
          <w:rFonts w:ascii="Arial" w:hAnsi="Arial" w:cs="Arial"/>
          <w:sz w:val="22"/>
          <w:szCs w:val="22"/>
        </w:rPr>
        <w:t xml:space="preserve"> </w:t>
      </w:r>
    </w:p>
    <w:p w14:paraId="7BFB769F" w14:textId="77777777" w:rsidR="00A24424" w:rsidRPr="00D53952" w:rsidRDefault="00A24424" w:rsidP="00BB4EEA">
      <w:pPr>
        <w:spacing w:before="60" w:line="280" w:lineRule="atLeast"/>
        <w:ind w:left="851"/>
        <w:jc w:val="both"/>
        <w:rPr>
          <w:rFonts w:ascii="Arial" w:hAnsi="Arial" w:cs="Arial"/>
          <w:b/>
          <w:sz w:val="22"/>
          <w:szCs w:val="22"/>
          <w:lang w:val="en-US"/>
        </w:rPr>
      </w:pPr>
    </w:p>
    <w:p w14:paraId="7445499A" w14:textId="7902A9CB" w:rsidR="000B3316" w:rsidRDefault="000B3316" w:rsidP="00A24424">
      <w:pPr>
        <w:spacing w:before="60" w:line="280" w:lineRule="atLeast"/>
        <w:ind w:left="851"/>
        <w:jc w:val="both"/>
        <w:rPr>
          <w:rFonts w:ascii="Arial" w:hAnsi="Arial" w:cs="Arial"/>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w:t>
      </w:r>
      <w:r w:rsidR="00A24424">
        <w:rPr>
          <w:rFonts w:ascii="Arial" w:hAnsi="Arial" w:cs="Arial"/>
          <w:sz w:val="22"/>
          <w:szCs w:val="22"/>
          <w:lang w:val="en-US"/>
        </w:rPr>
        <w:t xml:space="preserve"> </w:t>
      </w:r>
      <w:proofErr w:type="spellStart"/>
      <w:r w:rsidR="00A24424" w:rsidRPr="00A24424">
        <w:rPr>
          <w:rFonts w:ascii="Arial" w:hAnsi="Arial" w:cs="Arial"/>
          <w:sz w:val="22"/>
          <w:szCs w:val="22"/>
          <w:lang w:val="en-US"/>
        </w:rPr>
        <w:t>Katastrální</w:t>
      </w:r>
      <w:proofErr w:type="spellEnd"/>
      <w:r w:rsidR="00A24424" w:rsidRPr="00A24424">
        <w:rPr>
          <w:rFonts w:ascii="Arial" w:hAnsi="Arial" w:cs="Arial"/>
          <w:sz w:val="22"/>
          <w:szCs w:val="22"/>
          <w:lang w:val="en-US"/>
        </w:rPr>
        <w:t xml:space="preserve"> </w:t>
      </w:r>
      <w:proofErr w:type="spellStart"/>
      <w:r w:rsidR="00A24424" w:rsidRPr="00A24424">
        <w:rPr>
          <w:rFonts w:ascii="Arial" w:hAnsi="Arial" w:cs="Arial"/>
          <w:sz w:val="22"/>
          <w:szCs w:val="22"/>
          <w:lang w:val="en-US"/>
        </w:rPr>
        <w:t>území</w:t>
      </w:r>
      <w:proofErr w:type="spellEnd"/>
      <w:r w:rsidR="00A24424" w:rsidRPr="00A24424">
        <w:rPr>
          <w:rFonts w:ascii="Arial" w:hAnsi="Arial" w:cs="Arial"/>
          <w:sz w:val="22"/>
          <w:szCs w:val="22"/>
          <w:lang w:val="en-US"/>
        </w:rPr>
        <w:t xml:space="preserve"> </w:t>
      </w:r>
      <w:proofErr w:type="spellStart"/>
      <w:r w:rsidR="00A24424" w:rsidRPr="00A24424">
        <w:rPr>
          <w:rFonts w:ascii="Arial" w:hAnsi="Arial" w:cs="Arial"/>
          <w:sz w:val="22"/>
          <w:szCs w:val="22"/>
          <w:lang w:val="en-US"/>
        </w:rPr>
        <w:t>Albrechtovice</w:t>
      </w:r>
      <w:proofErr w:type="spellEnd"/>
      <w:r w:rsidR="00A24424" w:rsidRPr="00A24424">
        <w:rPr>
          <w:rFonts w:ascii="Arial" w:hAnsi="Arial" w:cs="Arial"/>
          <w:sz w:val="22"/>
          <w:szCs w:val="22"/>
          <w:lang w:val="en-US"/>
        </w:rPr>
        <w:t xml:space="preserve">, </w:t>
      </w:r>
      <w:proofErr w:type="spellStart"/>
      <w:r w:rsidR="00A24424" w:rsidRPr="00A24424">
        <w:rPr>
          <w:rFonts w:ascii="Arial" w:hAnsi="Arial" w:cs="Arial"/>
          <w:sz w:val="22"/>
          <w:szCs w:val="22"/>
          <w:lang w:val="en-US"/>
        </w:rPr>
        <w:t>Obec</w:t>
      </w:r>
      <w:proofErr w:type="spellEnd"/>
      <w:r w:rsidR="00A24424" w:rsidRPr="00A24424">
        <w:rPr>
          <w:rFonts w:ascii="Arial" w:hAnsi="Arial" w:cs="Arial"/>
          <w:sz w:val="22"/>
          <w:szCs w:val="22"/>
          <w:lang w:val="en-US"/>
        </w:rPr>
        <w:t xml:space="preserve"> </w:t>
      </w:r>
      <w:proofErr w:type="spellStart"/>
      <w:r w:rsidR="00A24424" w:rsidRPr="00A24424">
        <w:rPr>
          <w:rFonts w:ascii="Arial" w:hAnsi="Arial" w:cs="Arial"/>
          <w:sz w:val="22"/>
          <w:szCs w:val="22"/>
          <w:lang w:val="en-US"/>
        </w:rPr>
        <w:t>Záblatí</w:t>
      </w:r>
      <w:proofErr w:type="spellEnd"/>
      <w:r w:rsidR="00A24424" w:rsidRPr="00A24424">
        <w:rPr>
          <w:rFonts w:ascii="Arial" w:hAnsi="Arial" w:cs="Arial"/>
          <w:sz w:val="22"/>
          <w:szCs w:val="22"/>
          <w:lang w:val="en-US"/>
        </w:rPr>
        <w:t xml:space="preserve">, </w:t>
      </w:r>
      <w:proofErr w:type="spellStart"/>
      <w:r w:rsidR="00A24424" w:rsidRPr="00A24424">
        <w:rPr>
          <w:rFonts w:ascii="Arial" w:hAnsi="Arial" w:cs="Arial"/>
          <w:sz w:val="22"/>
          <w:szCs w:val="22"/>
          <w:lang w:val="en-US"/>
        </w:rPr>
        <w:t>kód</w:t>
      </w:r>
      <w:proofErr w:type="spellEnd"/>
      <w:r w:rsidR="00A24424" w:rsidRPr="00A24424">
        <w:rPr>
          <w:rFonts w:ascii="Arial" w:hAnsi="Arial" w:cs="Arial"/>
          <w:sz w:val="22"/>
          <w:szCs w:val="22"/>
          <w:lang w:val="en-US"/>
        </w:rPr>
        <w:t xml:space="preserve"> </w:t>
      </w:r>
      <w:proofErr w:type="gramStart"/>
      <w:r w:rsidR="00A24424" w:rsidRPr="00A24424">
        <w:rPr>
          <w:rFonts w:ascii="Arial" w:hAnsi="Arial" w:cs="Arial"/>
          <w:sz w:val="22"/>
          <w:szCs w:val="22"/>
          <w:lang w:val="en-US"/>
        </w:rPr>
        <w:t xml:space="preserve">NUTS </w:t>
      </w:r>
      <w:r w:rsidR="00A24424">
        <w:rPr>
          <w:rFonts w:ascii="Arial" w:hAnsi="Arial" w:cs="Arial"/>
          <w:sz w:val="22"/>
          <w:szCs w:val="22"/>
          <w:lang w:val="en-US"/>
        </w:rPr>
        <w:t xml:space="preserve"> </w:t>
      </w:r>
      <w:r w:rsidR="00A24424" w:rsidRPr="00A24424">
        <w:rPr>
          <w:rFonts w:ascii="Arial" w:hAnsi="Arial" w:cs="Arial"/>
          <w:sz w:val="22"/>
          <w:szCs w:val="22"/>
          <w:lang w:val="en-US"/>
        </w:rPr>
        <w:t>CZ</w:t>
      </w:r>
      <w:proofErr w:type="gramEnd"/>
      <w:r w:rsidR="00A24424" w:rsidRPr="00A24424">
        <w:rPr>
          <w:rFonts w:ascii="Arial" w:hAnsi="Arial" w:cs="Arial"/>
          <w:sz w:val="22"/>
          <w:szCs w:val="22"/>
          <w:lang w:val="en-US"/>
        </w:rPr>
        <w:t>0315550680</w:t>
      </w:r>
      <w:r w:rsidR="00A24424">
        <w:rPr>
          <w:rFonts w:ascii="Arial" w:hAnsi="Arial" w:cs="Arial"/>
          <w:sz w:val="22"/>
          <w:szCs w:val="22"/>
          <w:lang w:val="en-US"/>
        </w:rPr>
        <w:t xml:space="preserve">, </w:t>
      </w:r>
      <w:proofErr w:type="spellStart"/>
      <w:r w:rsidR="00A24424" w:rsidRPr="00A24424">
        <w:rPr>
          <w:rFonts w:ascii="Arial" w:hAnsi="Arial" w:cs="Arial"/>
          <w:sz w:val="22"/>
          <w:szCs w:val="22"/>
          <w:lang w:val="en-US"/>
        </w:rPr>
        <w:t>okres</w:t>
      </w:r>
      <w:proofErr w:type="spellEnd"/>
      <w:r w:rsidR="00A24424" w:rsidRPr="00A24424">
        <w:rPr>
          <w:rFonts w:ascii="Arial" w:hAnsi="Arial" w:cs="Arial"/>
          <w:sz w:val="22"/>
          <w:szCs w:val="22"/>
          <w:lang w:val="en-US"/>
        </w:rPr>
        <w:t xml:space="preserve"> Prachatice, </w:t>
      </w:r>
      <w:proofErr w:type="spellStart"/>
      <w:r w:rsidR="00A24424" w:rsidRPr="00A24424">
        <w:rPr>
          <w:rFonts w:ascii="Arial" w:hAnsi="Arial" w:cs="Arial"/>
          <w:sz w:val="22"/>
          <w:szCs w:val="22"/>
          <w:lang w:val="en-US"/>
        </w:rPr>
        <w:t>kód</w:t>
      </w:r>
      <w:proofErr w:type="spellEnd"/>
      <w:r w:rsidR="00A24424" w:rsidRPr="00A24424">
        <w:rPr>
          <w:rFonts w:ascii="Arial" w:hAnsi="Arial" w:cs="Arial"/>
          <w:sz w:val="22"/>
          <w:szCs w:val="22"/>
          <w:lang w:val="en-US"/>
        </w:rPr>
        <w:t xml:space="preserve"> NUTS CZ0315, kraj Jihočeský, </w:t>
      </w:r>
      <w:proofErr w:type="spellStart"/>
      <w:r w:rsidR="00A24424" w:rsidRPr="00A24424">
        <w:rPr>
          <w:rFonts w:ascii="Arial" w:hAnsi="Arial" w:cs="Arial"/>
          <w:sz w:val="22"/>
          <w:szCs w:val="22"/>
          <w:lang w:val="en-US"/>
        </w:rPr>
        <w:t>kód</w:t>
      </w:r>
      <w:proofErr w:type="spellEnd"/>
      <w:r w:rsidR="00A24424" w:rsidRPr="00A24424">
        <w:rPr>
          <w:rFonts w:ascii="Arial" w:hAnsi="Arial" w:cs="Arial"/>
          <w:sz w:val="22"/>
          <w:szCs w:val="22"/>
          <w:lang w:val="en-US"/>
        </w:rPr>
        <w:t xml:space="preserve"> NUTS CZ031 </w:t>
      </w:r>
    </w:p>
    <w:p w14:paraId="7638D0A5" w14:textId="77777777" w:rsidR="00A24424" w:rsidRPr="00A24424" w:rsidRDefault="00A24424" w:rsidP="00A24424">
      <w:pPr>
        <w:spacing w:before="60" w:line="280" w:lineRule="atLeast"/>
        <w:ind w:left="851"/>
        <w:jc w:val="both"/>
        <w:rPr>
          <w:rFonts w:ascii="Arial" w:hAnsi="Arial" w:cs="Arial"/>
          <w:b/>
          <w:sz w:val="22"/>
          <w:szCs w:val="22"/>
          <w:lang w:val="en-US"/>
        </w:rPr>
      </w:pPr>
    </w:p>
    <w:p w14:paraId="7AEF41CE" w14:textId="77777777" w:rsidR="00A24424" w:rsidRPr="00A24424" w:rsidRDefault="00A24424" w:rsidP="00A24424">
      <w:pPr>
        <w:spacing w:before="60" w:line="280" w:lineRule="atLeast"/>
        <w:ind w:left="851"/>
        <w:jc w:val="both"/>
        <w:rPr>
          <w:rFonts w:ascii="Arial" w:hAnsi="Arial" w:cs="Arial"/>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sidRPr="00A24424">
        <w:rPr>
          <w:rFonts w:ascii="Arial" w:hAnsi="Arial" w:cs="Arial"/>
          <w:sz w:val="22"/>
          <w:szCs w:val="22"/>
          <w:lang w:val="en-US"/>
        </w:rPr>
        <w:t>Novostavba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části</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polní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cesty</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označené</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jako</w:t>
      </w:r>
      <w:proofErr w:type="spellEnd"/>
      <w:r w:rsidRPr="00A24424">
        <w:rPr>
          <w:rFonts w:ascii="Arial" w:hAnsi="Arial" w:cs="Arial"/>
          <w:sz w:val="22"/>
          <w:szCs w:val="22"/>
          <w:lang w:val="en-US"/>
        </w:rPr>
        <w:t xml:space="preserve"> C 1 </w:t>
      </w:r>
      <w:proofErr w:type="spellStart"/>
      <w:r w:rsidRPr="00A24424">
        <w:rPr>
          <w:rFonts w:ascii="Arial" w:hAnsi="Arial" w:cs="Arial"/>
          <w:sz w:val="22"/>
          <w:szCs w:val="22"/>
          <w:lang w:val="en-US"/>
        </w:rPr>
        <w:t>na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pozemku</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katastrální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parcela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číslo</w:t>
      </w:r>
      <w:proofErr w:type="spellEnd"/>
      <w:r w:rsidRPr="00A24424">
        <w:rPr>
          <w:rFonts w:ascii="Arial" w:hAnsi="Arial" w:cs="Arial"/>
          <w:sz w:val="22"/>
          <w:szCs w:val="22"/>
          <w:lang w:val="en-US"/>
        </w:rPr>
        <w:t xml:space="preserve"> 317 v </w:t>
      </w:r>
      <w:proofErr w:type="spellStart"/>
      <w:r w:rsidRPr="00A24424">
        <w:rPr>
          <w:rFonts w:ascii="Arial" w:hAnsi="Arial" w:cs="Arial"/>
          <w:sz w:val="22"/>
          <w:szCs w:val="22"/>
          <w:lang w:val="en-US"/>
        </w:rPr>
        <w:t>katastrálním</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území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Albrechtovice</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Jedná</w:t>
      </w:r>
      <w:proofErr w:type="spellEnd"/>
      <w:r w:rsidRPr="00A24424">
        <w:rPr>
          <w:rFonts w:ascii="Arial" w:hAnsi="Arial" w:cs="Arial"/>
          <w:sz w:val="22"/>
          <w:szCs w:val="22"/>
          <w:lang w:val="en-US"/>
        </w:rPr>
        <w:t xml:space="preserve"> se o </w:t>
      </w:r>
      <w:proofErr w:type="spellStart"/>
      <w:r w:rsidRPr="00A24424">
        <w:rPr>
          <w:rFonts w:ascii="Arial" w:hAnsi="Arial" w:cs="Arial"/>
          <w:sz w:val="22"/>
          <w:szCs w:val="22"/>
          <w:lang w:val="en-US"/>
        </w:rPr>
        <w:t>jednopruhovou</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vedlejší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polní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cestu</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kategorie</w:t>
      </w:r>
      <w:proofErr w:type="spellEnd"/>
      <w:r w:rsidRPr="00A24424">
        <w:rPr>
          <w:rFonts w:ascii="Arial" w:hAnsi="Arial" w:cs="Arial"/>
          <w:sz w:val="22"/>
          <w:szCs w:val="22"/>
          <w:lang w:val="en-US"/>
        </w:rPr>
        <w:t xml:space="preserve"> P 3,5/20 o </w:t>
      </w:r>
      <w:proofErr w:type="spellStart"/>
      <w:r w:rsidRPr="00A24424">
        <w:rPr>
          <w:rFonts w:ascii="Arial" w:hAnsi="Arial" w:cs="Arial"/>
          <w:sz w:val="22"/>
          <w:szCs w:val="22"/>
          <w:lang w:val="en-US"/>
        </w:rPr>
        <w:t>celkové</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délce</w:t>
      </w:r>
      <w:proofErr w:type="spellEnd"/>
      <w:r w:rsidRPr="00A24424">
        <w:rPr>
          <w:rFonts w:ascii="Arial" w:hAnsi="Arial" w:cs="Arial"/>
          <w:sz w:val="22"/>
          <w:szCs w:val="22"/>
          <w:lang w:val="en-US"/>
        </w:rPr>
        <w:t xml:space="preserve"> 145 m. </w:t>
      </w:r>
      <w:proofErr w:type="spellStart"/>
      <w:r w:rsidRPr="00A24424">
        <w:rPr>
          <w:rFonts w:ascii="Arial" w:hAnsi="Arial" w:cs="Arial"/>
          <w:sz w:val="22"/>
          <w:szCs w:val="22"/>
          <w:lang w:val="en-US"/>
        </w:rPr>
        <w:t>Polní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cesta</w:t>
      </w:r>
      <w:proofErr w:type="spellEnd"/>
      <w:r w:rsidRPr="00A24424">
        <w:rPr>
          <w:rFonts w:ascii="Arial" w:hAnsi="Arial" w:cs="Arial"/>
          <w:sz w:val="22"/>
          <w:szCs w:val="22"/>
          <w:lang w:val="en-US"/>
        </w:rPr>
        <w:t xml:space="preserve"> C 1 </w:t>
      </w:r>
      <w:proofErr w:type="spellStart"/>
      <w:r w:rsidRPr="00A24424">
        <w:rPr>
          <w:rFonts w:ascii="Arial" w:hAnsi="Arial" w:cs="Arial"/>
          <w:sz w:val="22"/>
          <w:szCs w:val="22"/>
          <w:lang w:val="en-US"/>
        </w:rPr>
        <w:t>přímo</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navazuje</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na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silnici</w:t>
      </w:r>
      <w:proofErr w:type="spellEnd"/>
      <w:r w:rsidRPr="00A24424">
        <w:rPr>
          <w:rFonts w:ascii="Arial" w:hAnsi="Arial" w:cs="Arial"/>
          <w:sz w:val="22"/>
          <w:szCs w:val="22"/>
          <w:lang w:val="en-US"/>
        </w:rPr>
        <w:t xml:space="preserve"> III/14133. </w:t>
      </w:r>
      <w:proofErr w:type="spellStart"/>
      <w:r w:rsidRPr="00A24424">
        <w:rPr>
          <w:rFonts w:ascii="Arial" w:hAnsi="Arial" w:cs="Arial"/>
          <w:sz w:val="22"/>
          <w:szCs w:val="22"/>
          <w:lang w:val="en-US"/>
        </w:rPr>
        <w:t>Kryt</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vozovky</w:t>
      </w:r>
      <w:proofErr w:type="spellEnd"/>
      <w:r w:rsidRPr="00A24424">
        <w:rPr>
          <w:rFonts w:ascii="Arial" w:hAnsi="Arial" w:cs="Arial"/>
          <w:sz w:val="22"/>
          <w:szCs w:val="22"/>
          <w:lang w:val="en-US"/>
        </w:rPr>
        <w:t xml:space="preserve"> je z </w:t>
      </w:r>
      <w:proofErr w:type="spellStart"/>
      <w:r w:rsidRPr="00A24424">
        <w:rPr>
          <w:rFonts w:ascii="Arial" w:hAnsi="Arial" w:cs="Arial"/>
          <w:sz w:val="22"/>
          <w:szCs w:val="22"/>
          <w:lang w:val="en-US"/>
        </w:rPr>
        <w:t>obalovaného</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kameniva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Šířka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vozovky</w:t>
      </w:r>
      <w:proofErr w:type="spellEnd"/>
      <w:r w:rsidRPr="00A24424">
        <w:rPr>
          <w:rFonts w:ascii="Arial" w:hAnsi="Arial" w:cs="Arial"/>
          <w:sz w:val="22"/>
          <w:szCs w:val="22"/>
          <w:lang w:val="en-US"/>
        </w:rPr>
        <w:t xml:space="preserve"> je 3,5 m </w:t>
      </w:r>
      <w:proofErr w:type="gramStart"/>
      <w:r w:rsidRPr="00A24424">
        <w:rPr>
          <w:rFonts w:ascii="Arial" w:hAnsi="Arial" w:cs="Arial"/>
          <w:sz w:val="22"/>
          <w:szCs w:val="22"/>
          <w:lang w:val="en-US"/>
        </w:rPr>
        <w:t>a</w:t>
      </w:r>
      <w:proofErr w:type="gramEnd"/>
      <w:r w:rsidRPr="00A24424">
        <w:rPr>
          <w:rFonts w:ascii="Arial" w:hAnsi="Arial" w:cs="Arial"/>
          <w:sz w:val="22"/>
          <w:szCs w:val="22"/>
          <w:lang w:val="en-US"/>
        </w:rPr>
        <w:t xml:space="preserve"> </w:t>
      </w:r>
      <w:proofErr w:type="spellStart"/>
      <w:r w:rsidRPr="00A24424">
        <w:rPr>
          <w:rFonts w:ascii="Arial" w:hAnsi="Arial" w:cs="Arial"/>
          <w:sz w:val="22"/>
          <w:szCs w:val="22"/>
          <w:lang w:val="en-US"/>
        </w:rPr>
        <w:t>oboustranná</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štěrková</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krajnice</w:t>
      </w:r>
      <w:proofErr w:type="spellEnd"/>
      <w:r w:rsidRPr="00A24424">
        <w:rPr>
          <w:rFonts w:ascii="Arial" w:hAnsi="Arial" w:cs="Arial"/>
          <w:sz w:val="22"/>
          <w:szCs w:val="22"/>
          <w:lang w:val="en-US"/>
        </w:rPr>
        <w:t xml:space="preserve"> o </w:t>
      </w:r>
      <w:proofErr w:type="spellStart"/>
      <w:r w:rsidRPr="00A24424">
        <w:rPr>
          <w:rFonts w:ascii="Arial" w:hAnsi="Arial" w:cs="Arial"/>
          <w:sz w:val="22"/>
          <w:szCs w:val="22"/>
          <w:lang w:val="en-US"/>
        </w:rPr>
        <w:t>šířce</w:t>
      </w:r>
      <w:proofErr w:type="spellEnd"/>
      <w:r w:rsidRPr="00A24424">
        <w:rPr>
          <w:rFonts w:ascii="Arial" w:hAnsi="Arial" w:cs="Arial"/>
          <w:sz w:val="22"/>
          <w:szCs w:val="22"/>
          <w:lang w:val="en-US"/>
        </w:rPr>
        <w:t xml:space="preserve"> 0,25 m. </w:t>
      </w:r>
      <w:proofErr w:type="spellStart"/>
      <w:r w:rsidRPr="00A24424">
        <w:rPr>
          <w:rFonts w:ascii="Arial" w:hAnsi="Arial" w:cs="Arial"/>
          <w:sz w:val="22"/>
          <w:szCs w:val="22"/>
          <w:lang w:val="en-US"/>
        </w:rPr>
        <w:t>Součástí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realizace</w:t>
      </w:r>
      <w:proofErr w:type="spellEnd"/>
      <w:r w:rsidRPr="00A24424">
        <w:rPr>
          <w:rFonts w:ascii="Arial" w:hAnsi="Arial" w:cs="Arial"/>
          <w:sz w:val="22"/>
          <w:szCs w:val="22"/>
          <w:lang w:val="en-US"/>
        </w:rPr>
        <w:t xml:space="preserve"> je </w:t>
      </w:r>
      <w:proofErr w:type="spellStart"/>
      <w:r w:rsidRPr="00A24424">
        <w:rPr>
          <w:rFonts w:ascii="Arial" w:hAnsi="Arial" w:cs="Arial"/>
          <w:sz w:val="22"/>
          <w:szCs w:val="22"/>
          <w:lang w:val="en-US"/>
        </w:rPr>
        <w:t>výhybna</w:t>
      </w:r>
      <w:proofErr w:type="spellEnd"/>
      <w:r w:rsidRPr="00A24424">
        <w:rPr>
          <w:rFonts w:ascii="Arial" w:hAnsi="Arial" w:cs="Arial"/>
          <w:sz w:val="22"/>
          <w:szCs w:val="22"/>
          <w:lang w:val="en-US"/>
        </w:rPr>
        <w:t xml:space="preserve"> o </w:t>
      </w:r>
      <w:proofErr w:type="spellStart"/>
      <w:r w:rsidRPr="00A24424">
        <w:rPr>
          <w:rFonts w:ascii="Arial" w:hAnsi="Arial" w:cs="Arial"/>
          <w:sz w:val="22"/>
          <w:szCs w:val="22"/>
          <w:lang w:val="en-US"/>
        </w:rPr>
        <w:t>šířce</w:t>
      </w:r>
      <w:proofErr w:type="spellEnd"/>
      <w:r w:rsidRPr="00A24424">
        <w:rPr>
          <w:rFonts w:ascii="Arial" w:hAnsi="Arial" w:cs="Arial"/>
          <w:sz w:val="22"/>
          <w:szCs w:val="22"/>
          <w:lang w:val="en-US"/>
        </w:rPr>
        <w:t xml:space="preserve"> 2 m a </w:t>
      </w:r>
      <w:proofErr w:type="spellStart"/>
      <w:r w:rsidRPr="00A24424">
        <w:rPr>
          <w:rFonts w:ascii="Arial" w:hAnsi="Arial" w:cs="Arial"/>
          <w:sz w:val="22"/>
          <w:szCs w:val="22"/>
          <w:lang w:val="en-US"/>
        </w:rPr>
        <w:t>délce</w:t>
      </w:r>
      <w:proofErr w:type="spellEnd"/>
      <w:r w:rsidRPr="00A24424">
        <w:rPr>
          <w:rFonts w:ascii="Arial" w:hAnsi="Arial" w:cs="Arial"/>
          <w:sz w:val="22"/>
          <w:szCs w:val="22"/>
          <w:lang w:val="en-US"/>
        </w:rPr>
        <w:t xml:space="preserve"> 20 m. </w:t>
      </w:r>
      <w:proofErr w:type="spellStart"/>
      <w:r w:rsidRPr="00A24424">
        <w:rPr>
          <w:rFonts w:ascii="Arial" w:hAnsi="Arial" w:cs="Arial"/>
          <w:sz w:val="22"/>
          <w:szCs w:val="22"/>
          <w:lang w:val="en-US"/>
        </w:rPr>
        <w:t>Dále</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novostavba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polní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cesty</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označené</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jako</w:t>
      </w:r>
      <w:proofErr w:type="spellEnd"/>
      <w:r w:rsidRPr="00A24424">
        <w:rPr>
          <w:rFonts w:ascii="Arial" w:hAnsi="Arial" w:cs="Arial"/>
          <w:sz w:val="22"/>
          <w:szCs w:val="22"/>
          <w:lang w:val="en-US"/>
        </w:rPr>
        <w:t xml:space="preserve"> C 6 </w:t>
      </w:r>
      <w:proofErr w:type="spellStart"/>
      <w:r w:rsidRPr="00A24424">
        <w:rPr>
          <w:rFonts w:ascii="Arial" w:hAnsi="Arial" w:cs="Arial"/>
          <w:sz w:val="22"/>
          <w:szCs w:val="22"/>
          <w:lang w:val="en-US"/>
        </w:rPr>
        <w:t>na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pozemku</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katastrální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parcela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číslo</w:t>
      </w:r>
      <w:proofErr w:type="spellEnd"/>
      <w:r w:rsidRPr="00A24424">
        <w:rPr>
          <w:rFonts w:ascii="Arial" w:hAnsi="Arial" w:cs="Arial"/>
          <w:sz w:val="22"/>
          <w:szCs w:val="22"/>
          <w:lang w:val="en-US"/>
        </w:rPr>
        <w:t xml:space="preserve"> 308 v </w:t>
      </w:r>
      <w:proofErr w:type="spellStart"/>
      <w:r w:rsidRPr="00A24424">
        <w:rPr>
          <w:rFonts w:ascii="Arial" w:hAnsi="Arial" w:cs="Arial"/>
          <w:sz w:val="22"/>
          <w:szCs w:val="22"/>
          <w:lang w:val="en-US"/>
        </w:rPr>
        <w:t>katastrálním</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území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Albrechtovice</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Jedná</w:t>
      </w:r>
      <w:proofErr w:type="spellEnd"/>
      <w:r w:rsidRPr="00A24424">
        <w:rPr>
          <w:rFonts w:ascii="Arial" w:hAnsi="Arial" w:cs="Arial"/>
          <w:sz w:val="22"/>
          <w:szCs w:val="22"/>
          <w:lang w:val="en-US"/>
        </w:rPr>
        <w:t xml:space="preserve"> se o </w:t>
      </w:r>
      <w:proofErr w:type="spellStart"/>
      <w:r w:rsidRPr="00A24424">
        <w:rPr>
          <w:rFonts w:ascii="Arial" w:hAnsi="Arial" w:cs="Arial"/>
          <w:sz w:val="22"/>
          <w:szCs w:val="22"/>
          <w:lang w:val="en-US"/>
        </w:rPr>
        <w:t>jednopruhovou</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vedlejší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polní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cestu</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kategorie</w:t>
      </w:r>
      <w:proofErr w:type="spellEnd"/>
      <w:r w:rsidRPr="00A24424">
        <w:rPr>
          <w:rFonts w:ascii="Arial" w:hAnsi="Arial" w:cs="Arial"/>
          <w:sz w:val="22"/>
          <w:szCs w:val="22"/>
          <w:lang w:val="en-US"/>
        </w:rPr>
        <w:t xml:space="preserve"> P 3,5/30 o </w:t>
      </w:r>
      <w:proofErr w:type="spellStart"/>
      <w:r w:rsidRPr="00A24424">
        <w:rPr>
          <w:rFonts w:ascii="Arial" w:hAnsi="Arial" w:cs="Arial"/>
          <w:sz w:val="22"/>
          <w:szCs w:val="22"/>
          <w:lang w:val="en-US"/>
        </w:rPr>
        <w:t>celkové</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délce</w:t>
      </w:r>
      <w:proofErr w:type="spellEnd"/>
      <w:r w:rsidRPr="00A24424">
        <w:rPr>
          <w:rFonts w:ascii="Arial" w:hAnsi="Arial" w:cs="Arial"/>
          <w:sz w:val="22"/>
          <w:szCs w:val="22"/>
          <w:lang w:val="en-US"/>
        </w:rPr>
        <w:t xml:space="preserve"> 54 m. </w:t>
      </w:r>
      <w:proofErr w:type="spellStart"/>
      <w:r w:rsidRPr="00A24424">
        <w:rPr>
          <w:rFonts w:ascii="Arial" w:hAnsi="Arial" w:cs="Arial"/>
          <w:sz w:val="22"/>
          <w:szCs w:val="22"/>
          <w:lang w:val="en-US"/>
        </w:rPr>
        <w:t>Polní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cesta</w:t>
      </w:r>
      <w:proofErr w:type="spellEnd"/>
      <w:r w:rsidRPr="00A24424">
        <w:rPr>
          <w:rFonts w:ascii="Arial" w:hAnsi="Arial" w:cs="Arial"/>
          <w:sz w:val="22"/>
          <w:szCs w:val="22"/>
          <w:lang w:val="en-US"/>
        </w:rPr>
        <w:t xml:space="preserve"> C 6 </w:t>
      </w:r>
      <w:proofErr w:type="spellStart"/>
      <w:r w:rsidRPr="00A24424">
        <w:rPr>
          <w:rFonts w:ascii="Arial" w:hAnsi="Arial" w:cs="Arial"/>
          <w:sz w:val="22"/>
          <w:szCs w:val="22"/>
          <w:lang w:val="en-US"/>
        </w:rPr>
        <w:t>přímo</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navazuje</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na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silnici</w:t>
      </w:r>
      <w:proofErr w:type="spellEnd"/>
      <w:r w:rsidRPr="00A24424">
        <w:rPr>
          <w:rFonts w:ascii="Arial" w:hAnsi="Arial" w:cs="Arial"/>
          <w:sz w:val="22"/>
          <w:szCs w:val="22"/>
          <w:lang w:val="en-US"/>
        </w:rPr>
        <w:t xml:space="preserve"> III/14133. </w:t>
      </w:r>
      <w:proofErr w:type="spellStart"/>
      <w:r w:rsidRPr="00A24424">
        <w:rPr>
          <w:rFonts w:ascii="Arial" w:hAnsi="Arial" w:cs="Arial"/>
          <w:sz w:val="22"/>
          <w:szCs w:val="22"/>
          <w:lang w:val="en-US"/>
        </w:rPr>
        <w:t>Kryt</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vozovky</w:t>
      </w:r>
      <w:proofErr w:type="spellEnd"/>
      <w:r w:rsidRPr="00A24424">
        <w:rPr>
          <w:rFonts w:ascii="Arial" w:hAnsi="Arial" w:cs="Arial"/>
          <w:sz w:val="22"/>
          <w:szCs w:val="22"/>
          <w:lang w:val="en-US"/>
        </w:rPr>
        <w:t xml:space="preserve"> je z </w:t>
      </w:r>
      <w:proofErr w:type="spellStart"/>
      <w:r w:rsidRPr="00A24424">
        <w:rPr>
          <w:rFonts w:ascii="Arial" w:hAnsi="Arial" w:cs="Arial"/>
          <w:sz w:val="22"/>
          <w:szCs w:val="22"/>
          <w:lang w:val="en-US"/>
        </w:rPr>
        <w:t>obalovaného</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kameniva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Šířka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vozovky</w:t>
      </w:r>
      <w:proofErr w:type="spellEnd"/>
      <w:r w:rsidRPr="00A24424">
        <w:rPr>
          <w:rFonts w:ascii="Arial" w:hAnsi="Arial" w:cs="Arial"/>
          <w:sz w:val="22"/>
          <w:szCs w:val="22"/>
          <w:lang w:val="en-US"/>
        </w:rPr>
        <w:t xml:space="preserve"> je 3,5 m </w:t>
      </w:r>
      <w:proofErr w:type="gramStart"/>
      <w:r w:rsidRPr="00A24424">
        <w:rPr>
          <w:rFonts w:ascii="Arial" w:hAnsi="Arial" w:cs="Arial"/>
          <w:sz w:val="22"/>
          <w:szCs w:val="22"/>
          <w:lang w:val="en-US"/>
        </w:rPr>
        <w:t>a</w:t>
      </w:r>
      <w:proofErr w:type="gramEnd"/>
      <w:r w:rsidRPr="00A24424">
        <w:rPr>
          <w:rFonts w:ascii="Arial" w:hAnsi="Arial" w:cs="Arial"/>
          <w:sz w:val="22"/>
          <w:szCs w:val="22"/>
          <w:lang w:val="en-US"/>
        </w:rPr>
        <w:t xml:space="preserve"> </w:t>
      </w:r>
      <w:proofErr w:type="spellStart"/>
      <w:r w:rsidRPr="00A24424">
        <w:rPr>
          <w:rFonts w:ascii="Arial" w:hAnsi="Arial" w:cs="Arial"/>
          <w:sz w:val="22"/>
          <w:szCs w:val="22"/>
          <w:lang w:val="en-US"/>
        </w:rPr>
        <w:t>oboustranná</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štěrková</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krajnice</w:t>
      </w:r>
      <w:proofErr w:type="spellEnd"/>
      <w:r w:rsidRPr="00A24424">
        <w:rPr>
          <w:rFonts w:ascii="Arial" w:hAnsi="Arial" w:cs="Arial"/>
          <w:sz w:val="22"/>
          <w:szCs w:val="22"/>
          <w:lang w:val="en-US"/>
        </w:rPr>
        <w:t xml:space="preserve"> o </w:t>
      </w:r>
      <w:proofErr w:type="spellStart"/>
      <w:r w:rsidRPr="00A24424">
        <w:rPr>
          <w:rFonts w:ascii="Arial" w:hAnsi="Arial" w:cs="Arial"/>
          <w:sz w:val="22"/>
          <w:szCs w:val="22"/>
          <w:lang w:val="en-US"/>
        </w:rPr>
        <w:t>šířce</w:t>
      </w:r>
      <w:proofErr w:type="spellEnd"/>
      <w:r w:rsidRPr="00A24424">
        <w:rPr>
          <w:rFonts w:ascii="Arial" w:hAnsi="Arial" w:cs="Arial"/>
          <w:sz w:val="22"/>
          <w:szCs w:val="22"/>
          <w:lang w:val="en-US"/>
        </w:rPr>
        <w:t xml:space="preserve"> 0,25 m. V </w:t>
      </w:r>
      <w:proofErr w:type="spellStart"/>
      <w:r w:rsidRPr="00A24424">
        <w:rPr>
          <w:rFonts w:ascii="Arial" w:hAnsi="Arial" w:cs="Arial"/>
          <w:sz w:val="22"/>
          <w:szCs w:val="22"/>
          <w:lang w:val="en-US"/>
        </w:rPr>
        <w:t>neposlední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řadě</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novostavba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polní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cesty</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označené</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jako</w:t>
      </w:r>
      <w:proofErr w:type="spellEnd"/>
      <w:r w:rsidRPr="00A24424">
        <w:rPr>
          <w:rFonts w:ascii="Arial" w:hAnsi="Arial" w:cs="Arial"/>
          <w:sz w:val="22"/>
          <w:szCs w:val="22"/>
          <w:lang w:val="en-US"/>
        </w:rPr>
        <w:t xml:space="preserve"> C 9 </w:t>
      </w:r>
      <w:proofErr w:type="spellStart"/>
      <w:r w:rsidRPr="00A24424">
        <w:rPr>
          <w:rFonts w:ascii="Arial" w:hAnsi="Arial" w:cs="Arial"/>
          <w:sz w:val="22"/>
          <w:szCs w:val="22"/>
          <w:lang w:val="en-US"/>
        </w:rPr>
        <w:t>na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pozemku</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katastrální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parcela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číslo</w:t>
      </w:r>
      <w:proofErr w:type="spellEnd"/>
      <w:r w:rsidRPr="00A24424">
        <w:rPr>
          <w:rFonts w:ascii="Arial" w:hAnsi="Arial" w:cs="Arial"/>
          <w:sz w:val="22"/>
          <w:szCs w:val="22"/>
          <w:lang w:val="en-US"/>
        </w:rPr>
        <w:t xml:space="preserve"> 296 v </w:t>
      </w:r>
      <w:proofErr w:type="spellStart"/>
      <w:r w:rsidRPr="00A24424">
        <w:rPr>
          <w:rFonts w:ascii="Arial" w:hAnsi="Arial" w:cs="Arial"/>
          <w:sz w:val="22"/>
          <w:szCs w:val="22"/>
          <w:lang w:val="en-US"/>
        </w:rPr>
        <w:t>katastrálním</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území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Albrechtovice</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Jedná</w:t>
      </w:r>
      <w:proofErr w:type="spellEnd"/>
      <w:r w:rsidRPr="00A24424">
        <w:rPr>
          <w:rFonts w:ascii="Arial" w:hAnsi="Arial" w:cs="Arial"/>
          <w:sz w:val="22"/>
          <w:szCs w:val="22"/>
          <w:lang w:val="en-US"/>
        </w:rPr>
        <w:t xml:space="preserve"> se o </w:t>
      </w:r>
      <w:proofErr w:type="spellStart"/>
      <w:r w:rsidRPr="00A24424">
        <w:rPr>
          <w:rFonts w:ascii="Arial" w:hAnsi="Arial" w:cs="Arial"/>
          <w:sz w:val="22"/>
          <w:szCs w:val="22"/>
          <w:lang w:val="en-US"/>
        </w:rPr>
        <w:t>jednopruhovou</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vedlejší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polní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cestu</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kategorie</w:t>
      </w:r>
      <w:proofErr w:type="spellEnd"/>
      <w:r w:rsidRPr="00A24424">
        <w:rPr>
          <w:rFonts w:ascii="Arial" w:hAnsi="Arial" w:cs="Arial"/>
          <w:sz w:val="22"/>
          <w:szCs w:val="22"/>
          <w:lang w:val="en-US"/>
        </w:rPr>
        <w:t xml:space="preserve"> P 4,0/20 o </w:t>
      </w:r>
      <w:proofErr w:type="spellStart"/>
      <w:r w:rsidRPr="00A24424">
        <w:rPr>
          <w:rFonts w:ascii="Arial" w:hAnsi="Arial" w:cs="Arial"/>
          <w:sz w:val="22"/>
          <w:szCs w:val="22"/>
          <w:lang w:val="en-US"/>
        </w:rPr>
        <w:t>celkové</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délce</w:t>
      </w:r>
      <w:proofErr w:type="spellEnd"/>
      <w:r w:rsidRPr="00A24424">
        <w:rPr>
          <w:rFonts w:ascii="Arial" w:hAnsi="Arial" w:cs="Arial"/>
          <w:sz w:val="22"/>
          <w:szCs w:val="22"/>
          <w:lang w:val="en-US"/>
        </w:rPr>
        <w:t xml:space="preserve"> 283 m. </w:t>
      </w:r>
      <w:proofErr w:type="spellStart"/>
      <w:r w:rsidRPr="00A24424">
        <w:rPr>
          <w:rFonts w:ascii="Arial" w:hAnsi="Arial" w:cs="Arial"/>
          <w:sz w:val="22"/>
          <w:szCs w:val="22"/>
          <w:lang w:val="en-US"/>
        </w:rPr>
        <w:t>Polní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cesta</w:t>
      </w:r>
      <w:proofErr w:type="spellEnd"/>
      <w:r w:rsidRPr="00A24424">
        <w:rPr>
          <w:rFonts w:ascii="Arial" w:hAnsi="Arial" w:cs="Arial"/>
          <w:sz w:val="22"/>
          <w:szCs w:val="22"/>
          <w:lang w:val="en-US"/>
        </w:rPr>
        <w:t xml:space="preserve"> C 9 </w:t>
      </w:r>
      <w:proofErr w:type="spellStart"/>
      <w:r w:rsidRPr="00A24424">
        <w:rPr>
          <w:rFonts w:ascii="Arial" w:hAnsi="Arial" w:cs="Arial"/>
          <w:sz w:val="22"/>
          <w:szCs w:val="22"/>
          <w:lang w:val="en-US"/>
        </w:rPr>
        <w:t>přímo</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navazuje</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na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silnici</w:t>
      </w:r>
      <w:proofErr w:type="spellEnd"/>
      <w:r w:rsidRPr="00A24424">
        <w:rPr>
          <w:rFonts w:ascii="Arial" w:hAnsi="Arial" w:cs="Arial"/>
          <w:sz w:val="22"/>
          <w:szCs w:val="22"/>
          <w:lang w:val="en-US"/>
        </w:rPr>
        <w:t xml:space="preserve"> III/14133. </w:t>
      </w:r>
      <w:proofErr w:type="spellStart"/>
      <w:r w:rsidRPr="00A24424">
        <w:rPr>
          <w:rFonts w:ascii="Arial" w:hAnsi="Arial" w:cs="Arial"/>
          <w:sz w:val="22"/>
          <w:szCs w:val="22"/>
          <w:lang w:val="en-US"/>
        </w:rPr>
        <w:t>Kryt</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vozovky</w:t>
      </w:r>
      <w:proofErr w:type="spellEnd"/>
      <w:r w:rsidRPr="00A24424">
        <w:rPr>
          <w:rFonts w:ascii="Arial" w:hAnsi="Arial" w:cs="Arial"/>
          <w:sz w:val="22"/>
          <w:szCs w:val="22"/>
          <w:lang w:val="en-US"/>
        </w:rPr>
        <w:t xml:space="preserve"> je z </w:t>
      </w:r>
      <w:proofErr w:type="spellStart"/>
      <w:r w:rsidRPr="00A24424">
        <w:rPr>
          <w:rFonts w:ascii="Arial" w:hAnsi="Arial" w:cs="Arial"/>
          <w:sz w:val="22"/>
          <w:szCs w:val="22"/>
          <w:lang w:val="en-US"/>
        </w:rPr>
        <w:t>obalovaného</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kameniva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Šířka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vozovky</w:t>
      </w:r>
      <w:proofErr w:type="spellEnd"/>
      <w:r w:rsidRPr="00A24424">
        <w:rPr>
          <w:rFonts w:ascii="Arial" w:hAnsi="Arial" w:cs="Arial"/>
          <w:sz w:val="22"/>
          <w:szCs w:val="22"/>
          <w:lang w:val="en-US"/>
        </w:rPr>
        <w:t xml:space="preserve"> je 4,0 m </w:t>
      </w:r>
      <w:proofErr w:type="gramStart"/>
      <w:r w:rsidRPr="00A24424">
        <w:rPr>
          <w:rFonts w:ascii="Arial" w:hAnsi="Arial" w:cs="Arial"/>
          <w:sz w:val="22"/>
          <w:szCs w:val="22"/>
          <w:lang w:val="en-US"/>
        </w:rPr>
        <w:t>a</w:t>
      </w:r>
      <w:proofErr w:type="gramEnd"/>
      <w:r w:rsidRPr="00A24424">
        <w:rPr>
          <w:rFonts w:ascii="Arial" w:hAnsi="Arial" w:cs="Arial"/>
          <w:sz w:val="22"/>
          <w:szCs w:val="22"/>
          <w:lang w:val="en-US"/>
        </w:rPr>
        <w:t xml:space="preserve"> </w:t>
      </w:r>
      <w:proofErr w:type="spellStart"/>
      <w:r w:rsidRPr="00A24424">
        <w:rPr>
          <w:rFonts w:ascii="Arial" w:hAnsi="Arial" w:cs="Arial"/>
          <w:sz w:val="22"/>
          <w:szCs w:val="22"/>
          <w:lang w:val="en-US"/>
        </w:rPr>
        <w:t>oboustranná</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štěrková</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krajnice</w:t>
      </w:r>
      <w:proofErr w:type="spellEnd"/>
      <w:r w:rsidRPr="00A24424">
        <w:rPr>
          <w:rFonts w:ascii="Arial" w:hAnsi="Arial" w:cs="Arial"/>
          <w:sz w:val="22"/>
          <w:szCs w:val="22"/>
          <w:lang w:val="en-US"/>
        </w:rPr>
        <w:t xml:space="preserve"> o </w:t>
      </w:r>
      <w:proofErr w:type="spellStart"/>
      <w:r w:rsidRPr="00A24424">
        <w:rPr>
          <w:rFonts w:ascii="Arial" w:hAnsi="Arial" w:cs="Arial"/>
          <w:sz w:val="22"/>
          <w:szCs w:val="22"/>
          <w:lang w:val="en-US"/>
        </w:rPr>
        <w:t>šířce</w:t>
      </w:r>
      <w:proofErr w:type="spellEnd"/>
      <w:r w:rsidRPr="00A24424">
        <w:rPr>
          <w:rFonts w:ascii="Arial" w:hAnsi="Arial" w:cs="Arial"/>
          <w:sz w:val="22"/>
          <w:szCs w:val="22"/>
          <w:lang w:val="en-US"/>
        </w:rPr>
        <w:t xml:space="preserve"> 0,25 m. </w:t>
      </w:r>
      <w:proofErr w:type="spellStart"/>
      <w:r w:rsidRPr="00A24424">
        <w:rPr>
          <w:rFonts w:ascii="Arial" w:hAnsi="Arial" w:cs="Arial"/>
          <w:sz w:val="22"/>
          <w:szCs w:val="22"/>
          <w:lang w:val="en-US"/>
        </w:rPr>
        <w:t>Součástí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polní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cest</w:t>
      </w:r>
      <w:proofErr w:type="spellEnd"/>
      <w:r w:rsidRPr="00A24424">
        <w:rPr>
          <w:rFonts w:ascii="Arial" w:hAnsi="Arial" w:cs="Arial"/>
          <w:sz w:val="22"/>
          <w:szCs w:val="22"/>
          <w:lang w:val="en-US"/>
        </w:rPr>
        <w:t xml:space="preserve"> je </w:t>
      </w:r>
      <w:proofErr w:type="spellStart"/>
      <w:r w:rsidRPr="00A24424">
        <w:rPr>
          <w:rFonts w:ascii="Arial" w:hAnsi="Arial" w:cs="Arial"/>
          <w:sz w:val="22"/>
          <w:szCs w:val="22"/>
          <w:lang w:val="en-US"/>
        </w:rPr>
        <w:t>i</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vybudování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sjezdů</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na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okolní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pozemky</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Celková</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délka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navržených</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polních</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cest</w:t>
      </w:r>
      <w:proofErr w:type="spellEnd"/>
      <w:r w:rsidRPr="00A24424">
        <w:rPr>
          <w:rFonts w:ascii="Arial" w:hAnsi="Arial" w:cs="Arial"/>
          <w:sz w:val="22"/>
          <w:szCs w:val="22"/>
          <w:lang w:val="en-US"/>
        </w:rPr>
        <w:t xml:space="preserve"> je 482 m.   </w:t>
      </w:r>
    </w:p>
    <w:p w14:paraId="47BC7A51" w14:textId="77777777" w:rsidR="00A24424" w:rsidRPr="00A24424" w:rsidRDefault="00A24424" w:rsidP="00A24424">
      <w:pPr>
        <w:spacing w:before="60" w:line="280" w:lineRule="atLeast"/>
        <w:ind w:left="851"/>
        <w:jc w:val="both"/>
        <w:rPr>
          <w:rFonts w:ascii="Arial" w:hAnsi="Arial" w:cs="Arial"/>
          <w:sz w:val="22"/>
          <w:szCs w:val="22"/>
          <w:lang w:val="en-US"/>
        </w:rPr>
      </w:pPr>
      <w:proofErr w:type="spellStart"/>
      <w:r w:rsidRPr="00A24424">
        <w:rPr>
          <w:rFonts w:ascii="Arial" w:hAnsi="Arial" w:cs="Arial"/>
          <w:sz w:val="22"/>
          <w:szCs w:val="22"/>
          <w:lang w:val="en-US"/>
        </w:rPr>
        <w:t>Součástí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realizačního</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projektu</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jsou</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nezbytné</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geodetické</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práce</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nezbytný</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geotechnický</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průzkum</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řešení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případného</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křížení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inženýrských</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sítí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odvodnění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realizovaných</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komunikací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sjezdy</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na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okolní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pozemky</w:t>
      </w:r>
      <w:proofErr w:type="spellEnd"/>
      <w:r w:rsidRPr="00A24424">
        <w:rPr>
          <w:rFonts w:ascii="Arial" w:hAnsi="Arial" w:cs="Arial"/>
          <w:sz w:val="22"/>
          <w:szCs w:val="22"/>
          <w:lang w:val="en-US"/>
        </w:rPr>
        <w:t xml:space="preserve"> pro </w:t>
      </w:r>
      <w:proofErr w:type="spellStart"/>
      <w:r w:rsidRPr="00A24424">
        <w:rPr>
          <w:rFonts w:ascii="Arial" w:hAnsi="Arial" w:cs="Arial"/>
          <w:sz w:val="22"/>
          <w:szCs w:val="22"/>
          <w:lang w:val="en-US"/>
        </w:rPr>
        <w:t>jednotlivé</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vlastníky</w:t>
      </w:r>
      <w:proofErr w:type="spellEnd"/>
      <w:r w:rsidRPr="00A24424">
        <w:rPr>
          <w:rFonts w:ascii="Arial" w:hAnsi="Arial" w:cs="Arial"/>
          <w:sz w:val="22"/>
          <w:szCs w:val="22"/>
          <w:lang w:val="en-US"/>
        </w:rPr>
        <w:t xml:space="preserve"> </w:t>
      </w:r>
      <w:proofErr w:type="gramStart"/>
      <w:r w:rsidRPr="00A24424">
        <w:rPr>
          <w:rFonts w:ascii="Arial" w:hAnsi="Arial" w:cs="Arial"/>
          <w:sz w:val="22"/>
          <w:szCs w:val="22"/>
          <w:lang w:val="en-US"/>
        </w:rPr>
        <w:t>a</w:t>
      </w:r>
      <w:proofErr w:type="gramEnd"/>
      <w:r w:rsidRPr="00A24424">
        <w:rPr>
          <w:rFonts w:ascii="Arial" w:hAnsi="Arial" w:cs="Arial"/>
          <w:sz w:val="22"/>
          <w:szCs w:val="22"/>
          <w:lang w:val="en-US"/>
        </w:rPr>
        <w:t xml:space="preserve"> </w:t>
      </w:r>
      <w:proofErr w:type="spellStart"/>
      <w:r w:rsidRPr="00A24424">
        <w:rPr>
          <w:rFonts w:ascii="Arial" w:hAnsi="Arial" w:cs="Arial"/>
          <w:sz w:val="22"/>
          <w:szCs w:val="22"/>
          <w:lang w:val="en-US"/>
        </w:rPr>
        <w:t>autorský</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dozor</w:t>
      </w:r>
      <w:proofErr w:type="spellEnd"/>
      <w:r w:rsidRPr="00A24424">
        <w:rPr>
          <w:rFonts w:ascii="Arial" w:hAnsi="Arial" w:cs="Arial"/>
          <w:sz w:val="22"/>
          <w:szCs w:val="22"/>
          <w:lang w:val="en-US"/>
        </w:rPr>
        <w:t xml:space="preserve"> po </w:t>
      </w:r>
      <w:proofErr w:type="spellStart"/>
      <w:r w:rsidRPr="00A24424">
        <w:rPr>
          <w:rFonts w:ascii="Arial" w:hAnsi="Arial" w:cs="Arial"/>
          <w:sz w:val="22"/>
          <w:szCs w:val="22"/>
          <w:lang w:val="en-US"/>
        </w:rPr>
        <w:t>dobu</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realizace</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stavby</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Zpracované</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realizační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projekty</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musí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obsahovat</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všechna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stanoviska</w:t>
      </w:r>
      <w:proofErr w:type="spellEnd"/>
      <w:r w:rsidRPr="00A24424">
        <w:rPr>
          <w:rFonts w:ascii="Arial" w:hAnsi="Arial" w:cs="Arial"/>
          <w:sz w:val="22"/>
          <w:szCs w:val="22"/>
          <w:lang w:val="en-US"/>
        </w:rPr>
        <w:t xml:space="preserve"> a </w:t>
      </w:r>
      <w:proofErr w:type="spellStart"/>
      <w:r w:rsidRPr="00A24424">
        <w:rPr>
          <w:rFonts w:ascii="Arial" w:hAnsi="Arial" w:cs="Arial"/>
          <w:sz w:val="22"/>
          <w:szCs w:val="22"/>
          <w:lang w:val="en-US"/>
        </w:rPr>
        <w:t>vyjádření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potřebná</w:t>
      </w:r>
      <w:proofErr w:type="spellEnd"/>
      <w:r w:rsidRPr="00A24424">
        <w:rPr>
          <w:rFonts w:ascii="Arial" w:hAnsi="Arial" w:cs="Arial"/>
          <w:sz w:val="22"/>
          <w:szCs w:val="22"/>
          <w:lang w:val="en-US"/>
        </w:rPr>
        <w:t xml:space="preserve"> pro </w:t>
      </w:r>
      <w:proofErr w:type="spellStart"/>
      <w:r w:rsidRPr="00A24424">
        <w:rPr>
          <w:rFonts w:ascii="Arial" w:hAnsi="Arial" w:cs="Arial"/>
          <w:sz w:val="22"/>
          <w:szCs w:val="22"/>
          <w:lang w:val="en-US"/>
        </w:rPr>
        <w:t>vydání</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stavebních</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povolení</w:t>
      </w:r>
      <w:proofErr w:type="spellEnd"/>
      <w:r w:rsidRPr="00A24424">
        <w:rPr>
          <w:rFonts w:ascii="Arial" w:hAnsi="Arial" w:cs="Arial"/>
          <w:sz w:val="22"/>
          <w:szCs w:val="22"/>
          <w:lang w:val="en-US"/>
        </w:rPr>
        <w:t xml:space="preserve">. </w:t>
      </w:r>
    </w:p>
    <w:p w14:paraId="3B980BBA" w14:textId="24AD4048" w:rsidR="00A24424" w:rsidRDefault="00A24424" w:rsidP="00A24424">
      <w:pPr>
        <w:spacing w:before="60" w:line="280" w:lineRule="atLeast"/>
        <w:ind w:left="851"/>
        <w:jc w:val="both"/>
        <w:rPr>
          <w:rFonts w:ascii="Arial" w:hAnsi="Arial" w:cs="Arial"/>
          <w:sz w:val="22"/>
          <w:szCs w:val="22"/>
          <w:lang w:val="en-US"/>
        </w:rPr>
      </w:pPr>
      <w:proofErr w:type="spellStart"/>
      <w:r w:rsidRPr="00A24424">
        <w:rPr>
          <w:rFonts w:ascii="Arial" w:hAnsi="Arial" w:cs="Arial"/>
          <w:sz w:val="22"/>
          <w:szCs w:val="22"/>
          <w:lang w:val="en-US"/>
        </w:rPr>
        <w:t>Výkaz</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výměr</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bude</w:t>
      </w:r>
      <w:proofErr w:type="spellEnd"/>
      <w:r w:rsidRPr="00A24424">
        <w:rPr>
          <w:rFonts w:ascii="Arial" w:hAnsi="Arial" w:cs="Arial"/>
          <w:sz w:val="22"/>
          <w:szCs w:val="22"/>
          <w:lang w:val="en-US"/>
        </w:rPr>
        <w:t xml:space="preserve"> v </w:t>
      </w:r>
      <w:proofErr w:type="spellStart"/>
      <w:r w:rsidRPr="00A24424">
        <w:rPr>
          <w:rFonts w:ascii="Arial" w:hAnsi="Arial" w:cs="Arial"/>
          <w:sz w:val="22"/>
          <w:szCs w:val="22"/>
          <w:lang w:val="en-US"/>
        </w:rPr>
        <w:t>jednotlivých</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částech</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díla</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rozdělený</w:t>
      </w:r>
      <w:proofErr w:type="spellEnd"/>
      <w:r w:rsidRPr="00A24424">
        <w:rPr>
          <w:rFonts w:ascii="Arial" w:hAnsi="Arial" w:cs="Arial"/>
          <w:sz w:val="22"/>
          <w:szCs w:val="22"/>
          <w:lang w:val="en-US"/>
        </w:rPr>
        <w:t xml:space="preserve"> po </w:t>
      </w:r>
      <w:proofErr w:type="spellStart"/>
      <w:r w:rsidRPr="00A24424">
        <w:rPr>
          <w:rFonts w:ascii="Arial" w:hAnsi="Arial" w:cs="Arial"/>
          <w:sz w:val="22"/>
          <w:szCs w:val="22"/>
          <w:lang w:val="en-US"/>
        </w:rPr>
        <w:t>jednotlivých</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stavebních</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objektech</w:t>
      </w:r>
      <w:proofErr w:type="spellEnd"/>
      <w:r w:rsidRPr="00A24424">
        <w:rPr>
          <w:rFonts w:ascii="Arial" w:hAnsi="Arial" w:cs="Arial"/>
          <w:sz w:val="22"/>
          <w:szCs w:val="22"/>
          <w:lang w:val="en-US"/>
        </w:rPr>
        <w:t xml:space="preserve"> a </w:t>
      </w:r>
      <w:proofErr w:type="spellStart"/>
      <w:r w:rsidRPr="00A24424">
        <w:rPr>
          <w:rFonts w:ascii="Arial" w:hAnsi="Arial" w:cs="Arial"/>
          <w:sz w:val="22"/>
          <w:szCs w:val="22"/>
          <w:lang w:val="en-US"/>
        </w:rPr>
        <w:t>bude</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oceněný</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ceníky</w:t>
      </w:r>
      <w:proofErr w:type="spellEnd"/>
      <w:r w:rsidRPr="00A24424">
        <w:rPr>
          <w:rFonts w:ascii="Arial" w:hAnsi="Arial" w:cs="Arial"/>
          <w:sz w:val="22"/>
          <w:szCs w:val="22"/>
          <w:lang w:val="en-US"/>
        </w:rPr>
        <w:t xml:space="preserve"> URS v </w:t>
      </w:r>
      <w:proofErr w:type="spellStart"/>
      <w:r w:rsidRPr="00A24424">
        <w:rPr>
          <w:rFonts w:ascii="Arial" w:hAnsi="Arial" w:cs="Arial"/>
          <w:sz w:val="22"/>
          <w:szCs w:val="22"/>
          <w:lang w:val="en-US"/>
        </w:rPr>
        <w:t>cenové</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úrovni</w:t>
      </w:r>
      <w:proofErr w:type="spellEnd"/>
      <w:r w:rsidRPr="00A24424">
        <w:rPr>
          <w:rFonts w:ascii="Arial" w:hAnsi="Arial" w:cs="Arial"/>
          <w:sz w:val="22"/>
          <w:szCs w:val="22"/>
          <w:lang w:val="en-US"/>
        </w:rPr>
        <w:t xml:space="preserve"> 2020 v </w:t>
      </w:r>
      <w:proofErr w:type="spellStart"/>
      <w:r w:rsidRPr="00A24424">
        <w:rPr>
          <w:rFonts w:ascii="Arial" w:hAnsi="Arial" w:cs="Arial"/>
          <w:sz w:val="22"/>
          <w:szCs w:val="22"/>
          <w:lang w:val="en-US"/>
        </w:rPr>
        <w:t>Jihočeském</w:t>
      </w:r>
      <w:proofErr w:type="spellEnd"/>
      <w:r w:rsidRPr="00A24424">
        <w:rPr>
          <w:rFonts w:ascii="Arial" w:hAnsi="Arial" w:cs="Arial"/>
          <w:sz w:val="22"/>
          <w:szCs w:val="22"/>
          <w:lang w:val="en-US"/>
        </w:rPr>
        <w:t xml:space="preserve"> </w:t>
      </w:r>
      <w:proofErr w:type="spellStart"/>
      <w:r w:rsidRPr="00A24424">
        <w:rPr>
          <w:rFonts w:ascii="Arial" w:hAnsi="Arial" w:cs="Arial"/>
          <w:sz w:val="22"/>
          <w:szCs w:val="22"/>
          <w:lang w:val="en-US"/>
        </w:rPr>
        <w:t>kraji</w:t>
      </w:r>
      <w:proofErr w:type="spellEnd"/>
      <w:r w:rsidRPr="00A24424">
        <w:rPr>
          <w:rFonts w:ascii="Arial" w:hAnsi="Arial" w:cs="Arial"/>
          <w:sz w:val="22"/>
          <w:szCs w:val="22"/>
          <w:lang w:val="en-US"/>
        </w:rPr>
        <w:t xml:space="preserve">.    </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2587CF3E" w:rsidR="00B0493E" w:rsidRDefault="00B0493E" w:rsidP="00B0493E">
      <w:pPr>
        <w:pStyle w:val="Odstavecseseznamem"/>
        <w:rPr>
          <w:rFonts w:ascii="Arial" w:hAnsi="Arial" w:cs="Arial"/>
          <w:sz w:val="22"/>
          <w:szCs w:val="22"/>
        </w:rPr>
      </w:pPr>
    </w:p>
    <w:p w14:paraId="66264321" w14:textId="70FCCF14" w:rsidR="00A24424" w:rsidRDefault="00A24424" w:rsidP="00B0493E">
      <w:pPr>
        <w:pStyle w:val="Odstavecseseznamem"/>
        <w:rPr>
          <w:rFonts w:ascii="Arial" w:hAnsi="Arial" w:cs="Arial"/>
          <w:sz w:val="22"/>
          <w:szCs w:val="22"/>
        </w:rPr>
      </w:pPr>
    </w:p>
    <w:p w14:paraId="2DA114A6" w14:textId="17A1EAD1" w:rsidR="00F25880" w:rsidRDefault="00F25880" w:rsidP="00B0493E">
      <w:pPr>
        <w:pStyle w:val="Odstavecseseznamem"/>
        <w:rPr>
          <w:rFonts w:ascii="Arial" w:hAnsi="Arial" w:cs="Arial"/>
          <w:sz w:val="22"/>
          <w:szCs w:val="22"/>
        </w:rPr>
      </w:pPr>
    </w:p>
    <w:p w14:paraId="39BA047B" w14:textId="304AB123" w:rsidR="00F25880" w:rsidRDefault="00F25880" w:rsidP="00B0493E">
      <w:pPr>
        <w:pStyle w:val="Odstavecseseznamem"/>
        <w:rPr>
          <w:rFonts w:ascii="Arial" w:hAnsi="Arial" w:cs="Arial"/>
          <w:sz w:val="22"/>
          <w:szCs w:val="22"/>
        </w:rPr>
      </w:pPr>
    </w:p>
    <w:p w14:paraId="3C7A4602" w14:textId="77777777" w:rsidR="00F25880" w:rsidRDefault="00F25880" w:rsidP="00B0493E">
      <w:pPr>
        <w:pStyle w:val="Odstavecseseznamem"/>
        <w:rPr>
          <w:rFonts w:ascii="Arial" w:hAnsi="Arial" w:cs="Arial"/>
          <w:sz w:val="22"/>
          <w:szCs w:val="22"/>
        </w:rPr>
      </w:pPr>
      <w:bookmarkStart w:id="1" w:name="_GoBack"/>
      <w:bookmarkEnd w:id="1"/>
    </w:p>
    <w:p w14:paraId="098E1F6B" w14:textId="2C5801AC" w:rsidR="00A24424" w:rsidRDefault="00A24424" w:rsidP="00B0493E">
      <w:pPr>
        <w:pStyle w:val="Odstavecseseznamem"/>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lastRenderedPageBreak/>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52004E1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lastRenderedPageBreak/>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05EBA369"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2"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dodatečné informace v </w:t>
      </w:r>
      <w:r w:rsidRPr="00A24424">
        <w:rPr>
          <w:rFonts w:ascii="Arial" w:hAnsi="Arial" w:cs="Arial"/>
          <w:snapToGrid w:val="0"/>
          <w:sz w:val="22"/>
          <w:szCs w:val="22"/>
        </w:rPr>
        <w:t xml:space="preserve">rámci </w:t>
      </w:r>
      <w:r w:rsidR="002E2A05" w:rsidRPr="00A24424">
        <w:rPr>
          <w:rFonts w:ascii="Arial" w:hAnsi="Arial" w:cs="Arial"/>
          <w:snapToGrid w:val="0"/>
          <w:sz w:val="22"/>
          <w:szCs w:val="22"/>
        </w:rPr>
        <w:t>z</w:t>
      </w:r>
      <w:r w:rsidRPr="00A24424">
        <w:rPr>
          <w:rFonts w:ascii="Arial" w:hAnsi="Arial" w:cs="Arial"/>
          <w:snapToGrid w:val="0"/>
          <w:sz w:val="22"/>
          <w:szCs w:val="22"/>
        </w:rPr>
        <w:t>adávacího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w:t>
      </w:r>
      <w:r w:rsidR="00A24424" w:rsidRPr="00A24424">
        <w:t xml:space="preserve"> </w:t>
      </w:r>
      <w:r w:rsidR="00A24424" w:rsidRPr="00A24424">
        <w:rPr>
          <w:rFonts w:ascii="Arial" w:hAnsi="Arial" w:cs="Arial"/>
          <w:bCs/>
          <w:snapToGrid w:val="0"/>
          <w:sz w:val="22"/>
          <w:szCs w:val="22"/>
        </w:rPr>
        <w:t xml:space="preserve">Polní cesta C1, C6 a </w:t>
      </w:r>
      <w:proofErr w:type="gramStart"/>
      <w:r w:rsidR="00A24424" w:rsidRPr="00A24424">
        <w:rPr>
          <w:rFonts w:ascii="Arial" w:hAnsi="Arial" w:cs="Arial"/>
          <w:bCs/>
          <w:snapToGrid w:val="0"/>
          <w:sz w:val="22"/>
          <w:szCs w:val="22"/>
        </w:rPr>
        <w:t xml:space="preserve">C9 - </w:t>
      </w:r>
      <w:proofErr w:type="spellStart"/>
      <w:r w:rsidR="00A24424" w:rsidRPr="00A24424">
        <w:rPr>
          <w:rFonts w:ascii="Arial" w:hAnsi="Arial" w:cs="Arial"/>
          <w:bCs/>
          <w:snapToGrid w:val="0"/>
          <w:sz w:val="22"/>
          <w:szCs w:val="22"/>
        </w:rPr>
        <w:t>KoPÚ</w:t>
      </w:r>
      <w:proofErr w:type="spellEnd"/>
      <w:proofErr w:type="gramEnd"/>
      <w:r w:rsidR="00A24424" w:rsidRPr="00A24424">
        <w:rPr>
          <w:rFonts w:ascii="Arial" w:hAnsi="Arial" w:cs="Arial"/>
          <w:bCs/>
          <w:snapToGrid w:val="0"/>
          <w:sz w:val="22"/>
          <w:szCs w:val="22"/>
        </w:rPr>
        <w:t xml:space="preserve"> </w:t>
      </w:r>
      <w:proofErr w:type="spellStart"/>
      <w:r w:rsidR="00A24424" w:rsidRPr="00A24424">
        <w:rPr>
          <w:rFonts w:ascii="Arial" w:hAnsi="Arial" w:cs="Arial"/>
          <w:bCs/>
          <w:snapToGrid w:val="0"/>
          <w:sz w:val="22"/>
          <w:szCs w:val="22"/>
        </w:rPr>
        <w:t>Albrechtovice</w:t>
      </w:r>
      <w:proofErr w:type="spellEnd"/>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2"/>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EF970F0"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lastRenderedPageBreak/>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653A09"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555CFBD"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A24424">
        <w:rPr>
          <w:rFonts w:ascii="Arial" w:hAnsi="Arial" w:cs="Arial"/>
          <w:sz w:val="22"/>
          <w:szCs w:val="22"/>
        </w:rPr>
        <w:t>100 000 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3F55AD" w:rsidRDefault="00254993" w:rsidP="00BB4EEA">
      <w:pPr>
        <w:pStyle w:val="Odstavecseseznamem"/>
        <w:ind w:left="709"/>
        <w:jc w:val="both"/>
        <w:rPr>
          <w:rFonts w:ascii="Arial" w:hAnsi="Arial" w:cs="Arial"/>
          <w:sz w:val="22"/>
          <w:szCs w:val="22"/>
        </w:rPr>
      </w:pPr>
      <w:r w:rsidRPr="003F55AD">
        <w:rPr>
          <w:rFonts w:ascii="Arial" w:hAnsi="Arial" w:cs="Arial"/>
          <w:sz w:val="22"/>
          <w:szCs w:val="22"/>
        </w:rPr>
        <w:t xml:space="preserve">Objednatel se zavazuje zaplatit zhotoviteli za provedení díla cenu ve </w:t>
      </w:r>
      <w:r w:rsidR="007C5C7F" w:rsidRPr="003F55AD">
        <w:rPr>
          <w:rFonts w:ascii="Arial" w:hAnsi="Arial" w:cs="Arial"/>
          <w:sz w:val="22"/>
          <w:szCs w:val="22"/>
        </w:rPr>
        <w:t>výši</w:t>
      </w:r>
    </w:p>
    <w:p w14:paraId="143EC509" w14:textId="170579D0" w:rsidR="00CB4F7C" w:rsidRPr="003F55AD" w:rsidRDefault="00761ABA" w:rsidP="00063376">
      <w:pPr>
        <w:pStyle w:val="Odstavecseseznamem"/>
        <w:ind w:left="709"/>
        <w:jc w:val="both"/>
        <w:rPr>
          <w:rFonts w:ascii="Arial" w:hAnsi="Arial" w:cs="Arial"/>
          <w:sz w:val="22"/>
          <w:szCs w:val="22"/>
        </w:rPr>
      </w:pPr>
      <w:r w:rsidRPr="003F55AD">
        <w:rPr>
          <w:rFonts w:ascii="Arial" w:hAnsi="Arial" w:cs="Arial"/>
          <w:b/>
          <w:sz w:val="22"/>
          <w:szCs w:val="22"/>
          <w:highlight w:val="yellow"/>
        </w:rPr>
        <w:t>[</w:t>
      </w:r>
      <w:proofErr w:type="gramStart"/>
      <w:r w:rsidRPr="003F55AD">
        <w:rPr>
          <w:rFonts w:ascii="Arial" w:hAnsi="Arial" w:cs="Arial"/>
          <w:b/>
          <w:sz w:val="22"/>
          <w:szCs w:val="22"/>
          <w:highlight w:val="yellow"/>
        </w:rPr>
        <w:t>DOPLNIT]</w:t>
      </w:r>
      <w:r w:rsidRPr="003F55AD">
        <w:rPr>
          <w:rFonts w:ascii="Arial" w:hAnsi="Arial" w:cs="Arial"/>
          <w:sz w:val="22"/>
          <w:szCs w:val="22"/>
        </w:rPr>
        <w:t xml:space="preserve"> </w:t>
      </w:r>
      <w:r w:rsidR="007C5C7F" w:rsidRPr="003F55AD">
        <w:rPr>
          <w:rFonts w:ascii="Arial" w:hAnsi="Arial" w:cs="Arial"/>
          <w:sz w:val="22"/>
          <w:szCs w:val="22"/>
        </w:rPr>
        <w:t xml:space="preserve"> Kč</w:t>
      </w:r>
      <w:proofErr w:type="gramEnd"/>
      <w:r w:rsidR="007C5C7F" w:rsidRPr="003F55AD">
        <w:rPr>
          <w:rFonts w:ascii="Arial" w:hAnsi="Arial" w:cs="Arial"/>
          <w:sz w:val="22"/>
          <w:szCs w:val="22"/>
        </w:rPr>
        <w:t xml:space="preserve"> bez DP</w:t>
      </w:r>
      <w:r w:rsidRPr="003F55AD">
        <w:rPr>
          <w:rFonts w:ascii="Arial" w:hAnsi="Arial" w:cs="Arial"/>
          <w:sz w:val="22"/>
          <w:szCs w:val="22"/>
        </w:rPr>
        <w:t>H</w:t>
      </w:r>
      <w:r w:rsidR="007C5C7F" w:rsidRPr="003F55AD">
        <w:rPr>
          <w:rFonts w:ascii="Arial" w:hAnsi="Arial" w:cs="Arial"/>
          <w:sz w:val="22"/>
          <w:szCs w:val="22"/>
        </w:rPr>
        <w:t xml:space="preserve"> (slovy:</w:t>
      </w:r>
      <w:r w:rsidR="008E5BF1" w:rsidRPr="003F55AD">
        <w:rPr>
          <w:rFonts w:ascii="Arial" w:hAnsi="Arial" w:cs="Arial"/>
          <w:b/>
          <w:sz w:val="22"/>
          <w:szCs w:val="22"/>
          <w:highlight w:val="yellow"/>
        </w:rPr>
        <w:t xml:space="preserve"> [DOPLNIT]</w:t>
      </w:r>
      <w:r w:rsidR="008E5BF1" w:rsidRPr="003F55AD">
        <w:rPr>
          <w:rFonts w:ascii="Arial" w:hAnsi="Arial" w:cs="Arial"/>
          <w:b/>
          <w:sz w:val="22"/>
          <w:szCs w:val="22"/>
        </w:rPr>
        <w:t xml:space="preserve"> </w:t>
      </w:r>
      <w:r w:rsidR="005C23CD" w:rsidRPr="003F55AD">
        <w:rPr>
          <w:rFonts w:ascii="Arial" w:hAnsi="Arial" w:cs="Arial"/>
          <w:sz w:val="22"/>
          <w:szCs w:val="22"/>
        </w:rPr>
        <w:t>korun</w:t>
      </w:r>
      <w:r w:rsidR="00CE7F49" w:rsidRPr="003F55AD">
        <w:rPr>
          <w:rFonts w:ascii="Arial" w:hAnsi="Arial" w:cs="Arial"/>
          <w:sz w:val="22"/>
          <w:szCs w:val="22"/>
        </w:rPr>
        <w:t xml:space="preserve"> </w:t>
      </w:r>
      <w:r w:rsidR="005C23CD" w:rsidRPr="003F55AD">
        <w:rPr>
          <w:rFonts w:ascii="Arial" w:hAnsi="Arial" w:cs="Arial"/>
          <w:sz w:val="22"/>
          <w:szCs w:val="22"/>
        </w:rPr>
        <w:t>českých</w:t>
      </w:r>
      <w:r w:rsidR="007C5C7F" w:rsidRPr="003F55AD">
        <w:rPr>
          <w:rFonts w:ascii="Arial" w:hAnsi="Arial" w:cs="Arial"/>
          <w:sz w:val="22"/>
          <w:szCs w:val="22"/>
        </w:rPr>
        <w:t>.).</w:t>
      </w:r>
      <w:r w:rsidR="008E5BF1" w:rsidRPr="003F55AD">
        <w:rPr>
          <w:rFonts w:ascii="Arial" w:hAnsi="Arial" w:cs="Arial"/>
          <w:sz w:val="22"/>
          <w:szCs w:val="22"/>
        </w:rPr>
        <w:t xml:space="preserve"> </w:t>
      </w:r>
      <w:r w:rsidR="007C5C7F" w:rsidRPr="003F55AD">
        <w:rPr>
          <w:rFonts w:ascii="Arial" w:hAnsi="Arial" w:cs="Arial"/>
          <w:sz w:val="22"/>
          <w:szCs w:val="22"/>
        </w:rPr>
        <w:t xml:space="preserve">Výše </w:t>
      </w:r>
      <w:r w:rsidR="00254993" w:rsidRPr="003F55AD">
        <w:rPr>
          <w:rFonts w:ascii="Arial" w:hAnsi="Arial" w:cs="Arial"/>
          <w:sz w:val="22"/>
          <w:szCs w:val="22"/>
        </w:rPr>
        <w:t>ceny</w:t>
      </w:r>
      <w:r w:rsidR="007C5C7F" w:rsidRPr="003F55AD">
        <w:rPr>
          <w:rFonts w:ascii="Arial" w:hAnsi="Arial" w:cs="Arial"/>
          <w:sz w:val="22"/>
          <w:szCs w:val="22"/>
        </w:rPr>
        <w:t xml:space="preserve"> byla stanovena dohodou smluvních stran na základě nabídky </w:t>
      </w:r>
      <w:r w:rsidR="002C491C" w:rsidRPr="003F55AD">
        <w:rPr>
          <w:rFonts w:ascii="Arial" w:hAnsi="Arial" w:cs="Arial"/>
          <w:sz w:val="22"/>
          <w:szCs w:val="22"/>
        </w:rPr>
        <w:t xml:space="preserve">zhotovitele </w:t>
      </w:r>
      <w:r w:rsidR="007C5C7F" w:rsidRPr="003F55AD">
        <w:rPr>
          <w:rFonts w:ascii="Arial" w:hAnsi="Arial" w:cs="Arial"/>
          <w:sz w:val="22"/>
          <w:szCs w:val="22"/>
        </w:rPr>
        <w:t>ze dne</w:t>
      </w:r>
      <w:r w:rsidR="008E5BF1" w:rsidRPr="003F55AD">
        <w:rPr>
          <w:rFonts w:ascii="Arial" w:hAnsi="Arial" w:cs="Arial"/>
          <w:sz w:val="22"/>
          <w:szCs w:val="22"/>
        </w:rPr>
        <w:t xml:space="preserve"> </w:t>
      </w:r>
      <w:r w:rsidR="008E5BF1" w:rsidRPr="003F55AD">
        <w:rPr>
          <w:rFonts w:ascii="Arial" w:hAnsi="Arial" w:cs="Arial"/>
          <w:b/>
          <w:sz w:val="22"/>
          <w:szCs w:val="22"/>
          <w:highlight w:val="yellow"/>
          <w:lang w:val="en-US"/>
        </w:rPr>
        <w:t>[DOPLNIT]</w:t>
      </w:r>
      <w:r w:rsidR="00815F47" w:rsidRPr="003F55AD">
        <w:rPr>
          <w:rFonts w:ascii="Arial" w:hAnsi="Arial" w:cs="Arial"/>
          <w:sz w:val="22"/>
          <w:szCs w:val="22"/>
        </w:rPr>
        <w:t>.</w:t>
      </w:r>
      <w:r w:rsidR="007C5C7F" w:rsidRPr="003F55AD">
        <w:rPr>
          <w:rFonts w:ascii="Arial" w:hAnsi="Arial" w:cs="Arial"/>
          <w:sz w:val="22"/>
          <w:szCs w:val="22"/>
        </w:rPr>
        <w:t xml:space="preserve"> Tato </w:t>
      </w:r>
      <w:r w:rsidR="00254993" w:rsidRPr="003F55AD">
        <w:rPr>
          <w:rFonts w:ascii="Arial" w:hAnsi="Arial" w:cs="Arial"/>
          <w:sz w:val="22"/>
          <w:szCs w:val="22"/>
        </w:rPr>
        <w:t>cena</w:t>
      </w:r>
      <w:r w:rsidR="007C5C7F" w:rsidRPr="003F55AD">
        <w:rPr>
          <w:rFonts w:ascii="Arial" w:hAnsi="Arial" w:cs="Arial"/>
          <w:sz w:val="22"/>
          <w:szCs w:val="22"/>
        </w:rPr>
        <w:t xml:space="preserve"> je nejvýše přípustná a nepřekročitelná. </w:t>
      </w:r>
      <w:r w:rsidR="00063376" w:rsidRPr="003F55AD">
        <w:rPr>
          <w:rFonts w:ascii="Arial" w:hAnsi="Arial" w:cs="Arial"/>
          <w:sz w:val="22"/>
          <w:szCs w:val="22"/>
        </w:rPr>
        <w:t>V ceně jsou zahrnuty veškeré náklady poskytovatele související s komplexním zajištěním celého předmětu smlouvy</w:t>
      </w:r>
      <w:r w:rsidR="002233D7" w:rsidRPr="003F55AD">
        <w:rPr>
          <w:rFonts w:ascii="Arial" w:hAnsi="Arial" w:cs="Arial"/>
          <w:sz w:val="22"/>
          <w:szCs w:val="22"/>
        </w:rPr>
        <w:t>.</w:t>
      </w:r>
    </w:p>
    <w:p w14:paraId="4719B31A" w14:textId="77777777" w:rsidR="005C23CD" w:rsidRPr="003F55AD" w:rsidRDefault="005C23CD" w:rsidP="005C23CD">
      <w:pPr>
        <w:ind w:left="709"/>
        <w:jc w:val="both"/>
        <w:rPr>
          <w:rFonts w:ascii="Arial" w:hAnsi="Arial" w:cs="Arial"/>
          <w:sz w:val="22"/>
          <w:szCs w:val="22"/>
        </w:rPr>
      </w:pPr>
      <w:r w:rsidRPr="003F55AD">
        <w:rPr>
          <w:rFonts w:ascii="Arial" w:hAnsi="Arial" w:cs="Arial"/>
          <w:sz w:val="22"/>
          <w:szCs w:val="22"/>
        </w:rPr>
        <w:t xml:space="preserve">Zhotovitel je plátcem DPH, která bude účtována podle předpisů platných v době účtování. </w:t>
      </w:r>
    </w:p>
    <w:p w14:paraId="3FF8B533" w14:textId="77777777" w:rsidR="007C5C7F" w:rsidRPr="003F55AD" w:rsidRDefault="007C5C7F" w:rsidP="005C23CD">
      <w:pPr>
        <w:ind w:left="709"/>
        <w:jc w:val="both"/>
        <w:rPr>
          <w:rFonts w:ascii="Arial" w:hAnsi="Arial" w:cs="Arial"/>
          <w:sz w:val="22"/>
          <w:szCs w:val="22"/>
        </w:rPr>
      </w:pPr>
      <w:r w:rsidRPr="003F55AD">
        <w:rPr>
          <w:rFonts w:ascii="Arial" w:hAnsi="Arial" w:cs="Arial"/>
          <w:sz w:val="22"/>
          <w:szCs w:val="22"/>
        </w:rPr>
        <w:t xml:space="preserve">Výši celkové ceny </w:t>
      </w:r>
      <w:r w:rsidR="00254993" w:rsidRPr="003F55AD">
        <w:rPr>
          <w:rFonts w:ascii="Arial" w:hAnsi="Arial" w:cs="Arial"/>
          <w:sz w:val="22"/>
          <w:szCs w:val="22"/>
        </w:rPr>
        <w:t>díla</w:t>
      </w:r>
      <w:r w:rsidRPr="003F55AD">
        <w:rPr>
          <w:rFonts w:ascii="Arial" w:hAnsi="Arial" w:cs="Arial"/>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6426A0"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F55AD">
        <w:trPr>
          <w:trHeight w:val="297"/>
        </w:trPr>
        <w:tc>
          <w:tcPr>
            <w:tcW w:w="3118" w:type="dxa"/>
            <w:tcBorders>
              <w:top w:val="nil"/>
              <w:left w:val="single" w:sz="8" w:space="0" w:color="auto"/>
              <w:bottom w:val="single" w:sz="4" w:space="0" w:color="auto"/>
              <w:right w:val="single" w:sz="4" w:space="0" w:color="auto"/>
            </w:tcBorders>
            <w:shd w:val="clear" w:color="auto" w:fill="auto"/>
          </w:tcPr>
          <w:p w14:paraId="3E80A461" w14:textId="2E1693FE" w:rsidR="00F66E65" w:rsidRPr="00D53952" w:rsidRDefault="003F55AD" w:rsidP="002E2046">
            <w:pPr>
              <w:jc w:val="both"/>
              <w:rPr>
                <w:rFonts w:ascii="Arial" w:hAnsi="Arial" w:cs="Arial"/>
                <w:color w:val="000000"/>
                <w:sz w:val="22"/>
                <w:szCs w:val="22"/>
              </w:rPr>
            </w:pPr>
            <w:r>
              <w:rPr>
                <w:rFonts w:ascii="Arial" w:hAnsi="Arial" w:cs="Arial"/>
                <w:color w:val="000000"/>
                <w:sz w:val="22"/>
                <w:szCs w:val="22"/>
              </w:rPr>
              <w:t>P</w:t>
            </w:r>
            <w:r w:rsidRPr="003F55AD">
              <w:rPr>
                <w:rFonts w:ascii="Arial" w:hAnsi="Arial" w:cs="Arial"/>
                <w:color w:val="000000"/>
                <w:sz w:val="22"/>
                <w:szCs w:val="22"/>
              </w:rPr>
              <w:t>olní cest</w:t>
            </w:r>
            <w:r>
              <w:rPr>
                <w:rFonts w:ascii="Arial" w:hAnsi="Arial" w:cs="Arial"/>
                <w:color w:val="000000"/>
                <w:sz w:val="22"/>
                <w:szCs w:val="22"/>
              </w:rPr>
              <w:t>a</w:t>
            </w:r>
            <w:r w:rsidRPr="003F55AD">
              <w:rPr>
                <w:rFonts w:ascii="Arial" w:hAnsi="Arial" w:cs="Arial"/>
                <w:color w:val="000000"/>
                <w:sz w:val="22"/>
                <w:szCs w:val="22"/>
              </w:rPr>
              <w:t xml:space="preserve"> C 1</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F55AD" w:rsidRPr="00D53952" w14:paraId="5309C31C" w14:textId="77777777" w:rsidTr="003F55AD">
        <w:trPr>
          <w:trHeight w:val="297"/>
        </w:trPr>
        <w:tc>
          <w:tcPr>
            <w:tcW w:w="3118" w:type="dxa"/>
            <w:tcBorders>
              <w:top w:val="single" w:sz="4" w:space="0" w:color="auto"/>
              <w:left w:val="single" w:sz="8" w:space="0" w:color="auto"/>
              <w:bottom w:val="single" w:sz="4" w:space="0" w:color="auto"/>
              <w:right w:val="single" w:sz="4" w:space="0" w:color="auto"/>
            </w:tcBorders>
            <w:shd w:val="clear" w:color="auto" w:fill="auto"/>
          </w:tcPr>
          <w:p w14:paraId="272BDFD9" w14:textId="763AC336" w:rsidR="003F55AD" w:rsidRPr="00D53952" w:rsidRDefault="003F55AD" w:rsidP="002E2046">
            <w:pPr>
              <w:jc w:val="both"/>
              <w:rPr>
                <w:rFonts w:ascii="Arial" w:hAnsi="Arial" w:cs="Arial"/>
                <w:color w:val="000000"/>
                <w:sz w:val="22"/>
                <w:szCs w:val="22"/>
              </w:rPr>
            </w:pPr>
            <w:r>
              <w:rPr>
                <w:rFonts w:ascii="Arial" w:hAnsi="Arial" w:cs="Arial"/>
                <w:color w:val="000000"/>
                <w:sz w:val="22"/>
                <w:szCs w:val="22"/>
              </w:rPr>
              <w:t>P</w:t>
            </w:r>
            <w:r w:rsidRPr="003F55AD">
              <w:rPr>
                <w:rFonts w:ascii="Arial" w:hAnsi="Arial" w:cs="Arial"/>
                <w:color w:val="000000"/>
                <w:sz w:val="22"/>
                <w:szCs w:val="22"/>
              </w:rPr>
              <w:t>olní cest</w:t>
            </w:r>
            <w:r>
              <w:rPr>
                <w:rFonts w:ascii="Arial" w:hAnsi="Arial" w:cs="Arial"/>
                <w:color w:val="000000"/>
                <w:sz w:val="22"/>
                <w:szCs w:val="22"/>
              </w:rPr>
              <w:t>a</w:t>
            </w:r>
            <w:r w:rsidRPr="003F55AD">
              <w:rPr>
                <w:rFonts w:ascii="Arial" w:hAnsi="Arial" w:cs="Arial"/>
                <w:color w:val="000000"/>
                <w:sz w:val="22"/>
                <w:szCs w:val="22"/>
              </w:rPr>
              <w:t xml:space="preserve"> C </w:t>
            </w:r>
            <w:r>
              <w:rPr>
                <w:rFonts w:ascii="Arial" w:hAnsi="Arial" w:cs="Arial"/>
                <w:color w:val="000000"/>
                <w:sz w:val="22"/>
                <w:szCs w:val="22"/>
              </w:rPr>
              <w:t>6</w:t>
            </w:r>
          </w:p>
        </w:tc>
        <w:tc>
          <w:tcPr>
            <w:tcW w:w="2175" w:type="dxa"/>
            <w:tcBorders>
              <w:top w:val="single" w:sz="4" w:space="0" w:color="auto"/>
              <w:left w:val="nil"/>
              <w:bottom w:val="single" w:sz="4" w:space="0" w:color="auto"/>
              <w:right w:val="single" w:sz="4" w:space="0" w:color="auto"/>
            </w:tcBorders>
            <w:shd w:val="clear" w:color="auto" w:fill="auto"/>
            <w:noWrap/>
            <w:vAlign w:val="bottom"/>
          </w:tcPr>
          <w:p w14:paraId="59375588" w14:textId="77777777" w:rsidR="003F55AD" w:rsidRPr="00D53952" w:rsidRDefault="003F55AD" w:rsidP="002E2046">
            <w:pPr>
              <w:rPr>
                <w:rFonts w:ascii="Arial" w:hAnsi="Arial" w:cs="Arial"/>
                <w:color w:val="000000"/>
                <w:sz w:val="22"/>
                <w:szCs w:val="22"/>
              </w:rPr>
            </w:pPr>
          </w:p>
        </w:tc>
        <w:tc>
          <w:tcPr>
            <w:tcW w:w="1704" w:type="dxa"/>
            <w:tcBorders>
              <w:top w:val="single" w:sz="4" w:space="0" w:color="auto"/>
              <w:left w:val="nil"/>
              <w:bottom w:val="single" w:sz="4" w:space="0" w:color="auto"/>
              <w:right w:val="single" w:sz="4" w:space="0" w:color="auto"/>
            </w:tcBorders>
            <w:shd w:val="clear" w:color="auto" w:fill="auto"/>
            <w:noWrap/>
            <w:vAlign w:val="bottom"/>
          </w:tcPr>
          <w:p w14:paraId="3AD92A1C" w14:textId="77777777" w:rsidR="003F55AD" w:rsidRPr="00D53952" w:rsidRDefault="003F55AD" w:rsidP="002E2046">
            <w:pPr>
              <w:rPr>
                <w:rFonts w:ascii="Arial" w:hAnsi="Arial" w:cs="Arial"/>
                <w:color w:val="000000"/>
                <w:sz w:val="22"/>
                <w:szCs w:val="22"/>
              </w:rPr>
            </w:pPr>
          </w:p>
        </w:tc>
        <w:tc>
          <w:tcPr>
            <w:tcW w:w="2126" w:type="dxa"/>
            <w:tcBorders>
              <w:top w:val="single" w:sz="4" w:space="0" w:color="auto"/>
              <w:left w:val="nil"/>
              <w:bottom w:val="single" w:sz="4" w:space="0" w:color="auto"/>
              <w:right w:val="single" w:sz="8" w:space="0" w:color="auto"/>
            </w:tcBorders>
            <w:shd w:val="clear" w:color="auto" w:fill="auto"/>
            <w:noWrap/>
            <w:vAlign w:val="bottom"/>
          </w:tcPr>
          <w:p w14:paraId="383136A2" w14:textId="77777777" w:rsidR="003F55AD" w:rsidRPr="00D53952" w:rsidRDefault="003F55AD" w:rsidP="002E2046">
            <w:pPr>
              <w:rPr>
                <w:rFonts w:ascii="Arial" w:hAnsi="Arial" w:cs="Arial"/>
                <w:color w:val="000000"/>
                <w:sz w:val="22"/>
                <w:szCs w:val="22"/>
              </w:rPr>
            </w:pPr>
          </w:p>
        </w:tc>
      </w:tr>
      <w:tr w:rsidR="003E757C" w:rsidRPr="00D53952" w14:paraId="18D205BA" w14:textId="77777777" w:rsidTr="003F55AD">
        <w:trPr>
          <w:trHeight w:val="297"/>
        </w:trPr>
        <w:tc>
          <w:tcPr>
            <w:tcW w:w="3118" w:type="dxa"/>
            <w:tcBorders>
              <w:top w:val="nil"/>
              <w:left w:val="single" w:sz="8" w:space="0" w:color="auto"/>
              <w:bottom w:val="single" w:sz="4" w:space="0" w:color="auto"/>
              <w:right w:val="single" w:sz="4" w:space="0" w:color="auto"/>
            </w:tcBorders>
            <w:shd w:val="clear" w:color="auto" w:fill="auto"/>
          </w:tcPr>
          <w:p w14:paraId="0DAE5326" w14:textId="70816707" w:rsidR="003E757C" w:rsidRPr="00D53952" w:rsidRDefault="003F55AD" w:rsidP="002E2046">
            <w:pPr>
              <w:jc w:val="both"/>
              <w:rPr>
                <w:rFonts w:ascii="Arial" w:hAnsi="Arial" w:cs="Arial"/>
                <w:color w:val="000000"/>
                <w:sz w:val="22"/>
                <w:szCs w:val="22"/>
              </w:rPr>
            </w:pPr>
            <w:r>
              <w:rPr>
                <w:rFonts w:ascii="Arial" w:hAnsi="Arial" w:cs="Arial"/>
                <w:color w:val="000000"/>
                <w:sz w:val="22"/>
                <w:szCs w:val="22"/>
              </w:rPr>
              <w:t>P</w:t>
            </w:r>
            <w:r w:rsidRPr="003F55AD">
              <w:rPr>
                <w:rFonts w:ascii="Arial" w:hAnsi="Arial" w:cs="Arial"/>
                <w:color w:val="000000"/>
                <w:sz w:val="22"/>
                <w:szCs w:val="22"/>
              </w:rPr>
              <w:t>olní cest</w:t>
            </w:r>
            <w:r>
              <w:rPr>
                <w:rFonts w:ascii="Arial" w:hAnsi="Arial" w:cs="Arial"/>
                <w:color w:val="000000"/>
                <w:sz w:val="22"/>
                <w:szCs w:val="22"/>
              </w:rPr>
              <w:t>a</w:t>
            </w:r>
            <w:r w:rsidRPr="003F55AD">
              <w:rPr>
                <w:rFonts w:ascii="Arial" w:hAnsi="Arial" w:cs="Arial"/>
                <w:color w:val="000000"/>
                <w:sz w:val="22"/>
                <w:szCs w:val="22"/>
              </w:rPr>
              <w:t xml:space="preserve"> C </w:t>
            </w:r>
            <w:r>
              <w:rPr>
                <w:rFonts w:ascii="Arial" w:hAnsi="Arial" w:cs="Arial"/>
                <w:color w:val="000000"/>
                <w:sz w:val="22"/>
                <w:szCs w:val="22"/>
              </w:rPr>
              <w:t>9</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F55AD">
        <w:trPr>
          <w:trHeight w:val="297"/>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w:t>
      </w:r>
      <w:r w:rsidRPr="00D53952">
        <w:rPr>
          <w:rFonts w:ascii="Arial" w:hAnsi="Arial" w:cs="Arial"/>
          <w:sz w:val="22"/>
          <w:szCs w:val="22"/>
        </w:rPr>
        <w:lastRenderedPageBreak/>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62F1779D" w:rsidR="00B83F26" w:rsidRPr="00D53952" w:rsidRDefault="00DF4A58" w:rsidP="00935F09">
      <w:pPr>
        <w:spacing w:after="60"/>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Pobočka</w:t>
      </w:r>
      <w:r w:rsidR="00935F09">
        <w:rPr>
          <w:rFonts w:ascii="Arial" w:hAnsi="Arial" w:cs="Arial"/>
          <w:sz w:val="22"/>
          <w:szCs w:val="22"/>
        </w:rPr>
        <w:t xml:space="preserve"> Prachatice, Vodňanská 329, 383 01 Prachatice.</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68B99BDD"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701D8A">
        <w:rPr>
          <w:rFonts w:ascii="Arial" w:hAnsi="Arial" w:cs="Arial"/>
          <w:sz w:val="22"/>
          <w:szCs w:val="22"/>
        </w:rPr>
        <w:t>0,2</w:t>
      </w:r>
      <w:r w:rsidR="004652FB">
        <w:rPr>
          <w:rFonts w:ascii="Arial" w:hAnsi="Arial" w:cs="Arial"/>
          <w:sz w:val="22"/>
          <w:szCs w:val="22"/>
        </w:rPr>
        <w:t xml:space="preserve"> </w:t>
      </w:r>
      <w:r w:rsidR="00752BF7">
        <w:rPr>
          <w:rFonts w:ascii="Arial" w:hAnsi="Arial" w:cs="Arial"/>
          <w:sz w:val="22"/>
          <w:szCs w:val="22"/>
        </w:rPr>
        <w:t>%</w:t>
      </w:r>
      <w:r w:rsidR="002C7174">
        <w:rPr>
          <w:rFonts w:ascii="Arial" w:hAnsi="Arial" w:cs="Arial"/>
          <w:sz w:val="22"/>
          <w:szCs w:val="22"/>
        </w:rPr>
        <w:t xml:space="preserve"> </w:t>
      </w:r>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9C6AE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9C6AE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06002C59" w:rsidR="00A1694B" w:rsidRPr="009C6AEC" w:rsidRDefault="007F521D" w:rsidP="009C6AEC">
      <w:pPr>
        <w:pStyle w:val="Odstavecseseznamem"/>
        <w:numPr>
          <w:ilvl w:val="0"/>
          <w:numId w:val="26"/>
        </w:numPr>
        <w:ind w:left="567" w:hanging="565"/>
        <w:jc w:val="both"/>
        <w:rPr>
          <w:rStyle w:val="l-L2Char"/>
          <w:rFonts w:cs="Arial"/>
          <w:b/>
          <w:szCs w:val="22"/>
        </w:rPr>
      </w:pPr>
      <w:r w:rsidRPr="00D53952">
        <w:rPr>
          <w:rStyle w:val="l-L2Char"/>
          <w:rFonts w:cs="Arial"/>
          <w:szCs w:val="22"/>
        </w:rPr>
        <w:lastRenderedPageBreak/>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2C7174">
        <w:rPr>
          <w:rStyle w:val="l-L2Char"/>
          <w:rFonts w:cs="Arial"/>
          <w:szCs w:val="22"/>
        </w:rPr>
        <w:t>pěti let od vydání stavebního povolení.</w:t>
      </w:r>
    </w:p>
    <w:p w14:paraId="17D0015F" w14:textId="205E411E" w:rsidR="0069264C" w:rsidRPr="009C6AEC" w:rsidRDefault="00A1694B" w:rsidP="009C6AE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9C6AE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w:t>
      </w:r>
      <w:r w:rsidRPr="00D53952">
        <w:rPr>
          <w:rFonts w:ascii="Arial" w:hAnsi="Arial" w:cs="Arial"/>
          <w:sz w:val="22"/>
          <w:szCs w:val="22"/>
        </w:rPr>
        <w:lastRenderedPageBreak/>
        <w:t xml:space="preserve">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0176A1C2" w14:textId="08E4E805" w:rsidR="002C7174" w:rsidRPr="002C7174" w:rsidRDefault="002C7174" w:rsidP="002C7174">
      <w:pPr>
        <w:pStyle w:val="TSTextlnkuslovan"/>
        <w:spacing w:after="0" w:line="240" w:lineRule="auto"/>
        <w:rPr>
          <w:rFonts w:cs="Arial"/>
          <w:szCs w:val="22"/>
          <w:lang w:val="cs-CZ" w:eastAsia="cs-CZ"/>
        </w:rPr>
      </w:pPr>
      <w:r>
        <w:rPr>
          <w:rFonts w:cs="Arial"/>
          <w:sz w:val="20"/>
          <w:szCs w:val="20"/>
          <w:lang w:val="cs-CZ" w:eastAsia="cs-CZ"/>
        </w:rPr>
        <w:t xml:space="preserve">                </w:t>
      </w:r>
      <w:r w:rsidRPr="002C7174">
        <w:rPr>
          <w:rFonts w:cs="Arial"/>
          <w:szCs w:val="22"/>
          <w:lang w:val="cs-CZ" w:eastAsia="cs-CZ"/>
        </w:rPr>
        <w:t>Ing. František Šebesta</w:t>
      </w:r>
    </w:p>
    <w:p w14:paraId="3F284221" w14:textId="2BF7E811" w:rsidR="002C7174" w:rsidRPr="002C7174" w:rsidRDefault="002C7174" w:rsidP="002C7174">
      <w:pPr>
        <w:pStyle w:val="TSTextlnkuslovan"/>
        <w:spacing w:after="0" w:line="240" w:lineRule="auto"/>
        <w:rPr>
          <w:rFonts w:cs="Arial"/>
          <w:szCs w:val="22"/>
          <w:lang w:val="cs-CZ" w:eastAsia="cs-CZ"/>
        </w:rPr>
      </w:pPr>
      <w:r w:rsidRPr="002C7174">
        <w:rPr>
          <w:rFonts w:cs="Arial"/>
          <w:szCs w:val="22"/>
          <w:lang w:val="cs-CZ" w:eastAsia="cs-CZ"/>
        </w:rPr>
        <w:t xml:space="preserve">            </w:t>
      </w:r>
      <w:r w:rsidRPr="002C7174">
        <w:rPr>
          <w:rFonts w:cs="Arial"/>
          <w:szCs w:val="22"/>
          <w:lang w:val="cs-CZ" w:eastAsia="cs-CZ"/>
        </w:rPr>
        <w:t>vedoucí Pobočky Prachatice</w:t>
      </w:r>
    </w:p>
    <w:p w14:paraId="304341FB" w14:textId="0358A336" w:rsidR="00B83F26" w:rsidRPr="002C7174" w:rsidRDefault="002C7174" w:rsidP="002C7174">
      <w:pPr>
        <w:pStyle w:val="Zkladntext"/>
        <w:spacing w:line="240" w:lineRule="auto"/>
        <w:rPr>
          <w:rFonts w:ascii="Arial" w:hAnsi="Arial" w:cs="Arial"/>
          <w:b w:val="0"/>
          <w:snapToGrid/>
          <w:sz w:val="22"/>
          <w:szCs w:val="22"/>
        </w:rPr>
      </w:pPr>
      <w:r w:rsidRPr="002C7174">
        <w:rPr>
          <w:rFonts w:cs="Arial"/>
          <w:sz w:val="22"/>
          <w:szCs w:val="22"/>
        </w:rPr>
        <w:t xml:space="preserve">                   </w:t>
      </w:r>
      <w:r w:rsidRPr="002C7174">
        <w:rPr>
          <w:rFonts w:ascii="Arial" w:hAnsi="Arial" w:cs="Arial"/>
          <w:b w:val="0"/>
          <w:snapToGrid/>
          <w:sz w:val="22"/>
          <w:szCs w:val="22"/>
        </w:rPr>
        <w:t>Státní pozemkový úřad</w:t>
      </w:r>
      <w:r w:rsidR="00B83F26" w:rsidRPr="002C7174">
        <w:rPr>
          <w:rFonts w:ascii="Arial" w:hAnsi="Arial" w:cs="Arial"/>
          <w:b w:val="0"/>
          <w:snapToGrid/>
          <w:sz w:val="22"/>
          <w:szCs w:val="22"/>
        </w:rPr>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Šebesta František Ing.">
    <w15:presenceInfo w15:providerId="AD" w15:userId="S-1-5-21-3654044162-3347481870-3539283771-1064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1EBB"/>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C7174"/>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3F55AD"/>
    <w:rsid w:val="0042321B"/>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53A0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0983"/>
    <w:rsid w:val="00893A83"/>
    <w:rsid w:val="00895C11"/>
    <w:rsid w:val="008A1D16"/>
    <w:rsid w:val="008A6DC3"/>
    <w:rsid w:val="008B33FA"/>
    <w:rsid w:val="008C6924"/>
    <w:rsid w:val="008E13A4"/>
    <w:rsid w:val="008E5BF1"/>
    <w:rsid w:val="008F3E92"/>
    <w:rsid w:val="008F7F7F"/>
    <w:rsid w:val="0090074B"/>
    <w:rsid w:val="00935646"/>
    <w:rsid w:val="00935F09"/>
    <w:rsid w:val="00941C88"/>
    <w:rsid w:val="0094234F"/>
    <w:rsid w:val="00944D3F"/>
    <w:rsid w:val="009470ED"/>
    <w:rsid w:val="0096175E"/>
    <w:rsid w:val="009671A1"/>
    <w:rsid w:val="009736F8"/>
    <w:rsid w:val="0097470B"/>
    <w:rsid w:val="00987DA1"/>
    <w:rsid w:val="00992D32"/>
    <w:rsid w:val="0099495F"/>
    <w:rsid w:val="009B4D42"/>
    <w:rsid w:val="009C0CA5"/>
    <w:rsid w:val="009C6AEC"/>
    <w:rsid w:val="009F145A"/>
    <w:rsid w:val="00A00B86"/>
    <w:rsid w:val="00A1694B"/>
    <w:rsid w:val="00A24424"/>
    <w:rsid w:val="00A35BCB"/>
    <w:rsid w:val="00A375D5"/>
    <w:rsid w:val="00A45D1B"/>
    <w:rsid w:val="00A87806"/>
    <w:rsid w:val="00A87B7D"/>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A5E5B"/>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25880"/>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32C7F-FF23-458A-976B-AA78C3E8A0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48CB31-4E88-49A6-BF28-D07DFAD55C65}">
  <ds:schemaRefs>
    <ds:schemaRef ds:uri="http://purl.org/dc/elements/1.1/"/>
    <ds:schemaRef ds:uri="http://schemas.microsoft.com/office/2006/metadata/properties"/>
    <ds:schemaRef ds:uri="http://schemas.microsoft.com/office/infopath/2007/PartnerControls"/>
    <ds:schemaRef ds:uri="8d690c5f-7846-456b-922c-7f81e7b73eda"/>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4.xml><?xml version="1.0" encoding="utf-8"?>
<ds:datastoreItem xmlns:ds="http://schemas.openxmlformats.org/officeDocument/2006/customXml" ds:itemID="{0C46B023-846F-4911-9BF1-ED15FDDAC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3308</Words>
  <Characters>19522</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Šebesta František Ing.</cp:lastModifiedBy>
  <cp:revision>9</cp:revision>
  <cp:lastPrinted>2015-03-16T09:25:00Z</cp:lastPrinted>
  <dcterms:created xsi:type="dcterms:W3CDTF">2020-03-30T08:53:00Z</dcterms:created>
  <dcterms:modified xsi:type="dcterms:W3CDTF">2020-03-30T10:56:00Z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