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2A2B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2A2BED" w:rsidP="002A2B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4DE6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2A2BED" w:rsidRPr="009107EF" w:rsidTr="002A2B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A2BED" w:rsidRPr="009107EF" w:rsidRDefault="002A2BED" w:rsidP="002A2B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BED" w:rsidRPr="003F3E2E" w:rsidRDefault="002A2BED" w:rsidP="002A2BED">
            <w:pPr>
              <w:spacing w:before="0" w:after="0"/>
              <w:jc w:val="left"/>
              <w:rPr>
                <w:bCs/>
                <w:color w:val="000000"/>
              </w:rPr>
            </w:pPr>
            <w:r w:rsidRPr="00BD2BDA"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2A2BED" w:rsidRPr="009107EF" w:rsidTr="002A2BE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A2BED" w:rsidRPr="009107EF" w:rsidRDefault="002A2BED" w:rsidP="002A2B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BED" w:rsidRPr="003F3E2E" w:rsidRDefault="002A2BED" w:rsidP="002A2BED">
            <w:pPr>
              <w:spacing w:before="0" w:after="0"/>
              <w:jc w:val="left"/>
              <w:rPr>
                <w:bCs/>
                <w:color w:val="000000"/>
              </w:rPr>
            </w:pPr>
            <w:r w:rsidRPr="0017463C">
              <w:rPr>
                <w:rFonts w:cs="Arial"/>
                <w:bCs/>
                <w:color w:val="000000"/>
                <w:szCs w:val="20"/>
              </w:rPr>
              <w:t>PhDr. Ing. Mgr. Oldřichem Valhou, MBA, ředitelem KPÚ pro Ústecký kraj</w:t>
            </w:r>
            <w:bookmarkStart w:id="0" w:name="_GoBack"/>
            <w:bookmarkEnd w:id="0"/>
          </w:p>
        </w:tc>
      </w:tr>
      <w:tr w:rsidR="002A2BED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A2BED" w:rsidRPr="009107EF" w:rsidRDefault="002A2BED" w:rsidP="002A2B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BED" w:rsidRPr="009107EF" w:rsidRDefault="002A2BED" w:rsidP="002A2B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2BED" w:rsidRDefault="002A2B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A2BED">
              <w:rPr>
                <w:rFonts w:cs="Arial"/>
                <w:szCs w:val="20"/>
              </w:rPr>
              <w:t xml:space="preserve">Komplexní pozemkové úpravy v </w:t>
            </w:r>
            <w:proofErr w:type="spellStart"/>
            <w:r w:rsidRPr="002A2BED">
              <w:rPr>
                <w:rFonts w:cs="Arial"/>
                <w:szCs w:val="20"/>
              </w:rPr>
              <w:t>k.ú</w:t>
            </w:r>
            <w:proofErr w:type="spellEnd"/>
            <w:r w:rsidRPr="002A2BED">
              <w:rPr>
                <w:rFonts w:cs="Arial"/>
                <w:szCs w:val="20"/>
              </w:rPr>
              <w:t xml:space="preserve">. Janov u Hřenska a v </w:t>
            </w:r>
            <w:proofErr w:type="spellStart"/>
            <w:r w:rsidRPr="002A2BED">
              <w:rPr>
                <w:rFonts w:cs="Arial"/>
                <w:szCs w:val="20"/>
              </w:rPr>
              <w:t>k.ú</w:t>
            </w:r>
            <w:proofErr w:type="spellEnd"/>
            <w:r w:rsidRPr="002A2BED">
              <w:rPr>
                <w:rFonts w:cs="Arial"/>
                <w:szCs w:val="20"/>
              </w:rPr>
              <w:t>. Oldřichov nad Ploučnicí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A2BED" w:rsidRDefault="002A2BE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2A2BED">
              <w:rPr>
                <w:rFonts w:cs="Arial"/>
                <w:szCs w:val="20"/>
              </w:rPr>
              <w:t>SP557/2020-508101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51B" w:rsidRDefault="0022551B" w:rsidP="008E4AD5">
      <w:r>
        <w:separator/>
      </w:r>
    </w:p>
  </w:endnote>
  <w:endnote w:type="continuationSeparator" w:id="0">
    <w:p w:rsidR="0022551B" w:rsidRDefault="002255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51B" w:rsidRDefault="0022551B" w:rsidP="008E4AD5">
      <w:r>
        <w:separator/>
      </w:r>
    </w:p>
  </w:footnote>
  <w:footnote w:type="continuationSeparator" w:id="0">
    <w:p w:rsidR="0022551B" w:rsidRDefault="002255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A2BE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551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BED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5AC8B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EC2AE-9243-45CD-BF8E-9C76B70B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2020-01-20T10:01:00Z</dcterms:modified>
</cp:coreProperties>
</file>